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98BB48" w14:textId="69CD6626" w:rsidR="009B6794" w:rsidRDefault="00F76BF2" w:rsidP="00F76BF2">
      <w:pPr>
        <w:tabs>
          <w:tab w:val="left" w:pos="1881"/>
          <w:tab w:val="center" w:pos="4513"/>
        </w:tabs>
        <w:spacing w:after="0"/>
        <w:rPr>
          <w:rFonts w:ascii="Arial" w:hAnsi="Arial" w:cs="Arial"/>
          <w:b/>
          <w:bCs/>
        </w:rPr>
      </w:pPr>
      <w:bookmarkStart w:id="0" w:name="_Hlk150526599"/>
      <w:r>
        <w:rPr>
          <w:noProof/>
        </w:rPr>
        <w:drawing>
          <wp:anchor distT="0" distB="0" distL="114300" distR="114300" simplePos="0" relativeHeight="251345408" behindDoc="0" locked="0" layoutInCell="1" allowOverlap="1" wp14:anchorId="6F0C609E" wp14:editId="211D426E">
            <wp:simplePos x="0" y="0"/>
            <wp:positionH relativeFrom="margin">
              <wp:posOffset>-108585</wp:posOffset>
            </wp:positionH>
            <wp:positionV relativeFrom="paragraph">
              <wp:posOffset>-83185</wp:posOffset>
            </wp:positionV>
            <wp:extent cx="1059180" cy="824865"/>
            <wp:effectExtent l="0" t="0" r="7620" b="0"/>
            <wp:wrapNone/>
            <wp:docPr id="2068230576" name="Picture 206823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9180" cy="8248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bCs/>
        </w:rPr>
        <w:tab/>
      </w:r>
      <w:r>
        <w:rPr>
          <w:rFonts w:ascii="Arial" w:hAnsi="Arial" w:cs="Arial"/>
          <w:b/>
          <w:bCs/>
        </w:rPr>
        <w:tab/>
      </w:r>
      <w:r w:rsidR="009125AA">
        <w:rPr>
          <w:rFonts w:ascii="Arial" w:hAnsi="Arial" w:cs="Arial"/>
          <w:b/>
          <w:bCs/>
        </w:rPr>
        <w:t xml:space="preserve"> </w:t>
      </w:r>
    </w:p>
    <w:p w14:paraId="75F59330" w14:textId="5B12582C" w:rsidR="003F5683" w:rsidRPr="003704E8" w:rsidRDefault="004720E6" w:rsidP="007D7A73">
      <w:pPr>
        <w:spacing w:after="0"/>
        <w:jc w:val="center"/>
        <w:rPr>
          <w:rFonts w:ascii="Arial" w:hAnsi="Arial" w:cs="Arial"/>
          <w:b/>
          <w:bCs/>
        </w:rPr>
      </w:pPr>
      <w:bookmarkStart w:id="1" w:name="_Hlk161220345"/>
      <w:bookmarkEnd w:id="1"/>
      <w:r w:rsidRPr="00B3571C">
        <w:rPr>
          <w:rFonts w:cstheme="minorBidi"/>
          <w:noProof/>
          <w:sz w:val="40"/>
          <w:szCs w:val="40"/>
          <w:lang w:val="en-GB"/>
        </w:rPr>
        <mc:AlternateContent>
          <mc:Choice Requires="wps">
            <w:drawing>
              <wp:anchor distT="0" distB="0" distL="114300" distR="114300" simplePos="0" relativeHeight="251155968" behindDoc="0" locked="0" layoutInCell="1" allowOverlap="1" wp14:anchorId="527B8712" wp14:editId="654D7646">
                <wp:simplePos x="0" y="0"/>
                <wp:positionH relativeFrom="margin">
                  <wp:posOffset>2514600</wp:posOffset>
                </wp:positionH>
                <wp:positionV relativeFrom="paragraph">
                  <wp:posOffset>-208280</wp:posOffset>
                </wp:positionV>
                <wp:extent cx="3390900" cy="419100"/>
                <wp:effectExtent l="0" t="0" r="19050" b="19050"/>
                <wp:wrapNone/>
                <wp:docPr id="1965425099" name="Text Box 4"/>
                <wp:cNvGraphicFramePr/>
                <a:graphic xmlns:a="http://schemas.openxmlformats.org/drawingml/2006/main">
                  <a:graphicData uri="http://schemas.microsoft.com/office/word/2010/wordprocessingShape">
                    <wps:wsp>
                      <wps:cNvSpPr txBox="1"/>
                      <wps:spPr>
                        <a:xfrm>
                          <a:off x="0" y="0"/>
                          <a:ext cx="3390900" cy="419100"/>
                        </a:xfrm>
                        <a:prstGeom prst="roundRect">
                          <a:avLst/>
                        </a:prstGeom>
                        <a:solidFill>
                          <a:srgbClr val="FFEBF0"/>
                        </a:solidFill>
                        <a:ln w="12700">
                          <a:solidFill>
                            <a:srgbClr val="ED7D31">
                              <a:lumMod val="50000"/>
                            </a:srgbClr>
                          </a:solidFill>
                        </a:ln>
                      </wps:spPr>
                      <wps:txbx>
                        <w:txbxContent>
                          <w:p w14:paraId="165E85F1" w14:textId="77777777" w:rsidR="004720E6" w:rsidRPr="00B3571C" w:rsidRDefault="004720E6" w:rsidP="004720E6">
                            <w:pPr>
                              <w:ind w:right="-386"/>
                              <w:rPr>
                                <w:rFonts w:cs="Calibri"/>
                                <w:sz w:val="48"/>
                                <w:szCs w:val="48"/>
                              </w:rPr>
                            </w:pPr>
                            <w:r w:rsidRPr="00B3571C">
                              <w:rPr>
                                <w:rFonts w:cs="Calibri"/>
                                <w:sz w:val="32"/>
                                <w:szCs w:val="32"/>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7B8712" id="Text Box 4" o:spid="_x0000_s1026" style="position:absolute;left:0;text-align:left;margin-left:198pt;margin-top:-16.4pt;width:267pt;height:33pt;z-index:25115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" fillcolor="#ffebf0" strokecolor="#843c0c" strokeweight="1pt">
                <v:textbox>
                  <w:txbxContent>
                    <w:p w14:paraId="165E85F1" w14:textId="77777777" w:rsidR="004720E6" w:rsidRPr="00B3571C" w:rsidRDefault="004720E6" w:rsidP="004720E6">
                      <w:pPr>
                        <w:ind w:right="-386"/>
                        <w:rPr>
                          <w:rFonts w:cs="Calibri"/>
                          <w:sz w:val="48"/>
                          <w:szCs w:val="48"/>
                        </w:rPr>
                      </w:pPr>
                      <w:r w:rsidRPr="00B3571C">
                        <w:rPr>
                          <w:rFonts w:cs="Calibri"/>
                          <w:sz w:val="32"/>
                          <w:szCs w:val="32"/>
                        </w:rPr>
                        <w:t>Student book with teacher notes</w:t>
                      </w:r>
                    </w:p>
                  </w:txbxContent>
                </v:textbox>
                <w10:wrap anchorx="margin"/>
              </v:roundrect>
            </w:pict>
          </mc:Fallback>
        </mc:AlternateContent>
      </w:r>
    </w:p>
    <w:p w14:paraId="47355D01" w14:textId="68674F70" w:rsidR="007D7A73" w:rsidRPr="007D7A73" w:rsidRDefault="007D7A73" w:rsidP="007D7A73">
      <w:pPr>
        <w:spacing w:after="120"/>
        <w:rPr>
          <w:rFonts w:cstheme="majorHAnsi"/>
          <w:b/>
          <w:szCs w:val="6"/>
        </w:rPr>
      </w:pPr>
      <w:bookmarkStart w:id="2" w:name="_Hlk86764364"/>
      <w:bookmarkStart w:id="3" w:name="_Hlk124523385"/>
      <w:bookmarkEnd w:id="2"/>
    </w:p>
    <w:p w14:paraId="653DDB8F" w14:textId="77777777" w:rsidR="007D7A73" w:rsidRPr="007D7A73" w:rsidRDefault="007D7A73" w:rsidP="007D7A73">
      <w:pPr>
        <w:spacing w:after="0"/>
        <w:jc w:val="center"/>
        <w:rPr>
          <w:rFonts w:cstheme="majorHAnsi"/>
          <w:b/>
          <w:noProof/>
          <w:sz w:val="4"/>
          <w:szCs w:val="2"/>
        </w:rPr>
      </w:pPr>
    </w:p>
    <w:p w14:paraId="111CE1E1" w14:textId="77777777" w:rsidR="007D7A73" w:rsidRPr="007D7A73" w:rsidRDefault="007D7A73" w:rsidP="007D7A73">
      <w:pPr>
        <w:spacing w:after="0"/>
        <w:jc w:val="center"/>
        <w:rPr>
          <w:rFonts w:cstheme="majorHAnsi"/>
          <w:b/>
          <w:noProof/>
          <w:color w:val="2E74B5" w:themeColor="accent5" w:themeShade="BF"/>
          <w:sz w:val="4"/>
          <w:szCs w:val="2"/>
        </w:rPr>
      </w:pPr>
      <w:bookmarkStart w:id="4" w:name="_Hlk99865205"/>
      <w:bookmarkStart w:id="5" w:name="_Hlk124515022"/>
      <w:bookmarkEnd w:id="4"/>
    </w:p>
    <w:tbl>
      <w:tblPr>
        <w:tblStyle w:val="TableGrid1"/>
        <w:tblW w:w="9356" w:type="dxa"/>
        <w:tblInd w:w="-165" w:type="dxa"/>
        <w:tblBorders>
          <w:top w:val="single" w:sz="12" w:space="0" w:color="808080"/>
          <w:left w:val="single" w:sz="18" w:space="0" w:color="FFFFFF" w:themeColor="background1"/>
          <w:bottom w:val="single" w:sz="18" w:space="0" w:color="000000" w:themeColor="text1"/>
          <w:right w:val="single" w:sz="18" w:space="0" w:color="FFFFFF" w:themeColor="background1"/>
          <w:insideH w:val="none" w:sz="0" w:space="0" w:color="auto"/>
          <w:insideV w:val="none" w:sz="0" w:space="0" w:color="auto"/>
        </w:tblBorders>
        <w:tblLook w:val="04A0" w:firstRow="1" w:lastRow="0" w:firstColumn="1" w:lastColumn="0" w:noHBand="0" w:noVBand="1"/>
      </w:tblPr>
      <w:tblGrid>
        <w:gridCol w:w="9356"/>
      </w:tblGrid>
      <w:tr w:rsidR="007D7A73" w:rsidRPr="007D7A73" w14:paraId="0535D42B" w14:textId="77777777" w:rsidTr="003F5DDA">
        <w:trPr>
          <w:trHeight w:val="794"/>
        </w:trPr>
        <w:tc>
          <w:tcPr>
            <w:tcW w:w="9356" w:type="dxa"/>
            <w:tcBorders>
              <w:top w:val="single" w:sz="8" w:space="0" w:color="808080" w:themeColor="background1" w:themeShade="80"/>
              <w:bottom w:val="single" w:sz="8" w:space="0" w:color="808080"/>
            </w:tcBorders>
          </w:tcPr>
          <w:p w14:paraId="1C1241EB" w14:textId="77777777" w:rsidR="007D7A73" w:rsidRPr="00A74559" w:rsidRDefault="007D7A73" w:rsidP="007D7A73">
            <w:pPr>
              <w:spacing w:before="240" w:after="240"/>
              <w:jc w:val="center"/>
              <w:rPr>
                <w:rFonts w:ascii="Century Gothic" w:hAnsi="Century Gothic" w:cstheme="majorHAnsi"/>
                <w:b/>
                <w:noProof/>
                <w:sz w:val="56"/>
                <w:szCs w:val="20"/>
              </w:rPr>
            </w:pPr>
            <w:r w:rsidRPr="00A74559">
              <w:rPr>
                <w:rFonts w:ascii="Century Gothic" w:hAnsi="Century Gothic" w:cstheme="majorHAnsi"/>
                <w:b/>
                <w:noProof/>
                <w:sz w:val="56"/>
                <w:szCs w:val="20"/>
              </w:rPr>
              <w:t>English Ready</w:t>
            </w:r>
          </w:p>
          <w:p w14:paraId="2020A707" w14:textId="23EA7B19" w:rsidR="007D7A73" w:rsidRPr="007B2FC6" w:rsidRDefault="00B3571C" w:rsidP="00B3571C">
            <w:pPr>
              <w:tabs>
                <w:tab w:val="center" w:pos="4570"/>
                <w:tab w:val="left" w:pos="7943"/>
              </w:tabs>
              <w:rPr>
                <w:rFonts w:ascii="Century Gothic" w:hAnsi="Century Gothic" w:cstheme="majorHAnsi"/>
                <w:bCs w:val="0"/>
                <w:color w:val="404040" w:themeColor="text1" w:themeTint="BF"/>
              </w:rPr>
            </w:pPr>
            <w:r>
              <w:rPr>
                <w:rFonts w:ascii="Century Gothic" w:hAnsi="Century Gothic" w:cstheme="majorHAnsi"/>
                <w:color w:val="404040" w:themeColor="text1" w:themeTint="BF"/>
                <w:sz w:val="32"/>
                <w:szCs w:val="8"/>
              </w:rPr>
              <w:tab/>
            </w:r>
            <w:r w:rsidR="00A879CF">
              <w:rPr>
                <w:rFonts w:ascii="Century Gothic" w:hAnsi="Century Gothic" w:cstheme="majorHAnsi"/>
                <w:color w:val="404040" w:themeColor="text1" w:themeTint="BF"/>
                <w:sz w:val="32"/>
                <w:szCs w:val="8"/>
              </w:rPr>
              <w:t>22638</w:t>
            </w:r>
            <w:r w:rsidR="00007B5F" w:rsidRPr="007B2FC6">
              <w:rPr>
                <w:rFonts w:ascii="Century Gothic" w:hAnsi="Century Gothic" w:cstheme="majorHAnsi"/>
                <w:color w:val="404040" w:themeColor="text1" w:themeTint="BF"/>
                <w:sz w:val="32"/>
                <w:szCs w:val="8"/>
              </w:rPr>
              <w:t>VIC Certificate</w:t>
            </w:r>
            <w:r w:rsidR="002618E7" w:rsidRPr="007B2FC6">
              <w:rPr>
                <w:rFonts w:ascii="Century Gothic" w:hAnsi="Century Gothic" w:cstheme="majorHAnsi"/>
                <w:color w:val="404040" w:themeColor="text1" w:themeTint="BF"/>
                <w:sz w:val="32"/>
                <w:szCs w:val="8"/>
              </w:rPr>
              <w:t xml:space="preserve"> </w:t>
            </w:r>
            <w:r w:rsidR="00314B37">
              <w:rPr>
                <w:rFonts w:ascii="Century Gothic" w:hAnsi="Century Gothic" w:cstheme="majorHAnsi"/>
                <w:color w:val="404040" w:themeColor="text1" w:themeTint="BF"/>
                <w:sz w:val="32"/>
                <w:szCs w:val="8"/>
              </w:rPr>
              <w:t>I</w:t>
            </w:r>
            <w:r w:rsidR="007D7A73" w:rsidRPr="007B2FC6">
              <w:rPr>
                <w:rFonts w:ascii="Century Gothic" w:hAnsi="Century Gothic" w:cstheme="majorHAnsi"/>
                <w:color w:val="404040" w:themeColor="text1" w:themeTint="BF"/>
                <w:sz w:val="32"/>
                <w:szCs w:val="8"/>
              </w:rPr>
              <w:t xml:space="preserve"> in EAL </w:t>
            </w:r>
            <w:r>
              <w:rPr>
                <w:rFonts w:ascii="Century Gothic" w:hAnsi="Century Gothic" w:cstheme="majorHAnsi"/>
                <w:color w:val="404040" w:themeColor="text1" w:themeTint="BF"/>
                <w:sz w:val="32"/>
                <w:szCs w:val="8"/>
              </w:rPr>
              <w:tab/>
            </w:r>
            <w:r w:rsidR="007D7A73" w:rsidRPr="007B2FC6">
              <w:rPr>
                <w:rFonts w:ascii="Century Gothic" w:hAnsi="Century Gothic" w:cstheme="majorHAnsi"/>
                <w:color w:val="404040" w:themeColor="text1" w:themeTint="BF"/>
                <w:sz w:val="32"/>
                <w:szCs w:val="8"/>
              </w:rPr>
              <w:br/>
            </w:r>
            <w:r w:rsidR="001D47E2">
              <w:rPr>
                <w:rFonts w:ascii="Century Gothic" w:hAnsi="Century Gothic" w:cstheme="majorHAnsi"/>
                <w:color w:val="404040" w:themeColor="text1" w:themeTint="BF"/>
                <w:sz w:val="24"/>
                <w:szCs w:val="24"/>
              </w:rPr>
              <w:tab/>
            </w:r>
            <w:r w:rsidR="007D7A73" w:rsidRPr="007B2FC6">
              <w:rPr>
                <w:rFonts w:ascii="Century Gothic" w:hAnsi="Century Gothic" w:cstheme="majorHAnsi"/>
                <w:color w:val="404040" w:themeColor="text1" w:themeTint="BF"/>
                <w:sz w:val="24"/>
                <w:szCs w:val="24"/>
              </w:rPr>
              <w:t>VU</w:t>
            </w:r>
            <w:r w:rsidR="00896D2C">
              <w:rPr>
                <w:rFonts w:ascii="Century Gothic" w:hAnsi="Century Gothic" w:cstheme="majorHAnsi"/>
                <w:color w:val="404040" w:themeColor="text1" w:themeTint="BF"/>
                <w:sz w:val="24"/>
                <w:szCs w:val="24"/>
              </w:rPr>
              <w:t>2350</w:t>
            </w:r>
            <w:r w:rsidR="004412B1">
              <w:rPr>
                <w:rFonts w:ascii="Century Gothic" w:hAnsi="Century Gothic" w:cstheme="majorHAnsi"/>
                <w:color w:val="404040" w:themeColor="text1" w:themeTint="BF"/>
                <w:sz w:val="24"/>
                <w:szCs w:val="24"/>
              </w:rPr>
              <w:t>2</w:t>
            </w:r>
            <w:r w:rsidR="00007B5F" w:rsidRPr="007B2FC6">
              <w:rPr>
                <w:rFonts w:ascii="Century Gothic" w:hAnsi="Century Gothic" w:cstheme="majorHAnsi"/>
                <w:color w:val="404040" w:themeColor="text1" w:themeTint="BF"/>
                <w:sz w:val="24"/>
                <w:szCs w:val="24"/>
              </w:rPr>
              <w:t xml:space="preserve"> </w:t>
            </w:r>
            <w:r w:rsidR="004412B1">
              <w:rPr>
                <w:rFonts w:ascii="Century Gothic" w:hAnsi="Century Gothic" w:cstheme="majorHAnsi"/>
                <w:color w:val="404040" w:themeColor="text1" w:themeTint="BF"/>
                <w:sz w:val="24"/>
                <w:szCs w:val="24"/>
              </w:rPr>
              <w:t xml:space="preserve">Give and respond to </w:t>
            </w:r>
            <w:r w:rsidR="00007B5F" w:rsidRPr="007B2FC6">
              <w:rPr>
                <w:rFonts w:ascii="Century Gothic" w:hAnsi="Century Gothic" w:cstheme="majorHAnsi"/>
                <w:color w:val="404040" w:themeColor="text1" w:themeTint="BF"/>
                <w:sz w:val="24"/>
                <w:szCs w:val="24"/>
              </w:rPr>
              <w:t xml:space="preserve">short </w:t>
            </w:r>
            <w:r w:rsidR="00010ED4" w:rsidRPr="007B2FC6">
              <w:rPr>
                <w:rFonts w:ascii="Century Gothic" w:hAnsi="Century Gothic" w:cstheme="majorHAnsi"/>
                <w:color w:val="404040" w:themeColor="text1" w:themeTint="BF"/>
                <w:sz w:val="24"/>
                <w:szCs w:val="24"/>
              </w:rPr>
              <w:t xml:space="preserve">simple </w:t>
            </w:r>
            <w:r w:rsidR="004412B1">
              <w:rPr>
                <w:rFonts w:ascii="Century Gothic" w:hAnsi="Century Gothic" w:cstheme="majorHAnsi"/>
                <w:color w:val="404040" w:themeColor="text1" w:themeTint="BF"/>
                <w:sz w:val="24"/>
                <w:szCs w:val="24"/>
              </w:rPr>
              <w:t xml:space="preserve">spoken </w:t>
            </w:r>
            <w:r w:rsidR="0004440D">
              <w:rPr>
                <w:rFonts w:ascii="Century Gothic" w:hAnsi="Century Gothic" w:cstheme="majorHAnsi"/>
                <w:color w:val="404040" w:themeColor="text1" w:themeTint="BF"/>
                <w:sz w:val="24"/>
                <w:szCs w:val="24"/>
              </w:rPr>
              <w:t>informatio</w:t>
            </w:r>
            <w:r w:rsidR="004412B1">
              <w:rPr>
                <w:rFonts w:ascii="Century Gothic" w:hAnsi="Century Gothic" w:cstheme="majorHAnsi"/>
                <w:color w:val="404040" w:themeColor="text1" w:themeTint="BF"/>
                <w:sz w:val="24"/>
                <w:szCs w:val="24"/>
              </w:rPr>
              <w:t>n</w:t>
            </w:r>
          </w:p>
          <w:p w14:paraId="1FB489BE" w14:textId="7AEECE27" w:rsidR="007D7A73" w:rsidRPr="007D7A73" w:rsidRDefault="00007B5F" w:rsidP="007D7A73">
            <w:pPr>
              <w:jc w:val="center"/>
              <w:rPr>
                <w:rFonts w:cstheme="majorHAnsi"/>
                <w:b/>
                <w:bCs w:val="0"/>
                <w:color w:val="7F7F7F" w:themeColor="text1" w:themeTint="80"/>
              </w:rPr>
            </w:pPr>
            <w:r>
              <w:rPr>
                <w:rFonts w:cstheme="majorHAnsi"/>
                <w:b/>
                <w:color w:val="7F7F7F" w:themeColor="text1" w:themeTint="80"/>
              </w:rPr>
              <w:t xml:space="preserve"> </w:t>
            </w:r>
          </w:p>
          <w:p w14:paraId="36877239" w14:textId="3DA4EE2B" w:rsidR="007D7A73" w:rsidRPr="007D7A73" w:rsidRDefault="00B30B2A" w:rsidP="00B30B2A">
            <w:pPr>
              <w:tabs>
                <w:tab w:val="left" w:pos="7905"/>
              </w:tabs>
              <w:rPr>
                <w:rFonts w:cstheme="majorHAnsi"/>
                <w:b/>
                <w:noProof/>
                <w:color w:val="2E74B5" w:themeColor="accent5" w:themeShade="BF"/>
                <w:sz w:val="18"/>
                <w:szCs w:val="2"/>
                <w:vertAlign w:val="superscript"/>
              </w:rPr>
            </w:pPr>
            <w:r>
              <w:rPr>
                <w:rFonts w:cstheme="majorHAnsi"/>
                <w:b/>
                <w:noProof/>
                <w:color w:val="2E74B5" w:themeColor="accent5" w:themeShade="BF"/>
                <w:sz w:val="18"/>
                <w:szCs w:val="2"/>
                <w:vertAlign w:val="superscript"/>
              </w:rPr>
              <w:tab/>
            </w:r>
          </w:p>
        </w:tc>
      </w:tr>
      <w:bookmarkEnd w:id="3"/>
      <w:bookmarkEnd w:id="5"/>
    </w:tbl>
    <w:p w14:paraId="27672471" w14:textId="77777777" w:rsidR="007D7A73" w:rsidRPr="00E62FC6" w:rsidRDefault="007D7A73" w:rsidP="007D7A73">
      <w:pPr>
        <w:spacing w:after="0"/>
        <w:jc w:val="center"/>
        <w:rPr>
          <w:rFonts w:cstheme="majorHAnsi"/>
          <w:b/>
          <w:sz w:val="36"/>
          <w:szCs w:val="10"/>
        </w:rPr>
      </w:pPr>
    </w:p>
    <w:p w14:paraId="4D09F2C4" w14:textId="06151C41" w:rsidR="00165B16" w:rsidRPr="00DA573C" w:rsidRDefault="00C93DB5" w:rsidP="00165B16">
      <w:pPr>
        <w:jc w:val="center"/>
        <w:rPr>
          <w:b/>
          <w:bCs/>
          <w:sz w:val="72"/>
          <w:szCs w:val="72"/>
        </w:rPr>
      </w:pPr>
      <w:r>
        <w:rPr>
          <w:noProof/>
        </w:rPr>
        <w:drawing>
          <wp:anchor distT="0" distB="0" distL="114300" distR="114300" simplePos="0" relativeHeight="258018815" behindDoc="1" locked="0" layoutInCell="1" allowOverlap="1" wp14:anchorId="7DCD5423" wp14:editId="3F7A886B">
            <wp:simplePos x="0" y="0"/>
            <wp:positionH relativeFrom="column">
              <wp:posOffset>-137160</wp:posOffset>
            </wp:positionH>
            <wp:positionV relativeFrom="paragraph">
              <wp:posOffset>277495</wp:posOffset>
            </wp:positionV>
            <wp:extent cx="6166656" cy="4374515"/>
            <wp:effectExtent l="0" t="0" r="5715" b="6985"/>
            <wp:wrapNone/>
            <wp:docPr id="625383624" name="Picture 62538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66656" cy="4374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5B16" w:rsidRPr="00DA573C">
        <w:rPr>
          <w:rFonts w:cstheme="majorHAnsi"/>
          <w:b/>
          <w:sz w:val="72"/>
          <w:szCs w:val="72"/>
        </w:rPr>
        <w:t>Student Workbook</w:t>
      </w:r>
    </w:p>
    <w:p w14:paraId="2AD840D6" w14:textId="4DF333C0" w:rsidR="00165B16" w:rsidRPr="00165B16" w:rsidRDefault="00165B16" w:rsidP="003F5683">
      <w:pPr>
        <w:jc w:val="center"/>
        <w:rPr>
          <w:b/>
          <w:bCs/>
          <w:sz w:val="52"/>
          <w:szCs w:val="52"/>
        </w:rPr>
      </w:pPr>
    </w:p>
    <w:p w14:paraId="7656DF9C" w14:textId="60D2F56F" w:rsidR="00C93DB5" w:rsidRDefault="00C93DB5" w:rsidP="00C93DB5">
      <w:pPr>
        <w:pStyle w:val="NormalWeb"/>
      </w:pPr>
    </w:p>
    <w:p w14:paraId="21F7DBCA" w14:textId="668E57AF" w:rsidR="00165B16" w:rsidRDefault="00165B16" w:rsidP="003F5683">
      <w:pPr>
        <w:jc w:val="center"/>
        <w:rPr>
          <w:b/>
          <w:bCs/>
          <w:sz w:val="32"/>
          <w:szCs w:val="32"/>
        </w:rPr>
      </w:pPr>
    </w:p>
    <w:p w14:paraId="69A4406B" w14:textId="78C8220F" w:rsidR="00165B16" w:rsidRDefault="00165B16" w:rsidP="003F5683">
      <w:pPr>
        <w:jc w:val="center"/>
        <w:rPr>
          <w:b/>
          <w:bCs/>
          <w:sz w:val="32"/>
          <w:szCs w:val="32"/>
        </w:rPr>
      </w:pPr>
    </w:p>
    <w:p w14:paraId="6B50953C" w14:textId="7CA4F901" w:rsidR="00E642ED" w:rsidRPr="00F3609A" w:rsidRDefault="00E642ED" w:rsidP="003F5683">
      <w:pPr>
        <w:jc w:val="center"/>
        <w:rPr>
          <w:b/>
          <w:bCs/>
          <w:color w:val="FF0000"/>
        </w:rPr>
      </w:pPr>
    </w:p>
    <w:p w14:paraId="24D9BBBF" w14:textId="0B7C55E7" w:rsidR="007D7A73" w:rsidRDefault="007D7A73" w:rsidP="00FC6B70">
      <w:pPr>
        <w:jc w:val="right"/>
        <w:rPr>
          <w:b/>
          <w:sz w:val="32"/>
          <w:szCs w:val="32"/>
        </w:rPr>
      </w:pPr>
    </w:p>
    <w:p w14:paraId="51258D03" w14:textId="34F05C11" w:rsidR="007D7A73" w:rsidRDefault="007D7A73" w:rsidP="003C4624">
      <w:pPr>
        <w:jc w:val="center"/>
        <w:rPr>
          <w:b/>
          <w:sz w:val="32"/>
          <w:szCs w:val="32"/>
        </w:rPr>
      </w:pPr>
    </w:p>
    <w:p w14:paraId="0D7F8F01" w14:textId="0AFC9699" w:rsidR="007D7A73" w:rsidRDefault="007D7A73" w:rsidP="003C4624">
      <w:pPr>
        <w:jc w:val="center"/>
        <w:rPr>
          <w:b/>
          <w:sz w:val="32"/>
          <w:szCs w:val="32"/>
        </w:rPr>
      </w:pPr>
    </w:p>
    <w:p w14:paraId="4D8BC87E" w14:textId="78465205" w:rsidR="007D7A73" w:rsidRDefault="007D7A73" w:rsidP="003C4624">
      <w:pPr>
        <w:jc w:val="center"/>
        <w:rPr>
          <w:b/>
          <w:sz w:val="32"/>
          <w:szCs w:val="32"/>
        </w:rPr>
      </w:pPr>
    </w:p>
    <w:p w14:paraId="7A3F7F69" w14:textId="0B78E5A5" w:rsidR="007D7A73" w:rsidRDefault="006F3036" w:rsidP="003C4624">
      <w:pPr>
        <w:jc w:val="center"/>
        <w:rPr>
          <w:b/>
          <w:sz w:val="32"/>
          <w:szCs w:val="32"/>
        </w:rPr>
      </w:pPr>
      <w:r>
        <w:rPr>
          <w:noProof/>
        </w:rPr>
        <mc:AlternateContent>
          <mc:Choice Requires="wps">
            <w:drawing>
              <wp:anchor distT="0" distB="0" distL="114300" distR="114300" simplePos="0" relativeHeight="251343360" behindDoc="0" locked="0" layoutInCell="1" allowOverlap="1" wp14:anchorId="23E0D63D" wp14:editId="633F2151">
                <wp:simplePos x="0" y="0"/>
                <wp:positionH relativeFrom="margin">
                  <wp:posOffset>11974</wp:posOffset>
                </wp:positionH>
                <wp:positionV relativeFrom="paragraph">
                  <wp:posOffset>46446</wp:posOffset>
                </wp:positionV>
                <wp:extent cx="5715000" cy="2220595"/>
                <wp:effectExtent l="0" t="0" r="19050" b="27305"/>
                <wp:wrapNone/>
                <wp:docPr id="56508534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2220595"/>
                        </a:xfrm>
                        <a:prstGeom prst="rect">
                          <a:avLst/>
                        </a:prstGeom>
                        <a:solidFill>
                          <a:sysClr val="window" lastClr="FFFFFF"/>
                        </a:solidFill>
                        <a:ln w="9525" cap="flat" cmpd="sng" algn="ctr">
                          <a:solidFill>
                            <a:sysClr val="window" lastClr="FFFFFF">
                              <a:lumMod val="65000"/>
                            </a:sysClr>
                          </a:solidFill>
                          <a:prstDash val="solid"/>
                          <a:miter lim="800000"/>
                        </a:ln>
                        <a:effectLst/>
                      </wps:spPr>
                      <wps:txb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6" w:name="_Hlk83395559"/>
                            <w:bookmarkEnd w:id="6"/>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E0D63D" id="_x0000_t202" coordsize="21600,21600" o:spt="202" path="m,l,21600r21600,l21600,xe">
                <v:stroke joinstyle="miter"/>
                <v:path gradientshapeok="t" o:connecttype="rect"/>
              </v:shapetype>
              <v:shape id="Text Box 45" o:spid="_x0000_s1027" type="#_x0000_t202" style="position:absolute;left:0;text-align:left;margin-left:.95pt;margin-top:3.65pt;width:450pt;height:174.85pt;z-index:25134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" fillcolor="window" strokecolor="#a6a6a6">
                <v:path arrowok="t"/>
                <v:textbo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7" w:name="_Hlk83395559"/>
                      <w:bookmarkEnd w:id="7"/>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v:textbox>
                <w10:wrap anchorx="margin"/>
              </v:shape>
            </w:pict>
          </mc:Fallback>
        </mc:AlternateContent>
      </w:r>
    </w:p>
    <w:p w14:paraId="52EB4F4A" w14:textId="60C89E97" w:rsidR="007D7A73" w:rsidRDefault="007D7A73" w:rsidP="003C4624">
      <w:pPr>
        <w:jc w:val="center"/>
        <w:rPr>
          <w:b/>
          <w:sz w:val="32"/>
          <w:szCs w:val="32"/>
        </w:rPr>
      </w:pPr>
    </w:p>
    <w:p w14:paraId="46FEB153" w14:textId="77777777" w:rsidR="007D7A73" w:rsidRDefault="007D7A73" w:rsidP="003C4624">
      <w:pPr>
        <w:jc w:val="center"/>
        <w:rPr>
          <w:b/>
          <w:sz w:val="32"/>
          <w:szCs w:val="32"/>
        </w:rPr>
      </w:pPr>
    </w:p>
    <w:p w14:paraId="3DDB7B86" w14:textId="33E5A022" w:rsidR="00165B16" w:rsidRDefault="00165B16" w:rsidP="003C4624">
      <w:pPr>
        <w:jc w:val="center"/>
        <w:rPr>
          <w:b/>
          <w:bCs/>
          <w:sz w:val="32"/>
          <w:szCs w:val="32"/>
        </w:rPr>
      </w:pPr>
      <w:r>
        <w:rPr>
          <w:b/>
          <w:sz w:val="32"/>
          <w:szCs w:val="32"/>
        </w:rPr>
        <w:br w:type="page"/>
      </w:r>
    </w:p>
    <w:p w14:paraId="2E083BD3" w14:textId="03C56367" w:rsidR="007D7A73" w:rsidRPr="004A1E51" w:rsidRDefault="007D7A73" w:rsidP="007D7A73">
      <w:pPr>
        <w:spacing w:after="120"/>
        <w:rPr>
          <w:sz w:val="24"/>
        </w:rPr>
      </w:pPr>
      <w:bookmarkStart w:id="8" w:name="_Hlk124523484"/>
      <w:bookmarkEnd w:id="0"/>
      <w:r w:rsidRPr="004426EB">
        <w:rPr>
          <w:b/>
          <w:sz w:val="20"/>
          <w:szCs w:val="20"/>
        </w:rPr>
        <w:lastRenderedPageBreak/>
        <w:t>Design team</w:t>
      </w:r>
      <w:r>
        <w:rPr>
          <w:b/>
          <w:sz w:val="20"/>
          <w:szCs w:val="20"/>
        </w:rPr>
        <w:t xml:space="preserve">: </w:t>
      </w:r>
      <w:r w:rsidRPr="009B10C9">
        <w:rPr>
          <w:sz w:val="20"/>
          <w:szCs w:val="20"/>
        </w:rPr>
        <w:t>Vicki Hambling, Sue Paull, Frida Dean</w:t>
      </w:r>
      <w:r w:rsidR="00C13AD4">
        <w:rPr>
          <w:sz w:val="20"/>
          <w:szCs w:val="20"/>
        </w:rPr>
        <w:t>, Glenise Kleehammer</w:t>
      </w:r>
      <w:r w:rsidR="00ED3126">
        <w:rPr>
          <w:sz w:val="20"/>
          <w:szCs w:val="20"/>
        </w:rPr>
        <w:t xml:space="preserve"> </w:t>
      </w:r>
      <w:r w:rsidRPr="009B10C9">
        <w:rPr>
          <w:sz w:val="20"/>
          <w:szCs w:val="20"/>
        </w:rPr>
        <w:t>and Mary Wallace</w:t>
      </w:r>
    </w:p>
    <w:p w14:paraId="0CEBDC1B" w14:textId="77777777" w:rsidR="007D7A73" w:rsidRDefault="007D7A73" w:rsidP="007D7A73">
      <w:pPr>
        <w:spacing w:after="0"/>
        <w:rPr>
          <w:sz w:val="20"/>
          <w:szCs w:val="20"/>
        </w:rPr>
      </w:pPr>
      <w:r w:rsidRPr="004426EB">
        <w:rPr>
          <w:b/>
          <w:sz w:val="20"/>
          <w:szCs w:val="20"/>
        </w:rPr>
        <w:t>Illustrations</w:t>
      </w:r>
      <w:r>
        <w:rPr>
          <w:b/>
          <w:sz w:val="20"/>
          <w:szCs w:val="20"/>
        </w:rPr>
        <w:t xml:space="preserve">: </w:t>
      </w:r>
      <w:r w:rsidRPr="004426EB">
        <w:rPr>
          <w:sz w:val="20"/>
          <w:szCs w:val="20"/>
        </w:rPr>
        <w:t>Madelena Scott</w:t>
      </w:r>
    </w:p>
    <w:p w14:paraId="5032B88C" w14:textId="77777777" w:rsidR="00A13970" w:rsidRDefault="00A13970" w:rsidP="007D7A73">
      <w:pPr>
        <w:spacing w:after="0"/>
        <w:rPr>
          <w:sz w:val="20"/>
          <w:szCs w:val="20"/>
        </w:rPr>
      </w:pPr>
    </w:p>
    <w:p w14:paraId="65EF1AAC" w14:textId="622C288D" w:rsidR="000C2C2E" w:rsidRDefault="000C2C2E" w:rsidP="000C2C2E">
      <w:pPr>
        <w:spacing w:after="0"/>
        <w:rPr>
          <w:b/>
          <w:sz w:val="20"/>
          <w:szCs w:val="20"/>
        </w:rPr>
      </w:pPr>
      <w:r w:rsidRPr="004426EB">
        <w:rPr>
          <w:b/>
          <w:sz w:val="20"/>
          <w:szCs w:val="20"/>
        </w:rPr>
        <w:t>Illustrations</w:t>
      </w:r>
      <w:r>
        <w:rPr>
          <w:b/>
          <w:sz w:val="20"/>
          <w:szCs w:val="20"/>
        </w:rPr>
        <w:t xml:space="preserve"> acknowledgements:</w:t>
      </w:r>
    </w:p>
    <w:p w14:paraId="6C68BE5E" w14:textId="536FAD68" w:rsidR="00C05999" w:rsidRPr="00C05999" w:rsidRDefault="009A329B" w:rsidP="00C05999">
      <w:pPr>
        <w:rPr>
          <w:color w:val="2E74B5" w:themeColor="accent5" w:themeShade="BF"/>
          <w:sz w:val="16"/>
          <w:szCs w:val="16"/>
        </w:rPr>
      </w:pPr>
      <w:r w:rsidRPr="004C6489">
        <w:rPr>
          <w:b/>
          <w:bCs/>
          <w:sz w:val="18"/>
          <w:szCs w:val="18"/>
        </w:rPr>
        <w:t>Fork lift</w:t>
      </w:r>
      <w:r>
        <w:rPr>
          <w:sz w:val="18"/>
          <w:szCs w:val="18"/>
        </w:rPr>
        <w:t xml:space="preserve"> </w:t>
      </w:r>
      <w:hyperlink r:id="rId13" w:history="1">
        <w:r w:rsidRPr="004C6489">
          <w:rPr>
            <w:rStyle w:val="Hyperlink"/>
            <w:color w:val="auto"/>
            <w:sz w:val="16"/>
            <w:szCs w:val="16"/>
          </w:rPr>
          <w:t>This Photo</w:t>
        </w:r>
      </w:hyperlink>
      <w:r w:rsidRPr="004C6489">
        <w:rPr>
          <w:sz w:val="16"/>
          <w:szCs w:val="16"/>
        </w:rPr>
        <w:t xml:space="preserve"> by Unknown Author is licensed under </w:t>
      </w:r>
      <w:hyperlink r:id="rId14" w:history="1">
        <w:r w:rsidRPr="004C6489">
          <w:rPr>
            <w:rStyle w:val="Hyperlink"/>
            <w:color w:val="auto"/>
            <w:sz w:val="16"/>
            <w:szCs w:val="16"/>
          </w:rPr>
          <w:t>CC BY-SA-NC</w:t>
        </w:r>
      </w:hyperlink>
      <w:r w:rsidRPr="004C6489">
        <w:rPr>
          <w:sz w:val="18"/>
          <w:szCs w:val="18"/>
        </w:rPr>
        <w:br/>
      </w:r>
      <w:r w:rsidR="00B36B3E" w:rsidRPr="004C6489">
        <w:rPr>
          <w:b/>
          <w:bCs/>
          <w:sz w:val="18"/>
          <w:szCs w:val="18"/>
        </w:rPr>
        <w:t>Parking sign</w:t>
      </w:r>
      <w:r w:rsidR="00B36B3E" w:rsidRPr="004C6489">
        <w:rPr>
          <w:b/>
          <w:bCs/>
          <w:sz w:val="16"/>
          <w:szCs w:val="16"/>
        </w:rPr>
        <w:t>-</w:t>
      </w:r>
      <w:r w:rsidR="00B36B3E" w:rsidRPr="004C6489">
        <w:rPr>
          <w:noProof/>
          <w:sz w:val="16"/>
          <w:szCs w:val="16"/>
          <w:lang w:eastAsia="en-AU"/>
        </w:rPr>
        <w:t>Image by &lt;a href="https://pixabay.com/users/wikimediaimages-185597/?utm_source=link-</w:t>
      </w:r>
      <w:r w:rsidR="0058432A" w:rsidRPr="004C6489">
        <w:rPr>
          <w:noProof/>
          <w:sz w:val="16"/>
          <w:szCs w:val="16"/>
          <w:lang w:eastAsia="en-AU"/>
        </w:rPr>
        <w:br/>
      </w:r>
      <w:r w:rsidR="00DF6455" w:rsidRPr="004C6489">
        <w:rPr>
          <w:b/>
          <w:bCs/>
          <w:noProof/>
          <w:sz w:val="18"/>
          <w:szCs w:val="18"/>
          <w:lang w:eastAsia="en-AU"/>
        </w:rPr>
        <w:t>R</w:t>
      </w:r>
      <w:r w:rsidR="0058432A" w:rsidRPr="004C6489">
        <w:rPr>
          <w:b/>
          <w:bCs/>
          <w:noProof/>
          <w:sz w:val="18"/>
          <w:szCs w:val="18"/>
          <w:lang w:eastAsia="en-AU"/>
        </w:rPr>
        <w:t>iver symbol</w:t>
      </w:r>
      <w:r w:rsidR="000F71C3" w:rsidRPr="004C6489">
        <w:rPr>
          <w:b/>
          <w:bCs/>
          <w:noProof/>
          <w:sz w:val="18"/>
          <w:szCs w:val="18"/>
          <w:lang w:eastAsia="en-AU"/>
        </w:rPr>
        <w:t xml:space="preserve">, worried </w:t>
      </w:r>
      <w:r w:rsidR="0098678F" w:rsidRPr="004C6489">
        <w:rPr>
          <w:b/>
          <w:bCs/>
          <w:noProof/>
          <w:sz w:val="18"/>
          <w:szCs w:val="18"/>
          <w:lang w:eastAsia="en-AU"/>
        </w:rPr>
        <w:t xml:space="preserve">&amp; sick </w:t>
      </w:r>
      <w:r w:rsidR="000F71C3" w:rsidRPr="004C6489">
        <w:rPr>
          <w:b/>
          <w:bCs/>
          <w:noProof/>
          <w:sz w:val="18"/>
          <w:szCs w:val="18"/>
          <w:lang w:eastAsia="en-AU"/>
        </w:rPr>
        <w:t>emoji</w:t>
      </w:r>
      <w:r w:rsidR="0098678F" w:rsidRPr="004C6489">
        <w:rPr>
          <w:b/>
          <w:bCs/>
          <w:noProof/>
          <w:sz w:val="18"/>
          <w:szCs w:val="18"/>
          <w:lang w:eastAsia="en-AU"/>
        </w:rPr>
        <w:t>s</w:t>
      </w:r>
      <w:bookmarkStart w:id="9" w:name="_Hlk167537112"/>
      <w:r w:rsidR="004D0413" w:rsidRPr="004C6489">
        <w:rPr>
          <w:b/>
          <w:bCs/>
          <w:noProof/>
          <w:sz w:val="18"/>
          <w:szCs w:val="18"/>
          <w:lang w:eastAsia="en-AU"/>
        </w:rPr>
        <w:t>, coffee pot</w:t>
      </w:r>
      <w:r w:rsidR="00014F3C" w:rsidRPr="004C6489">
        <w:rPr>
          <w:b/>
          <w:bCs/>
          <w:noProof/>
          <w:sz w:val="18"/>
          <w:szCs w:val="18"/>
          <w:lang w:eastAsia="en-AU"/>
        </w:rPr>
        <w:t>, First Aid kit</w:t>
      </w:r>
      <w:r w:rsidR="007614E1" w:rsidRPr="004C6489">
        <w:rPr>
          <w:b/>
          <w:bCs/>
          <w:noProof/>
          <w:sz w:val="18"/>
          <w:szCs w:val="18"/>
          <w:lang w:eastAsia="en-AU"/>
        </w:rPr>
        <w:t>, modern car</w:t>
      </w:r>
      <w:r w:rsidR="0098678F" w:rsidRPr="004C6489">
        <w:rPr>
          <w:noProof/>
          <w:sz w:val="18"/>
          <w:szCs w:val="18"/>
          <w:lang w:eastAsia="en-AU"/>
        </w:rPr>
        <w:t xml:space="preserve"> </w:t>
      </w:r>
      <w:hyperlink r:id="rId15" w:history="1">
        <w:r w:rsidR="0058432A" w:rsidRPr="004C6489">
          <w:rPr>
            <w:rStyle w:val="Hyperlink"/>
            <w:color w:val="auto"/>
            <w:sz w:val="16"/>
            <w:szCs w:val="16"/>
          </w:rPr>
          <w:t>Th</w:t>
        </w:r>
        <w:r w:rsidR="000F71C3" w:rsidRPr="004C6489">
          <w:rPr>
            <w:rStyle w:val="Hyperlink"/>
            <w:color w:val="auto"/>
            <w:sz w:val="16"/>
            <w:szCs w:val="16"/>
          </w:rPr>
          <w:t>ese</w:t>
        </w:r>
        <w:r w:rsidR="0058432A" w:rsidRPr="004C6489">
          <w:rPr>
            <w:rStyle w:val="Hyperlink"/>
            <w:color w:val="auto"/>
            <w:sz w:val="16"/>
            <w:szCs w:val="16"/>
          </w:rPr>
          <w:t xml:space="preserve"> Photo</w:t>
        </w:r>
      </w:hyperlink>
      <w:r w:rsidR="000F71C3" w:rsidRPr="004C6489">
        <w:rPr>
          <w:sz w:val="16"/>
          <w:szCs w:val="16"/>
        </w:rPr>
        <w:t>s</w:t>
      </w:r>
      <w:r w:rsidR="0058432A" w:rsidRPr="004C6489">
        <w:rPr>
          <w:sz w:val="16"/>
          <w:szCs w:val="16"/>
        </w:rPr>
        <w:t xml:space="preserve"> by Unknown Author is licensed under </w:t>
      </w:r>
      <w:hyperlink r:id="rId16" w:history="1">
        <w:r w:rsidR="0058432A" w:rsidRPr="004C6489">
          <w:rPr>
            <w:rStyle w:val="Hyperlink"/>
            <w:color w:val="auto"/>
            <w:sz w:val="16"/>
            <w:szCs w:val="16"/>
          </w:rPr>
          <w:t>CC BY-NC</w:t>
        </w:r>
      </w:hyperlink>
      <w:bookmarkEnd w:id="9"/>
      <w:r w:rsidRPr="004C6489">
        <w:rPr>
          <w:rStyle w:val="Hyperlink"/>
          <w:color w:val="auto"/>
          <w:sz w:val="16"/>
          <w:szCs w:val="16"/>
        </w:rPr>
        <w:br/>
      </w:r>
      <w:r w:rsidR="00B5482D" w:rsidRPr="004C6489">
        <w:rPr>
          <w:b/>
          <w:bCs/>
          <w:sz w:val="18"/>
          <w:szCs w:val="18"/>
        </w:rPr>
        <w:t xml:space="preserve">Sound </w:t>
      </w:r>
      <w:r w:rsidR="00110DDB" w:rsidRPr="004C6489">
        <w:rPr>
          <w:b/>
          <w:bCs/>
          <w:sz w:val="18"/>
          <w:szCs w:val="18"/>
        </w:rPr>
        <w:t xml:space="preserve">and fishing </w:t>
      </w:r>
      <w:r w:rsidR="00B5482D" w:rsidRPr="004C6489">
        <w:rPr>
          <w:b/>
          <w:bCs/>
          <w:sz w:val="18"/>
          <w:szCs w:val="18"/>
        </w:rPr>
        <w:t>icon</w:t>
      </w:r>
      <w:r w:rsidR="00110DDB" w:rsidRPr="004C6489">
        <w:rPr>
          <w:b/>
          <w:bCs/>
          <w:sz w:val="18"/>
          <w:szCs w:val="18"/>
        </w:rPr>
        <w:t>s</w:t>
      </w:r>
      <w:r w:rsidR="009267C9" w:rsidRPr="004C6489">
        <w:rPr>
          <w:sz w:val="18"/>
          <w:szCs w:val="18"/>
        </w:rPr>
        <w:t xml:space="preserve">, </w:t>
      </w:r>
      <w:hyperlink r:id="rId17" w:history="1">
        <w:r w:rsidR="00B5482D" w:rsidRPr="004C6489">
          <w:rPr>
            <w:rStyle w:val="Hyperlink"/>
            <w:color w:val="auto"/>
            <w:sz w:val="16"/>
            <w:szCs w:val="16"/>
          </w:rPr>
          <w:t>This Photo</w:t>
        </w:r>
      </w:hyperlink>
      <w:r w:rsidR="00B5482D" w:rsidRPr="004C6489">
        <w:rPr>
          <w:sz w:val="16"/>
          <w:szCs w:val="16"/>
        </w:rPr>
        <w:t xml:space="preserve"> by Unknown Author is licensed under </w:t>
      </w:r>
      <w:hyperlink r:id="rId18" w:history="1">
        <w:r w:rsidR="00B5482D" w:rsidRPr="004C6489">
          <w:rPr>
            <w:rStyle w:val="Hyperlink"/>
            <w:color w:val="auto"/>
            <w:sz w:val="16"/>
            <w:szCs w:val="16"/>
          </w:rPr>
          <w:t>CC BY-SA</w:t>
        </w:r>
      </w:hyperlink>
      <w:r w:rsidR="0083670B">
        <w:rPr>
          <w:rStyle w:val="Hyperlink"/>
          <w:color w:val="auto"/>
          <w:sz w:val="16"/>
          <w:szCs w:val="16"/>
        </w:rPr>
        <w:br/>
      </w:r>
      <w:r w:rsidR="0083670B" w:rsidRPr="0083670B">
        <w:rPr>
          <w:b/>
          <w:bCs/>
          <w:sz w:val="18"/>
          <w:szCs w:val="18"/>
        </w:rPr>
        <w:t>Lithium batteries</w:t>
      </w:r>
      <w:r w:rsidR="0083670B" w:rsidRPr="0083670B">
        <w:rPr>
          <w:rStyle w:val="Hyperlink"/>
          <w:color w:val="auto"/>
          <w:sz w:val="16"/>
          <w:szCs w:val="16"/>
          <w:u w:val="none"/>
        </w:rPr>
        <w:t xml:space="preserve"> - </w:t>
      </w:r>
      <w:r w:rsidR="00730FF7">
        <w:rPr>
          <w:rStyle w:val="Hyperlink"/>
          <w:color w:val="auto"/>
          <w:sz w:val="16"/>
          <w:szCs w:val="16"/>
          <w:u w:val="none"/>
        </w:rPr>
        <w:t xml:space="preserve">by </w:t>
      </w:r>
      <w:r w:rsidR="0083670B" w:rsidRPr="0083670B">
        <w:rPr>
          <w:rStyle w:val="Hyperlink"/>
          <w:color w:val="auto"/>
          <w:sz w:val="16"/>
          <w:szCs w:val="16"/>
          <w:u w:val="none"/>
        </w:rPr>
        <w:t>Clip art</w:t>
      </w:r>
      <w:r w:rsidR="00535CC0" w:rsidRPr="004C6489">
        <w:rPr>
          <w:rStyle w:val="Hyperlink"/>
          <w:color w:val="auto"/>
          <w:sz w:val="16"/>
          <w:szCs w:val="16"/>
        </w:rPr>
        <w:br/>
      </w:r>
      <w:r w:rsidR="00535CC0" w:rsidRPr="004C6489">
        <w:rPr>
          <w:b/>
          <w:bCs/>
          <w:sz w:val="18"/>
          <w:szCs w:val="18"/>
        </w:rPr>
        <w:t>Lace doily</w:t>
      </w:r>
      <w:r w:rsidR="00535CC0" w:rsidRPr="004C6489">
        <w:rPr>
          <w:rStyle w:val="Hyperlink"/>
          <w:color w:val="auto"/>
          <w:sz w:val="16"/>
          <w:szCs w:val="16"/>
          <w:u w:val="none"/>
        </w:rPr>
        <w:t xml:space="preserve">  </w:t>
      </w:r>
      <w:hyperlink r:id="rId19" w:history="1">
        <w:r w:rsidR="00535CC0" w:rsidRPr="004C6489">
          <w:rPr>
            <w:sz w:val="16"/>
            <w:szCs w:val="16"/>
          </w:rPr>
          <w:t>This Photo</w:t>
        </w:r>
      </w:hyperlink>
      <w:r w:rsidR="00535CC0" w:rsidRPr="004C6489">
        <w:rPr>
          <w:sz w:val="16"/>
          <w:szCs w:val="16"/>
        </w:rPr>
        <w:t xml:space="preserve"> by Unknown Author is licensed under </w:t>
      </w:r>
      <w:hyperlink r:id="rId20" w:history="1">
        <w:r w:rsidR="00535CC0" w:rsidRPr="004C6489">
          <w:rPr>
            <w:sz w:val="16"/>
            <w:szCs w:val="16"/>
          </w:rPr>
          <w:t>CC BY-NC-ND</w:t>
        </w:r>
      </w:hyperlink>
      <w:r w:rsidR="009D5442" w:rsidRPr="004C6489">
        <w:rPr>
          <w:rStyle w:val="Hyperlink"/>
          <w:color w:val="auto"/>
          <w:sz w:val="16"/>
          <w:szCs w:val="16"/>
        </w:rPr>
        <w:br/>
      </w:r>
      <w:r w:rsidR="009D5442" w:rsidRPr="004C6489">
        <w:rPr>
          <w:rStyle w:val="Hyperlink"/>
          <w:b/>
          <w:bCs/>
          <w:color w:val="auto"/>
          <w:sz w:val="18"/>
          <w:szCs w:val="18"/>
          <w:u w:val="none"/>
        </w:rPr>
        <w:t>A gift</w:t>
      </w:r>
      <w:r w:rsidR="00B12AB4" w:rsidRPr="004C6489">
        <w:rPr>
          <w:rStyle w:val="Hyperlink"/>
          <w:color w:val="auto"/>
          <w:sz w:val="18"/>
          <w:szCs w:val="18"/>
          <w:u w:val="none"/>
        </w:rPr>
        <w:t xml:space="preserve"> </w:t>
      </w:r>
      <w:r w:rsidR="009D5442" w:rsidRPr="004C6489">
        <w:rPr>
          <w:rStyle w:val="Hyperlink"/>
          <w:color w:val="auto"/>
          <w:sz w:val="18"/>
          <w:szCs w:val="18"/>
          <w:u w:val="none"/>
        </w:rPr>
        <w:t xml:space="preserve"> </w:t>
      </w:r>
      <w:r w:rsidR="009D5442" w:rsidRPr="004C6489">
        <w:rPr>
          <w:rStyle w:val="Hyperlink"/>
          <w:color w:val="auto"/>
          <w:sz w:val="16"/>
          <w:szCs w:val="16"/>
          <w:u w:val="none"/>
        </w:rPr>
        <w:t>-</w:t>
      </w:r>
      <w:r w:rsidR="009D5442" w:rsidRPr="004C6489">
        <w:rPr>
          <w:rStyle w:val="Hyperlink"/>
          <w:color w:val="auto"/>
          <w:sz w:val="16"/>
          <w:szCs w:val="16"/>
        </w:rPr>
        <w:t xml:space="preserve"> </w:t>
      </w:r>
      <w:r w:rsidR="009D5442" w:rsidRPr="004C6489">
        <w:rPr>
          <w:rStyle w:val="Hyperlink"/>
          <w:color w:val="auto"/>
          <w:sz w:val="16"/>
          <w:szCs w:val="16"/>
          <w:u w:val="none"/>
        </w:rPr>
        <w:t xml:space="preserve">&lt;a href="https://www.freepik.com/free-vector/gift-box-white-background_47754818.htm#query=gift%20box%20clipart&amp;position=1&amp;from_view=keyword&amp;track=ais_user&amp;uuid=b49eac75-2bbb-4c01-93e2-04f26db477c2"&gt;Image by </w:t>
      </w:r>
      <w:proofErr w:type="spellStart"/>
      <w:r w:rsidR="009D5442" w:rsidRPr="004C6489">
        <w:rPr>
          <w:rStyle w:val="Hyperlink"/>
          <w:color w:val="auto"/>
          <w:sz w:val="16"/>
          <w:szCs w:val="16"/>
          <w:u w:val="none"/>
        </w:rPr>
        <w:t>brgfx</w:t>
      </w:r>
      <w:proofErr w:type="spellEnd"/>
      <w:r w:rsidR="009D5442" w:rsidRPr="004C6489">
        <w:rPr>
          <w:rStyle w:val="Hyperlink"/>
          <w:color w:val="auto"/>
          <w:sz w:val="16"/>
          <w:szCs w:val="16"/>
          <w:u w:val="none"/>
        </w:rPr>
        <w:t xml:space="preserve">&lt;/a&gt; on </w:t>
      </w:r>
      <w:proofErr w:type="spellStart"/>
      <w:r w:rsidR="009D5442" w:rsidRPr="004C6489">
        <w:rPr>
          <w:rStyle w:val="Hyperlink"/>
          <w:color w:val="auto"/>
          <w:sz w:val="16"/>
          <w:szCs w:val="16"/>
          <w:u w:val="none"/>
        </w:rPr>
        <w:t>Freepik</w:t>
      </w:r>
      <w:proofErr w:type="spellEnd"/>
      <w:r w:rsidR="006E178E" w:rsidRPr="004C6489">
        <w:rPr>
          <w:rStyle w:val="Hyperlink"/>
          <w:color w:val="auto"/>
          <w:sz w:val="16"/>
          <w:szCs w:val="16"/>
        </w:rPr>
        <w:br/>
      </w:r>
      <w:r w:rsidR="007E5C25" w:rsidRPr="004C6489">
        <w:rPr>
          <w:b/>
          <w:bCs/>
          <w:sz w:val="18"/>
          <w:szCs w:val="18"/>
        </w:rPr>
        <w:t xml:space="preserve">Icon for </w:t>
      </w:r>
      <w:r w:rsidR="001E26C8" w:rsidRPr="004C6489">
        <w:rPr>
          <w:b/>
          <w:bCs/>
          <w:sz w:val="18"/>
          <w:szCs w:val="18"/>
        </w:rPr>
        <w:t>solar power</w:t>
      </w:r>
      <w:r w:rsidR="00361FE7" w:rsidRPr="004C6489">
        <w:rPr>
          <w:sz w:val="18"/>
          <w:szCs w:val="18"/>
        </w:rPr>
        <w:t xml:space="preserve">  </w:t>
      </w:r>
      <w:r w:rsidR="00361FE7" w:rsidRPr="004C6489">
        <w:rPr>
          <w:sz w:val="16"/>
          <w:szCs w:val="16"/>
        </w:rPr>
        <w:t xml:space="preserve">&lt;a </w:t>
      </w:r>
      <w:proofErr w:type="spellStart"/>
      <w:r w:rsidR="00361FE7" w:rsidRPr="004C6489">
        <w:rPr>
          <w:sz w:val="16"/>
          <w:szCs w:val="16"/>
        </w:rPr>
        <w:t>href</w:t>
      </w:r>
      <w:proofErr w:type="spellEnd"/>
      <w:r w:rsidR="00361FE7" w:rsidRPr="004C6489">
        <w:rPr>
          <w:sz w:val="16"/>
          <w:szCs w:val="16"/>
        </w:rPr>
        <w:t xml:space="preserve">="https://www.flaticon.com/free-icons/solar-panel" title="solar panel icons"&gt;Solar panel icons created by </w:t>
      </w:r>
      <w:proofErr w:type="spellStart"/>
      <w:r w:rsidR="00361FE7" w:rsidRPr="004C6489">
        <w:rPr>
          <w:sz w:val="16"/>
          <w:szCs w:val="16"/>
        </w:rPr>
        <w:t>Freepik</w:t>
      </w:r>
      <w:proofErr w:type="spellEnd"/>
      <w:r w:rsidR="00361FE7" w:rsidRPr="004C6489">
        <w:rPr>
          <w:sz w:val="16"/>
          <w:szCs w:val="16"/>
        </w:rPr>
        <w:t xml:space="preserve"> - </w:t>
      </w:r>
      <w:proofErr w:type="spellStart"/>
      <w:r w:rsidR="00361FE7" w:rsidRPr="004C6489">
        <w:rPr>
          <w:sz w:val="16"/>
          <w:szCs w:val="16"/>
        </w:rPr>
        <w:t>Flaticon</w:t>
      </w:r>
      <w:proofErr w:type="spellEnd"/>
      <w:r w:rsidR="00361FE7" w:rsidRPr="004C6489">
        <w:rPr>
          <w:sz w:val="16"/>
          <w:szCs w:val="16"/>
        </w:rPr>
        <w:t>&lt;/a&gt;</w:t>
      </w:r>
      <w:r w:rsidR="001E26C8" w:rsidRPr="004C6489">
        <w:rPr>
          <w:sz w:val="16"/>
          <w:szCs w:val="16"/>
        </w:rPr>
        <w:br/>
      </w:r>
      <w:r w:rsidR="001E26C8" w:rsidRPr="004C6489">
        <w:rPr>
          <w:b/>
          <w:bCs/>
          <w:sz w:val="18"/>
          <w:szCs w:val="18"/>
        </w:rPr>
        <w:t>Icon for wind power</w:t>
      </w:r>
      <w:r w:rsidR="001E26C8" w:rsidRPr="004C6489">
        <w:rPr>
          <w:sz w:val="18"/>
          <w:szCs w:val="18"/>
        </w:rPr>
        <w:t xml:space="preserve"> </w:t>
      </w:r>
      <w:r w:rsidR="001E26C8" w:rsidRPr="004C6489">
        <w:rPr>
          <w:sz w:val="16"/>
          <w:szCs w:val="16"/>
        </w:rPr>
        <w:t xml:space="preserve">&lt;a </w:t>
      </w:r>
      <w:proofErr w:type="spellStart"/>
      <w:r w:rsidR="001E26C8" w:rsidRPr="004C6489">
        <w:rPr>
          <w:sz w:val="16"/>
          <w:szCs w:val="16"/>
        </w:rPr>
        <w:t>href</w:t>
      </w:r>
      <w:proofErr w:type="spellEnd"/>
      <w:r w:rsidR="001E26C8" w:rsidRPr="004C6489">
        <w:rPr>
          <w:sz w:val="16"/>
          <w:szCs w:val="16"/>
        </w:rPr>
        <w:t xml:space="preserve">="https://www.flaticon.com/free-icons/wind-turbine" title="wind turbine icons"&gt;Wind turbine icons created by </w:t>
      </w:r>
      <w:proofErr w:type="spellStart"/>
      <w:r w:rsidR="001E26C8" w:rsidRPr="004C6489">
        <w:rPr>
          <w:sz w:val="16"/>
          <w:szCs w:val="16"/>
        </w:rPr>
        <w:t>Smashicons</w:t>
      </w:r>
      <w:proofErr w:type="spellEnd"/>
      <w:r w:rsidR="001E26C8" w:rsidRPr="004C6489">
        <w:rPr>
          <w:sz w:val="16"/>
          <w:szCs w:val="16"/>
        </w:rPr>
        <w:t xml:space="preserve"> - </w:t>
      </w:r>
      <w:proofErr w:type="spellStart"/>
      <w:r w:rsidR="001E26C8" w:rsidRPr="004C6489">
        <w:rPr>
          <w:sz w:val="16"/>
          <w:szCs w:val="16"/>
        </w:rPr>
        <w:t>Flaticon</w:t>
      </w:r>
      <w:proofErr w:type="spellEnd"/>
      <w:r w:rsidR="001E26C8" w:rsidRPr="004C6489">
        <w:rPr>
          <w:sz w:val="16"/>
          <w:szCs w:val="16"/>
        </w:rPr>
        <w:t>&lt;/a&gt;</w:t>
      </w:r>
      <w:r w:rsidR="00C05999" w:rsidRPr="004C6489">
        <w:rPr>
          <w:sz w:val="16"/>
          <w:szCs w:val="16"/>
        </w:rPr>
        <w:br/>
      </w:r>
      <w:r w:rsidR="00C05999" w:rsidRPr="004C6489">
        <w:rPr>
          <w:b/>
          <w:bCs/>
          <w:sz w:val="18"/>
          <w:szCs w:val="18"/>
        </w:rPr>
        <w:t>Glass decanter</w:t>
      </w:r>
      <w:r w:rsidR="00C05999" w:rsidRPr="004C6489">
        <w:rPr>
          <w:sz w:val="18"/>
          <w:szCs w:val="18"/>
        </w:rPr>
        <w:t xml:space="preserve"> </w:t>
      </w:r>
      <w:r w:rsidR="00C05999" w:rsidRPr="004C6489">
        <w:rPr>
          <w:sz w:val="16"/>
          <w:szCs w:val="16"/>
        </w:rPr>
        <w:t xml:space="preserve">&lt;a href="https://www.freepik.com/free-vector/vintage-decanter-illustration-vector-remixed-from-artwork-by-john-dana_19085355.htm#fromView=search&amp;page=1&amp;position=26&amp;uuid=d8178df8-2480-4f7f-b0ad-62ad4d3ce7b1"&gt;Image by rawpixel.com on </w:t>
      </w:r>
      <w:proofErr w:type="spellStart"/>
      <w:r w:rsidR="00C05999" w:rsidRPr="004C6489">
        <w:rPr>
          <w:sz w:val="16"/>
          <w:szCs w:val="16"/>
        </w:rPr>
        <w:t>Freepik</w:t>
      </w:r>
      <w:proofErr w:type="spellEnd"/>
      <w:r w:rsidR="00C05999" w:rsidRPr="004C6489">
        <w:rPr>
          <w:sz w:val="16"/>
          <w:szCs w:val="16"/>
        </w:rPr>
        <w:t>&lt;/a&gt;</w:t>
      </w:r>
    </w:p>
    <w:p w14:paraId="5828756C" w14:textId="7E5C3F8D" w:rsidR="007D7A73" w:rsidRDefault="007E5C25" w:rsidP="00730FF7">
      <w:pPr>
        <w:spacing w:after="0"/>
        <w:rPr>
          <w:sz w:val="20"/>
          <w:szCs w:val="20"/>
        </w:rPr>
      </w:pPr>
      <w:r>
        <w:rPr>
          <w:sz w:val="18"/>
          <w:szCs w:val="18"/>
        </w:rPr>
        <w:t xml:space="preserve"> </w:t>
      </w:r>
      <w:r w:rsidR="007D7A73" w:rsidRPr="004426EB">
        <w:rPr>
          <w:b/>
          <w:sz w:val="20"/>
          <w:szCs w:val="20"/>
        </w:rPr>
        <w:t>Acknowledgements</w:t>
      </w:r>
      <w:r w:rsidR="007D7A73">
        <w:rPr>
          <w:b/>
          <w:sz w:val="20"/>
          <w:szCs w:val="20"/>
        </w:rPr>
        <w:t xml:space="preserve">: </w:t>
      </w:r>
      <w:r w:rsidR="007D7A73" w:rsidRPr="004426EB">
        <w:rPr>
          <w:sz w:val="20"/>
          <w:szCs w:val="20"/>
        </w:rPr>
        <w:t>The design team would like to thank the AMEP service providers and practitioners who participated in the trial and gave valuable feedback.</w:t>
      </w:r>
      <w:r w:rsidR="007D7A73" w:rsidRPr="00206AFD">
        <w:rPr>
          <w:sz w:val="20"/>
          <w:szCs w:val="20"/>
        </w:rPr>
        <w:t xml:space="preserve"> The team would also like to acknowledge the use of the EAL Framework which underpins the design of this book. </w:t>
      </w:r>
    </w:p>
    <w:p w14:paraId="2F737F97" w14:textId="643BB215" w:rsidR="00A10B55" w:rsidRPr="00A10B55" w:rsidRDefault="00A10B55" w:rsidP="00A10B55">
      <w:pPr>
        <w:spacing w:line="240" w:lineRule="auto"/>
        <w:rPr>
          <w:sz w:val="24"/>
          <w:szCs w:val="24"/>
        </w:rPr>
      </w:pPr>
      <w:r w:rsidRPr="00A10B55">
        <w:rPr>
          <w:bCs/>
          <w:sz w:val="24"/>
          <w:szCs w:val="24"/>
        </w:rPr>
        <w:t>___________________________________________________________________________</w:t>
      </w:r>
    </w:p>
    <w:p w14:paraId="7CF28F28" w14:textId="77777777" w:rsidR="00A10B55" w:rsidRPr="00A10B55" w:rsidRDefault="00A10B55" w:rsidP="00A10B55">
      <w:pPr>
        <w:pStyle w:val="yiv3854895608numberedpara"/>
        <w:shd w:val="clear" w:color="auto" w:fill="FFFFFF"/>
        <w:spacing w:before="0" w:beforeAutospacing="0" w:after="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Copyright of the EAL Framework is reserved to the Crown in the right of the State of Victoria. © State of Victoria (Department of Education and Training) 2023.</w:t>
      </w:r>
      <w:r w:rsidRPr="00A10B55">
        <w:rPr>
          <w:rFonts w:ascii="Century Gothic" w:eastAsiaTheme="minorHAnsi" w:hAnsi="Century Gothic" w:cstheme="minorHAnsi"/>
          <w:bCs w:val="0"/>
          <w:sz w:val="20"/>
          <w:szCs w:val="20"/>
          <w:lang w:eastAsia="en-US"/>
        </w:rPr>
        <w:br/>
      </w:r>
    </w:p>
    <w:p w14:paraId="006AE06E" w14:textId="77777777" w:rsidR="00A10B55" w:rsidRPr="00A10B55" w:rsidRDefault="00A10B55" w:rsidP="00A10B55">
      <w:pPr>
        <w:pStyle w:val="yiv3854895608numberedpara"/>
        <w:shd w:val="clear" w:color="auto" w:fill="FFFFFF"/>
        <w:spacing w:before="0" w:beforeAutospacing="0" w:after="120" w:afterAutospacing="0"/>
        <w:ind w:left="1134" w:hanging="1134"/>
        <w:rPr>
          <w:rFonts w:ascii="Century Gothic" w:hAnsi="Century Gothic" w:cstheme="minorHAnsi"/>
          <w:color w:val="1D2228"/>
          <w:sz w:val="20"/>
          <w:szCs w:val="20"/>
        </w:rPr>
      </w:pPr>
      <w:bookmarkStart w:id="10" w:name="_Hlk6924237"/>
      <w:r w:rsidRPr="00A10B55">
        <w:rPr>
          <w:rFonts w:ascii="Century Gothic" w:eastAsiaTheme="minorHAnsi" w:hAnsi="Century Gothic" w:cstheme="minorHAnsi"/>
          <w:bCs w:val="0"/>
          <w:noProof/>
          <w:sz w:val="20"/>
          <w:szCs w:val="20"/>
          <w:lang w:eastAsia="en-US"/>
        </w:rPr>
        <w:drawing>
          <wp:anchor distT="0" distB="0" distL="114300" distR="114300" simplePos="0" relativeHeight="251339264" behindDoc="0" locked="0" layoutInCell="1" allowOverlap="1" wp14:anchorId="62DE1F0B" wp14:editId="67BF3BEF">
            <wp:simplePos x="0" y="0"/>
            <wp:positionH relativeFrom="margin">
              <wp:align>left</wp:align>
            </wp:positionH>
            <wp:positionV relativeFrom="paragraph">
              <wp:posOffset>195580</wp:posOffset>
            </wp:positionV>
            <wp:extent cx="1057275" cy="361950"/>
            <wp:effectExtent l="0" t="0" r="9525" b="0"/>
            <wp:wrapNone/>
            <wp:docPr id="484937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7275" cy="361950"/>
                    </a:xfrm>
                    <a:prstGeom prst="rect">
                      <a:avLst/>
                    </a:prstGeom>
                    <a:noFill/>
                    <a:ln>
                      <a:noFill/>
                    </a:ln>
                  </pic:spPr>
                </pic:pic>
              </a:graphicData>
            </a:graphic>
          </wp:anchor>
        </w:drawing>
      </w:r>
      <w:r w:rsidRPr="00A10B55">
        <w:rPr>
          <w:rFonts w:ascii="Century Gothic" w:hAnsi="Century Gothic" w:cstheme="minorHAnsi"/>
          <w:color w:val="1D2228"/>
          <w:sz w:val="20"/>
          <w:szCs w:val="20"/>
        </w:rPr>
        <w:t xml:space="preserve">Use of all or part of this document must include the following attribution: </w:t>
      </w:r>
      <w:r w:rsidRPr="00A10B55">
        <w:rPr>
          <w:rFonts w:ascii="Century Gothic" w:hAnsi="Century Gothic" w:cstheme="minorHAnsi"/>
          <w:color w:val="1D2228"/>
          <w:sz w:val="20"/>
          <w:szCs w:val="20"/>
        </w:rPr>
        <w:br/>
      </w:r>
      <w:r w:rsidRPr="00A10B55">
        <w:rPr>
          <w:rFonts w:ascii="Century Gothic" w:hAnsi="Century Gothic" w:cstheme="minorHAnsi"/>
          <w:color w:val="000000"/>
          <w:sz w:val="20"/>
          <w:szCs w:val="20"/>
        </w:rPr>
        <w:tab/>
      </w:r>
      <w:r w:rsidRPr="00A10B55">
        <w:rPr>
          <w:rFonts w:ascii="Century Gothic" w:hAnsi="Century Gothic" w:cstheme="minorHAnsi"/>
          <w:color w:val="000000"/>
          <w:sz w:val="20"/>
          <w:szCs w:val="20"/>
        </w:rPr>
        <w:tab/>
        <w:t>© Commonwealth of Australia 2024</w:t>
      </w:r>
    </w:p>
    <w:p w14:paraId="1F3088D8" w14:textId="4E76A59A" w:rsidR="00A10B55" w:rsidRPr="00A10B55" w:rsidRDefault="00A10B55" w:rsidP="00A10B55">
      <w:pPr>
        <w:pStyle w:val="yiv3854895608numberedpara"/>
        <w:shd w:val="clear" w:color="auto" w:fill="FFFFFF"/>
        <w:tabs>
          <w:tab w:val="left" w:pos="1418"/>
        </w:tabs>
        <w:spacing w:before="0" w:beforeAutospacing="0" w:after="12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bookmarkEnd w:id="10"/>
    </w:p>
    <w:p w14:paraId="23FE98BE" w14:textId="77777777" w:rsidR="00A10B55" w:rsidRPr="00A10B55" w:rsidRDefault="00A10B55" w:rsidP="00A10B55">
      <w:pPr>
        <w:pStyle w:val="yiv3854895608numberedpara"/>
        <w:shd w:val="clear" w:color="auto" w:fill="FFFFFF"/>
        <w:spacing w:before="0" w:beforeAutospacing="0" w:after="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22" w:tgtFrame="_blank" w:history="1">
        <w:r w:rsidRPr="00A10B55">
          <w:rPr>
            <w:rStyle w:val="Hyperlink"/>
            <w:rFonts w:ascii="Century Gothic" w:eastAsiaTheme="majorEastAsia" w:hAnsi="Century Gothic" w:cstheme="minorHAnsi"/>
            <w:color w:val="0563C1"/>
            <w:sz w:val="20"/>
            <w:szCs w:val="20"/>
          </w:rPr>
          <w:t>https://creativecommons.org/licenses/by/4.0/</w:t>
        </w:r>
      </w:hyperlink>
      <w:r w:rsidRPr="00A10B55">
        <w:rPr>
          <w:rFonts w:ascii="Century Gothic" w:hAnsi="Century Gothic" w:cstheme="minorHAnsi"/>
          <w:color w:val="000000"/>
          <w:sz w:val="20"/>
          <w:szCs w:val="20"/>
        </w:rPr>
        <w:t>) licence.</w:t>
      </w:r>
    </w:p>
    <w:p w14:paraId="793680EE" w14:textId="77777777" w:rsidR="00A10B55" w:rsidRPr="00A10B55" w:rsidRDefault="00A10B55" w:rsidP="00A10B55">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 (</w:t>
      </w:r>
      <w:hyperlink r:id="rId23" w:tgtFrame="_blank" w:history="1">
        <w:r w:rsidRPr="00A10B55">
          <w:rPr>
            <w:rStyle w:val="Hyperlink"/>
            <w:rFonts w:ascii="Century Gothic" w:eastAsiaTheme="majorEastAsia" w:hAnsi="Century Gothic" w:cstheme="minorHAnsi"/>
            <w:color w:val="0563C1"/>
            <w:sz w:val="20"/>
            <w:szCs w:val="20"/>
          </w:rPr>
          <w:t>https://creativecommons.org/licenses/by/4.0/legalcode</w:t>
        </w:r>
      </w:hyperlink>
      <w:r w:rsidRPr="00A10B55">
        <w:rPr>
          <w:rFonts w:ascii="Century Gothic" w:hAnsi="Century Gothic" w:cstheme="minorHAnsi"/>
          <w:color w:val="000000"/>
          <w:sz w:val="20"/>
          <w:szCs w:val="20"/>
        </w:rPr>
        <w:t>).</w:t>
      </w:r>
    </w:p>
    <w:p w14:paraId="3AFD3318"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1E9DEEEC"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 xml:space="preserve">Copyright requests and enquiries concerning usage not addressed by the CC BY 4.0 licence should be addressed to: </w:t>
      </w:r>
      <w:hyperlink r:id="rId24" w:history="1">
        <w:r w:rsidRPr="00A10B55">
          <w:rPr>
            <w:rStyle w:val="Hyperlink"/>
            <w:rFonts w:ascii="Century Gothic" w:eastAsiaTheme="majorEastAsia" w:hAnsi="Century Gothic" w:cstheme="minorHAnsi"/>
            <w:i/>
            <w:iCs/>
            <w:color w:val="0563C1"/>
            <w:sz w:val="20"/>
            <w:szCs w:val="20"/>
          </w:rPr>
          <w:t>comms@homeaffairs.gov.au</w:t>
        </w:r>
      </w:hyperlink>
      <w:hyperlink r:id="rId25" w:tgtFrame="_blank" w:history="1"/>
      <w:r w:rsidRPr="00A10B55">
        <w:rPr>
          <w:rFonts w:ascii="Century Gothic" w:hAnsi="Century Gothic" w:cstheme="minorHAnsi"/>
          <w:sz w:val="20"/>
          <w:szCs w:val="20"/>
        </w:rPr>
        <w:t xml:space="preserve"> </w:t>
      </w:r>
      <w:r w:rsidRPr="00A10B55">
        <w:rPr>
          <w:rFonts w:ascii="Century Gothic" w:hAnsi="Century Gothic" w:cstheme="minorHAnsi"/>
          <w:i/>
          <w:iCs/>
          <w:color w:val="1D2228"/>
          <w:sz w:val="20"/>
          <w:szCs w:val="20"/>
        </w:rPr>
        <w:t> at the Department of Home Affairs.</w:t>
      </w:r>
    </w:p>
    <w:p w14:paraId="2BE386FD"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11111"/>
          <w:sz w:val="20"/>
          <w:szCs w:val="20"/>
        </w:rPr>
        <w:t>The terms of use for the Commonwealth Coat of Arms are available from the </w:t>
      </w:r>
      <w:hyperlink r:id="rId26" w:tgtFrame="_blank" w:history="1">
        <w:r w:rsidRPr="00A10B55">
          <w:rPr>
            <w:rStyle w:val="Hyperlink"/>
            <w:rFonts w:ascii="Century Gothic" w:eastAsiaTheme="majorEastAsia" w:hAnsi="Century Gothic" w:cstheme="minorHAnsi"/>
            <w:color w:val="0563C1"/>
            <w:sz w:val="20"/>
            <w:szCs w:val="20"/>
          </w:rPr>
          <w:t>It's an Honour</w:t>
        </w:r>
      </w:hyperlink>
      <w:r w:rsidRPr="00A10B55">
        <w:rPr>
          <w:rFonts w:ascii="Century Gothic" w:hAnsi="Century Gothic" w:cstheme="minorHAnsi"/>
          <w:color w:val="111111"/>
          <w:sz w:val="20"/>
          <w:szCs w:val="20"/>
        </w:rPr>
        <w:t> website.</w:t>
      </w:r>
    </w:p>
    <w:p w14:paraId="52BE54AD" w14:textId="5E08E9DD" w:rsidR="00A10B55" w:rsidRPr="00A10B55" w:rsidRDefault="00A10B55" w:rsidP="00A10B55">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6AC35699" w14:textId="61F13C15" w:rsidR="00A10B55" w:rsidRPr="00A10B55" w:rsidRDefault="00A10B55" w:rsidP="00A10B55">
      <w:pPr>
        <w:pStyle w:val="yiv3854895608msonormal"/>
        <w:shd w:val="clear" w:color="auto" w:fill="FFFFFF"/>
        <w:spacing w:before="0" w:beforeAutospacing="0" w:after="0" w:afterAutospacing="0"/>
        <w:rPr>
          <w:rFonts w:asciiTheme="minorHAnsi" w:hAnsiTheme="minorHAnsi" w:cstheme="minorHAnsi"/>
          <w:color w:val="1D2228"/>
          <w:sz w:val="20"/>
          <w:szCs w:val="20"/>
        </w:rPr>
      </w:pPr>
    </w:p>
    <w:p w14:paraId="4F52A898" w14:textId="735C006C" w:rsidR="007D7A73" w:rsidRDefault="007D7A73" w:rsidP="009D5442">
      <w:pPr>
        <w:pStyle w:val="yiv3854895608msonormal"/>
        <w:shd w:val="clear" w:color="auto" w:fill="FFFFFF"/>
        <w:spacing w:before="0" w:beforeAutospacing="0" w:after="0" w:afterAutospacing="0"/>
        <w:rPr>
          <w:rFonts w:cstheme="majorHAnsi"/>
          <w:b/>
          <w:bCs w:val="0"/>
          <w:sz w:val="32"/>
          <w:szCs w:val="32"/>
        </w:rPr>
      </w:pPr>
      <w:r w:rsidRPr="00A10B55">
        <w:rPr>
          <w:rFonts w:ascii="Century Gothic" w:hAnsi="Century Gothic" w:cs="Calibri"/>
          <w:color w:val="1D2228"/>
          <w:sz w:val="16"/>
          <w:szCs w:val="16"/>
        </w:rPr>
        <w:t> </w:t>
      </w:r>
    </w:p>
    <w:p w14:paraId="311AA337" w14:textId="0D102E38" w:rsidR="007D7A73" w:rsidRPr="004A1E51" w:rsidRDefault="005C12C7" w:rsidP="007D7A73">
      <w:pPr>
        <w:rPr>
          <w:rFonts w:cstheme="majorHAnsi"/>
          <w:b/>
          <w:bCs/>
          <w:sz w:val="32"/>
          <w:szCs w:val="32"/>
        </w:rPr>
      </w:pPr>
      <w:r>
        <w:rPr>
          <w:noProof/>
        </w:rPr>
        <w:drawing>
          <wp:anchor distT="0" distB="0" distL="114300" distR="114300" simplePos="0" relativeHeight="255418879" behindDoc="0" locked="0" layoutInCell="1" allowOverlap="1" wp14:anchorId="40C9D6D0" wp14:editId="3116F084">
            <wp:simplePos x="0" y="0"/>
            <wp:positionH relativeFrom="margin">
              <wp:posOffset>-1089</wp:posOffset>
            </wp:positionH>
            <wp:positionV relativeFrom="paragraph">
              <wp:posOffset>20188</wp:posOffset>
            </wp:positionV>
            <wp:extent cx="1851660" cy="746125"/>
            <wp:effectExtent l="0" t="0" r="0" b="0"/>
            <wp:wrapNone/>
            <wp:docPr id="237888769" name="Picture 237888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51660"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8"/>
    <w:p w14:paraId="77DC3B8D" w14:textId="48FEFE33" w:rsidR="0013692D" w:rsidRDefault="00B12AB4" w:rsidP="00B12AB4">
      <w:pPr>
        <w:tabs>
          <w:tab w:val="left" w:pos="2940"/>
        </w:tabs>
        <w:spacing w:after="200" w:line="276" w:lineRule="auto"/>
        <w:rPr>
          <w:sz w:val="24"/>
          <w:szCs w:val="24"/>
        </w:rPr>
      </w:pPr>
      <w:r>
        <w:rPr>
          <w:sz w:val="24"/>
          <w:szCs w:val="24"/>
        </w:rPr>
        <w:tab/>
      </w:r>
    </w:p>
    <w:p w14:paraId="3ED15993" w14:textId="1D9A7173" w:rsidR="004412B1" w:rsidRDefault="00B12AB4" w:rsidP="00B12AB4">
      <w:pPr>
        <w:tabs>
          <w:tab w:val="left" w:pos="2940"/>
        </w:tabs>
        <w:spacing w:after="200" w:line="276" w:lineRule="auto"/>
        <w:rPr>
          <w:sz w:val="24"/>
          <w:szCs w:val="24"/>
        </w:rPr>
        <w:sectPr w:rsidR="004412B1" w:rsidSect="00963225">
          <w:footerReference w:type="default" r:id="rId28"/>
          <w:pgSz w:w="11906" w:h="16838"/>
          <w:pgMar w:top="1258" w:right="1440" w:bottom="1134" w:left="1440" w:header="708" w:footer="708" w:gutter="0"/>
          <w:cols w:space="708"/>
          <w:docGrid w:linePitch="360"/>
        </w:sectPr>
      </w:pPr>
      <w:r>
        <w:rPr>
          <w:sz w:val="24"/>
          <w:szCs w:val="24"/>
        </w:rPr>
        <w:tab/>
      </w:r>
    </w:p>
    <w:p w14:paraId="64F3BB70" w14:textId="7AC1756E" w:rsidR="000F5112" w:rsidRDefault="000A2F89">
      <w:pPr>
        <w:rPr>
          <w:b/>
          <w:bCs/>
          <w:sz w:val="10"/>
          <w:szCs w:val="12"/>
        </w:rPr>
      </w:pPr>
      <w:r w:rsidRPr="00BD6EB7">
        <w:rPr>
          <w:rFonts w:asciiTheme="minorHAnsi" w:eastAsiaTheme="minorEastAsia" w:hAnsiTheme="minorHAnsi" w:cstheme="majorHAnsi"/>
          <w:b/>
          <w:bCs/>
          <w:noProof/>
          <w:sz w:val="32"/>
          <w:szCs w:val="32"/>
          <w:lang w:eastAsia="en-AU"/>
        </w:rPr>
        <w:lastRenderedPageBreak/>
        <mc:AlternateContent>
          <mc:Choice Requires="wps">
            <w:drawing>
              <wp:anchor distT="0" distB="0" distL="114300" distR="114300" simplePos="0" relativeHeight="249699840" behindDoc="0" locked="0" layoutInCell="1" allowOverlap="1" wp14:anchorId="55652694" wp14:editId="048F2DE8">
                <wp:simplePos x="0" y="0"/>
                <wp:positionH relativeFrom="page">
                  <wp:align>center</wp:align>
                </wp:positionH>
                <wp:positionV relativeFrom="paragraph">
                  <wp:posOffset>134620</wp:posOffset>
                </wp:positionV>
                <wp:extent cx="5661660" cy="1524000"/>
                <wp:effectExtent l="0" t="0" r="15240" b="19050"/>
                <wp:wrapNone/>
                <wp:docPr id="1985" name="Text Box 1985"/>
                <wp:cNvGraphicFramePr/>
                <a:graphic xmlns:a="http://schemas.openxmlformats.org/drawingml/2006/main">
                  <a:graphicData uri="http://schemas.microsoft.com/office/word/2010/wordprocessingShape">
                    <wps:wsp>
                      <wps:cNvSpPr txBox="1"/>
                      <wps:spPr>
                        <a:xfrm>
                          <a:off x="0" y="0"/>
                          <a:ext cx="5661660" cy="1524000"/>
                        </a:xfrm>
                        <a:prstGeom prst="rect">
                          <a:avLst/>
                        </a:prstGeom>
                        <a:solidFill>
                          <a:srgbClr val="FFEBF0"/>
                        </a:solidFill>
                        <a:ln w="6350">
                          <a:solidFill>
                            <a:schemeClr val="accent2">
                              <a:lumMod val="50000"/>
                            </a:schemeClr>
                          </a:solidFill>
                        </a:ln>
                      </wps:spPr>
                      <wps:txbx>
                        <w:txbxContent>
                          <w:p w14:paraId="06421DE4" w14:textId="77777777" w:rsidR="005C12C7" w:rsidRPr="000A1851" w:rsidRDefault="007D7A73" w:rsidP="005C12C7">
                            <w:pPr>
                              <w:spacing w:after="0"/>
                              <w:rPr>
                                <w:sz w:val="24"/>
                                <w:szCs w:val="24"/>
                                <w:lang w:val="en-GB"/>
                              </w:rPr>
                            </w:pPr>
                            <w:r w:rsidRPr="000A1851">
                              <w:rPr>
                                <w:sz w:val="24"/>
                                <w:szCs w:val="24"/>
                                <w:lang w:val="en-GB"/>
                              </w:rPr>
                              <w:t>This workbook is designed to be used with the support of a teacher.</w:t>
                            </w:r>
                          </w:p>
                          <w:p w14:paraId="1913D740" w14:textId="6B5878B2" w:rsidR="007D7A73" w:rsidRPr="000A1851" w:rsidRDefault="005C12C7" w:rsidP="007D7A73">
                            <w:pPr>
                              <w:rPr>
                                <w:sz w:val="24"/>
                                <w:szCs w:val="24"/>
                                <w:lang w:val="en-GB"/>
                              </w:rPr>
                            </w:pPr>
                            <w:r w:rsidRPr="000A1851">
                              <w:rPr>
                                <w:sz w:val="24"/>
                                <w:szCs w:val="24"/>
                                <w:lang w:val="en-GB"/>
                              </w:rPr>
                              <w:t xml:space="preserve">It complements </w:t>
                            </w:r>
                            <w:r w:rsidRPr="000A1851">
                              <w:rPr>
                                <w:i/>
                                <w:iCs/>
                                <w:sz w:val="24"/>
                                <w:szCs w:val="24"/>
                                <w:lang w:val="en-GB"/>
                              </w:rPr>
                              <w:t>VU23504 Read and Write short simple informational texts</w:t>
                            </w:r>
                            <w:r w:rsidR="007D7A73" w:rsidRPr="000A1851">
                              <w:rPr>
                                <w:sz w:val="24"/>
                                <w:szCs w:val="24"/>
                                <w:lang w:val="en-GB"/>
                              </w:rPr>
                              <w:t xml:space="preserve"> </w:t>
                            </w:r>
                            <w:r w:rsidRPr="000A1851">
                              <w:rPr>
                                <w:sz w:val="24"/>
                                <w:szCs w:val="24"/>
                                <w:lang w:val="en-GB"/>
                              </w:rPr>
                              <w:t xml:space="preserve">and is best used concurrently so language elements are recycled. </w:t>
                            </w:r>
                          </w:p>
                          <w:p w14:paraId="40F10D93" w14:textId="77777777" w:rsidR="00473ED2" w:rsidRDefault="009A329B" w:rsidP="007D7A73">
                            <w:pPr>
                              <w:rPr>
                                <w:sz w:val="24"/>
                                <w:szCs w:val="24"/>
                                <w:lang w:val="en-GB"/>
                              </w:rPr>
                            </w:pPr>
                            <w:r w:rsidRPr="000A1851">
                              <w:rPr>
                                <w:sz w:val="24"/>
                                <w:szCs w:val="24"/>
                                <w:lang w:val="en-GB"/>
                              </w:rPr>
                              <w:t xml:space="preserve">See the </w:t>
                            </w:r>
                            <w:r w:rsidRPr="000A1851">
                              <w:rPr>
                                <w:b/>
                                <w:bCs/>
                                <w:sz w:val="24"/>
                                <w:szCs w:val="24"/>
                                <w:lang w:val="en-GB"/>
                              </w:rPr>
                              <w:t>Teacher Resources</w:t>
                            </w:r>
                            <w:r w:rsidRPr="000A1851">
                              <w:rPr>
                                <w:sz w:val="24"/>
                                <w:szCs w:val="24"/>
                                <w:lang w:val="en-GB"/>
                              </w:rPr>
                              <w:t xml:space="preserve"> for activities to support the work in this book.</w:t>
                            </w:r>
                          </w:p>
                          <w:p w14:paraId="14738C59" w14:textId="534C8238" w:rsidR="009A329B" w:rsidRPr="005C12C7" w:rsidRDefault="00473ED2" w:rsidP="007D7A73">
                            <w:pPr>
                              <w:rPr>
                                <w:sz w:val="24"/>
                                <w:szCs w:val="24"/>
                                <w:lang w:val="en-GB"/>
                              </w:rPr>
                            </w:pPr>
                            <w:r w:rsidRPr="00473ED2">
                              <w:rPr>
                                <w:b/>
                                <w:bCs/>
                                <w:sz w:val="24"/>
                                <w:szCs w:val="24"/>
                                <w:lang w:val="en-GB"/>
                              </w:rPr>
                              <w:t>To pre-teach vocabulary</w:t>
                            </w:r>
                            <w:r>
                              <w:rPr>
                                <w:sz w:val="24"/>
                                <w:szCs w:val="24"/>
                                <w:lang w:val="en-GB"/>
                              </w:rPr>
                              <w:t xml:space="preserve"> in each section, see the Word Lists at the back of the Teacher </w:t>
                            </w:r>
                            <w:r w:rsidR="000A2F89">
                              <w:rPr>
                                <w:sz w:val="24"/>
                                <w:szCs w:val="24"/>
                                <w:lang w:val="en-GB"/>
                              </w:rPr>
                              <w:t>R</w:t>
                            </w:r>
                            <w:r>
                              <w:rPr>
                                <w:sz w:val="24"/>
                                <w:szCs w:val="24"/>
                                <w:lang w:val="en-GB"/>
                              </w:rPr>
                              <w:t xml:space="preserve">esources. </w:t>
                            </w:r>
                            <w:r w:rsidR="009A329B">
                              <w:rPr>
                                <w:sz w:val="24"/>
                                <w:szCs w:val="24"/>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52694" id="Text Box 1985" o:spid="_x0000_s1028" type="#_x0000_t202" style="position:absolute;margin-left:0;margin-top:10.6pt;width:445.8pt;height:120pt;z-index:2496998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" fillcolor="#ffebf0" strokecolor="#823b0b [1605]" strokeweight=".5pt">
                <v:textbox>
                  <w:txbxContent>
                    <w:p w14:paraId="06421DE4" w14:textId="77777777" w:rsidR="005C12C7" w:rsidRPr="000A1851" w:rsidRDefault="007D7A73" w:rsidP="005C12C7">
                      <w:pPr>
                        <w:spacing w:after="0"/>
                        <w:rPr>
                          <w:sz w:val="24"/>
                          <w:szCs w:val="24"/>
                          <w:lang w:val="en-GB"/>
                        </w:rPr>
                      </w:pPr>
                      <w:r w:rsidRPr="000A1851">
                        <w:rPr>
                          <w:sz w:val="24"/>
                          <w:szCs w:val="24"/>
                          <w:lang w:val="en-GB"/>
                        </w:rPr>
                        <w:t>This workbook is designed to be used with the support of a teacher.</w:t>
                      </w:r>
                    </w:p>
                    <w:p w14:paraId="1913D740" w14:textId="6B5878B2" w:rsidR="007D7A73" w:rsidRPr="000A1851" w:rsidRDefault="005C12C7" w:rsidP="007D7A73">
                      <w:pPr>
                        <w:rPr>
                          <w:sz w:val="24"/>
                          <w:szCs w:val="24"/>
                          <w:lang w:val="en-GB"/>
                        </w:rPr>
                      </w:pPr>
                      <w:r w:rsidRPr="000A1851">
                        <w:rPr>
                          <w:sz w:val="24"/>
                          <w:szCs w:val="24"/>
                          <w:lang w:val="en-GB"/>
                        </w:rPr>
                        <w:t xml:space="preserve">It complements </w:t>
                      </w:r>
                      <w:r w:rsidRPr="000A1851">
                        <w:rPr>
                          <w:i/>
                          <w:iCs/>
                          <w:sz w:val="24"/>
                          <w:szCs w:val="24"/>
                          <w:lang w:val="en-GB"/>
                        </w:rPr>
                        <w:t>VU23504 Read and Write short simple informational texts</w:t>
                      </w:r>
                      <w:r w:rsidR="007D7A73" w:rsidRPr="000A1851">
                        <w:rPr>
                          <w:sz w:val="24"/>
                          <w:szCs w:val="24"/>
                          <w:lang w:val="en-GB"/>
                        </w:rPr>
                        <w:t xml:space="preserve"> </w:t>
                      </w:r>
                      <w:r w:rsidRPr="000A1851">
                        <w:rPr>
                          <w:sz w:val="24"/>
                          <w:szCs w:val="24"/>
                          <w:lang w:val="en-GB"/>
                        </w:rPr>
                        <w:t xml:space="preserve">and is best used concurrently so language elements are recycled. </w:t>
                      </w:r>
                    </w:p>
                    <w:p w14:paraId="40F10D93" w14:textId="77777777" w:rsidR="00473ED2" w:rsidRDefault="009A329B" w:rsidP="007D7A73">
                      <w:pPr>
                        <w:rPr>
                          <w:sz w:val="24"/>
                          <w:szCs w:val="24"/>
                          <w:lang w:val="en-GB"/>
                        </w:rPr>
                      </w:pPr>
                      <w:r w:rsidRPr="000A1851">
                        <w:rPr>
                          <w:sz w:val="24"/>
                          <w:szCs w:val="24"/>
                          <w:lang w:val="en-GB"/>
                        </w:rPr>
                        <w:t xml:space="preserve">See the </w:t>
                      </w:r>
                      <w:r w:rsidRPr="000A1851">
                        <w:rPr>
                          <w:b/>
                          <w:bCs/>
                          <w:sz w:val="24"/>
                          <w:szCs w:val="24"/>
                          <w:lang w:val="en-GB"/>
                        </w:rPr>
                        <w:t>Teacher Resources</w:t>
                      </w:r>
                      <w:r w:rsidRPr="000A1851">
                        <w:rPr>
                          <w:sz w:val="24"/>
                          <w:szCs w:val="24"/>
                          <w:lang w:val="en-GB"/>
                        </w:rPr>
                        <w:t xml:space="preserve"> for activities to support the work in this book.</w:t>
                      </w:r>
                    </w:p>
                    <w:p w14:paraId="14738C59" w14:textId="534C8238" w:rsidR="009A329B" w:rsidRPr="005C12C7" w:rsidRDefault="00473ED2" w:rsidP="007D7A73">
                      <w:pPr>
                        <w:rPr>
                          <w:sz w:val="24"/>
                          <w:szCs w:val="24"/>
                          <w:lang w:val="en-GB"/>
                        </w:rPr>
                      </w:pPr>
                      <w:r w:rsidRPr="00473ED2">
                        <w:rPr>
                          <w:b/>
                          <w:bCs/>
                          <w:sz w:val="24"/>
                          <w:szCs w:val="24"/>
                          <w:lang w:val="en-GB"/>
                        </w:rPr>
                        <w:t>To pre-teach vocabulary</w:t>
                      </w:r>
                      <w:r>
                        <w:rPr>
                          <w:sz w:val="24"/>
                          <w:szCs w:val="24"/>
                          <w:lang w:val="en-GB"/>
                        </w:rPr>
                        <w:t xml:space="preserve"> in each section, see the Word Lists at the back of the Teacher </w:t>
                      </w:r>
                      <w:r w:rsidR="000A2F89">
                        <w:rPr>
                          <w:sz w:val="24"/>
                          <w:szCs w:val="24"/>
                          <w:lang w:val="en-GB"/>
                        </w:rPr>
                        <w:t>R</w:t>
                      </w:r>
                      <w:r>
                        <w:rPr>
                          <w:sz w:val="24"/>
                          <w:szCs w:val="24"/>
                          <w:lang w:val="en-GB"/>
                        </w:rPr>
                        <w:t xml:space="preserve">esources. </w:t>
                      </w:r>
                      <w:r w:rsidR="009A329B">
                        <w:rPr>
                          <w:sz w:val="24"/>
                          <w:szCs w:val="24"/>
                          <w:lang w:val="en-GB"/>
                        </w:rPr>
                        <w:t xml:space="preserve"> </w:t>
                      </w:r>
                    </w:p>
                  </w:txbxContent>
                </v:textbox>
                <w10:wrap anchorx="page"/>
              </v:shape>
            </w:pict>
          </mc:Fallback>
        </mc:AlternateContent>
      </w:r>
    </w:p>
    <w:p w14:paraId="5164588D" w14:textId="40182EA0" w:rsidR="007563E0" w:rsidRDefault="007563E0" w:rsidP="007D7A73">
      <w:pPr>
        <w:spacing w:before="120" w:after="360"/>
        <w:rPr>
          <w:b/>
          <w:bCs/>
          <w:sz w:val="10"/>
          <w:szCs w:val="12"/>
        </w:rPr>
      </w:pPr>
    </w:p>
    <w:p w14:paraId="3AF47541" w14:textId="6F9AA68E" w:rsidR="005743C2" w:rsidRPr="000358B6" w:rsidRDefault="005743C2" w:rsidP="007D7A73">
      <w:pPr>
        <w:spacing w:before="120" w:after="120"/>
        <w:jc w:val="center"/>
        <w:rPr>
          <w:b/>
          <w:sz w:val="2"/>
          <w:szCs w:val="2"/>
        </w:rPr>
      </w:pPr>
    </w:p>
    <w:p w14:paraId="7444037C" w14:textId="3964D24E" w:rsidR="005D3A5B" w:rsidRDefault="005D3A5B" w:rsidP="007D7A73">
      <w:pPr>
        <w:spacing w:before="120" w:after="120"/>
        <w:jc w:val="center"/>
        <w:rPr>
          <w:b/>
          <w:szCs w:val="32"/>
        </w:rPr>
      </w:pPr>
    </w:p>
    <w:p w14:paraId="7A5F33F7" w14:textId="40E21321" w:rsidR="00FE7904" w:rsidRPr="00FE7904" w:rsidRDefault="00FE7904" w:rsidP="003F267A">
      <w:pPr>
        <w:spacing w:before="120" w:after="240"/>
        <w:jc w:val="center"/>
        <w:rPr>
          <w:b/>
          <w:sz w:val="14"/>
          <w:szCs w:val="16"/>
        </w:rPr>
      </w:pPr>
    </w:p>
    <w:p w14:paraId="4CB63CDC" w14:textId="77777777" w:rsidR="00473ED2" w:rsidRDefault="00473ED2" w:rsidP="009A329B">
      <w:pPr>
        <w:spacing w:before="840" w:after="240"/>
        <w:jc w:val="center"/>
        <w:rPr>
          <w:b/>
          <w:sz w:val="32"/>
          <w:szCs w:val="36"/>
        </w:rPr>
      </w:pPr>
    </w:p>
    <w:p w14:paraId="6EE9619F" w14:textId="2CAEE5E5" w:rsidR="00165B16" w:rsidRPr="003F267A" w:rsidRDefault="00165B16" w:rsidP="00473ED2">
      <w:pPr>
        <w:spacing w:before="600" w:after="240"/>
        <w:jc w:val="center"/>
        <w:rPr>
          <w:b/>
          <w:bCs/>
          <w:sz w:val="32"/>
          <w:szCs w:val="36"/>
        </w:rPr>
      </w:pPr>
      <w:r w:rsidRPr="003F267A">
        <w:rPr>
          <w:b/>
          <w:sz w:val="32"/>
          <w:szCs w:val="36"/>
        </w:rPr>
        <w:t>Table of Contents</w:t>
      </w:r>
    </w:p>
    <w:p w14:paraId="3A392A02" w14:textId="10CBBAC8" w:rsidR="003E3142" w:rsidRDefault="00983671">
      <w:pPr>
        <w:pStyle w:val="TOC1"/>
        <w:rPr>
          <w:rFonts w:asciiTheme="minorHAnsi" w:eastAsiaTheme="minorEastAsia" w:hAnsiTheme="minorHAnsi" w:cstheme="minorBidi"/>
          <w:kern w:val="2"/>
          <w:sz w:val="22"/>
          <w:szCs w:val="22"/>
          <w:lang w:eastAsia="en-AU"/>
          <w14:ligatures w14:val="standardContextual"/>
        </w:rPr>
      </w:pPr>
      <w:r w:rsidRPr="00983671">
        <w:rPr>
          <w:b/>
          <w:bCs/>
          <w:szCs w:val="32"/>
        </w:rPr>
        <w:fldChar w:fldCharType="begin"/>
      </w:r>
      <w:r w:rsidRPr="00983671">
        <w:rPr>
          <w:b/>
          <w:szCs w:val="32"/>
        </w:rPr>
        <w:instrText xml:space="preserve"> TOC \o "1-2" \h \z \u </w:instrText>
      </w:r>
      <w:r w:rsidRPr="00983671">
        <w:rPr>
          <w:b/>
          <w:bCs/>
          <w:szCs w:val="32"/>
        </w:rPr>
        <w:fldChar w:fldCharType="separate"/>
      </w:r>
      <w:hyperlink w:anchor="_Toc171171905" w:history="1">
        <w:r w:rsidR="003E3142" w:rsidRPr="007F4347">
          <w:rPr>
            <w:rStyle w:val="Hyperlink"/>
          </w:rPr>
          <w:t>1.</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rPr>
          <w:t>Meet the students and teachers</w:t>
        </w:r>
        <w:r w:rsidR="003E3142">
          <w:rPr>
            <w:webHidden/>
          </w:rPr>
          <w:tab/>
        </w:r>
        <w:r w:rsidR="003E3142">
          <w:rPr>
            <w:webHidden/>
          </w:rPr>
          <w:fldChar w:fldCharType="begin"/>
        </w:r>
        <w:r w:rsidR="003E3142">
          <w:rPr>
            <w:webHidden/>
          </w:rPr>
          <w:instrText xml:space="preserve"> PAGEREF _Toc171171905 \h </w:instrText>
        </w:r>
        <w:r w:rsidR="003E3142">
          <w:rPr>
            <w:webHidden/>
          </w:rPr>
        </w:r>
        <w:r w:rsidR="003E3142">
          <w:rPr>
            <w:webHidden/>
          </w:rPr>
          <w:fldChar w:fldCharType="separate"/>
        </w:r>
        <w:r w:rsidR="00AB25FD">
          <w:rPr>
            <w:webHidden/>
          </w:rPr>
          <w:t>2</w:t>
        </w:r>
        <w:r w:rsidR="003E3142">
          <w:rPr>
            <w:webHidden/>
          </w:rPr>
          <w:fldChar w:fldCharType="end"/>
        </w:r>
      </w:hyperlink>
    </w:p>
    <w:p w14:paraId="3E0D58C2" w14:textId="7527E051"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06" w:history="1">
        <w:r w:rsidR="003E3142" w:rsidRPr="007F4347">
          <w:rPr>
            <w:rStyle w:val="Hyperlink"/>
          </w:rPr>
          <w:t>2.</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rPr>
          <w:t>Meet two families.</w:t>
        </w:r>
        <w:r w:rsidR="003E3142">
          <w:rPr>
            <w:webHidden/>
          </w:rPr>
          <w:tab/>
        </w:r>
        <w:r w:rsidR="003E3142">
          <w:rPr>
            <w:webHidden/>
          </w:rPr>
          <w:fldChar w:fldCharType="begin"/>
        </w:r>
        <w:r w:rsidR="003E3142">
          <w:rPr>
            <w:webHidden/>
          </w:rPr>
          <w:instrText xml:space="preserve"> PAGEREF _Toc171171906 \h </w:instrText>
        </w:r>
        <w:r w:rsidR="003E3142">
          <w:rPr>
            <w:webHidden/>
          </w:rPr>
        </w:r>
        <w:r w:rsidR="003E3142">
          <w:rPr>
            <w:webHidden/>
          </w:rPr>
          <w:fldChar w:fldCharType="separate"/>
        </w:r>
        <w:r w:rsidR="00AB25FD">
          <w:rPr>
            <w:webHidden/>
          </w:rPr>
          <w:t>3</w:t>
        </w:r>
        <w:r w:rsidR="003E3142">
          <w:rPr>
            <w:webHidden/>
          </w:rPr>
          <w:fldChar w:fldCharType="end"/>
        </w:r>
      </w:hyperlink>
    </w:p>
    <w:p w14:paraId="2112CFA3" w14:textId="3B136A11"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07" w:history="1">
        <w:r w:rsidR="003E3142" w:rsidRPr="007F4347">
          <w:rPr>
            <w:rStyle w:val="Hyperlink"/>
          </w:rPr>
          <w:t>3.</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rPr>
          <w:t>Workbook instructions</w:t>
        </w:r>
        <w:r w:rsidR="003E3142">
          <w:rPr>
            <w:webHidden/>
          </w:rPr>
          <w:tab/>
        </w:r>
        <w:r w:rsidR="003E3142">
          <w:rPr>
            <w:webHidden/>
          </w:rPr>
          <w:fldChar w:fldCharType="begin"/>
        </w:r>
        <w:r w:rsidR="003E3142">
          <w:rPr>
            <w:webHidden/>
          </w:rPr>
          <w:instrText xml:space="preserve"> PAGEREF _Toc171171907 \h </w:instrText>
        </w:r>
        <w:r w:rsidR="003E3142">
          <w:rPr>
            <w:webHidden/>
          </w:rPr>
        </w:r>
        <w:r w:rsidR="003E3142">
          <w:rPr>
            <w:webHidden/>
          </w:rPr>
          <w:fldChar w:fldCharType="separate"/>
        </w:r>
        <w:r w:rsidR="00AB25FD">
          <w:rPr>
            <w:webHidden/>
          </w:rPr>
          <w:t>4</w:t>
        </w:r>
        <w:r w:rsidR="003E3142">
          <w:rPr>
            <w:webHidden/>
          </w:rPr>
          <w:fldChar w:fldCharType="end"/>
        </w:r>
      </w:hyperlink>
    </w:p>
    <w:p w14:paraId="69B46CCA" w14:textId="04CB6454"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08" w:history="1">
        <w:r w:rsidR="003E3142" w:rsidRPr="007F4347">
          <w:rPr>
            <w:rStyle w:val="Hyperlink"/>
          </w:rPr>
          <w:t>4.</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rPr>
          <w:t>Information about someone</w:t>
        </w:r>
        <w:r w:rsidR="003E3142">
          <w:rPr>
            <w:webHidden/>
          </w:rPr>
          <w:tab/>
        </w:r>
        <w:r w:rsidR="003E3142">
          <w:rPr>
            <w:webHidden/>
          </w:rPr>
          <w:fldChar w:fldCharType="begin"/>
        </w:r>
        <w:r w:rsidR="003E3142">
          <w:rPr>
            <w:webHidden/>
          </w:rPr>
          <w:instrText xml:space="preserve"> PAGEREF _Toc171171908 \h </w:instrText>
        </w:r>
        <w:r w:rsidR="003E3142">
          <w:rPr>
            <w:webHidden/>
          </w:rPr>
        </w:r>
        <w:r w:rsidR="003E3142">
          <w:rPr>
            <w:webHidden/>
          </w:rPr>
          <w:fldChar w:fldCharType="separate"/>
        </w:r>
        <w:r w:rsidR="00AB25FD">
          <w:rPr>
            <w:webHidden/>
          </w:rPr>
          <w:t>5</w:t>
        </w:r>
        <w:r w:rsidR="003E3142">
          <w:rPr>
            <w:webHidden/>
          </w:rPr>
          <w:fldChar w:fldCharType="end"/>
        </w:r>
      </w:hyperlink>
    </w:p>
    <w:p w14:paraId="49BE73A6" w14:textId="3E561895"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09" w:history="1">
        <w:r w:rsidR="003E3142" w:rsidRPr="007F4347">
          <w:rPr>
            <w:rStyle w:val="Hyperlink"/>
            <w:lang w:eastAsia="en-AU"/>
          </w:rPr>
          <w:t>5.</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The park</w:t>
        </w:r>
        <w:r w:rsidR="003E3142">
          <w:rPr>
            <w:webHidden/>
          </w:rPr>
          <w:tab/>
        </w:r>
        <w:r w:rsidR="003E3142">
          <w:rPr>
            <w:webHidden/>
          </w:rPr>
          <w:fldChar w:fldCharType="begin"/>
        </w:r>
        <w:r w:rsidR="003E3142">
          <w:rPr>
            <w:webHidden/>
          </w:rPr>
          <w:instrText xml:space="preserve"> PAGEREF _Toc171171909 \h </w:instrText>
        </w:r>
        <w:r w:rsidR="003E3142">
          <w:rPr>
            <w:webHidden/>
          </w:rPr>
        </w:r>
        <w:r w:rsidR="003E3142">
          <w:rPr>
            <w:webHidden/>
          </w:rPr>
          <w:fldChar w:fldCharType="separate"/>
        </w:r>
        <w:r w:rsidR="00AB25FD">
          <w:rPr>
            <w:webHidden/>
          </w:rPr>
          <w:t>14</w:t>
        </w:r>
        <w:r w:rsidR="003E3142">
          <w:rPr>
            <w:webHidden/>
          </w:rPr>
          <w:fldChar w:fldCharType="end"/>
        </w:r>
      </w:hyperlink>
    </w:p>
    <w:p w14:paraId="2A678138" w14:textId="17713E5B"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0" w:history="1">
        <w:r w:rsidR="003E3142" w:rsidRPr="007F4347">
          <w:rPr>
            <w:rStyle w:val="Hyperlink"/>
          </w:rPr>
          <w:t>6.</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rPr>
          <w:t>An excursion to the park</w:t>
        </w:r>
        <w:r w:rsidR="003E3142">
          <w:rPr>
            <w:webHidden/>
          </w:rPr>
          <w:tab/>
        </w:r>
        <w:r w:rsidR="003E3142">
          <w:rPr>
            <w:webHidden/>
          </w:rPr>
          <w:fldChar w:fldCharType="begin"/>
        </w:r>
        <w:r w:rsidR="003E3142">
          <w:rPr>
            <w:webHidden/>
          </w:rPr>
          <w:instrText xml:space="preserve"> PAGEREF _Toc171171910 \h </w:instrText>
        </w:r>
        <w:r w:rsidR="003E3142">
          <w:rPr>
            <w:webHidden/>
          </w:rPr>
        </w:r>
        <w:r w:rsidR="003E3142">
          <w:rPr>
            <w:webHidden/>
          </w:rPr>
          <w:fldChar w:fldCharType="separate"/>
        </w:r>
        <w:r w:rsidR="00AB25FD">
          <w:rPr>
            <w:webHidden/>
          </w:rPr>
          <w:t>25</w:t>
        </w:r>
        <w:r w:rsidR="003E3142">
          <w:rPr>
            <w:webHidden/>
          </w:rPr>
          <w:fldChar w:fldCharType="end"/>
        </w:r>
      </w:hyperlink>
    </w:p>
    <w:p w14:paraId="5FD519FB" w14:textId="2495DDDF"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1" w:history="1">
        <w:r w:rsidR="003E3142" w:rsidRPr="007F4347">
          <w:rPr>
            <w:rStyle w:val="Hyperlink"/>
            <w:lang w:eastAsia="en-AU"/>
          </w:rPr>
          <w:t>7.</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A place to rent</w:t>
        </w:r>
        <w:r w:rsidR="003E3142">
          <w:rPr>
            <w:webHidden/>
          </w:rPr>
          <w:tab/>
        </w:r>
        <w:r w:rsidR="003E3142">
          <w:rPr>
            <w:webHidden/>
          </w:rPr>
          <w:fldChar w:fldCharType="begin"/>
        </w:r>
        <w:r w:rsidR="003E3142">
          <w:rPr>
            <w:webHidden/>
          </w:rPr>
          <w:instrText xml:space="preserve"> PAGEREF _Toc171171911 \h </w:instrText>
        </w:r>
        <w:r w:rsidR="003E3142">
          <w:rPr>
            <w:webHidden/>
          </w:rPr>
        </w:r>
        <w:r w:rsidR="003E3142">
          <w:rPr>
            <w:webHidden/>
          </w:rPr>
          <w:fldChar w:fldCharType="separate"/>
        </w:r>
        <w:r w:rsidR="00AB25FD">
          <w:rPr>
            <w:webHidden/>
          </w:rPr>
          <w:t>31</w:t>
        </w:r>
        <w:r w:rsidR="003E3142">
          <w:rPr>
            <w:webHidden/>
          </w:rPr>
          <w:fldChar w:fldCharType="end"/>
        </w:r>
      </w:hyperlink>
    </w:p>
    <w:p w14:paraId="0D52ADD2" w14:textId="14D47053"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2" w:history="1">
        <w:r w:rsidR="003E3142" w:rsidRPr="007F4347">
          <w:rPr>
            <w:rStyle w:val="Hyperlink"/>
            <w:lang w:eastAsia="en-AU"/>
          </w:rPr>
          <w:t>8.</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Sale at the Op Shop</w:t>
        </w:r>
        <w:r w:rsidR="003E3142">
          <w:rPr>
            <w:webHidden/>
          </w:rPr>
          <w:tab/>
        </w:r>
        <w:r w:rsidR="003E3142">
          <w:rPr>
            <w:webHidden/>
          </w:rPr>
          <w:fldChar w:fldCharType="begin"/>
        </w:r>
        <w:r w:rsidR="003E3142">
          <w:rPr>
            <w:webHidden/>
          </w:rPr>
          <w:instrText xml:space="preserve"> PAGEREF _Toc171171912 \h </w:instrText>
        </w:r>
        <w:r w:rsidR="003E3142">
          <w:rPr>
            <w:webHidden/>
          </w:rPr>
        </w:r>
        <w:r w:rsidR="003E3142">
          <w:rPr>
            <w:webHidden/>
          </w:rPr>
          <w:fldChar w:fldCharType="separate"/>
        </w:r>
        <w:r w:rsidR="00AB25FD">
          <w:rPr>
            <w:webHidden/>
          </w:rPr>
          <w:t>36</w:t>
        </w:r>
        <w:r w:rsidR="003E3142">
          <w:rPr>
            <w:webHidden/>
          </w:rPr>
          <w:fldChar w:fldCharType="end"/>
        </w:r>
      </w:hyperlink>
    </w:p>
    <w:p w14:paraId="37E2F987" w14:textId="7313B534"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3" w:history="1">
        <w:r w:rsidR="003E3142" w:rsidRPr="007F4347">
          <w:rPr>
            <w:rStyle w:val="Hyperlink"/>
            <w:lang w:eastAsia="en-AU"/>
          </w:rPr>
          <w:t>9.</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An invitation</w:t>
        </w:r>
        <w:r w:rsidR="003E3142">
          <w:rPr>
            <w:webHidden/>
          </w:rPr>
          <w:tab/>
        </w:r>
        <w:r w:rsidR="003E3142">
          <w:rPr>
            <w:webHidden/>
          </w:rPr>
          <w:fldChar w:fldCharType="begin"/>
        </w:r>
        <w:r w:rsidR="003E3142">
          <w:rPr>
            <w:webHidden/>
          </w:rPr>
          <w:instrText xml:space="preserve"> PAGEREF _Toc171171913 \h </w:instrText>
        </w:r>
        <w:r w:rsidR="003E3142">
          <w:rPr>
            <w:webHidden/>
          </w:rPr>
        </w:r>
        <w:r w:rsidR="003E3142">
          <w:rPr>
            <w:webHidden/>
          </w:rPr>
          <w:fldChar w:fldCharType="separate"/>
        </w:r>
        <w:r w:rsidR="00AB25FD">
          <w:rPr>
            <w:webHidden/>
          </w:rPr>
          <w:t>40</w:t>
        </w:r>
        <w:r w:rsidR="003E3142">
          <w:rPr>
            <w:webHidden/>
          </w:rPr>
          <w:fldChar w:fldCharType="end"/>
        </w:r>
      </w:hyperlink>
    </w:p>
    <w:p w14:paraId="198B7847" w14:textId="7A923E2F"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4" w:history="1">
        <w:r w:rsidR="003E3142" w:rsidRPr="007F4347">
          <w:rPr>
            <w:rStyle w:val="Hyperlink"/>
            <w:lang w:eastAsia="en-AU"/>
          </w:rPr>
          <w:t>10.</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The beach and the pool</w:t>
        </w:r>
        <w:r w:rsidR="003E3142">
          <w:rPr>
            <w:webHidden/>
          </w:rPr>
          <w:tab/>
        </w:r>
        <w:r w:rsidR="003E3142">
          <w:rPr>
            <w:webHidden/>
          </w:rPr>
          <w:fldChar w:fldCharType="begin"/>
        </w:r>
        <w:r w:rsidR="003E3142">
          <w:rPr>
            <w:webHidden/>
          </w:rPr>
          <w:instrText xml:space="preserve"> PAGEREF _Toc171171914 \h </w:instrText>
        </w:r>
        <w:r w:rsidR="003E3142">
          <w:rPr>
            <w:webHidden/>
          </w:rPr>
        </w:r>
        <w:r w:rsidR="003E3142">
          <w:rPr>
            <w:webHidden/>
          </w:rPr>
          <w:fldChar w:fldCharType="separate"/>
        </w:r>
        <w:r w:rsidR="00AB25FD">
          <w:rPr>
            <w:webHidden/>
          </w:rPr>
          <w:t>42</w:t>
        </w:r>
        <w:r w:rsidR="003E3142">
          <w:rPr>
            <w:webHidden/>
          </w:rPr>
          <w:fldChar w:fldCharType="end"/>
        </w:r>
      </w:hyperlink>
    </w:p>
    <w:p w14:paraId="1691F32B" w14:textId="634C2F16"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5" w:history="1">
        <w:r w:rsidR="003E3142" w:rsidRPr="007F4347">
          <w:rPr>
            <w:rStyle w:val="Hyperlink"/>
            <w:lang w:eastAsia="en-AU"/>
          </w:rPr>
          <w:t>11.</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A quick and easy meal</w:t>
        </w:r>
        <w:r w:rsidR="003E3142">
          <w:rPr>
            <w:webHidden/>
          </w:rPr>
          <w:tab/>
        </w:r>
        <w:r w:rsidR="003E3142">
          <w:rPr>
            <w:webHidden/>
          </w:rPr>
          <w:fldChar w:fldCharType="begin"/>
        </w:r>
        <w:r w:rsidR="003E3142">
          <w:rPr>
            <w:webHidden/>
          </w:rPr>
          <w:instrText xml:space="preserve"> PAGEREF _Toc171171915 \h </w:instrText>
        </w:r>
        <w:r w:rsidR="003E3142">
          <w:rPr>
            <w:webHidden/>
          </w:rPr>
        </w:r>
        <w:r w:rsidR="003E3142">
          <w:rPr>
            <w:webHidden/>
          </w:rPr>
          <w:fldChar w:fldCharType="separate"/>
        </w:r>
        <w:r w:rsidR="00AB25FD">
          <w:rPr>
            <w:webHidden/>
          </w:rPr>
          <w:t>48</w:t>
        </w:r>
        <w:r w:rsidR="003E3142">
          <w:rPr>
            <w:webHidden/>
          </w:rPr>
          <w:fldChar w:fldCharType="end"/>
        </w:r>
      </w:hyperlink>
    </w:p>
    <w:p w14:paraId="782A7503" w14:textId="1CCCAC63"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6" w:history="1">
        <w:r w:rsidR="003E3142" w:rsidRPr="007F4347">
          <w:rPr>
            <w:rStyle w:val="Hyperlink"/>
            <w:lang w:eastAsia="en-AU"/>
          </w:rPr>
          <w:t>12.</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Information transcripts</w:t>
        </w:r>
        <w:r w:rsidR="003E3142">
          <w:rPr>
            <w:webHidden/>
          </w:rPr>
          <w:tab/>
        </w:r>
        <w:r w:rsidR="003E3142">
          <w:rPr>
            <w:webHidden/>
          </w:rPr>
          <w:fldChar w:fldCharType="begin"/>
        </w:r>
        <w:r w:rsidR="003E3142">
          <w:rPr>
            <w:webHidden/>
          </w:rPr>
          <w:instrText xml:space="preserve"> PAGEREF _Toc171171916 \h </w:instrText>
        </w:r>
        <w:r w:rsidR="003E3142">
          <w:rPr>
            <w:webHidden/>
          </w:rPr>
        </w:r>
        <w:r w:rsidR="003E3142">
          <w:rPr>
            <w:webHidden/>
          </w:rPr>
          <w:fldChar w:fldCharType="separate"/>
        </w:r>
        <w:r w:rsidR="00AB25FD">
          <w:rPr>
            <w:webHidden/>
          </w:rPr>
          <w:t>54</w:t>
        </w:r>
        <w:r w:rsidR="003E3142">
          <w:rPr>
            <w:webHidden/>
          </w:rPr>
          <w:fldChar w:fldCharType="end"/>
        </w:r>
      </w:hyperlink>
    </w:p>
    <w:p w14:paraId="1B1E708B" w14:textId="0FD7DD5E" w:rsidR="001034BD" w:rsidRDefault="00983671" w:rsidP="00B613E2">
      <w:pPr>
        <w:spacing w:before="120" w:after="240"/>
        <w:rPr>
          <w:b/>
          <w:bCs/>
          <w:sz w:val="22"/>
          <w:szCs w:val="32"/>
        </w:rPr>
      </w:pPr>
      <w:r w:rsidRPr="00983671">
        <w:rPr>
          <w:b/>
          <w:bCs/>
          <w:sz w:val="22"/>
          <w:szCs w:val="32"/>
        </w:rPr>
        <w:fldChar w:fldCharType="end"/>
      </w:r>
      <w:r w:rsidR="001034BD">
        <w:rPr>
          <w:b/>
          <w:sz w:val="22"/>
          <w:szCs w:val="32"/>
        </w:rPr>
        <w:br w:type="page"/>
      </w:r>
    </w:p>
    <w:p w14:paraId="0FEA8E3C" w14:textId="4415EA11" w:rsidR="008A494B" w:rsidRDefault="00CF5D11" w:rsidP="00FB3E5D">
      <w:pPr>
        <w:pStyle w:val="Heading1"/>
      </w:pPr>
      <w:bookmarkStart w:id="11" w:name="_Toc171171905"/>
      <w:r>
        <w:rPr>
          <w:noProof/>
        </w:rPr>
        <w:lastRenderedPageBreak/>
        <w:drawing>
          <wp:anchor distT="0" distB="0" distL="114300" distR="114300" simplePos="0" relativeHeight="250345984" behindDoc="0" locked="0" layoutInCell="1" allowOverlap="1" wp14:anchorId="36F2AC59" wp14:editId="03E0E212">
            <wp:simplePos x="0" y="0"/>
            <wp:positionH relativeFrom="column">
              <wp:posOffset>-29977</wp:posOffset>
            </wp:positionH>
            <wp:positionV relativeFrom="paragraph">
              <wp:posOffset>340480</wp:posOffset>
            </wp:positionV>
            <wp:extent cx="419100" cy="495211"/>
            <wp:effectExtent l="0" t="0" r="0" b="635"/>
            <wp:wrapNone/>
            <wp:docPr id="1182504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04287" name="Picture 118250428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211"/>
                    </a:xfrm>
                    <a:prstGeom prst="rect">
                      <a:avLst/>
                    </a:prstGeom>
                  </pic:spPr>
                </pic:pic>
              </a:graphicData>
            </a:graphic>
          </wp:anchor>
        </w:drawing>
      </w:r>
      <w:r>
        <w:rPr>
          <w:noProof/>
        </w:rPr>
        <mc:AlternateContent>
          <mc:Choice Requires="wpg">
            <w:drawing>
              <wp:anchor distT="0" distB="0" distL="114300" distR="114300" simplePos="0" relativeHeight="251393536" behindDoc="0" locked="0" layoutInCell="1" allowOverlap="1" wp14:anchorId="2662B45E" wp14:editId="52E86EDF">
                <wp:simplePos x="0" y="0"/>
                <wp:positionH relativeFrom="column">
                  <wp:posOffset>-168275</wp:posOffset>
                </wp:positionH>
                <wp:positionV relativeFrom="paragraph">
                  <wp:posOffset>340360</wp:posOffset>
                </wp:positionV>
                <wp:extent cx="6164580" cy="8829040"/>
                <wp:effectExtent l="0" t="0" r="26670" b="10160"/>
                <wp:wrapNone/>
                <wp:docPr id="569613566" name="Group 2"/>
                <wp:cNvGraphicFramePr/>
                <a:graphic xmlns:a="http://schemas.openxmlformats.org/drawingml/2006/main">
                  <a:graphicData uri="http://schemas.microsoft.com/office/word/2010/wordprocessingGroup">
                    <wpg:wgp>
                      <wpg:cNvGrpSpPr/>
                      <wpg:grpSpPr>
                        <a:xfrm>
                          <a:off x="0" y="0"/>
                          <a:ext cx="6164580" cy="8829040"/>
                          <a:chOff x="0" y="17253"/>
                          <a:chExt cx="6164580" cy="8829425"/>
                        </a:xfrm>
                      </wpg:grpSpPr>
                      <wps:wsp>
                        <wps:cNvPr id="1584065230" name="Text Box 4"/>
                        <wps:cNvSpPr txBox="1"/>
                        <wps:spPr>
                          <a:xfrm>
                            <a:off x="138022" y="627710"/>
                            <a:ext cx="6004560" cy="3833656"/>
                          </a:xfrm>
                          <a:prstGeom prst="rect">
                            <a:avLst/>
                          </a:prstGeom>
                          <a:solidFill>
                            <a:sysClr val="window" lastClr="FFFFFF"/>
                          </a:solidFill>
                          <a:ln w="6350">
                            <a:solidFill>
                              <a:srgbClr val="4472C4"/>
                            </a:solidFill>
                          </a:ln>
                        </wps:spPr>
                        <wps:txbx>
                          <w:txbxContent>
                            <w:p w14:paraId="36E73DD8" w14:textId="77777777" w:rsidR="00ED3126" w:rsidRDefault="00ED3126" w:rsidP="00ED3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75720161" name="Picture 2"/>
                          <pic:cNvPicPr>
                            <a:picLocks noChangeAspect="1"/>
                          </pic:cNvPicPr>
                        </pic:nvPicPr>
                        <pic:blipFill>
                          <a:blip r:embed="rId30" cstate="print"/>
                          <a:srcRect/>
                          <a:stretch>
                            <a:fillRect/>
                          </a:stretch>
                        </pic:blipFill>
                        <pic:spPr bwMode="auto">
                          <a:xfrm>
                            <a:off x="2602865" y="17253"/>
                            <a:ext cx="3314065" cy="1622425"/>
                          </a:xfrm>
                          <a:prstGeom prst="rect">
                            <a:avLst/>
                          </a:prstGeom>
                          <a:noFill/>
                          <a:ln>
                            <a:noFill/>
                          </a:ln>
                        </pic:spPr>
                      </pic:pic>
                      <pic:pic xmlns:pic="http://schemas.openxmlformats.org/drawingml/2006/picture">
                        <pic:nvPicPr>
                          <pic:cNvPr id="884356421" name="Picture 5"/>
                          <pic:cNvPicPr>
                            <a:picLocks noChangeAspect="1"/>
                          </pic:cNvPicPr>
                        </pic:nvPicPr>
                        <pic:blipFill>
                          <a:blip r:embed="rId31" cstate="print"/>
                          <a:srcRect/>
                          <a:stretch>
                            <a:fillRect/>
                          </a:stretch>
                        </pic:blipFill>
                        <pic:spPr bwMode="auto">
                          <a:xfrm flipH="1">
                            <a:off x="495300" y="1562100"/>
                            <a:ext cx="1021080" cy="2564130"/>
                          </a:xfrm>
                          <a:prstGeom prst="rect">
                            <a:avLst/>
                          </a:prstGeom>
                          <a:noFill/>
                          <a:ln>
                            <a:noFill/>
                          </a:ln>
                        </pic:spPr>
                      </pic:pic>
                      <pic:pic xmlns:pic="http://schemas.openxmlformats.org/drawingml/2006/picture">
                        <pic:nvPicPr>
                          <pic:cNvPr id="922053566" name="Picture 21"/>
                          <pic:cNvPicPr>
                            <a:picLocks noChangeAspect="1"/>
                          </pic:cNvPicPr>
                        </pic:nvPicPr>
                        <pic:blipFill>
                          <a:blip r:embed="rId32" cstate="print"/>
                          <a:srcRect/>
                          <a:stretch>
                            <a:fillRect/>
                          </a:stretch>
                        </pic:blipFill>
                        <pic:spPr bwMode="auto">
                          <a:xfrm>
                            <a:off x="3093720" y="1531620"/>
                            <a:ext cx="939165" cy="2632075"/>
                          </a:xfrm>
                          <a:prstGeom prst="rect">
                            <a:avLst/>
                          </a:prstGeom>
                          <a:noFill/>
                          <a:ln>
                            <a:noFill/>
                          </a:ln>
                        </pic:spPr>
                      </pic:pic>
                      <pic:pic xmlns:pic="http://schemas.openxmlformats.org/drawingml/2006/picture">
                        <pic:nvPicPr>
                          <pic:cNvPr id="1846376939" name="Picture 23"/>
                          <pic:cNvPicPr>
                            <a:picLocks noChangeAspect="1"/>
                          </pic:cNvPicPr>
                        </pic:nvPicPr>
                        <pic:blipFill>
                          <a:blip r:embed="rId33" cstate="print"/>
                          <a:srcRect/>
                          <a:stretch>
                            <a:fillRect/>
                          </a:stretch>
                        </pic:blipFill>
                        <pic:spPr bwMode="auto">
                          <a:xfrm>
                            <a:off x="5173980" y="1493520"/>
                            <a:ext cx="855980" cy="2606040"/>
                          </a:xfrm>
                          <a:prstGeom prst="rect">
                            <a:avLst/>
                          </a:prstGeom>
                          <a:noFill/>
                          <a:ln>
                            <a:noFill/>
                          </a:ln>
                        </pic:spPr>
                      </pic:pic>
                      <wpg:grpSp>
                        <wpg:cNvPr id="1522041036" name="Group 8"/>
                        <wpg:cNvGrpSpPr/>
                        <wpg:grpSpPr>
                          <a:xfrm>
                            <a:off x="502920" y="4122420"/>
                            <a:ext cx="5563971" cy="338947"/>
                            <a:chOff x="0" y="-20267"/>
                            <a:chExt cx="5563971" cy="338940"/>
                          </a:xfrm>
                        </wpg:grpSpPr>
                        <wps:wsp>
                          <wps:cNvPr id="2145324324" name="Text Box 18"/>
                          <wps:cNvSpPr txBox="1"/>
                          <wps:spPr>
                            <a:xfrm>
                              <a:off x="4724400" y="-20267"/>
                              <a:ext cx="839571" cy="318620"/>
                            </a:xfrm>
                            <a:prstGeom prst="rect">
                              <a:avLst/>
                            </a:prstGeom>
                            <a:solidFill>
                              <a:srgbClr val="E7F5FB"/>
                            </a:solidFill>
                            <a:ln w="6350">
                              <a:solidFill>
                                <a:srgbClr val="5B9BD5">
                                  <a:lumMod val="75000"/>
                                </a:srgbClr>
                              </a:solidFill>
                            </a:ln>
                          </wps:spPr>
                          <wps:txbx>
                            <w:txbxContent>
                              <w:p w14:paraId="603C4B6D" w14:textId="77777777" w:rsidR="00ED3126" w:rsidRPr="00761308" w:rsidRDefault="00ED3126" w:rsidP="00ED3126">
                                <w:pPr>
                                  <w:jc w:val="center"/>
                                  <w:rPr>
                                    <w:lang w:val="en-GB"/>
                                  </w:rPr>
                                </w:pPr>
                                <w:r>
                                  <w:rPr>
                                    <w:lang w:val="en-GB"/>
                                  </w:rPr>
                                  <w:t>Peter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698415" name="Text Box 18"/>
                          <wps:cNvSpPr txBox="1"/>
                          <wps:spPr>
                            <a:xfrm>
                              <a:off x="0" y="0"/>
                              <a:ext cx="923933" cy="318673"/>
                            </a:xfrm>
                            <a:prstGeom prst="rect">
                              <a:avLst/>
                            </a:prstGeom>
                            <a:solidFill>
                              <a:srgbClr val="E7F5FB"/>
                            </a:solidFill>
                            <a:ln w="6350">
                              <a:solidFill>
                                <a:srgbClr val="5B9BD5">
                                  <a:lumMod val="75000"/>
                                </a:srgbClr>
                              </a:solidFill>
                            </a:ln>
                          </wps:spPr>
                          <wps:txbx>
                            <w:txbxContent>
                              <w:p w14:paraId="04268B23" w14:textId="77777777" w:rsidR="00ED3126" w:rsidRPr="00761308" w:rsidRDefault="00ED3126" w:rsidP="00ED3126">
                                <w:pPr>
                                  <w:jc w:val="center"/>
                                  <w:rPr>
                                    <w:lang w:val="en-GB"/>
                                  </w:rPr>
                                </w:pPr>
                                <w:r>
                                  <w:rPr>
                                    <w:lang w:val="en-GB"/>
                                  </w:rPr>
                                  <w:t>Amina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187201" name="Text Box 18"/>
                          <wps:cNvSpPr txBox="1"/>
                          <wps:spPr>
                            <a:xfrm>
                              <a:off x="2506980" y="0"/>
                              <a:ext cx="923933" cy="318673"/>
                            </a:xfrm>
                            <a:prstGeom prst="rect">
                              <a:avLst/>
                            </a:prstGeom>
                            <a:solidFill>
                              <a:srgbClr val="E7F5FB"/>
                            </a:solidFill>
                            <a:ln w="6350">
                              <a:solidFill>
                                <a:srgbClr val="5B9BD5">
                                  <a:lumMod val="75000"/>
                                </a:srgbClr>
                              </a:solidFill>
                            </a:ln>
                          </wps:spPr>
                          <wps:txbx>
                            <w:txbxContent>
                              <w:p w14:paraId="55B47ED4" w14:textId="77777777" w:rsidR="00ED3126" w:rsidRPr="00761308" w:rsidRDefault="00ED3126" w:rsidP="00ED3126">
                                <w:pPr>
                                  <w:jc w:val="center"/>
                                  <w:rPr>
                                    <w:lang w:val="en-GB"/>
                                  </w:rPr>
                                </w:pPr>
                                <w:r>
                                  <w:rPr>
                                    <w:lang w:val="en-GB"/>
                                  </w:rPr>
                                  <w:t>Basam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45268" name="Text Box 18"/>
                          <wps:cNvSpPr txBox="1"/>
                          <wps:spPr>
                            <a:xfrm>
                              <a:off x="1272540" y="0"/>
                              <a:ext cx="923933" cy="318673"/>
                            </a:xfrm>
                            <a:prstGeom prst="rect">
                              <a:avLst/>
                            </a:prstGeom>
                            <a:solidFill>
                              <a:srgbClr val="E7F5FB"/>
                            </a:solidFill>
                            <a:ln w="6350">
                              <a:solidFill>
                                <a:srgbClr val="5B9BD5">
                                  <a:lumMod val="75000"/>
                                </a:srgbClr>
                              </a:solidFill>
                            </a:ln>
                          </wps:spPr>
                          <wps:txbx>
                            <w:txbxContent>
                              <w:p w14:paraId="08725EF0" w14:textId="77777777" w:rsidR="00ED3126" w:rsidRPr="00761308" w:rsidRDefault="00ED3126" w:rsidP="00ED3126">
                                <w:pPr>
                                  <w:jc w:val="center"/>
                                  <w:rPr>
                                    <w:lang w:val="en-GB"/>
                                  </w:rPr>
                                </w:pPr>
                                <w:r>
                                  <w:rPr>
                                    <w:lang w:val="en-GB"/>
                                  </w:rPr>
                                  <w:t>Ahmad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49411332" name="Picture 7"/>
                          <pic:cNvPicPr>
                            <a:picLocks noChangeAspect="1"/>
                          </pic:cNvPicPr>
                        </pic:nvPicPr>
                        <pic:blipFill>
                          <a:blip r:embed="rId34"/>
                          <a:srcRect/>
                          <a:stretch>
                            <a:fillRect/>
                          </a:stretch>
                        </pic:blipFill>
                        <pic:spPr bwMode="auto">
                          <a:xfrm>
                            <a:off x="1783080" y="1508760"/>
                            <a:ext cx="845185" cy="2625090"/>
                          </a:xfrm>
                          <a:prstGeom prst="rect">
                            <a:avLst/>
                          </a:prstGeom>
                          <a:noFill/>
                          <a:ln>
                            <a:noFill/>
                          </a:ln>
                        </pic:spPr>
                      </pic:pic>
                      <wps:wsp>
                        <wps:cNvPr id="21242761" name="Text Box 3"/>
                        <wps:cNvSpPr txBox="1"/>
                        <wps:spPr>
                          <a:xfrm>
                            <a:off x="160020" y="510540"/>
                            <a:ext cx="975360" cy="1097387"/>
                          </a:xfrm>
                          <a:prstGeom prst="ellipse">
                            <a:avLst/>
                          </a:prstGeom>
                          <a:solidFill>
                            <a:srgbClr val="F1F8EC"/>
                          </a:solidFill>
                          <a:ln w="6350">
                            <a:solidFill>
                              <a:srgbClr val="70AD47">
                                <a:lumMod val="75000"/>
                              </a:srgbClr>
                            </a:solidFill>
                          </a:ln>
                        </wps:spPr>
                        <wps:txbx>
                          <w:txbxContent>
                            <w:p w14:paraId="26B0E173" w14:textId="77777777" w:rsidR="00ED3126" w:rsidRDefault="00ED3126" w:rsidP="00ED3126">
                              <w:pPr>
                                <w:spacing w:after="0"/>
                                <w:ind w:left="-142"/>
                                <w:jc w:val="center"/>
                                <w:rPr>
                                  <w:b/>
                                  <w:bCs/>
                                  <w:lang w:val="en-GB"/>
                                </w:rPr>
                              </w:pPr>
                              <w:r w:rsidRPr="000205BF">
                                <w:rPr>
                                  <w:b/>
                                  <w:bCs/>
                                  <w:lang w:val="en-GB"/>
                                </w:rPr>
                                <w:t xml:space="preserve">At </w:t>
                              </w:r>
                              <w:r>
                                <w:rPr>
                                  <w:b/>
                                  <w:bCs/>
                                  <w:lang w:val="en-GB"/>
                                </w:rPr>
                                <w:t xml:space="preserve">the </w:t>
                              </w:r>
                              <w:r>
                                <w:rPr>
                                  <w:b/>
                                  <w:bCs/>
                                  <w:lang w:val="en-GB"/>
                                </w:rPr>
                                <w:br/>
                                <w:t xml:space="preserve">AMEP </w:t>
                              </w:r>
                            </w:p>
                            <w:p w14:paraId="6AC5BE75" w14:textId="77777777" w:rsidR="00ED3126" w:rsidRPr="000205BF" w:rsidRDefault="00ED3126" w:rsidP="00ED3126">
                              <w:pPr>
                                <w:spacing w:after="0"/>
                                <w:ind w:left="-142"/>
                                <w:jc w:val="center"/>
                                <w:rPr>
                                  <w:b/>
                                  <w:bCs/>
                                  <w:lang w:val="en-GB"/>
                                </w:rPr>
                              </w:pPr>
                              <w:r>
                                <w:rPr>
                                  <w:b/>
                                  <w:bCs/>
                                  <w:lang w:val="en-GB"/>
                                </w:rPr>
                                <w:t>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1308810" name="Group 1"/>
                        <wpg:cNvGrpSpPr/>
                        <wpg:grpSpPr>
                          <a:xfrm>
                            <a:off x="0" y="4518660"/>
                            <a:ext cx="6164580" cy="4328018"/>
                            <a:chOff x="0" y="0"/>
                            <a:chExt cx="6164580" cy="4328018"/>
                          </a:xfrm>
                        </wpg:grpSpPr>
                        <wps:wsp>
                          <wps:cNvPr id="1470469155" name="Text Box 9"/>
                          <wps:cNvSpPr txBox="1"/>
                          <wps:spPr>
                            <a:xfrm>
                              <a:off x="160020" y="60960"/>
                              <a:ext cx="6004560" cy="4197071"/>
                            </a:xfrm>
                            <a:prstGeom prst="rect">
                              <a:avLst/>
                            </a:prstGeom>
                            <a:solidFill>
                              <a:sysClr val="window" lastClr="FFFFFF"/>
                            </a:solidFill>
                            <a:ln w="6350">
                              <a:solidFill>
                                <a:srgbClr val="4472C4"/>
                              </a:solidFill>
                            </a:ln>
                          </wps:spPr>
                          <wps:txbx>
                            <w:txbxContent>
                              <w:p w14:paraId="68B1535F" w14:textId="77777777" w:rsidR="00ED3126" w:rsidRDefault="00ED3126" w:rsidP="00ED3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4793622" name="Picture 1"/>
                            <pic:cNvPicPr>
                              <a:picLocks noChangeAspect="1"/>
                            </pic:cNvPicPr>
                          </pic:nvPicPr>
                          <pic:blipFill>
                            <a:blip r:embed="rId35" cstate="print"/>
                            <a:srcRect/>
                            <a:stretch>
                              <a:fillRect/>
                            </a:stretch>
                          </pic:blipFill>
                          <pic:spPr bwMode="auto">
                            <a:xfrm>
                              <a:off x="342900" y="1295400"/>
                              <a:ext cx="1116965" cy="2794635"/>
                            </a:xfrm>
                            <a:prstGeom prst="rect">
                              <a:avLst/>
                            </a:prstGeom>
                            <a:noFill/>
                            <a:ln>
                              <a:noFill/>
                            </a:ln>
                          </pic:spPr>
                        </pic:pic>
                        <wps:wsp>
                          <wps:cNvPr id="1285131868" name="Text Box 18"/>
                          <wps:cNvSpPr txBox="1"/>
                          <wps:spPr>
                            <a:xfrm>
                              <a:off x="480060" y="3977640"/>
                              <a:ext cx="982850" cy="320024"/>
                            </a:xfrm>
                            <a:prstGeom prst="rect">
                              <a:avLst/>
                            </a:prstGeom>
                            <a:solidFill>
                              <a:srgbClr val="E7F5FB"/>
                            </a:solidFill>
                            <a:ln w="6350">
                              <a:solidFill>
                                <a:srgbClr val="5B9BD5">
                                  <a:lumMod val="75000"/>
                                </a:srgbClr>
                              </a:solidFill>
                            </a:ln>
                          </wps:spPr>
                          <wps:txbx>
                            <w:txbxContent>
                              <w:p w14:paraId="75D84AD6" w14:textId="77777777" w:rsidR="00ED3126" w:rsidRPr="00761308" w:rsidRDefault="00ED3126" w:rsidP="00ED3126">
                                <w:pPr>
                                  <w:jc w:val="center"/>
                                  <w:rPr>
                                    <w:lang w:val="en-GB"/>
                                  </w:rPr>
                                </w:pPr>
                                <w:r>
                                  <w:rPr>
                                    <w:lang w:val="en-GB"/>
                                  </w:rPr>
                                  <w:t>Parwana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9922656" name="Text Box 18"/>
                          <wps:cNvSpPr txBox="1"/>
                          <wps:spPr>
                            <a:xfrm>
                              <a:off x="5135880" y="4008120"/>
                              <a:ext cx="928051" cy="319898"/>
                            </a:xfrm>
                            <a:prstGeom prst="rect">
                              <a:avLst/>
                            </a:prstGeom>
                            <a:solidFill>
                              <a:srgbClr val="E7F5FB"/>
                            </a:solidFill>
                            <a:ln w="6350">
                              <a:solidFill>
                                <a:srgbClr val="5B9BD5">
                                  <a:lumMod val="75000"/>
                                </a:srgbClr>
                              </a:solidFill>
                            </a:ln>
                          </wps:spPr>
                          <wps:txbx>
                            <w:txbxContent>
                              <w:p w14:paraId="05BBE018" w14:textId="77777777" w:rsidR="00ED3126" w:rsidRPr="00761308" w:rsidRDefault="00ED3126" w:rsidP="00ED3126">
                                <w:pPr>
                                  <w:jc w:val="center"/>
                                  <w:rPr>
                                    <w:lang w:val="en-GB"/>
                                  </w:rPr>
                                </w:pPr>
                                <w:r>
                                  <w:rPr>
                                    <w:lang w:val="en-GB"/>
                                  </w:rPr>
                                  <w:t>Wendy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515062" name="Text Box 18"/>
                          <wps:cNvSpPr txBox="1"/>
                          <wps:spPr>
                            <a:xfrm>
                              <a:off x="1950720" y="3985260"/>
                              <a:ext cx="548561" cy="320024"/>
                            </a:xfrm>
                            <a:prstGeom prst="rect">
                              <a:avLst/>
                            </a:prstGeom>
                            <a:solidFill>
                              <a:srgbClr val="E7F5FB"/>
                            </a:solidFill>
                            <a:ln w="6350">
                              <a:solidFill>
                                <a:srgbClr val="5B9BD5">
                                  <a:lumMod val="75000"/>
                                </a:srgbClr>
                              </a:solidFill>
                            </a:ln>
                          </wps:spPr>
                          <wps:txbx>
                            <w:txbxContent>
                              <w:p w14:paraId="13909F03" w14:textId="77777777" w:rsidR="00ED3126" w:rsidRPr="00761308" w:rsidRDefault="00ED3126" w:rsidP="00ED3126">
                                <w:pPr>
                                  <w:jc w:val="center"/>
                                  <w:rPr>
                                    <w:lang w:val="en-GB"/>
                                  </w:rPr>
                                </w:pPr>
                                <w:r>
                                  <w:rPr>
                                    <w:lang w:val="en-GB"/>
                                  </w:rPr>
                                  <w:t>Linh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012221" name="Picture 31"/>
                            <pic:cNvPicPr>
                              <a:picLocks noChangeAspect="1"/>
                            </pic:cNvPicPr>
                          </pic:nvPicPr>
                          <pic:blipFill>
                            <a:blip r:embed="rId36" cstate="print"/>
                            <a:srcRect/>
                            <a:stretch>
                              <a:fillRect/>
                            </a:stretch>
                          </pic:blipFill>
                          <pic:spPr bwMode="auto">
                            <a:xfrm>
                              <a:off x="2057400" y="0"/>
                              <a:ext cx="3728720" cy="1943100"/>
                            </a:xfrm>
                            <a:prstGeom prst="rect">
                              <a:avLst/>
                            </a:prstGeom>
                            <a:noFill/>
                            <a:ln>
                              <a:noFill/>
                            </a:ln>
                          </pic:spPr>
                        </pic:pic>
                        <pic:pic xmlns:pic="http://schemas.openxmlformats.org/drawingml/2006/picture">
                          <pic:nvPicPr>
                            <pic:cNvPr id="1942878549" name="Picture 12"/>
                            <pic:cNvPicPr>
                              <a:picLocks noChangeAspect="1"/>
                            </pic:cNvPicPr>
                          </pic:nvPicPr>
                          <pic:blipFill>
                            <a:blip r:embed="rId37" cstate="print"/>
                            <a:srcRect/>
                            <a:stretch>
                              <a:fillRect/>
                            </a:stretch>
                          </pic:blipFill>
                          <pic:spPr bwMode="auto">
                            <a:xfrm>
                              <a:off x="1790700" y="1463040"/>
                              <a:ext cx="876300" cy="2426970"/>
                            </a:xfrm>
                            <a:prstGeom prst="rect">
                              <a:avLst/>
                            </a:prstGeom>
                            <a:noFill/>
                            <a:ln>
                              <a:noFill/>
                            </a:ln>
                          </pic:spPr>
                        </pic:pic>
                        <pic:pic xmlns:pic="http://schemas.openxmlformats.org/drawingml/2006/picture">
                          <pic:nvPicPr>
                            <pic:cNvPr id="180528494" name="Picture 22"/>
                            <pic:cNvPicPr>
                              <a:picLocks noChangeAspect="1"/>
                            </pic:cNvPicPr>
                          </pic:nvPicPr>
                          <pic:blipFill>
                            <a:blip r:embed="rId38" cstate="print"/>
                            <a:srcRect/>
                            <a:stretch>
                              <a:fillRect/>
                            </a:stretch>
                          </pic:blipFill>
                          <pic:spPr bwMode="auto">
                            <a:xfrm>
                              <a:off x="5250180" y="1455420"/>
                              <a:ext cx="666750" cy="2498725"/>
                            </a:xfrm>
                            <a:prstGeom prst="rect">
                              <a:avLst/>
                            </a:prstGeom>
                            <a:noFill/>
                            <a:ln>
                              <a:noFill/>
                            </a:ln>
                          </pic:spPr>
                        </pic:pic>
                        <pic:pic xmlns:pic="http://schemas.openxmlformats.org/drawingml/2006/picture">
                          <pic:nvPicPr>
                            <pic:cNvPr id="863237796" name="Picture 1"/>
                            <pic:cNvPicPr>
                              <a:picLocks noChangeAspect="1"/>
                            </pic:cNvPicPr>
                          </pic:nvPicPr>
                          <pic:blipFill>
                            <a:blip r:embed="rId39" cstate="print"/>
                            <a:stretch>
                              <a:fillRect/>
                            </a:stretch>
                          </pic:blipFill>
                          <pic:spPr>
                            <a:xfrm>
                              <a:off x="2827020" y="1821180"/>
                              <a:ext cx="1729105" cy="2185670"/>
                            </a:xfrm>
                            <a:prstGeom prst="rect">
                              <a:avLst/>
                            </a:prstGeom>
                          </pic:spPr>
                        </pic:pic>
                        <wps:wsp>
                          <wps:cNvPr id="597867911" name="Text Box 18"/>
                          <wps:cNvSpPr txBox="1"/>
                          <wps:spPr>
                            <a:xfrm>
                              <a:off x="3314700" y="3977640"/>
                              <a:ext cx="426659" cy="320024"/>
                            </a:xfrm>
                            <a:prstGeom prst="rect">
                              <a:avLst/>
                            </a:prstGeom>
                            <a:solidFill>
                              <a:srgbClr val="E7F5FB"/>
                            </a:solidFill>
                            <a:ln w="6350">
                              <a:solidFill>
                                <a:srgbClr val="5B9BD5">
                                  <a:lumMod val="75000"/>
                                </a:srgbClr>
                              </a:solidFill>
                            </a:ln>
                          </wps:spPr>
                          <wps:txbx>
                            <w:txbxContent>
                              <w:p w14:paraId="2E30E299" w14:textId="77777777" w:rsidR="00ED3126" w:rsidRPr="00761308" w:rsidRDefault="00ED3126" w:rsidP="00ED3126">
                                <w:pPr>
                                  <w:jc w:val="center"/>
                                  <w:rPr>
                                    <w:lang w:val="en-GB"/>
                                  </w:rPr>
                                </w:pPr>
                                <w:r>
                                  <w:rPr>
                                    <w:lang w:val="en-GB"/>
                                  </w:rPr>
                                  <w:t>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4274043" name="Text Box 3"/>
                          <wps:cNvSpPr txBox="1"/>
                          <wps:spPr>
                            <a:xfrm>
                              <a:off x="0" y="746760"/>
                              <a:ext cx="2758440" cy="433705"/>
                            </a:xfrm>
                            <a:prstGeom prst="ellipse">
                              <a:avLst/>
                            </a:prstGeom>
                            <a:solidFill>
                              <a:srgbClr val="F1F8EC"/>
                            </a:solidFill>
                            <a:ln w="6350">
                              <a:solidFill>
                                <a:srgbClr val="70AD47">
                                  <a:lumMod val="75000"/>
                                </a:srgbClr>
                              </a:solidFill>
                            </a:ln>
                          </wps:spPr>
                          <wps:txbx>
                            <w:txbxContent>
                              <w:p w14:paraId="2471DD60" w14:textId="77777777" w:rsidR="00ED3126" w:rsidRPr="000205BF" w:rsidRDefault="00ED3126" w:rsidP="00977512">
                                <w:pPr>
                                  <w:spacing w:after="0"/>
                                  <w:ind w:right="-482" w:hanging="426"/>
                                  <w:jc w:val="center"/>
                                  <w:rPr>
                                    <w:b/>
                                    <w:bCs/>
                                    <w:lang w:val="en-GB"/>
                                  </w:rPr>
                                </w:pPr>
                                <w:r w:rsidRPr="000205BF">
                                  <w:rPr>
                                    <w:b/>
                                    <w:bCs/>
                                    <w:lang w:val="en-GB"/>
                                  </w:rPr>
                                  <w:t xml:space="preserve">At the </w:t>
                                </w:r>
                                <w:r>
                                  <w:rPr>
                                    <w:b/>
                                    <w:bCs/>
                                    <w:lang w:val="en-GB"/>
                                  </w:rPr>
                                  <w:t>Learning C</w:t>
                                </w:r>
                                <w:r w:rsidRPr="000205BF">
                                  <w:rPr>
                                    <w:b/>
                                    <w:bCs/>
                                    <w:lang w:val="en-GB"/>
                                  </w:rPr>
                                  <w:t>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662B45E" id="Group 2" o:spid="_x0000_s1029" style="position:absolute;left:0;text-align:left;margin-left:-13.25pt;margin-top:26.8pt;width:485.4pt;height:695.2pt;z-index:251393536;mso-height-relative:margin" coordorigin=",172" coordsize="61645,88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">
                <v:shape id="_x0000_s1030" type="#_x0000_t202" style="position:absolute;left:1380;top:6277;width:60045;height:3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" fillcolor="window" strokecolor="#4472c4" strokeweight=".5pt">
                  <v:textbox>
                    <w:txbxContent>
                      <w:p w14:paraId="36E73DD8" w14:textId="77777777" w:rsidR="00ED3126" w:rsidRDefault="00ED3126" w:rsidP="00ED3126"/>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1" type="#_x0000_t75" style="position:absolute;left:26028;top:172;width:33141;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">
                  <v:imagedata r:id="rId40" o:title=""/>
                </v:shape>
                <v:shape id="Picture 5" o:spid="_x0000_s1032" type="#_x0000_t75" style="position:absolute;left:4953;top:15621;width:10210;height:2564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">
                  <v:imagedata r:id="rId41" o:title=""/>
                </v:shape>
                <v:shape id="Picture 21" o:spid="_x0000_s1033" type="#_x0000_t75" style="position:absolute;left:30937;top:15316;width:9391;height:2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">
                  <v:imagedata r:id="rId42" o:title=""/>
                </v:shape>
                <v:shape id="Picture 23" o:spid="_x0000_s1034" type="#_x0000_t75" style="position:absolute;left:51739;top:14935;width:8560;height: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">
                  <v:imagedata r:id="rId43" o:title=""/>
                </v:shape>
                <v:group id="_x0000_s1035" style="position:absolute;left:5029;top:41224;width:55639;height:3389" coordorigin=",-202" coordsize="55639,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">
                  <v:shape id="_x0000_s1036" type="#_x0000_t202" style="position:absolute;left:47244;top:-202;width:8395;height:3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" fillcolor="#e7f5fb" strokecolor="#2e75b6" strokeweight=".5pt">
                    <v:textbox>
                      <w:txbxContent>
                        <w:p w14:paraId="603C4B6D" w14:textId="77777777" w:rsidR="00ED3126" w:rsidRPr="00761308" w:rsidRDefault="00ED3126" w:rsidP="00ED3126">
                          <w:pPr>
                            <w:jc w:val="center"/>
                            <w:rPr>
                              <w:lang w:val="en-GB"/>
                            </w:rPr>
                          </w:pPr>
                          <w:r>
                            <w:rPr>
                              <w:lang w:val="en-GB"/>
                            </w:rPr>
                            <w:t>Peter</w:t>
                          </w:r>
                        </w:p>
                      </w:txbxContent>
                    </v:textbox>
                  </v:shape>
                  <v:shape id="_x0000_s1037" type="#_x0000_t202" style="position:absolute;width:923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" fillcolor="#e7f5fb" strokecolor="#2e75b6" strokeweight=".5pt">
                    <v:textbox>
                      <w:txbxContent>
                        <w:p w14:paraId="04268B23" w14:textId="77777777" w:rsidR="00ED3126" w:rsidRPr="00761308" w:rsidRDefault="00ED3126" w:rsidP="00ED3126">
                          <w:pPr>
                            <w:jc w:val="center"/>
                            <w:rPr>
                              <w:lang w:val="en-GB"/>
                            </w:rPr>
                          </w:pPr>
                          <w:r>
                            <w:rPr>
                              <w:lang w:val="en-GB"/>
                            </w:rPr>
                            <w:t>Amina</w:t>
                          </w:r>
                        </w:p>
                      </w:txbxContent>
                    </v:textbox>
                  </v:shape>
                  <v:shape id="_x0000_s1038" type="#_x0000_t202" style="position:absolute;left:25069;width:9240;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" fillcolor="#e7f5fb" strokecolor="#2e75b6" strokeweight=".5pt">
                    <v:textbox>
                      <w:txbxContent>
                        <w:p w14:paraId="55B47ED4" w14:textId="77777777" w:rsidR="00ED3126" w:rsidRPr="00761308" w:rsidRDefault="00ED3126" w:rsidP="00ED3126">
                          <w:pPr>
                            <w:jc w:val="center"/>
                            <w:rPr>
                              <w:lang w:val="en-GB"/>
                            </w:rPr>
                          </w:pPr>
                          <w:r>
                            <w:rPr>
                              <w:lang w:val="en-GB"/>
                            </w:rPr>
                            <w:t>Basam</w:t>
                          </w:r>
                        </w:p>
                      </w:txbxContent>
                    </v:textbox>
                  </v:shape>
                  <v:shape id="_x0000_s1039" type="#_x0000_t202" style="position:absolute;left:12725;width:923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" fillcolor="#e7f5fb" strokecolor="#2e75b6" strokeweight=".5pt">
                    <v:textbox>
                      <w:txbxContent>
                        <w:p w14:paraId="08725EF0" w14:textId="77777777" w:rsidR="00ED3126" w:rsidRPr="00761308" w:rsidRDefault="00ED3126" w:rsidP="00ED3126">
                          <w:pPr>
                            <w:jc w:val="center"/>
                            <w:rPr>
                              <w:lang w:val="en-GB"/>
                            </w:rPr>
                          </w:pPr>
                          <w:r>
                            <w:rPr>
                              <w:lang w:val="en-GB"/>
                            </w:rPr>
                            <w:t>Ahmad</w:t>
                          </w:r>
                        </w:p>
                      </w:txbxContent>
                    </v:textbox>
                  </v:shape>
                </v:group>
                <v:shape id="Picture 7" o:spid="_x0000_s1040" type="#_x0000_t75" style="position:absolute;left:17830;top:15087;width:8452;height:26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">
                  <v:imagedata r:id="rId44" o:title=""/>
                </v:shape>
                <v:oval id="_x0000_s1041" style="position:absolute;left:1600;top:5105;width:9753;height:10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" fillcolor="#f1f8ec" strokecolor="#548235" strokeweight=".5pt">
                  <v:textbox>
                    <w:txbxContent>
                      <w:p w14:paraId="26B0E173" w14:textId="77777777" w:rsidR="00ED3126" w:rsidRDefault="00ED3126" w:rsidP="00ED3126">
                        <w:pPr>
                          <w:spacing w:after="0"/>
                          <w:ind w:left="-142"/>
                          <w:jc w:val="center"/>
                          <w:rPr>
                            <w:b/>
                            <w:bCs/>
                            <w:lang w:val="en-GB"/>
                          </w:rPr>
                        </w:pPr>
                        <w:r w:rsidRPr="000205BF">
                          <w:rPr>
                            <w:b/>
                            <w:bCs/>
                            <w:lang w:val="en-GB"/>
                          </w:rPr>
                          <w:t xml:space="preserve">At </w:t>
                        </w:r>
                        <w:r>
                          <w:rPr>
                            <w:b/>
                            <w:bCs/>
                            <w:lang w:val="en-GB"/>
                          </w:rPr>
                          <w:t xml:space="preserve">the </w:t>
                        </w:r>
                        <w:r>
                          <w:rPr>
                            <w:b/>
                            <w:bCs/>
                            <w:lang w:val="en-GB"/>
                          </w:rPr>
                          <w:br/>
                          <w:t xml:space="preserve">AMEP </w:t>
                        </w:r>
                      </w:p>
                      <w:p w14:paraId="6AC5BE75" w14:textId="77777777" w:rsidR="00ED3126" w:rsidRPr="000205BF" w:rsidRDefault="00ED3126" w:rsidP="00ED3126">
                        <w:pPr>
                          <w:spacing w:after="0"/>
                          <w:ind w:left="-142"/>
                          <w:jc w:val="center"/>
                          <w:rPr>
                            <w:b/>
                            <w:bCs/>
                            <w:lang w:val="en-GB"/>
                          </w:rPr>
                        </w:pPr>
                        <w:r>
                          <w:rPr>
                            <w:b/>
                            <w:bCs/>
                            <w:lang w:val="en-GB"/>
                          </w:rPr>
                          <w:t>Centre</w:t>
                        </w:r>
                      </w:p>
                    </w:txbxContent>
                  </v:textbox>
                </v:oval>
                <v:group id="_x0000_s1042" style="position:absolute;top:45186;width:61645;height:43280" coordsize="61645,4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">
                  <v:shape id="Text Box 9" o:spid="_x0000_s1043" type="#_x0000_t202" style="position:absolute;left:1600;top:609;width:60045;height:4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" fillcolor="window" strokecolor="#4472c4" strokeweight=".5pt">
                    <v:textbox>
                      <w:txbxContent>
                        <w:p w14:paraId="68B1535F" w14:textId="77777777" w:rsidR="00ED3126" w:rsidRDefault="00ED3126" w:rsidP="00ED3126"/>
                      </w:txbxContent>
                    </v:textbox>
                  </v:shape>
                  <v:shape id="Picture 1" o:spid="_x0000_s1044" type="#_x0000_t75" style="position:absolute;left:3429;top:12954;width:11169;height:27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">
                    <v:imagedata r:id="rId45" o:title=""/>
                  </v:shape>
                  <v:shape id="_x0000_s1045" type="#_x0000_t202" style="position:absolute;left:4800;top:39776;width:982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" fillcolor="#e7f5fb" strokecolor="#2e75b6" strokeweight=".5pt">
                    <v:textbox>
                      <w:txbxContent>
                        <w:p w14:paraId="75D84AD6" w14:textId="77777777" w:rsidR="00ED3126" w:rsidRPr="00761308" w:rsidRDefault="00ED3126" w:rsidP="00ED3126">
                          <w:pPr>
                            <w:jc w:val="center"/>
                            <w:rPr>
                              <w:lang w:val="en-GB"/>
                            </w:rPr>
                          </w:pPr>
                          <w:r>
                            <w:rPr>
                              <w:lang w:val="en-GB"/>
                            </w:rPr>
                            <w:t>Parwana</w:t>
                          </w:r>
                        </w:p>
                      </w:txbxContent>
                    </v:textbox>
                  </v:shape>
                  <v:shape id="_x0000_s1046" type="#_x0000_t202" style="position:absolute;left:51358;top:40081;width:9281;height:3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" fillcolor="#e7f5fb" strokecolor="#2e75b6" strokeweight=".5pt">
                    <v:textbox>
                      <w:txbxContent>
                        <w:p w14:paraId="05BBE018" w14:textId="77777777" w:rsidR="00ED3126" w:rsidRPr="00761308" w:rsidRDefault="00ED3126" w:rsidP="00ED3126">
                          <w:pPr>
                            <w:jc w:val="center"/>
                            <w:rPr>
                              <w:lang w:val="en-GB"/>
                            </w:rPr>
                          </w:pPr>
                          <w:r>
                            <w:rPr>
                              <w:lang w:val="en-GB"/>
                            </w:rPr>
                            <w:t>Wendy</w:t>
                          </w:r>
                        </w:p>
                      </w:txbxContent>
                    </v:textbox>
                  </v:shape>
                  <v:shape id="_x0000_s1047" type="#_x0000_t202" style="position:absolute;left:19507;top:39852;width:548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" fillcolor="#e7f5fb" strokecolor="#2e75b6" strokeweight=".5pt">
                    <v:textbox>
                      <w:txbxContent>
                        <w:p w14:paraId="13909F03" w14:textId="77777777" w:rsidR="00ED3126" w:rsidRPr="00761308" w:rsidRDefault="00ED3126" w:rsidP="00ED3126">
                          <w:pPr>
                            <w:jc w:val="center"/>
                            <w:rPr>
                              <w:lang w:val="en-GB"/>
                            </w:rPr>
                          </w:pPr>
                          <w:r>
                            <w:rPr>
                              <w:lang w:val="en-GB"/>
                            </w:rPr>
                            <w:t>Linh</w:t>
                          </w:r>
                        </w:p>
                      </w:txbxContent>
                    </v:textbox>
                  </v:shape>
                  <v:shape id="Picture 31" o:spid="_x0000_s1048" type="#_x0000_t75" style="position:absolute;left:20574;width:37287;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">
                    <v:imagedata r:id="rId46" o:title=""/>
                  </v:shape>
                  <v:shape id="Picture 12" o:spid="_x0000_s1049" type="#_x0000_t75" style="position:absolute;left:17907;top:14630;width:8763;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">
                    <v:imagedata r:id="rId47" o:title=""/>
                  </v:shape>
                  <v:shape id="Picture 22" o:spid="_x0000_s1050" type="#_x0000_t75" style="position:absolute;left:52501;top:14554;width:6668;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">
                    <v:imagedata r:id="rId48" o:title=""/>
                  </v:shape>
                  <v:shape id="Picture 1" o:spid="_x0000_s1051" type="#_x0000_t75" style="position:absolute;left:28270;top:18211;width:17291;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">
                    <v:imagedata r:id="rId49" o:title=""/>
                  </v:shape>
                  <v:shape id="_x0000_s1052" type="#_x0000_t202" style="position:absolute;left:33147;top:39776;width:4266;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" fillcolor="#e7f5fb" strokecolor="#2e75b6" strokeweight=".5pt">
                    <v:textbox>
                      <w:txbxContent>
                        <w:p w14:paraId="2E30E299" w14:textId="77777777" w:rsidR="00ED3126" w:rsidRPr="00761308" w:rsidRDefault="00ED3126" w:rsidP="00ED3126">
                          <w:pPr>
                            <w:jc w:val="center"/>
                            <w:rPr>
                              <w:lang w:val="en-GB"/>
                            </w:rPr>
                          </w:pPr>
                          <w:r>
                            <w:rPr>
                              <w:lang w:val="en-GB"/>
                            </w:rPr>
                            <w:t>Ko</w:t>
                          </w:r>
                        </w:p>
                      </w:txbxContent>
                    </v:textbox>
                  </v:shape>
                  <v:oval id="_x0000_s1053" style="position:absolute;top:7467;width:27584;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" fillcolor="#f1f8ec" strokecolor="#548235" strokeweight=".5pt">
                    <v:textbox>
                      <w:txbxContent>
                        <w:p w14:paraId="2471DD60" w14:textId="77777777" w:rsidR="00ED3126" w:rsidRPr="000205BF" w:rsidRDefault="00ED3126" w:rsidP="00977512">
                          <w:pPr>
                            <w:spacing w:after="0"/>
                            <w:ind w:right="-482" w:hanging="426"/>
                            <w:jc w:val="center"/>
                            <w:rPr>
                              <w:b/>
                              <w:bCs/>
                              <w:lang w:val="en-GB"/>
                            </w:rPr>
                          </w:pPr>
                          <w:r w:rsidRPr="000205BF">
                            <w:rPr>
                              <w:b/>
                              <w:bCs/>
                              <w:lang w:val="en-GB"/>
                            </w:rPr>
                            <w:t xml:space="preserve">At the </w:t>
                          </w:r>
                          <w:r>
                            <w:rPr>
                              <w:b/>
                              <w:bCs/>
                              <w:lang w:val="en-GB"/>
                            </w:rPr>
                            <w:t>Learning C</w:t>
                          </w:r>
                          <w:r w:rsidRPr="000205BF">
                            <w:rPr>
                              <w:b/>
                              <w:bCs/>
                              <w:lang w:val="en-GB"/>
                            </w:rPr>
                            <w:t>entre</w:t>
                          </w:r>
                        </w:p>
                      </w:txbxContent>
                    </v:textbox>
                  </v:oval>
                </v:group>
              </v:group>
            </w:pict>
          </mc:Fallback>
        </mc:AlternateContent>
      </w:r>
      <w:r w:rsidR="00977512">
        <w:t>Meet the students and teachers</w:t>
      </w:r>
      <w:bookmarkEnd w:id="11"/>
    </w:p>
    <w:p w14:paraId="3E3A8845" w14:textId="5B1AFD3B" w:rsidR="00DF5D48" w:rsidRPr="00176CA8" w:rsidRDefault="00DF5D48" w:rsidP="00977512"/>
    <w:p w14:paraId="7D949B6F" w14:textId="01C90695" w:rsidR="008A55EA" w:rsidRPr="008A55EA" w:rsidRDefault="008A55EA" w:rsidP="00E513AF">
      <w:pPr>
        <w:pStyle w:val="ListParagraph"/>
        <w:ind w:hanging="578"/>
        <w:rPr>
          <w:sz w:val="20"/>
          <w:szCs w:val="24"/>
        </w:rPr>
      </w:pPr>
    </w:p>
    <w:p w14:paraId="02CD78A3" w14:textId="65E1B5A4" w:rsidR="008A55EA" w:rsidRPr="0012386D" w:rsidRDefault="008A55EA" w:rsidP="00E513AF">
      <w:pPr>
        <w:pStyle w:val="ListParagraph"/>
        <w:ind w:hanging="578"/>
        <w:rPr>
          <w:sz w:val="44"/>
          <w:szCs w:val="52"/>
        </w:rPr>
      </w:pPr>
    </w:p>
    <w:p w14:paraId="6FCADA6C" w14:textId="7AA9934E" w:rsidR="00DF5D48" w:rsidRDefault="00DF5D48"/>
    <w:p w14:paraId="486F6768" w14:textId="7B619E04" w:rsidR="0051691D" w:rsidRDefault="00CF1E06">
      <w:r>
        <w:tab/>
      </w:r>
      <w:r>
        <w:tab/>
      </w:r>
      <w:r>
        <w:tab/>
      </w:r>
      <w:r>
        <w:tab/>
      </w:r>
      <w:r>
        <w:tab/>
      </w:r>
    </w:p>
    <w:p w14:paraId="4AAB81BE" w14:textId="63C1AF66" w:rsidR="00852918" w:rsidRDefault="00852918"/>
    <w:p w14:paraId="443CC2BD" w14:textId="0AE2858A" w:rsidR="000D16F1" w:rsidRPr="002F79A4" w:rsidRDefault="00F320C7">
      <w:pPr>
        <w:rPr>
          <w:color w:val="C00000"/>
          <w:sz w:val="32"/>
          <w:szCs w:val="32"/>
        </w:rPr>
      </w:pPr>
      <w:r>
        <w:rPr>
          <w:color w:val="C00000"/>
        </w:rPr>
        <w:t xml:space="preserve"> </w:t>
      </w:r>
    </w:p>
    <w:p w14:paraId="77201FC0" w14:textId="64A5C410" w:rsidR="00DF5D48" w:rsidRDefault="00DF5D48"/>
    <w:p w14:paraId="0D584326" w14:textId="44A192CE" w:rsidR="00DF5D48" w:rsidRDefault="00DF5D48"/>
    <w:p w14:paraId="4D6AFD9C" w14:textId="4699D60B" w:rsidR="00DF5D48" w:rsidRDefault="00DF5D48"/>
    <w:p w14:paraId="6391E906" w14:textId="279DCAAF" w:rsidR="00DF5D48" w:rsidRDefault="00DF5D48"/>
    <w:p w14:paraId="3951C945" w14:textId="3F518DEB" w:rsidR="00DF5D48" w:rsidRDefault="00DF5D48"/>
    <w:p w14:paraId="3D97141C" w14:textId="3A02CF39" w:rsidR="00DF5D48" w:rsidRDefault="00DF5D48"/>
    <w:p w14:paraId="47416D98" w14:textId="785033AE" w:rsidR="00DF5D48" w:rsidRDefault="00DF5D48"/>
    <w:p w14:paraId="5184FCBA" w14:textId="09277BA3" w:rsidR="00DF5D48" w:rsidRDefault="008D6611" w:rsidP="008D6611">
      <w:pPr>
        <w:tabs>
          <w:tab w:val="left" w:pos="5940"/>
        </w:tabs>
      </w:pPr>
      <w:r>
        <w:tab/>
      </w:r>
    </w:p>
    <w:p w14:paraId="394F0DBF" w14:textId="50C1ECD4" w:rsidR="00DF5D48" w:rsidRDefault="00DF5D48"/>
    <w:p w14:paraId="2EB2B929" w14:textId="707EAC60" w:rsidR="00DF5D48" w:rsidRDefault="00DF5D48"/>
    <w:p w14:paraId="620B2D3E" w14:textId="6D908927" w:rsidR="00761308" w:rsidRDefault="00761308"/>
    <w:p w14:paraId="0BCA6FF3" w14:textId="2DD69A6D" w:rsidR="00761308" w:rsidRDefault="00761308"/>
    <w:p w14:paraId="73895330" w14:textId="29021E15" w:rsidR="00761308" w:rsidRDefault="00761308"/>
    <w:p w14:paraId="74567A4B" w14:textId="53F74C64" w:rsidR="00761308" w:rsidRDefault="00761308"/>
    <w:p w14:paraId="580140F9" w14:textId="70418F3F" w:rsidR="00761308" w:rsidRDefault="00F84242" w:rsidP="00F84242">
      <w:r>
        <w:t xml:space="preserve"> </w:t>
      </w:r>
    </w:p>
    <w:p w14:paraId="7F93676B" w14:textId="3566BB85" w:rsidR="00F84242" w:rsidRDefault="00F84242" w:rsidP="00F84242"/>
    <w:p w14:paraId="195FDE2C" w14:textId="6D0BBE85" w:rsidR="00F84242" w:rsidRDefault="00F84242" w:rsidP="00F84242"/>
    <w:p w14:paraId="23C72988" w14:textId="7860C7AA" w:rsidR="00F84242" w:rsidRDefault="00F84242" w:rsidP="00F84242"/>
    <w:p w14:paraId="1A97D931" w14:textId="535B6BB2" w:rsidR="00F84242" w:rsidRPr="00977512" w:rsidRDefault="00F84242" w:rsidP="00F84242">
      <w:pPr>
        <w:rPr>
          <w:sz w:val="24"/>
          <w:szCs w:val="24"/>
        </w:rPr>
      </w:pPr>
    </w:p>
    <w:p w14:paraId="24C7058E" w14:textId="77777777" w:rsidR="00977512" w:rsidRDefault="00DF5D48">
      <w:r>
        <w:br w:type="page"/>
      </w:r>
    </w:p>
    <w:p w14:paraId="113A92D3" w14:textId="637E803B" w:rsidR="00977512" w:rsidRPr="00C11FE7" w:rsidRDefault="007F083D" w:rsidP="007F083D">
      <w:pPr>
        <w:pStyle w:val="Heading1"/>
      </w:pPr>
      <w:bookmarkStart w:id="12" w:name="_Toc171171906"/>
      <w:r w:rsidRPr="00C11FE7">
        <w:lastRenderedPageBreak/>
        <w:t xml:space="preserve">Meet </w:t>
      </w:r>
      <w:r w:rsidR="001F58B7" w:rsidRPr="00C11FE7">
        <w:t>two</w:t>
      </w:r>
      <w:r w:rsidRPr="00C11FE7">
        <w:t xml:space="preserve"> families.</w:t>
      </w:r>
      <w:bookmarkEnd w:id="12"/>
    </w:p>
    <w:p w14:paraId="6A4355AB" w14:textId="04A26D00" w:rsidR="00AF67EF" w:rsidRDefault="00AE2F50" w:rsidP="00E513AF">
      <w:pPr>
        <w:pStyle w:val="ListParagraph"/>
        <w:ind w:hanging="578"/>
        <w:rPr>
          <w:color w:val="FF0000"/>
        </w:rPr>
      </w:pPr>
      <w:r w:rsidRPr="00AF67EF">
        <w:rPr>
          <w:bCs/>
          <w:noProof/>
          <w:color w:val="808080" w:themeColor="background1" w:themeShade="80"/>
          <w:sz w:val="4"/>
          <w:szCs w:val="4"/>
        </w:rPr>
        <mc:AlternateContent>
          <mc:Choice Requires="wps">
            <w:drawing>
              <wp:anchor distT="0" distB="0" distL="114300" distR="114300" simplePos="0" relativeHeight="253286912" behindDoc="0" locked="0" layoutInCell="1" allowOverlap="1" wp14:anchorId="07599AA6" wp14:editId="0CA0DD07">
                <wp:simplePos x="0" y="0"/>
                <wp:positionH relativeFrom="margin">
                  <wp:posOffset>2495550</wp:posOffset>
                </wp:positionH>
                <wp:positionV relativeFrom="paragraph">
                  <wp:posOffset>50165</wp:posOffset>
                </wp:positionV>
                <wp:extent cx="3360420" cy="449580"/>
                <wp:effectExtent l="0" t="0" r="11430" b="26670"/>
                <wp:wrapNone/>
                <wp:docPr id="544473207" name="Text Box 1"/>
                <wp:cNvGraphicFramePr/>
                <a:graphic xmlns:a="http://schemas.openxmlformats.org/drawingml/2006/main">
                  <a:graphicData uri="http://schemas.microsoft.com/office/word/2010/wordprocessingShape">
                    <wps:wsp>
                      <wps:cNvSpPr txBox="1"/>
                      <wps:spPr>
                        <a:xfrm>
                          <a:off x="0" y="0"/>
                          <a:ext cx="3360420" cy="449580"/>
                        </a:xfrm>
                        <a:prstGeom prst="rect">
                          <a:avLst/>
                        </a:prstGeom>
                        <a:solidFill>
                          <a:srgbClr val="FFEBF0"/>
                        </a:solidFill>
                        <a:ln w="6350">
                          <a:solidFill>
                            <a:srgbClr val="ED7D31">
                              <a:lumMod val="50000"/>
                            </a:srgbClr>
                          </a:solidFill>
                        </a:ln>
                      </wps:spPr>
                      <wps:txbx>
                        <w:txbxContent>
                          <w:p w14:paraId="4FA12040" w14:textId="698F155C" w:rsidR="007F083D" w:rsidRPr="00074716" w:rsidRDefault="007F083D" w:rsidP="007F083D">
                            <w:pPr>
                              <w:ind w:right="-63"/>
                              <w:rPr>
                                <w:b/>
                                <w:bCs/>
                                <w:sz w:val="20"/>
                                <w:szCs w:val="20"/>
                                <w:lang w:val="en-GB"/>
                              </w:rPr>
                            </w:pPr>
                            <w:r>
                              <w:rPr>
                                <w:sz w:val="20"/>
                                <w:szCs w:val="20"/>
                                <w:lang w:val="en-GB"/>
                              </w:rPr>
                              <w:t xml:space="preserve">Listen, repeat, clap family members – daughter, son, husband etc.  NB – Amina is Parwana’s mother.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99AA6" id="Text Box 1" o:spid="_x0000_s1054" type="#_x0000_t202" style="position:absolute;left:0;text-align:left;margin-left:196.5pt;margin-top:3.95pt;width:264.6pt;height:35.4pt;z-index:2532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" fillcolor="#ffebf0" strokecolor="#843c0c" strokeweight=".5pt">
                <v:textbox>
                  <w:txbxContent>
                    <w:p w14:paraId="4FA12040" w14:textId="698F155C" w:rsidR="007F083D" w:rsidRPr="00074716" w:rsidRDefault="007F083D" w:rsidP="007F083D">
                      <w:pPr>
                        <w:ind w:right="-63"/>
                        <w:rPr>
                          <w:b/>
                          <w:bCs/>
                          <w:sz w:val="20"/>
                          <w:szCs w:val="20"/>
                          <w:lang w:val="en-GB"/>
                        </w:rPr>
                      </w:pPr>
                      <w:r>
                        <w:rPr>
                          <w:sz w:val="20"/>
                          <w:szCs w:val="20"/>
                          <w:lang w:val="en-GB"/>
                        </w:rPr>
                        <w:t xml:space="preserve">Listen, repeat, clap family members – daughter, son, husband etc.  NB – Amina is Parwana’s mother. </w:t>
                      </w:r>
                    </w:p>
                  </w:txbxContent>
                </v:textbox>
                <w10:wrap anchorx="margin"/>
              </v:shape>
            </w:pict>
          </mc:Fallback>
        </mc:AlternateContent>
      </w:r>
      <w:r w:rsidR="00CF5D11">
        <w:rPr>
          <w:bCs/>
          <w:noProof/>
          <w:color w:val="808080" w:themeColor="background1" w:themeShade="80"/>
          <w:sz w:val="4"/>
          <w:szCs w:val="4"/>
        </w:rPr>
        <w:drawing>
          <wp:anchor distT="0" distB="0" distL="114300" distR="114300" simplePos="0" relativeHeight="253284864" behindDoc="0" locked="0" layoutInCell="1" allowOverlap="1" wp14:anchorId="7B2F941C" wp14:editId="7FA2338E">
            <wp:simplePos x="0" y="0"/>
            <wp:positionH relativeFrom="column">
              <wp:posOffset>280574</wp:posOffset>
            </wp:positionH>
            <wp:positionV relativeFrom="paragraph">
              <wp:posOffset>128383</wp:posOffset>
            </wp:positionV>
            <wp:extent cx="419100" cy="495211"/>
            <wp:effectExtent l="0" t="0" r="0" b="635"/>
            <wp:wrapNone/>
            <wp:docPr id="17792914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91430" name="Picture 177929143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211"/>
                    </a:xfrm>
                    <a:prstGeom prst="rect">
                      <a:avLst/>
                    </a:prstGeom>
                  </pic:spPr>
                </pic:pic>
              </a:graphicData>
            </a:graphic>
          </wp:anchor>
        </w:drawing>
      </w:r>
      <w:r w:rsidR="00977512" w:rsidRPr="00AF67EF">
        <w:rPr>
          <w:color w:val="FF0000"/>
        </w:rPr>
        <w:t xml:space="preserve"> </w:t>
      </w:r>
    </w:p>
    <w:p w14:paraId="01459CA7" w14:textId="61EFE945" w:rsidR="00AF67EF" w:rsidRPr="0012386D" w:rsidRDefault="00AF67EF" w:rsidP="00AF67EF">
      <w:pPr>
        <w:pStyle w:val="ListParagraph"/>
        <w:ind w:hanging="720"/>
        <w:rPr>
          <w:sz w:val="44"/>
          <w:szCs w:val="52"/>
        </w:rPr>
      </w:pPr>
      <w:r w:rsidRPr="00AF67EF">
        <w:rPr>
          <w:sz w:val="44"/>
          <w:szCs w:val="52"/>
        </w:rPr>
        <w:sym w:font="Wingdings" w:char="F081"/>
      </w:r>
    </w:p>
    <w:p w14:paraId="066F2543" w14:textId="571D10CF" w:rsidR="00977512" w:rsidRPr="00AF67EF" w:rsidRDefault="00977512" w:rsidP="00AF67EF">
      <w:pPr>
        <w:spacing w:after="0"/>
        <w:rPr>
          <w:color w:val="FF0000"/>
          <w:sz w:val="8"/>
          <w:szCs w:val="8"/>
          <w:highlight w:val="yellow"/>
        </w:rPr>
      </w:pPr>
    </w:p>
    <w:tbl>
      <w:tblPr>
        <w:tblStyle w:val="TableGrid"/>
        <w:tblpPr w:leftFromText="180" w:rightFromText="180" w:vertAnchor="text" w:horzAnchor="margin" w:tblpY="373"/>
        <w:tblW w:w="1006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416"/>
        <w:gridCol w:w="57"/>
        <w:gridCol w:w="1360"/>
        <w:gridCol w:w="57"/>
        <w:gridCol w:w="1360"/>
        <w:gridCol w:w="57"/>
        <w:gridCol w:w="1360"/>
        <w:gridCol w:w="57"/>
        <w:gridCol w:w="1304"/>
        <w:gridCol w:w="57"/>
        <w:gridCol w:w="1247"/>
        <w:gridCol w:w="171"/>
        <w:gridCol w:w="1387"/>
        <w:gridCol w:w="171"/>
      </w:tblGrid>
      <w:tr w:rsidR="00AF67EF" w14:paraId="71B876B6" w14:textId="77777777" w:rsidTr="00AE2F50">
        <w:trPr>
          <w:trHeight w:val="2948"/>
        </w:trPr>
        <w:tc>
          <w:tcPr>
            <w:tcW w:w="1416"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7A98D6B" w14:textId="77777777" w:rsidR="00AF67EF" w:rsidRDefault="00AF67EF" w:rsidP="00AE2F50">
            <w:pPr>
              <w:jc w:val="center"/>
            </w:pPr>
          </w:p>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EA30921" w14:textId="2C441C30" w:rsidR="00AF67EF" w:rsidRDefault="00AF67EF" w:rsidP="00AE2F50"/>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3FA206DD" w14:textId="5FCCC0B1" w:rsidR="00AF67EF" w:rsidRDefault="00AF67EF" w:rsidP="00AE2F50">
            <w:pPr>
              <w:jc w:val="center"/>
            </w:pPr>
          </w:p>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45EE17E3" w14:textId="77EC2329" w:rsidR="00AF67EF" w:rsidRDefault="00AF67EF" w:rsidP="00AE2F50">
            <w:pPr>
              <w:jc w:val="center"/>
            </w:pPr>
          </w:p>
        </w:tc>
        <w:tc>
          <w:tcPr>
            <w:tcW w:w="1418" w:type="dxa"/>
            <w:gridSpan w:val="3"/>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5A1743DE" w14:textId="77777777" w:rsidR="00AF67EF" w:rsidRDefault="00AF67EF" w:rsidP="00AE2F50">
            <w:pPr>
              <w:jc w:val="center"/>
            </w:pPr>
          </w:p>
        </w:tc>
        <w:tc>
          <w:tcPr>
            <w:tcW w:w="1418"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499384C6" w14:textId="77777777" w:rsidR="00AF67EF" w:rsidRDefault="00AF67EF" w:rsidP="00AE2F50">
            <w:pPr>
              <w:jc w:val="center"/>
            </w:pPr>
          </w:p>
        </w:tc>
        <w:tc>
          <w:tcPr>
            <w:tcW w:w="1558"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3B5973B3" w14:textId="77777777" w:rsidR="00AF67EF" w:rsidRDefault="00AF67EF" w:rsidP="00AE2F50">
            <w:pPr>
              <w:jc w:val="center"/>
            </w:pPr>
          </w:p>
        </w:tc>
      </w:tr>
      <w:tr w:rsidR="00AF67EF" w14:paraId="6A0B9DF7" w14:textId="77777777" w:rsidTr="00AE2F50">
        <w:trPr>
          <w:gridAfter w:val="1"/>
          <w:wAfter w:w="171" w:type="dxa"/>
          <w:trHeight w:val="567"/>
        </w:trPr>
        <w:tc>
          <w:tcPr>
            <w:tcW w:w="1473" w:type="dxa"/>
            <w:gridSpan w:val="2"/>
            <w:tcBorders>
              <w:top w:val="single" w:sz="4" w:space="0" w:color="FFFFFF"/>
              <w:left w:val="single" w:sz="4" w:space="0" w:color="FFFFFF"/>
              <w:bottom w:val="single" w:sz="4" w:space="0" w:color="FFFFFF" w:themeColor="background1"/>
            </w:tcBorders>
            <w:vAlign w:val="center"/>
          </w:tcPr>
          <w:p w14:paraId="4CAF1868" w14:textId="77777777" w:rsidR="00AF67EF" w:rsidRPr="008246BB" w:rsidRDefault="00AF67EF" w:rsidP="00AE2F50">
            <w:pPr>
              <w:jc w:val="center"/>
              <w:rPr>
                <w:b/>
                <w:bCs/>
              </w:rPr>
            </w:pPr>
            <w:r w:rsidRPr="008246BB">
              <w:rPr>
                <w:b/>
                <w:bCs/>
              </w:rPr>
              <w:t>me</w:t>
            </w:r>
          </w:p>
        </w:tc>
        <w:tc>
          <w:tcPr>
            <w:tcW w:w="1417" w:type="dxa"/>
            <w:gridSpan w:val="2"/>
            <w:tcBorders>
              <w:top w:val="single" w:sz="4" w:space="0" w:color="FFFFFF"/>
              <w:bottom w:val="single" w:sz="4" w:space="0" w:color="FFFFFF" w:themeColor="background1"/>
            </w:tcBorders>
            <w:vAlign w:val="center"/>
          </w:tcPr>
          <w:p w14:paraId="74482405" w14:textId="77777777" w:rsidR="00AF67EF" w:rsidRPr="008246BB" w:rsidRDefault="00AF67EF" w:rsidP="00AE2F50">
            <w:pPr>
              <w:jc w:val="center"/>
              <w:rPr>
                <w:b/>
                <w:bCs/>
              </w:rPr>
            </w:pPr>
            <w:r w:rsidRPr="00834CB2">
              <w:rPr>
                <w:b/>
                <w:bCs/>
                <w:sz w:val="27"/>
                <w:szCs w:val="27"/>
              </w:rPr>
              <w:t>daughter</w:t>
            </w:r>
            <w:r w:rsidRPr="008246BB">
              <w:rPr>
                <w:b/>
                <w:bCs/>
              </w:rPr>
              <w:t xml:space="preserve"> </w:t>
            </w:r>
          </w:p>
        </w:tc>
        <w:tc>
          <w:tcPr>
            <w:tcW w:w="1417" w:type="dxa"/>
            <w:gridSpan w:val="2"/>
            <w:tcBorders>
              <w:top w:val="single" w:sz="4" w:space="0" w:color="FFFFFF"/>
              <w:bottom w:val="single" w:sz="4" w:space="0" w:color="FFFFFF" w:themeColor="background1"/>
            </w:tcBorders>
            <w:vAlign w:val="center"/>
          </w:tcPr>
          <w:p w14:paraId="0E9AD6A5" w14:textId="77777777" w:rsidR="00AF67EF" w:rsidRPr="00834CB2" w:rsidRDefault="00AF67EF" w:rsidP="00AE2F50">
            <w:pPr>
              <w:jc w:val="center"/>
              <w:rPr>
                <w:b/>
                <w:bCs/>
                <w:sz w:val="27"/>
                <w:szCs w:val="27"/>
              </w:rPr>
            </w:pPr>
            <w:r>
              <w:rPr>
                <w:b/>
                <w:bCs/>
              </w:rPr>
              <w:t>son</w:t>
            </w:r>
          </w:p>
        </w:tc>
        <w:tc>
          <w:tcPr>
            <w:tcW w:w="1417" w:type="dxa"/>
            <w:gridSpan w:val="2"/>
            <w:tcBorders>
              <w:top w:val="single" w:sz="4" w:space="0" w:color="FFFFFF"/>
              <w:bottom w:val="single" w:sz="4" w:space="0" w:color="FFFFFF" w:themeColor="background1"/>
            </w:tcBorders>
            <w:vAlign w:val="center"/>
          </w:tcPr>
          <w:p w14:paraId="6529311C" w14:textId="77777777" w:rsidR="00AF67EF" w:rsidRPr="008246BB" w:rsidRDefault="00AF67EF" w:rsidP="00AE2F50">
            <w:pPr>
              <w:jc w:val="center"/>
              <w:rPr>
                <w:b/>
                <w:bCs/>
              </w:rPr>
            </w:pPr>
            <w:r w:rsidRPr="008246BB">
              <w:rPr>
                <w:b/>
                <w:bCs/>
              </w:rPr>
              <w:t>husband</w:t>
            </w:r>
          </w:p>
        </w:tc>
        <w:tc>
          <w:tcPr>
            <w:tcW w:w="1304" w:type="dxa"/>
            <w:tcBorders>
              <w:top w:val="single" w:sz="4" w:space="0" w:color="FFFFFF"/>
              <w:bottom w:val="single" w:sz="4" w:space="0" w:color="FFFFFF" w:themeColor="background1"/>
            </w:tcBorders>
            <w:vAlign w:val="center"/>
          </w:tcPr>
          <w:p w14:paraId="784DEFB6" w14:textId="77777777" w:rsidR="00AF67EF" w:rsidRPr="008246BB" w:rsidRDefault="00AF67EF" w:rsidP="00AE2F50">
            <w:pPr>
              <w:jc w:val="center"/>
              <w:rPr>
                <w:b/>
                <w:bCs/>
              </w:rPr>
            </w:pPr>
            <w:r w:rsidRPr="008246BB">
              <w:rPr>
                <w:b/>
                <w:bCs/>
              </w:rPr>
              <w:t xml:space="preserve">mother </w:t>
            </w:r>
          </w:p>
        </w:tc>
        <w:tc>
          <w:tcPr>
            <w:tcW w:w="1304" w:type="dxa"/>
            <w:gridSpan w:val="2"/>
            <w:tcBorders>
              <w:top w:val="single" w:sz="4" w:space="0" w:color="FFFFFF"/>
              <w:bottom w:val="single" w:sz="4" w:space="0" w:color="FFFFFF" w:themeColor="background1"/>
            </w:tcBorders>
            <w:vAlign w:val="center"/>
          </w:tcPr>
          <w:p w14:paraId="60F21293" w14:textId="77777777" w:rsidR="00AF67EF" w:rsidRPr="008246BB" w:rsidRDefault="00AF67EF" w:rsidP="00AE2F50">
            <w:pPr>
              <w:jc w:val="center"/>
              <w:rPr>
                <w:b/>
                <w:bCs/>
              </w:rPr>
            </w:pPr>
            <w:r w:rsidRPr="008246BB">
              <w:rPr>
                <w:b/>
                <w:bCs/>
              </w:rPr>
              <w:t xml:space="preserve">father </w:t>
            </w:r>
          </w:p>
        </w:tc>
        <w:tc>
          <w:tcPr>
            <w:tcW w:w="1558" w:type="dxa"/>
            <w:gridSpan w:val="2"/>
            <w:tcBorders>
              <w:top w:val="single" w:sz="4" w:space="0" w:color="FFFFFF"/>
              <w:bottom w:val="single" w:sz="4" w:space="0" w:color="FFFFFF" w:themeColor="background1"/>
              <w:right w:val="single" w:sz="4" w:space="0" w:color="FFFFFF"/>
            </w:tcBorders>
            <w:vAlign w:val="center"/>
          </w:tcPr>
          <w:p w14:paraId="41BF7C2D" w14:textId="77777777" w:rsidR="00AF67EF" w:rsidRPr="008246BB" w:rsidRDefault="00AF67EF" w:rsidP="00AE2F50">
            <w:pPr>
              <w:jc w:val="center"/>
              <w:rPr>
                <w:b/>
                <w:bCs/>
              </w:rPr>
            </w:pPr>
            <w:r w:rsidRPr="008246BB">
              <w:rPr>
                <w:b/>
                <w:bCs/>
              </w:rPr>
              <w:t>brother</w:t>
            </w:r>
          </w:p>
        </w:tc>
      </w:tr>
      <w:tr w:rsidR="00AF67EF" w14:paraId="2EE801D4" w14:textId="77777777" w:rsidTr="00AE2F50">
        <w:trPr>
          <w:gridAfter w:val="1"/>
          <w:wAfter w:w="171" w:type="dxa"/>
          <w:trHeight w:val="340"/>
        </w:trPr>
        <w:tc>
          <w:tcPr>
            <w:tcW w:w="1473" w:type="dxa"/>
            <w:gridSpan w:val="2"/>
            <w:tcBorders>
              <w:top w:val="single" w:sz="4" w:space="0" w:color="FFFFFF" w:themeColor="background1"/>
              <w:left w:val="single" w:sz="4" w:space="0" w:color="FFFFFF"/>
              <w:bottom w:val="single" w:sz="4" w:space="0" w:color="A6A6A6" w:themeColor="background1" w:themeShade="A6"/>
            </w:tcBorders>
            <w:vAlign w:val="center"/>
          </w:tcPr>
          <w:p w14:paraId="5AB801D8" w14:textId="77777777" w:rsidR="00AF67EF" w:rsidRPr="001F58B7" w:rsidRDefault="00AF67EF" w:rsidP="00AE2F50">
            <w:pPr>
              <w:spacing w:after="120"/>
              <w:jc w:val="center"/>
              <w:rPr>
                <w:sz w:val="24"/>
                <w:szCs w:val="24"/>
              </w:rPr>
            </w:pPr>
            <w:r w:rsidRPr="001F58B7">
              <w:rPr>
                <w:sz w:val="24"/>
                <w:szCs w:val="24"/>
              </w:rPr>
              <w:t xml:space="preserve">Parwana </w:t>
            </w:r>
          </w:p>
        </w:tc>
        <w:tc>
          <w:tcPr>
            <w:tcW w:w="1417" w:type="dxa"/>
            <w:gridSpan w:val="2"/>
            <w:tcBorders>
              <w:top w:val="single" w:sz="4" w:space="0" w:color="FFFFFF" w:themeColor="background1"/>
              <w:bottom w:val="single" w:sz="4" w:space="0" w:color="A6A6A6" w:themeColor="background1" w:themeShade="A6"/>
            </w:tcBorders>
            <w:vAlign w:val="center"/>
          </w:tcPr>
          <w:p w14:paraId="602B91A2" w14:textId="77777777" w:rsidR="00AF67EF" w:rsidRPr="001F58B7" w:rsidRDefault="00AF67EF" w:rsidP="00AE2F50">
            <w:pPr>
              <w:spacing w:after="120"/>
              <w:jc w:val="center"/>
              <w:rPr>
                <w:sz w:val="24"/>
                <w:szCs w:val="24"/>
              </w:rPr>
            </w:pPr>
            <w:r w:rsidRPr="001F58B7">
              <w:rPr>
                <w:sz w:val="24"/>
                <w:szCs w:val="24"/>
              </w:rPr>
              <w:t xml:space="preserve">Bibi </w:t>
            </w:r>
          </w:p>
        </w:tc>
        <w:tc>
          <w:tcPr>
            <w:tcW w:w="1417" w:type="dxa"/>
            <w:gridSpan w:val="2"/>
            <w:tcBorders>
              <w:top w:val="single" w:sz="4" w:space="0" w:color="FFFFFF" w:themeColor="background1"/>
              <w:bottom w:val="single" w:sz="4" w:space="0" w:color="A6A6A6" w:themeColor="background1" w:themeShade="A6"/>
            </w:tcBorders>
            <w:vAlign w:val="center"/>
          </w:tcPr>
          <w:p w14:paraId="027EEFB6" w14:textId="77777777" w:rsidR="00AF67EF" w:rsidRPr="001F58B7" w:rsidRDefault="00AF67EF" w:rsidP="00AE2F50">
            <w:pPr>
              <w:spacing w:after="120"/>
              <w:jc w:val="center"/>
              <w:rPr>
                <w:sz w:val="24"/>
                <w:szCs w:val="24"/>
              </w:rPr>
            </w:pPr>
            <w:r w:rsidRPr="001F58B7">
              <w:rPr>
                <w:sz w:val="24"/>
                <w:szCs w:val="24"/>
              </w:rPr>
              <w:t>Mustafa</w:t>
            </w:r>
          </w:p>
        </w:tc>
        <w:tc>
          <w:tcPr>
            <w:tcW w:w="1417" w:type="dxa"/>
            <w:gridSpan w:val="2"/>
            <w:tcBorders>
              <w:top w:val="single" w:sz="4" w:space="0" w:color="FFFFFF" w:themeColor="background1"/>
              <w:bottom w:val="single" w:sz="4" w:space="0" w:color="A6A6A6" w:themeColor="background1" w:themeShade="A6"/>
            </w:tcBorders>
            <w:vAlign w:val="center"/>
          </w:tcPr>
          <w:p w14:paraId="5ABED642" w14:textId="77777777" w:rsidR="00AF67EF" w:rsidRPr="001F58B7" w:rsidRDefault="00AF67EF" w:rsidP="00AE2F50">
            <w:pPr>
              <w:spacing w:after="120"/>
              <w:jc w:val="center"/>
              <w:rPr>
                <w:sz w:val="24"/>
                <w:szCs w:val="24"/>
              </w:rPr>
            </w:pPr>
            <w:r w:rsidRPr="001F58B7">
              <w:rPr>
                <w:sz w:val="24"/>
                <w:szCs w:val="24"/>
              </w:rPr>
              <w:t xml:space="preserve">Jomeh </w:t>
            </w:r>
          </w:p>
        </w:tc>
        <w:tc>
          <w:tcPr>
            <w:tcW w:w="1304" w:type="dxa"/>
            <w:tcBorders>
              <w:top w:val="single" w:sz="4" w:space="0" w:color="FFFFFF" w:themeColor="background1"/>
              <w:bottom w:val="single" w:sz="4" w:space="0" w:color="A6A6A6" w:themeColor="background1" w:themeShade="A6"/>
            </w:tcBorders>
            <w:vAlign w:val="center"/>
          </w:tcPr>
          <w:p w14:paraId="662E8435" w14:textId="77777777" w:rsidR="00AF67EF" w:rsidRPr="001F58B7" w:rsidRDefault="00AF67EF" w:rsidP="00AE2F50">
            <w:pPr>
              <w:spacing w:after="120"/>
              <w:jc w:val="center"/>
              <w:rPr>
                <w:sz w:val="24"/>
                <w:szCs w:val="24"/>
              </w:rPr>
            </w:pPr>
            <w:r w:rsidRPr="001F58B7">
              <w:rPr>
                <w:sz w:val="24"/>
                <w:szCs w:val="24"/>
              </w:rPr>
              <w:t xml:space="preserve">Amina </w:t>
            </w:r>
          </w:p>
        </w:tc>
        <w:tc>
          <w:tcPr>
            <w:tcW w:w="1304" w:type="dxa"/>
            <w:gridSpan w:val="2"/>
            <w:tcBorders>
              <w:top w:val="single" w:sz="4" w:space="0" w:color="FFFFFF" w:themeColor="background1"/>
              <w:bottom w:val="single" w:sz="4" w:space="0" w:color="A6A6A6" w:themeColor="background1" w:themeShade="A6"/>
            </w:tcBorders>
            <w:vAlign w:val="center"/>
          </w:tcPr>
          <w:p w14:paraId="2192DB1E" w14:textId="77777777" w:rsidR="00AF67EF" w:rsidRPr="001F58B7" w:rsidRDefault="00AF67EF" w:rsidP="00AE2F50">
            <w:pPr>
              <w:spacing w:after="120"/>
              <w:jc w:val="center"/>
              <w:rPr>
                <w:sz w:val="24"/>
                <w:szCs w:val="24"/>
              </w:rPr>
            </w:pPr>
            <w:r w:rsidRPr="001F58B7">
              <w:rPr>
                <w:sz w:val="24"/>
                <w:szCs w:val="24"/>
              </w:rPr>
              <w:t xml:space="preserve">Nabi </w:t>
            </w:r>
          </w:p>
        </w:tc>
        <w:tc>
          <w:tcPr>
            <w:tcW w:w="1558" w:type="dxa"/>
            <w:gridSpan w:val="2"/>
            <w:tcBorders>
              <w:top w:val="single" w:sz="4" w:space="0" w:color="FFFFFF" w:themeColor="background1"/>
              <w:bottom w:val="single" w:sz="4" w:space="0" w:color="A6A6A6" w:themeColor="background1" w:themeShade="A6"/>
              <w:right w:val="single" w:sz="4" w:space="0" w:color="FFFFFF"/>
            </w:tcBorders>
            <w:vAlign w:val="center"/>
          </w:tcPr>
          <w:p w14:paraId="19ECDD06" w14:textId="77777777" w:rsidR="00AF67EF" w:rsidRPr="001F58B7" w:rsidRDefault="00AF67EF" w:rsidP="00AE2F50">
            <w:pPr>
              <w:spacing w:after="120"/>
              <w:jc w:val="center"/>
              <w:rPr>
                <w:sz w:val="24"/>
                <w:szCs w:val="24"/>
              </w:rPr>
            </w:pPr>
            <w:r w:rsidRPr="001F58B7">
              <w:rPr>
                <w:sz w:val="24"/>
                <w:szCs w:val="24"/>
              </w:rPr>
              <w:t xml:space="preserve">Rahim </w:t>
            </w:r>
          </w:p>
        </w:tc>
      </w:tr>
    </w:tbl>
    <w:p w14:paraId="34FED3AC" w14:textId="101C2D4A" w:rsidR="007F083D" w:rsidRDefault="00AE2F50" w:rsidP="00977512">
      <w:pPr>
        <w:rPr>
          <w:color w:val="FF0000"/>
          <w:highlight w:val="yellow"/>
        </w:rPr>
      </w:pPr>
      <w:r>
        <w:rPr>
          <w:noProof/>
          <w:sz w:val="44"/>
          <w:szCs w:val="52"/>
        </w:rPr>
        <mc:AlternateContent>
          <mc:Choice Requires="wpg">
            <w:drawing>
              <wp:anchor distT="0" distB="0" distL="114300" distR="114300" simplePos="0" relativeHeight="253306368" behindDoc="0" locked="0" layoutInCell="1" allowOverlap="1" wp14:anchorId="159AE2E8" wp14:editId="0BBD8293">
                <wp:simplePos x="0" y="0"/>
                <wp:positionH relativeFrom="margin">
                  <wp:posOffset>71755</wp:posOffset>
                </wp:positionH>
                <wp:positionV relativeFrom="paragraph">
                  <wp:posOffset>13335</wp:posOffset>
                </wp:positionV>
                <wp:extent cx="6096000" cy="2113915"/>
                <wp:effectExtent l="0" t="0" r="0" b="635"/>
                <wp:wrapNone/>
                <wp:docPr id="1159598587" name="Group 1"/>
                <wp:cNvGraphicFramePr/>
                <a:graphic xmlns:a="http://schemas.openxmlformats.org/drawingml/2006/main">
                  <a:graphicData uri="http://schemas.microsoft.com/office/word/2010/wordprocessingGroup">
                    <wpg:wgp>
                      <wpg:cNvGrpSpPr/>
                      <wpg:grpSpPr>
                        <a:xfrm flipH="1">
                          <a:off x="0" y="0"/>
                          <a:ext cx="6096000" cy="2113915"/>
                          <a:chOff x="190500" y="358140"/>
                          <a:chExt cx="6164580" cy="2289175"/>
                        </a:xfrm>
                      </wpg:grpSpPr>
                      <pic:pic xmlns:pic="http://schemas.openxmlformats.org/drawingml/2006/picture">
                        <pic:nvPicPr>
                          <pic:cNvPr id="648420349" name="Picture 1"/>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937260" y="374650"/>
                            <a:ext cx="1135380" cy="2272665"/>
                          </a:xfrm>
                          <a:prstGeom prst="rect">
                            <a:avLst/>
                          </a:prstGeom>
                          <a:noFill/>
                          <a:ln>
                            <a:noFill/>
                          </a:ln>
                        </pic:spPr>
                      </pic:pic>
                      <pic:pic xmlns:pic="http://schemas.openxmlformats.org/drawingml/2006/picture">
                        <pic:nvPicPr>
                          <pic:cNvPr id="2135840773" name="Picture 213584077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flipH="1">
                            <a:off x="5554980" y="434340"/>
                            <a:ext cx="800100" cy="2192655"/>
                          </a:xfrm>
                          <a:prstGeom prst="rect">
                            <a:avLst/>
                          </a:prstGeom>
                        </pic:spPr>
                      </pic:pic>
                      <pic:pic xmlns:pic="http://schemas.openxmlformats.org/drawingml/2006/picture">
                        <pic:nvPicPr>
                          <pic:cNvPr id="1341687929" name="Picture 6"/>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893820" y="1387475"/>
                            <a:ext cx="434340" cy="1189990"/>
                          </a:xfrm>
                          <a:prstGeom prst="rect">
                            <a:avLst/>
                          </a:prstGeom>
                          <a:noFill/>
                          <a:ln>
                            <a:noFill/>
                          </a:ln>
                        </pic:spPr>
                      </pic:pic>
                      <pic:pic xmlns:pic="http://schemas.openxmlformats.org/drawingml/2006/picture">
                        <pic:nvPicPr>
                          <pic:cNvPr id="1733698849" name="Picture 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4693920" y="1082040"/>
                            <a:ext cx="594360" cy="1474470"/>
                          </a:xfrm>
                          <a:prstGeom prst="rect">
                            <a:avLst/>
                          </a:prstGeom>
                        </pic:spPr>
                      </pic:pic>
                      <pic:pic xmlns:pic="http://schemas.openxmlformats.org/drawingml/2006/picture">
                        <pic:nvPicPr>
                          <pic:cNvPr id="1144081647" name="Picture 7"/>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a:off x="190500" y="401320"/>
                            <a:ext cx="680085" cy="2237105"/>
                          </a:xfrm>
                          <a:prstGeom prst="rect">
                            <a:avLst/>
                          </a:prstGeom>
                          <a:noFill/>
                          <a:ln>
                            <a:noFill/>
                          </a:ln>
                        </pic:spPr>
                      </pic:pic>
                      <pic:pic xmlns:pic="http://schemas.openxmlformats.org/drawingml/2006/picture">
                        <pic:nvPicPr>
                          <pic:cNvPr id="554900880" name="Picture 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874520" y="473075"/>
                            <a:ext cx="853440" cy="2142490"/>
                          </a:xfrm>
                          <a:prstGeom prst="rect">
                            <a:avLst/>
                          </a:prstGeom>
                        </pic:spPr>
                      </pic:pic>
                      <pic:pic xmlns:pic="http://schemas.openxmlformats.org/drawingml/2006/picture">
                        <pic:nvPicPr>
                          <pic:cNvPr id="449618334" name="Picture 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flipH="1">
                            <a:off x="2784120" y="358140"/>
                            <a:ext cx="775055" cy="22891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457A99" id="Group 1" o:spid="_x0000_s1026" style="position:absolute;margin-left:5.65pt;margin-top:1.05pt;width:480pt;height:166.45pt;flip:x;z-index:253306368;mso-position-horizontal-relative:margin;mso-width-relative:margin;mso-height-relative:margin" coordorigin="1905,3581" coordsize="61645,22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">
                <v:shape id="Picture 1" o:spid="_x0000_s1027" type="#_x0000_t75" style="position:absolute;left:9372;top:3746;width:11354;height:22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">
                  <v:imagedata r:id="rId57" o:title=""/>
                </v:shape>
                <v:shape id="Picture 2135840773" o:spid="_x0000_s1028" type="#_x0000_t75" style="position:absolute;left:55549;top:4343;width:8001;height:219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">
                  <v:imagedata r:id="rId58" o:title=""/>
                </v:shape>
                <v:shape id="Picture 6" o:spid="_x0000_s1029" type="#_x0000_t75" style="position:absolute;left:38938;top:13874;width:4343;height:11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">
                  <v:imagedata r:id="rId59" o:title=""/>
                </v:shape>
                <v:shape id="Picture 1" o:spid="_x0000_s1030" type="#_x0000_t75" style="position:absolute;left:46939;top:10820;width:5943;height:1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">
                  <v:imagedata r:id="rId60" o:title=""/>
                </v:shape>
                <v:shape id="Picture 7" o:spid="_x0000_s1031" type="#_x0000_t75" style="position:absolute;left:1905;top:4013;width:6800;height:2237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">
                  <v:imagedata r:id="rId61" o:title=""/>
                </v:shape>
                <v:shape id="Picture 1" o:spid="_x0000_s1032" type="#_x0000_t75" style="position:absolute;left:18745;top:4730;width:8534;height:2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">
                  <v:imagedata r:id="rId62" o:title=""/>
                </v:shape>
                <v:shape id="Picture 1" o:spid="_x0000_s1033" type="#_x0000_t75" style="position:absolute;left:27841;top:3581;width:7750;height:228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">
                  <v:imagedata r:id="rId63" o:title=""/>
                </v:shape>
                <w10:wrap anchorx="margin"/>
              </v:group>
            </w:pict>
          </mc:Fallback>
        </mc:AlternateContent>
      </w:r>
      <w:r w:rsidR="00AF67EF">
        <w:rPr>
          <w:noProof/>
          <w:color w:val="FF0000"/>
        </w:rPr>
        <mc:AlternateContent>
          <mc:Choice Requires="wps">
            <w:drawing>
              <wp:anchor distT="0" distB="0" distL="114300" distR="114300" simplePos="0" relativeHeight="253281792" behindDoc="0" locked="0" layoutInCell="1" allowOverlap="1" wp14:anchorId="1CF57F91" wp14:editId="46171C37">
                <wp:simplePos x="0" y="0"/>
                <wp:positionH relativeFrom="margin">
                  <wp:posOffset>871209</wp:posOffset>
                </wp:positionH>
                <wp:positionV relativeFrom="paragraph">
                  <wp:posOffset>58420</wp:posOffset>
                </wp:positionV>
                <wp:extent cx="1882140" cy="365760"/>
                <wp:effectExtent l="0" t="0" r="22860" b="15240"/>
                <wp:wrapNone/>
                <wp:docPr id="1094552264" name="Text Box 3"/>
                <wp:cNvGraphicFramePr/>
                <a:graphic xmlns:a="http://schemas.openxmlformats.org/drawingml/2006/main">
                  <a:graphicData uri="http://schemas.microsoft.com/office/word/2010/wordprocessingShape">
                    <wps:wsp>
                      <wps:cNvSpPr txBox="1"/>
                      <wps:spPr>
                        <a:xfrm>
                          <a:off x="0" y="0"/>
                          <a:ext cx="1882140" cy="365760"/>
                        </a:xfrm>
                        <a:prstGeom prst="rect">
                          <a:avLst/>
                        </a:prstGeom>
                        <a:solidFill>
                          <a:srgbClr val="FFFAEB"/>
                        </a:solidFill>
                        <a:ln w="6350">
                          <a:solidFill>
                            <a:srgbClr val="0070C0"/>
                          </a:solidFill>
                        </a:ln>
                      </wps:spPr>
                      <wps:txbx>
                        <w:txbxContent>
                          <w:p w14:paraId="50F46DB8" w14:textId="0A7ECDBF" w:rsidR="007F083D" w:rsidRPr="007F083D" w:rsidRDefault="007F083D" w:rsidP="00AF67EF">
                            <w:pPr>
                              <w:pStyle w:val="ListParagraph"/>
                              <w:spacing w:after="0"/>
                              <w:ind w:left="142"/>
                              <w:rPr>
                                <w:rFonts w:ascii="Century Gothic" w:hAnsi="Century Gothic"/>
                                <w:sz w:val="28"/>
                                <w:szCs w:val="36"/>
                                <w:lang w:val="en-GB"/>
                              </w:rPr>
                            </w:pPr>
                            <w:r w:rsidRPr="007F083D">
                              <w:rPr>
                                <w:rFonts w:ascii="Century Gothic" w:hAnsi="Century Gothic"/>
                                <w:sz w:val="28"/>
                                <w:szCs w:val="36"/>
                                <w:lang w:val="en-GB"/>
                              </w:rPr>
                              <w:t>Parwana’s family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57F91" id="Text Box 3" o:spid="_x0000_s1055" type="#_x0000_t202" style="position:absolute;margin-left:68.6pt;margin-top:4.6pt;width:148.2pt;height:28.8pt;z-index:2532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" fillcolor="#fffaeb" strokecolor="#0070c0" strokeweight=".5pt">
                <v:textbox>
                  <w:txbxContent>
                    <w:p w14:paraId="50F46DB8" w14:textId="0A7ECDBF" w:rsidR="007F083D" w:rsidRPr="007F083D" w:rsidRDefault="007F083D" w:rsidP="00AF67EF">
                      <w:pPr>
                        <w:pStyle w:val="ListParagraph"/>
                        <w:spacing w:after="0"/>
                        <w:ind w:left="142"/>
                        <w:rPr>
                          <w:rFonts w:ascii="Century Gothic" w:hAnsi="Century Gothic"/>
                          <w:sz w:val="28"/>
                          <w:szCs w:val="36"/>
                          <w:lang w:val="en-GB"/>
                        </w:rPr>
                      </w:pPr>
                      <w:r w:rsidRPr="007F083D">
                        <w:rPr>
                          <w:rFonts w:ascii="Century Gothic" w:hAnsi="Century Gothic"/>
                          <w:sz w:val="28"/>
                          <w:szCs w:val="36"/>
                          <w:lang w:val="en-GB"/>
                        </w:rPr>
                        <w:t>Parwana’s family</w:t>
                      </w:r>
                    </w:p>
                  </w:txbxContent>
                </v:textbox>
                <w10:wrap anchorx="margin"/>
              </v:shape>
            </w:pict>
          </mc:Fallback>
        </mc:AlternateContent>
      </w:r>
    </w:p>
    <w:p w14:paraId="34F14473" w14:textId="0AF3B72C" w:rsidR="007F083D" w:rsidRPr="00FE2E12" w:rsidRDefault="007F083D" w:rsidP="00977512">
      <w:pPr>
        <w:rPr>
          <w:color w:val="FF0000"/>
          <w:sz w:val="2"/>
          <w:szCs w:val="2"/>
        </w:rPr>
      </w:pPr>
    </w:p>
    <w:tbl>
      <w:tblPr>
        <w:tblStyle w:val="TableGrid"/>
        <w:tblpPr w:leftFromText="180" w:rightFromText="180" w:vertAnchor="text" w:horzAnchor="margin" w:tblpY="91"/>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28"/>
        <w:gridCol w:w="1928"/>
        <w:gridCol w:w="1928"/>
        <w:gridCol w:w="1928"/>
        <w:gridCol w:w="1922"/>
        <w:gridCol w:w="6"/>
      </w:tblGrid>
      <w:tr w:rsidR="00AF67EF" w:rsidRPr="00FE2E12" w14:paraId="78821B16" w14:textId="77777777" w:rsidTr="001F58B7">
        <w:trPr>
          <w:gridAfter w:val="1"/>
          <w:wAfter w:w="6" w:type="dxa"/>
          <w:trHeight w:val="3288"/>
        </w:trPr>
        <w:tc>
          <w:tcPr>
            <w:tcW w:w="9634" w:type="dxa"/>
            <w:gridSpan w:val="5"/>
            <w:tcBorders>
              <w:top w:val="single" w:sz="4" w:space="0" w:color="FFFFFF"/>
              <w:left w:val="single" w:sz="4" w:space="0" w:color="FFFFFF"/>
              <w:bottom w:val="single" w:sz="4" w:space="0" w:color="FFFFFF"/>
              <w:right w:val="single" w:sz="4" w:space="0" w:color="FFFFFF"/>
            </w:tcBorders>
            <w:vAlign w:val="center"/>
          </w:tcPr>
          <w:p w14:paraId="69D5D2DE" w14:textId="42C6CACE" w:rsidR="00AF67EF" w:rsidRPr="00FE2E12" w:rsidRDefault="00AF67EF" w:rsidP="001F58B7">
            <w:pPr>
              <w:pBdr>
                <w:left w:val="single" w:sz="4" w:space="4" w:color="FFFFFF"/>
                <w:right w:val="single" w:sz="4" w:space="4" w:color="FFFFFF"/>
              </w:pBdr>
              <w:jc w:val="center"/>
            </w:pPr>
            <w:r w:rsidRPr="00FE2E12">
              <w:rPr>
                <w:noProof/>
                <w:color w:val="FF0000"/>
              </w:rPr>
              <mc:AlternateContent>
                <mc:Choice Requires="wps">
                  <w:drawing>
                    <wp:anchor distT="0" distB="0" distL="114300" distR="114300" simplePos="0" relativeHeight="253288960" behindDoc="0" locked="0" layoutInCell="1" allowOverlap="1" wp14:anchorId="3B33D8B8" wp14:editId="124C1490">
                      <wp:simplePos x="0" y="0"/>
                      <wp:positionH relativeFrom="margin">
                        <wp:posOffset>33655</wp:posOffset>
                      </wp:positionH>
                      <wp:positionV relativeFrom="paragraph">
                        <wp:posOffset>105410</wp:posOffset>
                      </wp:positionV>
                      <wp:extent cx="1409700" cy="365760"/>
                      <wp:effectExtent l="0" t="0" r="19050" b="15240"/>
                      <wp:wrapNone/>
                      <wp:docPr id="1907451908" name="Text Box 3"/>
                      <wp:cNvGraphicFramePr/>
                      <a:graphic xmlns:a="http://schemas.openxmlformats.org/drawingml/2006/main">
                        <a:graphicData uri="http://schemas.microsoft.com/office/word/2010/wordprocessingShape">
                          <wps:wsp>
                            <wps:cNvSpPr txBox="1"/>
                            <wps:spPr>
                              <a:xfrm>
                                <a:off x="0" y="0"/>
                                <a:ext cx="1409700" cy="365760"/>
                              </a:xfrm>
                              <a:prstGeom prst="rect">
                                <a:avLst/>
                              </a:prstGeom>
                              <a:solidFill>
                                <a:srgbClr val="FFFAEB"/>
                              </a:solidFill>
                              <a:ln w="6350">
                                <a:solidFill>
                                  <a:srgbClr val="0070C0"/>
                                </a:solidFill>
                              </a:ln>
                            </wps:spPr>
                            <wps:txbx>
                              <w:txbxContent>
                                <w:p w14:paraId="0FEBDEA6" w14:textId="72A3AF82" w:rsidR="007F083D" w:rsidRPr="007F083D" w:rsidRDefault="007F083D" w:rsidP="00AF67EF">
                                  <w:pPr>
                                    <w:pStyle w:val="ListParagraph"/>
                                    <w:spacing w:after="0"/>
                                    <w:ind w:left="142"/>
                                    <w:rPr>
                                      <w:rFonts w:ascii="Century Gothic" w:hAnsi="Century Gothic"/>
                                      <w:sz w:val="28"/>
                                      <w:szCs w:val="36"/>
                                      <w:lang w:val="en-GB"/>
                                    </w:rPr>
                                  </w:pPr>
                                  <w:r>
                                    <w:rPr>
                                      <w:rFonts w:ascii="Century Gothic" w:hAnsi="Century Gothic"/>
                                      <w:sz w:val="28"/>
                                      <w:szCs w:val="36"/>
                                      <w:lang w:val="en-GB"/>
                                    </w:rPr>
                                    <w:t>Ko</w:t>
                                  </w:r>
                                  <w:r w:rsidRPr="007F083D">
                                    <w:rPr>
                                      <w:rFonts w:ascii="Century Gothic" w:hAnsi="Century Gothic"/>
                                      <w:sz w:val="28"/>
                                      <w:szCs w:val="36"/>
                                      <w:lang w:val="en-GB"/>
                                    </w:rPr>
                                    <w:t>’s family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3D8B8" id="_x0000_s1056" type="#_x0000_t202" style="position:absolute;left:0;text-align:left;margin-left:2.65pt;margin-top:8.3pt;width:111pt;height:28.8pt;z-index:2532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" fillcolor="#fffaeb" strokecolor="#0070c0" strokeweight=".5pt">
                      <v:textbox>
                        <w:txbxContent>
                          <w:p w14:paraId="0FEBDEA6" w14:textId="72A3AF82" w:rsidR="007F083D" w:rsidRPr="007F083D" w:rsidRDefault="007F083D" w:rsidP="00AF67EF">
                            <w:pPr>
                              <w:pStyle w:val="ListParagraph"/>
                              <w:spacing w:after="0"/>
                              <w:ind w:left="142"/>
                              <w:rPr>
                                <w:rFonts w:ascii="Century Gothic" w:hAnsi="Century Gothic"/>
                                <w:sz w:val="28"/>
                                <w:szCs w:val="36"/>
                                <w:lang w:val="en-GB"/>
                              </w:rPr>
                            </w:pPr>
                            <w:r>
                              <w:rPr>
                                <w:rFonts w:ascii="Century Gothic" w:hAnsi="Century Gothic"/>
                                <w:sz w:val="28"/>
                                <w:szCs w:val="36"/>
                                <w:lang w:val="en-GB"/>
                              </w:rPr>
                              <w:t>Ko</w:t>
                            </w:r>
                            <w:r w:rsidRPr="007F083D">
                              <w:rPr>
                                <w:rFonts w:ascii="Century Gothic" w:hAnsi="Century Gothic"/>
                                <w:sz w:val="28"/>
                                <w:szCs w:val="36"/>
                                <w:lang w:val="en-GB"/>
                              </w:rPr>
                              <w:t>’s family</w:t>
                            </w:r>
                          </w:p>
                        </w:txbxContent>
                      </v:textbox>
                      <w10:wrap anchorx="margin"/>
                    </v:shape>
                  </w:pict>
                </mc:Fallback>
              </mc:AlternateContent>
            </w:r>
            <w:r w:rsidRPr="00FE2E12">
              <w:rPr>
                <w:noProof/>
              </w:rPr>
              <w:drawing>
                <wp:anchor distT="0" distB="0" distL="114300" distR="114300" simplePos="0" relativeHeight="253308416" behindDoc="0" locked="0" layoutInCell="1" allowOverlap="1" wp14:anchorId="72CA3A78" wp14:editId="004705F7">
                  <wp:simplePos x="0" y="0"/>
                  <wp:positionH relativeFrom="column">
                    <wp:posOffset>-46990</wp:posOffset>
                  </wp:positionH>
                  <wp:positionV relativeFrom="paragraph">
                    <wp:posOffset>531495</wp:posOffset>
                  </wp:positionV>
                  <wp:extent cx="1301115" cy="1646555"/>
                  <wp:effectExtent l="0" t="0" r="0" b="0"/>
                  <wp:wrapNone/>
                  <wp:docPr id="8044916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0"/>
                            <a:ext cx="1301115" cy="1646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07778C" w14:textId="556C113F" w:rsidR="00AF67EF" w:rsidRPr="00FE2E12" w:rsidRDefault="00AF67EF" w:rsidP="001F58B7">
            <w:pPr>
              <w:pBdr>
                <w:left w:val="single" w:sz="4" w:space="4" w:color="FFFFFF"/>
                <w:right w:val="single" w:sz="4" w:space="4" w:color="FFFFFF"/>
              </w:pBdr>
              <w:jc w:val="center"/>
            </w:pPr>
            <w:r w:rsidRPr="00FE2E12">
              <w:rPr>
                <w:noProof/>
              </w:rPr>
              <w:drawing>
                <wp:anchor distT="0" distB="0" distL="114300" distR="114300" simplePos="0" relativeHeight="253312512" behindDoc="0" locked="0" layoutInCell="1" allowOverlap="1" wp14:anchorId="40A46FBD" wp14:editId="74D078B0">
                  <wp:simplePos x="0" y="0"/>
                  <wp:positionH relativeFrom="column">
                    <wp:posOffset>5102225</wp:posOffset>
                  </wp:positionH>
                  <wp:positionV relativeFrom="paragraph">
                    <wp:posOffset>127635</wp:posOffset>
                  </wp:positionV>
                  <wp:extent cx="579120" cy="1828800"/>
                  <wp:effectExtent l="0" t="0" r="0" b="0"/>
                  <wp:wrapNone/>
                  <wp:docPr id="5755045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912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E12">
              <w:rPr>
                <w:noProof/>
              </w:rPr>
              <w:drawing>
                <wp:anchor distT="0" distB="0" distL="114300" distR="114300" simplePos="0" relativeHeight="253311488" behindDoc="0" locked="0" layoutInCell="1" allowOverlap="1" wp14:anchorId="0CD38CE0" wp14:editId="184A489D">
                  <wp:simplePos x="0" y="0"/>
                  <wp:positionH relativeFrom="column">
                    <wp:posOffset>3905885</wp:posOffset>
                  </wp:positionH>
                  <wp:positionV relativeFrom="paragraph">
                    <wp:posOffset>80645</wp:posOffset>
                  </wp:positionV>
                  <wp:extent cx="505460" cy="1897380"/>
                  <wp:effectExtent l="0" t="0" r="8890" b="7620"/>
                  <wp:wrapNone/>
                  <wp:docPr id="9984869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505460"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E12">
              <w:rPr>
                <w:noProof/>
              </w:rPr>
              <w:drawing>
                <wp:anchor distT="0" distB="0" distL="114300" distR="114300" simplePos="0" relativeHeight="253310464" behindDoc="0" locked="0" layoutInCell="1" allowOverlap="1" wp14:anchorId="0DCE19C4" wp14:editId="3FEA3D9B">
                  <wp:simplePos x="0" y="0"/>
                  <wp:positionH relativeFrom="column">
                    <wp:posOffset>2740025</wp:posOffset>
                  </wp:positionH>
                  <wp:positionV relativeFrom="paragraph">
                    <wp:posOffset>71755</wp:posOffset>
                  </wp:positionV>
                  <wp:extent cx="495300" cy="1882140"/>
                  <wp:effectExtent l="0" t="0" r="0" b="3810"/>
                  <wp:wrapNone/>
                  <wp:docPr id="4103255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495300" cy="188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E12">
              <w:rPr>
                <w:noProof/>
              </w:rPr>
              <w:drawing>
                <wp:anchor distT="0" distB="0" distL="114300" distR="114300" simplePos="0" relativeHeight="253309440" behindDoc="0" locked="0" layoutInCell="1" allowOverlap="1" wp14:anchorId="60BDB4B9" wp14:editId="3FBC8FED">
                  <wp:simplePos x="0" y="0"/>
                  <wp:positionH relativeFrom="column">
                    <wp:posOffset>1537335</wp:posOffset>
                  </wp:positionH>
                  <wp:positionV relativeFrom="paragraph">
                    <wp:posOffset>89535</wp:posOffset>
                  </wp:positionV>
                  <wp:extent cx="594360" cy="1865630"/>
                  <wp:effectExtent l="0" t="0" r="0" b="1270"/>
                  <wp:wrapNone/>
                  <wp:docPr id="1542255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 cy="1865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F67EF" w:rsidRPr="00FE2E12" w14:paraId="0ADAC6F2" w14:textId="77777777" w:rsidTr="001F58B7">
        <w:trPr>
          <w:trHeight w:val="567"/>
        </w:trPr>
        <w:tc>
          <w:tcPr>
            <w:tcW w:w="1928" w:type="dxa"/>
            <w:tcBorders>
              <w:top w:val="single" w:sz="4" w:space="0" w:color="FFFFFF"/>
              <w:left w:val="single" w:sz="4" w:space="0" w:color="FFFFFF"/>
              <w:bottom w:val="single" w:sz="4" w:space="0" w:color="FFFFFF"/>
            </w:tcBorders>
            <w:vAlign w:val="center"/>
          </w:tcPr>
          <w:p w14:paraId="3256040B" w14:textId="789C91CE" w:rsidR="00AF67EF" w:rsidRPr="00FE2E12" w:rsidRDefault="00AF67EF" w:rsidP="001F58B7">
            <w:pPr>
              <w:jc w:val="center"/>
              <w:rPr>
                <w:b/>
                <w:bCs/>
              </w:rPr>
            </w:pPr>
            <w:r w:rsidRPr="00FE2E12">
              <w:rPr>
                <w:b/>
                <w:bCs/>
              </w:rPr>
              <w:t>me</w:t>
            </w:r>
          </w:p>
        </w:tc>
        <w:tc>
          <w:tcPr>
            <w:tcW w:w="1928" w:type="dxa"/>
            <w:tcBorders>
              <w:top w:val="single" w:sz="4" w:space="0" w:color="FFFFFF"/>
              <w:bottom w:val="single" w:sz="4" w:space="0" w:color="FFFFFF"/>
            </w:tcBorders>
            <w:vAlign w:val="center"/>
          </w:tcPr>
          <w:p w14:paraId="28E5E6F3" w14:textId="77777777" w:rsidR="00AF67EF" w:rsidRPr="00FE2E12" w:rsidRDefault="00AF67EF" w:rsidP="001F58B7">
            <w:pPr>
              <w:jc w:val="center"/>
              <w:rPr>
                <w:b/>
                <w:bCs/>
              </w:rPr>
            </w:pPr>
            <w:r w:rsidRPr="00FE2E12">
              <w:rPr>
                <w:b/>
                <w:bCs/>
              </w:rPr>
              <w:t>wife</w:t>
            </w:r>
          </w:p>
        </w:tc>
        <w:tc>
          <w:tcPr>
            <w:tcW w:w="1928" w:type="dxa"/>
            <w:tcBorders>
              <w:top w:val="single" w:sz="4" w:space="0" w:color="FFFFFF"/>
              <w:bottom w:val="single" w:sz="4" w:space="0" w:color="FFFFFF"/>
            </w:tcBorders>
            <w:vAlign w:val="center"/>
          </w:tcPr>
          <w:p w14:paraId="16D9C0A9" w14:textId="77777777" w:rsidR="00AF67EF" w:rsidRPr="00FE2E12" w:rsidRDefault="00AF67EF" w:rsidP="001F58B7">
            <w:pPr>
              <w:jc w:val="center"/>
              <w:rPr>
                <w:b/>
                <w:bCs/>
                <w:sz w:val="27"/>
                <w:szCs w:val="27"/>
              </w:rPr>
            </w:pPr>
            <w:r w:rsidRPr="00FE2E12">
              <w:rPr>
                <w:b/>
                <w:bCs/>
                <w:sz w:val="27"/>
                <w:szCs w:val="27"/>
              </w:rPr>
              <w:t>daughter</w:t>
            </w:r>
            <w:r w:rsidRPr="00FE2E12">
              <w:rPr>
                <w:b/>
                <w:bCs/>
              </w:rPr>
              <w:t xml:space="preserve"> </w:t>
            </w:r>
          </w:p>
        </w:tc>
        <w:tc>
          <w:tcPr>
            <w:tcW w:w="1928" w:type="dxa"/>
            <w:tcBorders>
              <w:top w:val="single" w:sz="4" w:space="0" w:color="FFFFFF"/>
              <w:bottom w:val="single" w:sz="4" w:space="0" w:color="FFFFFF"/>
            </w:tcBorders>
            <w:vAlign w:val="center"/>
          </w:tcPr>
          <w:p w14:paraId="3AC0D8B4" w14:textId="77777777" w:rsidR="00AF67EF" w:rsidRPr="00FE2E12" w:rsidRDefault="00AF67EF" w:rsidP="001F58B7">
            <w:pPr>
              <w:jc w:val="center"/>
              <w:rPr>
                <w:b/>
                <w:bCs/>
              </w:rPr>
            </w:pPr>
            <w:r w:rsidRPr="00FE2E12">
              <w:rPr>
                <w:b/>
                <w:bCs/>
              </w:rPr>
              <w:t>son-in-law</w:t>
            </w:r>
          </w:p>
        </w:tc>
        <w:tc>
          <w:tcPr>
            <w:tcW w:w="1928" w:type="dxa"/>
            <w:gridSpan w:val="2"/>
            <w:tcBorders>
              <w:top w:val="single" w:sz="4" w:space="0" w:color="FFFFFF"/>
              <w:bottom w:val="single" w:sz="4" w:space="0" w:color="FFFFFF"/>
              <w:right w:val="single" w:sz="4" w:space="0" w:color="FFFFFF"/>
            </w:tcBorders>
            <w:vAlign w:val="center"/>
          </w:tcPr>
          <w:p w14:paraId="13464BE8" w14:textId="77777777" w:rsidR="00AF67EF" w:rsidRPr="00FE2E12" w:rsidRDefault="00AF67EF" w:rsidP="001F58B7">
            <w:pPr>
              <w:jc w:val="center"/>
              <w:rPr>
                <w:b/>
                <w:bCs/>
              </w:rPr>
            </w:pPr>
            <w:r w:rsidRPr="00FE2E12">
              <w:rPr>
                <w:b/>
                <w:bCs/>
              </w:rPr>
              <w:t>grandson</w:t>
            </w:r>
          </w:p>
        </w:tc>
      </w:tr>
      <w:tr w:rsidR="00AF67EF" w:rsidRPr="00FE2E12" w14:paraId="53FB8280" w14:textId="77777777" w:rsidTr="001F58B7">
        <w:trPr>
          <w:trHeight w:val="340"/>
        </w:trPr>
        <w:tc>
          <w:tcPr>
            <w:tcW w:w="1928" w:type="dxa"/>
            <w:tcBorders>
              <w:top w:val="single" w:sz="4" w:space="0" w:color="FFFFFF"/>
              <w:left w:val="single" w:sz="4" w:space="0" w:color="FFFFFF"/>
            </w:tcBorders>
            <w:vAlign w:val="center"/>
          </w:tcPr>
          <w:p w14:paraId="060EE638" w14:textId="77777777" w:rsidR="00AF67EF" w:rsidRPr="00FE2E12" w:rsidRDefault="00AF67EF" w:rsidP="007C7ACC">
            <w:pPr>
              <w:spacing w:after="120"/>
              <w:jc w:val="center"/>
              <w:rPr>
                <w:sz w:val="24"/>
                <w:szCs w:val="24"/>
              </w:rPr>
            </w:pPr>
            <w:r w:rsidRPr="00FE2E12">
              <w:rPr>
                <w:sz w:val="24"/>
                <w:szCs w:val="24"/>
              </w:rPr>
              <w:t>Ko</w:t>
            </w:r>
          </w:p>
        </w:tc>
        <w:tc>
          <w:tcPr>
            <w:tcW w:w="1928" w:type="dxa"/>
            <w:tcBorders>
              <w:top w:val="single" w:sz="4" w:space="0" w:color="FFFFFF"/>
            </w:tcBorders>
            <w:vAlign w:val="center"/>
          </w:tcPr>
          <w:p w14:paraId="04A29D95" w14:textId="77777777" w:rsidR="00AF67EF" w:rsidRPr="00FE2E12" w:rsidRDefault="00AF67EF" w:rsidP="007C7ACC">
            <w:pPr>
              <w:spacing w:after="120"/>
              <w:jc w:val="center"/>
              <w:rPr>
                <w:sz w:val="24"/>
                <w:szCs w:val="24"/>
              </w:rPr>
            </w:pPr>
            <w:r w:rsidRPr="00FE2E12">
              <w:rPr>
                <w:sz w:val="24"/>
                <w:szCs w:val="24"/>
              </w:rPr>
              <w:t>Zani</w:t>
            </w:r>
          </w:p>
        </w:tc>
        <w:tc>
          <w:tcPr>
            <w:tcW w:w="1928" w:type="dxa"/>
            <w:tcBorders>
              <w:top w:val="single" w:sz="4" w:space="0" w:color="FFFFFF"/>
            </w:tcBorders>
            <w:vAlign w:val="center"/>
          </w:tcPr>
          <w:p w14:paraId="6D84092F" w14:textId="77777777" w:rsidR="00AF67EF" w:rsidRPr="00FE2E12" w:rsidRDefault="00AF67EF" w:rsidP="007C7ACC">
            <w:pPr>
              <w:spacing w:after="120"/>
              <w:jc w:val="center"/>
              <w:rPr>
                <w:sz w:val="24"/>
                <w:szCs w:val="24"/>
              </w:rPr>
            </w:pPr>
            <w:r w:rsidRPr="00FE2E12">
              <w:rPr>
                <w:sz w:val="24"/>
                <w:szCs w:val="24"/>
              </w:rPr>
              <w:t>San</w:t>
            </w:r>
          </w:p>
        </w:tc>
        <w:tc>
          <w:tcPr>
            <w:tcW w:w="1928" w:type="dxa"/>
            <w:tcBorders>
              <w:top w:val="single" w:sz="4" w:space="0" w:color="FFFFFF"/>
            </w:tcBorders>
            <w:vAlign w:val="center"/>
          </w:tcPr>
          <w:p w14:paraId="7D6148C8" w14:textId="77777777" w:rsidR="00AF67EF" w:rsidRPr="00FE2E12" w:rsidRDefault="00AF67EF" w:rsidP="007C7ACC">
            <w:pPr>
              <w:spacing w:after="120"/>
              <w:jc w:val="center"/>
              <w:rPr>
                <w:sz w:val="24"/>
                <w:szCs w:val="24"/>
              </w:rPr>
            </w:pPr>
            <w:r w:rsidRPr="00FE2E12">
              <w:rPr>
                <w:sz w:val="24"/>
                <w:szCs w:val="24"/>
              </w:rPr>
              <w:t>Thein</w:t>
            </w:r>
          </w:p>
        </w:tc>
        <w:tc>
          <w:tcPr>
            <w:tcW w:w="1928" w:type="dxa"/>
            <w:gridSpan w:val="2"/>
            <w:tcBorders>
              <w:top w:val="single" w:sz="4" w:space="0" w:color="FFFFFF"/>
              <w:right w:val="single" w:sz="4" w:space="0" w:color="FFFFFF"/>
            </w:tcBorders>
            <w:vAlign w:val="center"/>
          </w:tcPr>
          <w:p w14:paraId="1832127A" w14:textId="77777777" w:rsidR="00AF67EF" w:rsidRPr="00FE2E12" w:rsidRDefault="00AF67EF" w:rsidP="007C7ACC">
            <w:pPr>
              <w:spacing w:after="120"/>
              <w:jc w:val="center"/>
              <w:rPr>
                <w:sz w:val="24"/>
                <w:szCs w:val="24"/>
              </w:rPr>
            </w:pPr>
            <w:r w:rsidRPr="00FE2E12">
              <w:rPr>
                <w:sz w:val="24"/>
                <w:szCs w:val="24"/>
              </w:rPr>
              <w:t xml:space="preserve"> Yaza</w:t>
            </w:r>
          </w:p>
        </w:tc>
      </w:tr>
    </w:tbl>
    <w:p w14:paraId="42B6744D" w14:textId="20B8716A" w:rsidR="00977512" w:rsidRPr="00FE2E12" w:rsidRDefault="004D1E20" w:rsidP="007C7ACC">
      <w:pPr>
        <w:spacing w:after="120"/>
      </w:pPr>
      <w:r w:rsidRPr="00FE2E12">
        <w:rPr>
          <w:b/>
          <w:bCs/>
          <w:noProof/>
          <w:sz w:val="36"/>
          <w:szCs w:val="36"/>
        </w:rPr>
        <w:drawing>
          <wp:anchor distT="0" distB="0" distL="114300" distR="114300" simplePos="0" relativeHeight="255807999" behindDoc="0" locked="0" layoutInCell="1" allowOverlap="1" wp14:anchorId="2FA53824" wp14:editId="66172B47">
            <wp:simplePos x="0" y="0"/>
            <wp:positionH relativeFrom="margin">
              <wp:posOffset>762000</wp:posOffset>
            </wp:positionH>
            <wp:positionV relativeFrom="paragraph">
              <wp:posOffset>2974975</wp:posOffset>
            </wp:positionV>
            <wp:extent cx="617220" cy="494719"/>
            <wp:effectExtent l="0" t="0" r="0" b="635"/>
            <wp:wrapNone/>
            <wp:docPr id="67135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17220" cy="494719"/>
                    </a:xfrm>
                    <a:prstGeom prst="rect">
                      <a:avLst/>
                    </a:prstGeom>
                  </pic:spPr>
                </pic:pic>
              </a:graphicData>
            </a:graphic>
            <wp14:sizeRelH relativeFrom="margin">
              <wp14:pctWidth>0</wp14:pctWidth>
            </wp14:sizeRelH>
            <wp14:sizeRelV relativeFrom="margin">
              <wp14:pctHeight>0</wp14:pctHeight>
            </wp14:sizeRelV>
          </wp:anchor>
        </w:drawing>
      </w:r>
      <w:r w:rsidRPr="00FE2E12">
        <w:rPr>
          <w:noProof/>
        </w:rPr>
        <w:drawing>
          <wp:anchor distT="0" distB="0" distL="114300" distR="114300" simplePos="0" relativeHeight="253315584" behindDoc="0" locked="0" layoutInCell="1" allowOverlap="1" wp14:anchorId="3AE8FAE9" wp14:editId="7CB2E6FA">
            <wp:simplePos x="0" y="0"/>
            <wp:positionH relativeFrom="column">
              <wp:posOffset>339090</wp:posOffset>
            </wp:positionH>
            <wp:positionV relativeFrom="paragraph">
              <wp:posOffset>3013710</wp:posOffset>
            </wp:positionV>
            <wp:extent cx="415290" cy="436245"/>
            <wp:effectExtent l="19050" t="19050" r="22860" b="20955"/>
            <wp:wrapNone/>
            <wp:docPr id="1322613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13414" name="Picture 1322613414"/>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5290" cy="436245"/>
                    </a:xfrm>
                    <a:prstGeom prst="rect">
                      <a:avLst/>
                    </a:prstGeom>
                    <a:ln>
                      <a:solidFill>
                        <a:schemeClr val="bg1">
                          <a:lumMod val="65000"/>
                        </a:schemeClr>
                      </a:solidFill>
                    </a:ln>
                  </pic:spPr>
                </pic:pic>
              </a:graphicData>
            </a:graphic>
          </wp:anchor>
        </w:drawing>
      </w:r>
    </w:p>
    <w:p w14:paraId="3452D2A0" w14:textId="1EA4BB91" w:rsidR="00AF67EF" w:rsidRPr="00FE2E12" w:rsidRDefault="00DA2519">
      <w:pPr>
        <w:pStyle w:val="ListParagraph"/>
        <w:numPr>
          <w:ilvl w:val="0"/>
          <w:numId w:val="12"/>
        </w:numPr>
        <w:spacing w:after="120"/>
        <w:rPr>
          <w:b/>
          <w:bCs/>
          <w:sz w:val="20"/>
          <w:szCs w:val="24"/>
        </w:rPr>
      </w:pPr>
      <w:r w:rsidRPr="00FE2E12">
        <w:rPr>
          <w:sz w:val="44"/>
          <w:szCs w:val="52"/>
        </w:rPr>
        <w:tab/>
      </w:r>
      <w:r w:rsidRPr="00FE2E12">
        <w:rPr>
          <w:sz w:val="44"/>
          <w:szCs w:val="52"/>
        </w:rPr>
        <w:tab/>
      </w:r>
      <w:r w:rsidRPr="00FE2E12">
        <w:rPr>
          <w:sz w:val="44"/>
          <w:szCs w:val="52"/>
        </w:rPr>
        <w:tab/>
      </w:r>
      <w:r w:rsidRPr="00FE2E12">
        <w:rPr>
          <w:sz w:val="44"/>
          <w:szCs w:val="52"/>
        </w:rPr>
        <w:tab/>
      </w:r>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122"/>
        <w:gridCol w:w="4536"/>
        <w:gridCol w:w="2664"/>
      </w:tblGrid>
      <w:tr w:rsidR="00AE2F50" w14:paraId="6C39BE3F" w14:textId="77777777" w:rsidTr="00574E95">
        <w:trPr>
          <w:trHeight w:val="510"/>
        </w:trPr>
        <w:tc>
          <w:tcPr>
            <w:tcW w:w="2122" w:type="dxa"/>
            <w:tcBorders>
              <w:bottom w:val="single" w:sz="4" w:space="0" w:color="A6A6A6"/>
            </w:tcBorders>
            <w:shd w:val="clear" w:color="auto" w:fill="FFFBEB"/>
            <w:vAlign w:val="center"/>
          </w:tcPr>
          <w:p w14:paraId="64BA6980" w14:textId="3BBF79F6" w:rsidR="00AE2F50" w:rsidRDefault="00574E95" w:rsidP="00AE2F50">
            <w:pPr>
              <w:jc w:val="center"/>
            </w:pPr>
            <w:r>
              <w:rPr>
                <w:noProof/>
              </w:rPr>
              <mc:AlternateContent>
                <mc:Choice Requires="wps">
                  <w:drawing>
                    <wp:anchor distT="0" distB="0" distL="114300" distR="114300" simplePos="0" relativeHeight="256531967" behindDoc="0" locked="0" layoutInCell="1" allowOverlap="1" wp14:anchorId="3BB6A0D1" wp14:editId="3B14ED7C">
                      <wp:simplePos x="0" y="0"/>
                      <wp:positionH relativeFrom="column">
                        <wp:posOffset>498475</wp:posOffset>
                      </wp:positionH>
                      <wp:positionV relativeFrom="paragraph">
                        <wp:posOffset>41910</wp:posOffset>
                      </wp:positionV>
                      <wp:extent cx="215900" cy="215900"/>
                      <wp:effectExtent l="0" t="0" r="12700" b="12700"/>
                      <wp:wrapNone/>
                      <wp:docPr id="1395022876" name="Oval 2"/>
                      <wp:cNvGraphicFramePr/>
                      <a:graphic xmlns:a="http://schemas.openxmlformats.org/drawingml/2006/main">
                        <a:graphicData uri="http://schemas.microsoft.com/office/word/2010/wordprocessingShape">
                          <wps:wsp>
                            <wps:cNvSpPr/>
                            <wps:spPr>
                              <a:xfrm flipH="1">
                                <a:off x="0" y="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ADF801" id="Oval 2" o:spid="_x0000_s1026" style="position:absolute;margin-left:39.25pt;margin-top:3.3pt;width:17pt;height:17pt;flip:x;z-index:256531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" fillcolor="#deebf7" strokecolor="#1f4e79" strokeweight="1pt">
                      <v:stroke joinstyle="miter"/>
                    </v:oval>
                  </w:pict>
                </mc:Fallback>
              </mc:AlternateContent>
            </w:r>
          </w:p>
        </w:tc>
        <w:tc>
          <w:tcPr>
            <w:tcW w:w="4536" w:type="dxa"/>
            <w:tcBorders>
              <w:bottom w:val="single" w:sz="4" w:space="0" w:color="A6A6A6"/>
            </w:tcBorders>
            <w:shd w:val="clear" w:color="auto" w:fill="FFFBEB"/>
            <w:vAlign w:val="center"/>
          </w:tcPr>
          <w:p w14:paraId="5E6E34D5" w14:textId="7F24C640" w:rsidR="00AE2F50" w:rsidRDefault="00AE2F50" w:rsidP="00AE2F50">
            <w:pPr>
              <w:jc w:val="center"/>
            </w:pPr>
            <w:r>
              <w:rPr>
                <w:b/>
                <w:bCs/>
                <w:noProof/>
                <w:lang w:eastAsia="en-AU"/>
              </w:rPr>
              <mc:AlternateContent>
                <mc:Choice Requires="wpg">
                  <w:drawing>
                    <wp:anchor distT="0" distB="0" distL="114300" distR="114300" simplePos="0" relativeHeight="256526847" behindDoc="0" locked="0" layoutInCell="1" allowOverlap="1" wp14:anchorId="7B2B1815" wp14:editId="53FA0EC1">
                      <wp:simplePos x="0" y="0"/>
                      <wp:positionH relativeFrom="column">
                        <wp:posOffset>363220</wp:posOffset>
                      </wp:positionH>
                      <wp:positionV relativeFrom="paragraph">
                        <wp:posOffset>26670</wp:posOffset>
                      </wp:positionV>
                      <wp:extent cx="402590" cy="215900"/>
                      <wp:effectExtent l="0" t="0" r="16510" b="12700"/>
                      <wp:wrapNone/>
                      <wp:docPr id="511675403" name="Group 2"/>
                      <wp:cNvGraphicFramePr/>
                      <a:graphic xmlns:a="http://schemas.openxmlformats.org/drawingml/2006/main">
                        <a:graphicData uri="http://schemas.microsoft.com/office/word/2010/wordprocessingGroup">
                          <wpg:wgp>
                            <wpg:cNvGrpSpPr/>
                            <wpg:grpSpPr>
                              <a:xfrm flipH="1">
                                <a:off x="0" y="0"/>
                                <a:ext cx="402590" cy="215900"/>
                                <a:chOff x="0" y="0"/>
                                <a:chExt cx="402590" cy="215900"/>
                              </a:xfrm>
                            </wpg:grpSpPr>
                            <wps:wsp>
                              <wps:cNvPr id="910543338" name="Oval 2"/>
                              <wps:cNvSpPr/>
                              <wps:spPr>
                                <a:xfrm rot="622415">
                                  <a:off x="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067248" name="Oval 2"/>
                              <wps:cNvSpPr/>
                              <wps:spPr>
                                <a:xfrm>
                                  <a:off x="186690" y="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EFA71F" id="Group 2" o:spid="_x0000_s1026" style="position:absolute;margin-left:28.6pt;margin-top:2.1pt;width:31.7pt;height:17pt;flip:x;z-index:256526847;mso-width-relative:margin;mso-height-relative:margin" coordsize="4025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">
                      <v:oval id="Oval 2" o:spid="_x0000_s1027" style="position:absolute;top:80010;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" fillcolor="#1f4e79" strokecolor="#2e75b6">
                        <v:stroke joinstyle="miter"/>
                      </v:oval>
                      <v:oval id="Oval 2" o:spid="_x0000_s1028" style="position:absolute;left:18669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" fillcolor="#deebf7" strokecolor="#1f4e79" strokeweight="1pt">
                        <v:stroke joinstyle="miter"/>
                      </v:oval>
                    </v:group>
                  </w:pict>
                </mc:Fallback>
              </mc:AlternateContent>
            </w:r>
          </w:p>
        </w:tc>
        <w:tc>
          <w:tcPr>
            <w:tcW w:w="2664" w:type="dxa"/>
            <w:tcBorders>
              <w:bottom w:val="single" w:sz="4" w:space="0" w:color="A6A6A6"/>
            </w:tcBorders>
            <w:shd w:val="clear" w:color="auto" w:fill="FFFBEB"/>
            <w:vAlign w:val="center"/>
          </w:tcPr>
          <w:p w14:paraId="44EDA758" w14:textId="30BC7428" w:rsidR="00AE2F50" w:rsidRDefault="00574E95" w:rsidP="00AE2F50">
            <w:pPr>
              <w:jc w:val="center"/>
            </w:pPr>
            <w:r>
              <w:rPr>
                <w:noProof/>
              </w:rPr>
              <mc:AlternateContent>
                <mc:Choice Requires="wpg">
                  <w:drawing>
                    <wp:anchor distT="0" distB="0" distL="114300" distR="114300" simplePos="0" relativeHeight="256535039" behindDoc="0" locked="0" layoutInCell="1" allowOverlap="1" wp14:anchorId="4539A907" wp14:editId="2CE7930D">
                      <wp:simplePos x="0" y="0"/>
                      <wp:positionH relativeFrom="column">
                        <wp:posOffset>397510</wp:posOffset>
                      </wp:positionH>
                      <wp:positionV relativeFrom="paragraph">
                        <wp:posOffset>66040</wp:posOffset>
                      </wp:positionV>
                      <wp:extent cx="631825" cy="215900"/>
                      <wp:effectExtent l="0" t="0" r="15875" b="12700"/>
                      <wp:wrapNone/>
                      <wp:docPr id="839814798" name="Group 1"/>
                      <wp:cNvGraphicFramePr/>
                      <a:graphic xmlns:a="http://schemas.openxmlformats.org/drawingml/2006/main">
                        <a:graphicData uri="http://schemas.microsoft.com/office/word/2010/wordprocessingGroup">
                          <wpg:wgp>
                            <wpg:cNvGrpSpPr/>
                            <wpg:grpSpPr>
                              <a:xfrm>
                                <a:off x="0" y="0"/>
                                <a:ext cx="631825" cy="215900"/>
                                <a:chOff x="0" y="0"/>
                                <a:chExt cx="631825" cy="215900"/>
                              </a:xfrm>
                            </wpg:grpSpPr>
                            <wpg:grpSp>
                              <wpg:cNvPr id="618285274" name="Group 2"/>
                              <wpg:cNvGrpSpPr/>
                              <wpg:grpSpPr>
                                <a:xfrm flipH="1">
                                  <a:off x="0" y="0"/>
                                  <a:ext cx="402590" cy="215900"/>
                                  <a:chOff x="0" y="0"/>
                                  <a:chExt cx="402590" cy="215900"/>
                                </a:xfrm>
                              </wpg:grpSpPr>
                              <wps:wsp>
                                <wps:cNvPr id="1866362389" name="Oval 2"/>
                                <wps:cNvSpPr/>
                                <wps:spPr>
                                  <a:xfrm rot="622415">
                                    <a:off x="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2976470" name="Oval 2"/>
                                <wps:cNvSpPr/>
                                <wps:spPr>
                                  <a:xfrm>
                                    <a:off x="186690" y="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53649625" name="Oval 2"/>
                              <wps:cNvSpPr/>
                              <wps:spPr>
                                <a:xfrm rot="20977585" flipH="1">
                                  <a:off x="560070" y="7239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D72595" id="Group 1" o:spid="_x0000_s1026" style="position:absolute;margin-left:31.3pt;margin-top:5.2pt;width:49.75pt;height:17pt;z-index:256535039;mso-width-relative:margin;mso-height-relative:margin" coordsize="6318,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">
                      <v:group id="Group 2" o:spid="_x0000_s1027" style="position:absolute;width:4025;height:2159;flip:x" coordsize="40259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">
                        <v:oval id="Oval 2" o:spid="_x0000_s1028" style="position:absolute;top:80010;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" fillcolor="#1f4e79" strokecolor="#2e75b6">
                          <v:stroke joinstyle="miter"/>
                        </v:oval>
                        <v:oval id="Oval 2" o:spid="_x0000_s1029" style="position:absolute;left:18669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" fillcolor="#deebf7" strokecolor="#1f4e79" strokeweight="1pt">
                          <v:stroke joinstyle="miter"/>
                        </v:oval>
                      </v:group>
                      <v:oval id="Oval 2" o:spid="_x0000_s1030" style="position:absolute;left:5600;top:723;width:718;height:718;rotation:679843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" fillcolor="#1f4e79" strokecolor="#2e75b6">
                        <v:stroke joinstyle="miter"/>
                      </v:oval>
                    </v:group>
                  </w:pict>
                </mc:Fallback>
              </mc:AlternateContent>
            </w:r>
          </w:p>
        </w:tc>
      </w:tr>
      <w:tr w:rsidR="00AE2F50" w14:paraId="5FBD150E" w14:textId="77777777" w:rsidTr="00574E95">
        <w:trPr>
          <w:trHeight w:val="2041"/>
        </w:trPr>
        <w:tc>
          <w:tcPr>
            <w:tcW w:w="2122" w:type="dxa"/>
            <w:tcBorders>
              <w:bottom w:val="single" w:sz="4" w:space="0" w:color="A6A6A6"/>
            </w:tcBorders>
          </w:tcPr>
          <w:p w14:paraId="3DAFB28B" w14:textId="229267B2" w:rsidR="00AE2F50" w:rsidRDefault="00574E95" w:rsidP="00574E95">
            <w:pPr>
              <w:spacing w:before="120"/>
              <w:jc w:val="center"/>
            </w:pPr>
            <w:r>
              <w:t>son</w:t>
            </w:r>
          </w:p>
          <w:p w14:paraId="7E446A93" w14:textId="2FF4E464" w:rsidR="00574E95" w:rsidRDefault="00574E95" w:rsidP="00574E95">
            <w:pPr>
              <w:spacing w:before="120"/>
              <w:jc w:val="center"/>
            </w:pPr>
            <w:r>
              <w:t>wife</w:t>
            </w:r>
          </w:p>
        </w:tc>
        <w:tc>
          <w:tcPr>
            <w:tcW w:w="4536" w:type="dxa"/>
            <w:tcBorders>
              <w:bottom w:val="single" w:sz="4" w:space="0" w:color="A6A6A6"/>
            </w:tcBorders>
            <w:vAlign w:val="center"/>
          </w:tcPr>
          <w:p w14:paraId="1F8DEA60" w14:textId="20861E8E" w:rsidR="00AE2F50" w:rsidRDefault="00574E95" w:rsidP="00574E95">
            <w:pPr>
              <w:spacing w:before="120"/>
              <w:ind w:firstLine="462"/>
            </w:pPr>
            <w:r>
              <w:t>mother</w:t>
            </w:r>
            <w:r>
              <w:tab/>
            </w:r>
            <w:r>
              <w:tab/>
              <w:t>father</w:t>
            </w:r>
          </w:p>
          <w:p w14:paraId="63951D66" w14:textId="35693795" w:rsidR="00574E95" w:rsidRDefault="00574E95" w:rsidP="00574E95">
            <w:pPr>
              <w:spacing w:before="120"/>
              <w:ind w:firstLine="462"/>
            </w:pPr>
            <w:r>
              <w:t>sister</w:t>
            </w:r>
            <w:r>
              <w:tab/>
            </w:r>
            <w:r>
              <w:tab/>
              <w:t>brother</w:t>
            </w:r>
          </w:p>
          <w:p w14:paraId="1384C9CD" w14:textId="648063B8" w:rsidR="00574E95" w:rsidRDefault="00574E95" w:rsidP="00574E95">
            <w:pPr>
              <w:spacing w:before="120"/>
              <w:ind w:firstLine="462"/>
            </w:pPr>
            <w:r>
              <w:t>daughter</w:t>
            </w:r>
            <w:r>
              <w:tab/>
              <w:t>grandson</w:t>
            </w:r>
          </w:p>
          <w:p w14:paraId="21B974A0" w14:textId="62ABF4A8" w:rsidR="00574E95" w:rsidRDefault="00574E95" w:rsidP="00574E95">
            <w:pPr>
              <w:spacing w:before="120"/>
              <w:ind w:firstLine="462"/>
            </w:pPr>
            <w:r>
              <w:t>husband</w:t>
            </w:r>
          </w:p>
        </w:tc>
        <w:tc>
          <w:tcPr>
            <w:tcW w:w="2664" w:type="dxa"/>
            <w:tcBorders>
              <w:bottom w:val="single" w:sz="4" w:space="0" w:color="A6A6A6"/>
            </w:tcBorders>
          </w:tcPr>
          <w:p w14:paraId="62BBF544" w14:textId="51CAE9EC" w:rsidR="00AE2F50" w:rsidRDefault="00574E95" w:rsidP="00574E95">
            <w:pPr>
              <w:spacing w:before="120"/>
              <w:jc w:val="center"/>
            </w:pPr>
            <w:r>
              <w:t>son-in-law</w:t>
            </w:r>
          </w:p>
        </w:tc>
      </w:tr>
    </w:tbl>
    <w:p w14:paraId="77601507" w14:textId="0F1F66C6" w:rsidR="00977512" w:rsidRDefault="00977512">
      <w:r>
        <w:br w:type="page"/>
      </w:r>
    </w:p>
    <w:p w14:paraId="5FC09076" w14:textId="44474670" w:rsidR="00654DC2" w:rsidRDefault="00977512" w:rsidP="00977512">
      <w:pPr>
        <w:pStyle w:val="Heading1"/>
      </w:pPr>
      <w:bookmarkStart w:id="13" w:name="_Toc171171907"/>
      <w:r>
        <w:lastRenderedPageBreak/>
        <w:t>Workbook instructions</w:t>
      </w:r>
      <w:bookmarkEnd w:id="13"/>
    </w:p>
    <w:p w14:paraId="312337FA" w14:textId="0C25E25E" w:rsidR="00977512" w:rsidRPr="007B74CE" w:rsidRDefault="00CF5D11" w:rsidP="00977512">
      <w:pPr>
        <w:rPr>
          <w:b/>
          <w:sz w:val="8"/>
          <w:szCs w:val="8"/>
        </w:rPr>
      </w:pPr>
      <w:r>
        <w:rPr>
          <w:b/>
          <w:noProof/>
          <w:sz w:val="8"/>
          <w:szCs w:val="8"/>
        </w:rPr>
        <w:drawing>
          <wp:anchor distT="0" distB="0" distL="114300" distR="114300" simplePos="0" relativeHeight="253278720" behindDoc="0" locked="0" layoutInCell="1" allowOverlap="1" wp14:anchorId="2469DD68" wp14:editId="2CCCC10F">
            <wp:simplePos x="0" y="0"/>
            <wp:positionH relativeFrom="column">
              <wp:posOffset>366838</wp:posOffset>
            </wp:positionH>
            <wp:positionV relativeFrom="paragraph">
              <wp:posOffset>100773</wp:posOffset>
            </wp:positionV>
            <wp:extent cx="419100" cy="495300"/>
            <wp:effectExtent l="0" t="0" r="0" b="0"/>
            <wp:wrapNone/>
            <wp:docPr id="5039714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71418" name="Picture 50397141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2F27363B" w14:textId="2B571B37" w:rsidR="00977512" w:rsidRPr="00D9793F" w:rsidRDefault="003A040E" w:rsidP="00D9793F">
      <w:pPr>
        <w:tabs>
          <w:tab w:val="left" w:pos="720"/>
        </w:tabs>
        <w:spacing w:after="0"/>
        <w:rPr>
          <w:bCs/>
          <w:color w:val="FF0000"/>
          <w:sz w:val="2"/>
          <w:szCs w:val="2"/>
        </w:rPr>
      </w:pPr>
      <w:r w:rsidRPr="00624ADE">
        <w:rPr>
          <w:bCs/>
          <w:noProof/>
        </w:rPr>
        <mc:AlternateContent>
          <mc:Choice Requires="wps">
            <w:drawing>
              <wp:anchor distT="0" distB="0" distL="114300" distR="114300" simplePos="0" relativeHeight="253273600" behindDoc="0" locked="0" layoutInCell="1" allowOverlap="1" wp14:anchorId="6D3CA02D" wp14:editId="39CBE531">
                <wp:simplePos x="0" y="0"/>
                <wp:positionH relativeFrom="column">
                  <wp:posOffset>941070</wp:posOffset>
                </wp:positionH>
                <wp:positionV relativeFrom="paragraph">
                  <wp:posOffset>10795</wp:posOffset>
                </wp:positionV>
                <wp:extent cx="2087880" cy="274320"/>
                <wp:effectExtent l="0" t="0" r="26670" b="11430"/>
                <wp:wrapNone/>
                <wp:docPr id="654983214" name="Text Box 2"/>
                <wp:cNvGraphicFramePr/>
                <a:graphic xmlns:a="http://schemas.openxmlformats.org/drawingml/2006/main">
                  <a:graphicData uri="http://schemas.microsoft.com/office/word/2010/wordprocessingShape">
                    <wps:wsp>
                      <wps:cNvSpPr txBox="1"/>
                      <wps:spPr>
                        <a:xfrm>
                          <a:off x="0" y="0"/>
                          <a:ext cx="2087880" cy="274320"/>
                        </a:xfrm>
                        <a:prstGeom prst="roundRect">
                          <a:avLst/>
                        </a:prstGeom>
                        <a:solidFill>
                          <a:srgbClr val="ED8137"/>
                        </a:solidFill>
                        <a:ln w="6350">
                          <a:solidFill>
                            <a:srgbClr val="ED7D31">
                              <a:lumMod val="50000"/>
                            </a:srgbClr>
                          </a:solidFill>
                        </a:ln>
                      </wps:spPr>
                      <wps:txbx>
                        <w:txbxContent>
                          <w:p w14:paraId="66EC5C42" w14:textId="22161DCC" w:rsidR="00977512" w:rsidRPr="004D1E20" w:rsidRDefault="00977512" w:rsidP="00977512">
                            <w:pPr>
                              <w:rPr>
                                <w:b/>
                                <w:bCs/>
                                <w:color w:val="FFFFFF" w:themeColor="background1"/>
                                <w:sz w:val="22"/>
                                <w:szCs w:val="22"/>
                                <w:lang w:val="en-GB"/>
                              </w:rPr>
                            </w:pPr>
                            <w:r w:rsidRPr="004D1E20">
                              <w:rPr>
                                <w:b/>
                                <w:bCs/>
                                <w:color w:val="FFFFFF" w:themeColor="background1"/>
                                <w:sz w:val="22"/>
                                <w:szCs w:val="22"/>
                                <w:lang w:val="en-GB"/>
                              </w:rPr>
                              <w:t>PPT – Workbook 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3CA02D" id="Text Box 2" o:spid="_x0000_s1057" style="position:absolute;margin-left:74.1pt;margin-top:.85pt;width:164.4pt;height:21.6pt;z-index:2532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" fillcolor="#ed8137" strokecolor="#843c0c" strokeweight=".5pt">
                <v:textbox>
                  <w:txbxContent>
                    <w:p w14:paraId="66EC5C42" w14:textId="22161DCC" w:rsidR="00977512" w:rsidRPr="004D1E20" w:rsidRDefault="00977512" w:rsidP="00977512">
                      <w:pPr>
                        <w:rPr>
                          <w:b/>
                          <w:bCs/>
                          <w:color w:val="FFFFFF" w:themeColor="background1"/>
                          <w:sz w:val="22"/>
                          <w:szCs w:val="22"/>
                          <w:lang w:val="en-GB"/>
                        </w:rPr>
                      </w:pPr>
                      <w:r w:rsidRPr="004D1E20">
                        <w:rPr>
                          <w:b/>
                          <w:bCs/>
                          <w:color w:val="FFFFFF" w:themeColor="background1"/>
                          <w:sz w:val="22"/>
                          <w:szCs w:val="22"/>
                          <w:lang w:val="en-GB"/>
                        </w:rPr>
                        <w:t>PPT – Workbook instructions</w:t>
                      </w:r>
                    </w:p>
                  </w:txbxContent>
                </v:textbox>
              </v:roundrect>
            </w:pict>
          </mc:Fallback>
        </mc:AlternateContent>
      </w:r>
      <w:r w:rsidR="00977512" w:rsidRPr="002622A5">
        <w:rPr>
          <w:bCs/>
          <w:noProof/>
          <w:color w:val="808080" w:themeColor="background1" w:themeShade="80"/>
          <w:sz w:val="4"/>
          <w:szCs w:val="4"/>
        </w:rPr>
        <mc:AlternateContent>
          <mc:Choice Requires="wps">
            <w:drawing>
              <wp:anchor distT="0" distB="0" distL="114300" distR="114300" simplePos="0" relativeHeight="253274624" behindDoc="0" locked="0" layoutInCell="1" allowOverlap="1" wp14:anchorId="41816F7E" wp14:editId="5E245813">
                <wp:simplePos x="0" y="0"/>
                <wp:positionH relativeFrom="margin">
                  <wp:posOffset>4990465</wp:posOffset>
                </wp:positionH>
                <wp:positionV relativeFrom="paragraph">
                  <wp:posOffset>553720</wp:posOffset>
                </wp:positionV>
                <wp:extent cx="1386840" cy="792480"/>
                <wp:effectExtent l="0" t="0" r="22860" b="26670"/>
                <wp:wrapNone/>
                <wp:docPr id="1566511690" name="Text Box 1"/>
                <wp:cNvGraphicFramePr/>
                <a:graphic xmlns:a="http://schemas.openxmlformats.org/drawingml/2006/main">
                  <a:graphicData uri="http://schemas.microsoft.com/office/word/2010/wordprocessingShape">
                    <wps:wsp>
                      <wps:cNvSpPr txBox="1"/>
                      <wps:spPr>
                        <a:xfrm>
                          <a:off x="0" y="0"/>
                          <a:ext cx="1386840" cy="792480"/>
                        </a:xfrm>
                        <a:prstGeom prst="rect">
                          <a:avLst/>
                        </a:prstGeom>
                        <a:solidFill>
                          <a:srgbClr val="FFEBF0"/>
                        </a:solidFill>
                        <a:ln w="6350">
                          <a:solidFill>
                            <a:srgbClr val="ED7D31">
                              <a:lumMod val="50000"/>
                            </a:srgbClr>
                          </a:solidFill>
                        </a:ln>
                      </wps:spPr>
                      <wps:txbx>
                        <w:txbxContent>
                          <w:p w14:paraId="149C3309" w14:textId="77777777" w:rsidR="00977512" w:rsidRPr="00074716" w:rsidRDefault="00977512" w:rsidP="00977512">
                            <w:pPr>
                              <w:ind w:right="-63"/>
                              <w:rPr>
                                <w:b/>
                                <w:bCs/>
                                <w:sz w:val="20"/>
                                <w:szCs w:val="20"/>
                                <w:lang w:val="en-GB"/>
                              </w:rPr>
                            </w:pPr>
                            <w:r>
                              <w:rPr>
                                <w:sz w:val="20"/>
                                <w:szCs w:val="20"/>
                                <w:lang w:val="en-GB"/>
                              </w:rPr>
                              <w:t xml:space="preserve">Listen, repeat, clap, mime each instruction for students to imitate. </w:t>
                            </w:r>
                            <w:r>
                              <w:rPr>
                                <w:sz w:val="20"/>
                                <w:szCs w:val="20"/>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16F7E" id="_x0000_s1058" type="#_x0000_t202" style="position:absolute;margin-left:392.95pt;margin-top:43.6pt;width:109.2pt;height:62.4pt;z-index:2532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" fillcolor="#ffebf0" strokecolor="#843c0c" strokeweight=".5pt">
                <v:textbox>
                  <w:txbxContent>
                    <w:p w14:paraId="149C3309" w14:textId="77777777" w:rsidR="00977512" w:rsidRPr="00074716" w:rsidRDefault="00977512" w:rsidP="00977512">
                      <w:pPr>
                        <w:ind w:right="-63"/>
                        <w:rPr>
                          <w:b/>
                          <w:bCs/>
                          <w:sz w:val="20"/>
                          <w:szCs w:val="20"/>
                          <w:lang w:val="en-GB"/>
                        </w:rPr>
                      </w:pPr>
                      <w:r>
                        <w:rPr>
                          <w:sz w:val="20"/>
                          <w:szCs w:val="20"/>
                          <w:lang w:val="en-GB"/>
                        </w:rPr>
                        <w:t xml:space="preserve">Listen, repeat, clap, mime each instruction for students to imitate. </w:t>
                      </w:r>
                      <w:r>
                        <w:rPr>
                          <w:sz w:val="20"/>
                          <w:szCs w:val="20"/>
                          <w:lang w:val="en-GB"/>
                        </w:rPr>
                        <w:br/>
                      </w:r>
                    </w:p>
                  </w:txbxContent>
                </v:textbox>
                <w10:wrap anchorx="margin"/>
              </v:shape>
            </w:pict>
          </mc:Fallback>
        </mc:AlternateContent>
      </w:r>
      <w:r w:rsidR="00977512" w:rsidRPr="007B74CE">
        <w:rPr>
          <w:b/>
        </w:rPr>
        <w:t xml:space="preserve"> </w:t>
      </w:r>
      <w:r w:rsidR="00977512" w:rsidRPr="0012386D">
        <w:rPr>
          <w:sz w:val="44"/>
          <w:szCs w:val="52"/>
        </w:rPr>
        <w:sym w:font="Wingdings" w:char="F081"/>
      </w:r>
      <w:r w:rsidR="00977512" w:rsidRPr="007B74CE">
        <w:rPr>
          <w:b/>
          <w:color w:val="644BE7"/>
        </w:rPr>
        <w:tab/>
      </w:r>
      <w:r w:rsidR="00977512">
        <w:rPr>
          <w:b/>
          <w:color w:val="644BE7"/>
        </w:rPr>
        <w:tab/>
      </w:r>
      <w:r w:rsidR="00D9793F">
        <w:rPr>
          <w:b/>
          <w:color w:val="644BE7"/>
        </w:rPr>
        <w:tab/>
      </w:r>
      <w:r w:rsidR="00D9793F">
        <w:rPr>
          <w:b/>
          <w:color w:val="644BE7"/>
        </w:rPr>
        <w:tab/>
      </w:r>
      <w:r w:rsidR="00D9793F">
        <w:rPr>
          <w:b/>
          <w:color w:val="644BE7"/>
        </w:rPr>
        <w:tab/>
      </w:r>
      <w:r w:rsidR="00D9793F">
        <w:rPr>
          <w:b/>
          <w:color w:val="644BE7"/>
        </w:rPr>
        <w:tab/>
      </w:r>
      <w:r w:rsidR="00D9793F">
        <w:rPr>
          <w:b/>
          <w:color w:val="644BE7"/>
        </w:rPr>
        <w:tab/>
      </w:r>
      <w:r w:rsidR="00D9793F">
        <w:rPr>
          <w:b/>
          <w:color w:val="644BE7"/>
        </w:rPr>
        <w:tab/>
      </w:r>
    </w:p>
    <w:tbl>
      <w:tblPr>
        <w:tblStyle w:val="TableGrid"/>
        <w:tblpPr w:leftFromText="180" w:rightFromText="180" w:vertAnchor="text" w:horzAnchor="margin" w:tblpXSpec="center" w:tblpY="303"/>
        <w:tblW w:w="9118" w:type="dxa"/>
        <w:tbl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insideH w:val="single" w:sz="4" w:space="0" w:color="A6A6A6" w:themeColor="background1" w:themeShade="A6"/>
          <w:insideV w:val="single" w:sz="4" w:space="0" w:color="FFFFFF" w:themeColor="background1"/>
        </w:tblBorders>
        <w:tblLook w:val="04A0" w:firstRow="1" w:lastRow="0" w:firstColumn="1" w:lastColumn="0" w:noHBand="0" w:noVBand="1"/>
      </w:tblPr>
      <w:tblGrid>
        <w:gridCol w:w="4244"/>
        <w:gridCol w:w="1019"/>
        <w:gridCol w:w="3855"/>
      </w:tblGrid>
      <w:tr w:rsidR="00FB20EF" w:rsidRPr="00CF5D11" w14:paraId="53F21CF6" w14:textId="77777777" w:rsidTr="003A040E">
        <w:trPr>
          <w:trHeight w:val="1020"/>
        </w:trPr>
        <w:tc>
          <w:tcPr>
            <w:tcW w:w="4244" w:type="dxa"/>
            <w:vAlign w:val="center"/>
          </w:tcPr>
          <w:p w14:paraId="6BF76CD5" w14:textId="5452E3EC" w:rsidR="00FB20EF" w:rsidRPr="003A040E" w:rsidRDefault="00FB20EF" w:rsidP="003A040E">
            <w:pPr>
              <w:pStyle w:val="ListParagraph"/>
              <w:numPr>
                <w:ilvl w:val="0"/>
                <w:numId w:val="4"/>
              </w:numPr>
              <w:spacing w:before="120"/>
              <w:ind w:left="1026" w:hanging="284"/>
              <w:rPr>
                <w:rFonts w:ascii="Century Gothic" w:hAnsi="Century Gothic"/>
                <w:b/>
                <w:bCs/>
                <w:noProof/>
                <w:sz w:val="28"/>
                <w:lang w:eastAsia="en-AU"/>
              </w:rPr>
            </w:pPr>
            <w:bookmarkStart w:id="14" w:name="_Hlk107894157"/>
            <w:r w:rsidRPr="003A040E">
              <w:rPr>
                <w:noProof/>
              </w:rPr>
              <w:drawing>
                <wp:anchor distT="0" distB="0" distL="114300" distR="114300" simplePos="0" relativeHeight="254952959" behindDoc="0" locked="0" layoutInCell="1" allowOverlap="1" wp14:anchorId="0C5C75EC" wp14:editId="5EC84DD9">
                  <wp:simplePos x="0" y="0"/>
                  <wp:positionH relativeFrom="column">
                    <wp:posOffset>-182245</wp:posOffset>
                  </wp:positionH>
                  <wp:positionV relativeFrom="paragraph">
                    <wp:posOffset>-25400</wp:posOffset>
                  </wp:positionV>
                  <wp:extent cx="419100" cy="495300"/>
                  <wp:effectExtent l="0" t="0" r="0" b="0"/>
                  <wp:wrapNone/>
                  <wp:docPr id="11587851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85162" name="Picture 1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14:sizeRelH relativeFrom="margin">
                    <wp14:pctWidth>0</wp14:pctWidth>
                  </wp14:sizeRelH>
                  <wp14:sizeRelV relativeFrom="margin">
                    <wp14:pctHeight>0</wp14:pctHeight>
                  </wp14:sizeRelV>
                </wp:anchor>
              </w:drawing>
            </w:r>
            <w:r w:rsidRPr="003A040E">
              <w:rPr>
                <w:rFonts w:ascii="Century Gothic" w:hAnsi="Century Gothic"/>
                <w:sz w:val="28"/>
              </w:rPr>
              <w:t>listen</w:t>
            </w:r>
          </w:p>
        </w:tc>
        <w:tc>
          <w:tcPr>
            <w:tcW w:w="1019" w:type="dxa"/>
            <w:vAlign w:val="center"/>
          </w:tcPr>
          <w:p w14:paraId="0E1723EA" w14:textId="70B81A2B" w:rsidR="00FB20EF" w:rsidRPr="003A040E" w:rsidRDefault="003A040E" w:rsidP="00CD42A0">
            <w:pPr>
              <w:ind w:left="62" w:firstLine="48"/>
              <w:rPr>
                <w:b/>
                <w:bCs/>
                <w:noProof/>
                <w:lang w:eastAsia="en-AU"/>
              </w:rPr>
            </w:pPr>
            <w:r w:rsidRPr="003A040E">
              <w:rPr>
                <w:b/>
                <w:bCs/>
                <w:noProof/>
                <w:lang w:eastAsia="en-AU"/>
              </w:rPr>
              <w:drawing>
                <wp:anchor distT="0" distB="0" distL="114300" distR="114300" simplePos="0" relativeHeight="254946815" behindDoc="0" locked="0" layoutInCell="1" allowOverlap="1" wp14:anchorId="496A30AA" wp14:editId="76540C83">
                  <wp:simplePos x="0" y="0"/>
                  <wp:positionH relativeFrom="column">
                    <wp:posOffset>332740</wp:posOffset>
                  </wp:positionH>
                  <wp:positionV relativeFrom="paragraph">
                    <wp:posOffset>92710</wp:posOffset>
                  </wp:positionV>
                  <wp:extent cx="415290" cy="436245"/>
                  <wp:effectExtent l="19050" t="19050" r="22860" b="20955"/>
                  <wp:wrapNone/>
                  <wp:docPr id="1897943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43262" name="Picture 189794326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5290" cy="43624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c>
        <w:tc>
          <w:tcPr>
            <w:tcW w:w="3855" w:type="dxa"/>
            <w:vAlign w:val="center"/>
          </w:tcPr>
          <w:p w14:paraId="28C9774A" w14:textId="4E676C71" w:rsidR="00FB20EF" w:rsidRPr="003A040E" w:rsidRDefault="00FB20EF" w:rsidP="00CD42A0">
            <w:pPr>
              <w:pStyle w:val="ListParagraph"/>
              <w:numPr>
                <w:ilvl w:val="0"/>
                <w:numId w:val="4"/>
              </w:numPr>
              <w:rPr>
                <w:rFonts w:ascii="Century Gothic" w:hAnsi="Century Gothic"/>
                <w:color w:val="808080" w:themeColor="background1" w:themeShade="80"/>
                <w:sz w:val="28"/>
              </w:rPr>
            </w:pPr>
            <w:r w:rsidRPr="003A040E">
              <w:rPr>
                <w:rFonts w:ascii="Century Gothic" w:hAnsi="Century Gothic"/>
                <w:sz w:val="28"/>
              </w:rPr>
              <w:t>say</w:t>
            </w:r>
          </w:p>
        </w:tc>
      </w:tr>
      <w:tr w:rsidR="00420ECA" w:rsidRPr="00CF5D11" w14:paraId="688FA4EC" w14:textId="77777777" w:rsidTr="003A040E">
        <w:trPr>
          <w:trHeight w:val="1020"/>
        </w:trPr>
        <w:tc>
          <w:tcPr>
            <w:tcW w:w="4244" w:type="dxa"/>
            <w:vAlign w:val="center"/>
          </w:tcPr>
          <w:p w14:paraId="24EEB03F" w14:textId="75AD17BD" w:rsidR="00420ECA" w:rsidRPr="00420ECA" w:rsidRDefault="00420ECA" w:rsidP="003A040E">
            <w:pPr>
              <w:pStyle w:val="ListParagraph"/>
              <w:numPr>
                <w:ilvl w:val="0"/>
                <w:numId w:val="4"/>
              </w:numPr>
              <w:spacing w:before="120"/>
              <w:ind w:left="1026" w:hanging="284"/>
              <w:rPr>
                <w:rFonts w:ascii="Century Gothic" w:hAnsi="Century Gothic"/>
                <w:noProof/>
              </w:rPr>
            </w:pPr>
            <w:r w:rsidRPr="00420ECA">
              <w:rPr>
                <w:rFonts w:ascii="Century Gothic" w:hAnsi="Century Gothic"/>
                <w:noProof/>
                <w:sz w:val="28"/>
                <w:szCs w:val="36"/>
              </w:rPr>
              <w:drawing>
                <wp:anchor distT="0" distB="0" distL="114300" distR="114300" simplePos="0" relativeHeight="254953983" behindDoc="0" locked="0" layoutInCell="1" allowOverlap="1" wp14:anchorId="3DEA74D4" wp14:editId="455F6F6C">
                  <wp:simplePos x="0" y="0"/>
                  <wp:positionH relativeFrom="column">
                    <wp:posOffset>-212090</wp:posOffset>
                  </wp:positionH>
                  <wp:positionV relativeFrom="paragraph">
                    <wp:posOffset>-36195</wp:posOffset>
                  </wp:positionV>
                  <wp:extent cx="537210" cy="427990"/>
                  <wp:effectExtent l="19050" t="19050" r="15240" b="10160"/>
                  <wp:wrapNone/>
                  <wp:docPr id="20922025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02514" name="Picture 3"/>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7210" cy="42799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420ECA">
              <w:rPr>
                <w:rFonts w:ascii="Century Gothic" w:hAnsi="Century Gothic"/>
                <w:noProof/>
                <w:sz w:val="28"/>
                <w:szCs w:val="36"/>
              </w:rPr>
              <w:t>ask questions</w:t>
            </w:r>
          </w:p>
        </w:tc>
        <w:tc>
          <w:tcPr>
            <w:tcW w:w="1019" w:type="dxa"/>
            <w:vAlign w:val="center"/>
          </w:tcPr>
          <w:p w14:paraId="73EC15B5" w14:textId="4CDC6FDC" w:rsidR="00420ECA" w:rsidRPr="003A040E" w:rsidRDefault="00420ECA" w:rsidP="00CD42A0">
            <w:pPr>
              <w:ind w:left="62" w:firstLine="48"/>
              <w:rPr>
                <w:b/>
                <w:bCs/>
                <w:noProof/>
                <w:lang w:eastAsia="en-AU"/>
              </w:rPr>
            </w:pPr>
          </w:p>
        </w:tc>
        <w:tc>
          <w:tcPr>
            <w:tcW w:w="3855" w:type="dxa"/>
            <w:vAlign w:val="center"/>
          </w:tcPr>
          <w:p w14:paraId="4309C321" w14:textId="7D39C70B" w:rsidR="00420ECA" w:rsidRPr="003A040E" w:rsidRDefault="00866EB9" w:rsidP="00CD42A0">
            <w:pPr>
              <w:pStyle w:val="ListParagraph"/>
              <w:numPr>
                <w:ilvl w:val="0"/>
                <w:numId w:val="4"/>
              </w:numPr>
              <w:rPr>
                <w:rFonts w:ascii="Century Gothic" w:hAnsi="Century Gothic"/>
                <w:sz w:val="28"/>
              </w:rPr>
            </w:pPr>
            <w:r w:rsidRPr="004D3EFB">
              <w:rPr>
                <w:noProof/>
              </w:rPr>
              <w:drawing>
                <wp:anchor distT="0" distB="0" distL="114300" distR="114300" simplePos="0" relativeHeight="255524351" behindDoc="0" locked="0" layoutInCell="1" allowOverlap="1" wp14:anchorId="559B3181" wp14:editId="587B41E0">
                  <wp:simplePos x="0" y="0"/>
                  <wp:positionH relativeFrom="column">
                    <wp:posOffset>-489585</wp:posOffset>
                  </wp:positionH>
                  <wp:positionV relativeFrom="paragraph">
                    <wp:posOffset>5715</wp:posOffset>
                  </wp:positionV>
                  <wp:extent cx="711835" cy="396240"/>
                  <wp:effectExtent l="19050" t="19050" r="12065" b="22860"/>
                  <wp:wrapNone/>
                  <wp:docPr id="11249098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09820" name="Picture 7"/>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11835" cy="39624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Pr>
                <w:rFonts w:ascii="Century Gothic" w:hAnsi="Century Gothic"/>
                <w:sz w:val="28"/>
              </w:rPr>
              <w:t>s</w:t>
            </w:r>
            <w:r w:rsidRPr="004D3EFB">
              <w:rPr>
                <w:rFonts w:ascii="Century Gothic" w:hAnsi="Century Gothic"/>
                <w:sz w:val="28"/>
              </w:rPr>
              <w:t>pell</w:t>
            </w:r>
            <w:r>
              <w:rPr>
                <w:rFonts w:ascii="Century Gothic" w:hAnsi="Century Gothic"/>
                <w:sz w:val="28"/>
              </w:rPr>
              <w:t xml:space="preserve"> </w:t>
            </w:r>
          </w:p>
        </w:tc>
      </w:tr>
      <w:tr w:rsidR="00FB20EF" w:rsidRPr="00CF5D11" w14:paraId="66B6CEB4" w14:textId="77777777" w:rsidTr="003A040E">
        <w:trPr>
          <w:trHeight w:val="1020"/>
        </w:trPr>
        <w:tc>
          <w:tcPr>
            <w:tcW w:w="4244" w:type="dxa"/>
            <w:vAlign w:val="center"/>
          </w:tcPr>
          <w:p w14:paraId="6917F9AA" w14:textId="4123F86D" w:rsidR="00FB20EF" w:rsidRPr="003A040E" w:rsidRDefault="00420ECA" w:rsidP="00420ECA">
            <w:pPr>
              <w:pStyle w:val="ListParagraph"/>
              <w:numPr>
                <w:ilvl w:val="0"/>
                <w:numId w:val="4"/>
              </w:numPr>
              <w:spacing w:before="120"/>
              <w:ind w:left="1026" w:hanging="284"/>
              <w:rPr>
                <w:rFonts w:ascii="Century Gothic" w:hAnsi="Century Gothic"/>
                <w:b/>
                <w:bCs/>
                <w:noProof/>
                <w:sz w:val="28"/>
              </w:rPr>
            </w:pPr>
            <w:r w:rsidRPr="003A040E">
              <w:rPr>
                <w:noProof/>
                <w:color w:val="808080" w:themeColor="background1" w:themeShade="80"/>
              </w:rPr>
              <w:drawing>
                <wp:anchor distT="0" distB="0" distL="114300" distR="114300" simplePos="0" relativeHeight="254955007" behindDoc="0" locked="0" layoutInCell="1" allowOverlap="1" wp14:anchorId="5547D8DF" wp14:editId="79426A28">
                  <wp:simplePos x="0" y="0"/>
                  <wp:positionH relativeFrom="column">
                    <wp:posOffset>-127000</wp:posOffset>
                  </wp:positionH>
                  <wp:positionV relativeFrom="paragraph">
                    <wp:posOffset>39370</wp:posOffset>
                  </wp:positionV>
                  <wp:extent cx="403860" cy="400685"/>
                  <wp:effectExtent l="19050" t="19050" r="15240" b="18415"/>
                  <wp:wrapNone/>
                  <wp:docPr id="18792171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17198"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FB20EF" w:rsidRPr="003A040E">
              <w:rPr>
                <w:rFonts w:ascii="Century Gothic" w:hAnsi="Century Gothic"/>
                <w:sz w:val="28"/>
              </w:rPr>
              <w:t>read</w:t>
            </w:r>
          </w:p>
        </w:tc>
        <w:tc>
          <w:tcPr>
            <w:tcW w:w="1019" w:type="dxa"/>
            <w:vAlign w:val="center"/>
          </w:tcPr>
          <w:p w14:paraId="57D1E644" w14:textId="4FAFEC0D" w:rsidR="00FB20EF" w:rsidRPr="003A040E" w:rsidRDefault="00FB20EF" w:rsidP="00420ECA">
            <w:pPr>
              <w:spacing w:before="240"/>
              <w:ind w:left="62" w:firstLine="48"/>
              <w:rPr>
                <w:b/>
                <w:bCs/>
                <w:noProof/>
              </w:rPr>
            </w:pPr>
          </w:p>
        </w:tc>
        <w:tc>
          <w:tcPr>
            <w:tcW w:w="3855" w:type="dxa"/>
            <w:vAlign w:val="center"/>
          </w:tcPr>
          <w:p w14:paraId="2A7BB40B" w14:textId="7041BDEE" w:rsidR="00FB20EF" w:rsidRPr="003A040E" w:rsidRDefault="003A040E" w:rsidP="00420ECA">
            <w:pPr>
              <w:pStyle w:val="ListParagraph"/>
              <w:numPr>
                <w:ilvl w:val="0"/>
                <w:numId w:val="4"/>
              </w:numPr>
              <w:spacing w:before="240"/>
              <w:rPr>
                <w:rFonts w:ascii="Century Gothic" w:hAnsi="Century Gothic"/>
                <w:sz w:val="28"/>
              </w:rPr>
            </w:pPr>
            <w:r w:rsidRPr="003A040E">
              <w:rPr>
                <w:b/>
                <w:bCs/>
                <w:noProof/>
              </w:rPr>
              <w:drawing>
                <wp:anchor distT="0" distB="0" distL="114300" distR="114300" simplePos="0" relativeHeight="254948863" behindDoc="0" locked="0" layoutInCell="1" allowOverlap="1" wp14:anchorId="23FD9932" wp14:editId="36802999">
                  <wp:simplePos x="0" y="0"/>
                  <wp:positionH relativeFrom="column">
                    <wp:posOffset>-427355</wp:posOffset>
                  </wp:positionH>
                  <wp:positionV relativeFrom="paragraph">
                    <wp:posOffset>-28575</wp:posOffset>
                  </wp:positionV>
                  <wp:extent cx="664210" cy="510540"/>
                  <wp:effectExtent l="0" t="0" r="2540" b="3810"/>
                  <wp:wrapNone/>
                  <wp:docPr id="17777455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45548" name="Picture 1777745548"/>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14:sizeRelH relativeFrom="margin">
                    <wp14:pctWidth>0</wp14:pctWidth>
                  </wp14:sizeRelH>
                  <wp14:sizeRelV relativeFrom="margin">
                    <wp14:pctHeight>0</wp14:pctHeight>
                  </wp14:sizeRelV>
                </wp:anchor>
              </w:drawing>
            </w:r>
            <w:r w:rsidR="00FB20EF" w:rsidRPr="003A040E">
              <w:rPr>
                <w:rFonts w:ascii="Century Gothic" w:hAnsi="Century Gothic"/>
                <w:sz w:val="28"/>
              </w:rPr>
              <w:t>write</w:t>
            </w:r>
          </w:p>
        </w:tc>
      </w:tr>
      <w:tr w:rsidR="004D3EFB" w:rsidRPr="00CF5D11" w14:paraId="1F21014A" w14:textId="77777777" w:rsidTr="003A040E">
        <w:trPr>
          <w:trHeight w:val="1020"/>
        </w:trPr>
        <w:tc>
          <w:tcPr>
            <w:tcW w:w="4244" w:type="dxa"/>
            <w:vAlign w:val="center"/>
          </w:tcPr>
          <w:p w14:paraId="653E1154" w14:textId="664AC0A3" w:rsidR="004D3EFB" w:rsidRPr="003A040E" w:rsidRDefault="00866EB9" w:rsidP="00420ECA">
            <w:pPr>
              <w:pStyle w:val="ListParagraph"/>
              <w:numPr>
                <w:ilvl w:val="0"/>
                <w:numId w:val="4"/>
              </w:numPr>
              <w:spacing w:before="120"/>
              <w:ind w:left="1026" w:hanging="284"/>
              <w:rPr>
                <w:noProof/>
                <w:color w:val="808080" w:themeColor="background1" w:themeShade="80"/>
              </w:rPr>
            </w:pPr>
            <w:r w:rsidRPr="003A040E">
              <w:rPr>
                <w:noProof/>
                <w:lang w:eastAsia="en-AU"/>
              </w:rPr>
              <mc:AlternateContent>
                <mc:Choice Requires="wps">
                  <w:drawing>
                    <wp:anchor distT="0" distB="0" distL="114300" distR="114300" simplePos="0" relativeHeight="254957055" behindDoc="0" locked="0" layoutInCell="1" allowOverlap="1" wp14:anchorId="18C07429" wp14:editId="03EF7E44">
                      <wp:simplePos x="0" y="0"/>
                      <wp:positionH relativeFrom="column">
                        <wp:posOffset>-130810</wp:posOffset>
                      </wp:positionH>
                      <wp:positionV relativeFrom="paragraph">
                        <wp:posOffset>3810</wp:posOffset>
                      </wp:positionV>
                      <wp:extent cx="407035" cy="381000"/>
                      <wp:effectExtent l="0" t="0" r="12065" b="19050"/>
                      <wp:wrapNone/>
                      <wp:docPr id="640741010" name="Text Box 1"/>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475E98B1" w14:textId="77777777" w:rsidR="00FB20EF" w:rsidRPr="003E1E52" w:rsidRDefault="00FB20EF" w:rsidP="00977512">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07429" id="_x0000_s1059" type="#_x0000_t202" style="position:absolute;left:0;text-align:left;margin-left:-10.3pt;margin-top:.3pt;width:32.05pt;height:30pt;z-index:254957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" fillcolor="window" strokecolor="#bfbfbf" strokeweight=".5pt">
                      <v:textbox>
                        <w:txbxContent>
                          <w:p w14:paraId="475E98B1" w14:textId="77777777" w:rsidR="00FB20EF" w:rsidRPr="003E1E52" w:rsidRDefault="00FB20EF" w:rsidP="00977512">
                            <w:pPr>
                              <w:rPr>
                                <w:bCs/>
                                <w:sz w:val="56"/>
                                <w:szCs w:val="56"/>
                              </w:rPr>
                            </w:pPr>
                            <w:r w:rsidRPr="003E1E52">
                              <w:rPr>
                                <w:sz w:val="56"/>
                                <w:szCs w:val="56"/>
                              </w:rPr>
                              <w:sym w:font="Wingdings 2" w:char="F050"/>
                            </w:r>
                          </w:p>
                        </w:txbxContent>
                      </v:textbox>
                    </v:shape>
                  </w:pict>
                </mc:Fallback>
              </mc:AlternateContent>
            </w:r>
            <w:r>
              <w:rPr>
                <w:rFonts w:ascii="Century Gothic" w:hAnsi="Century Gothic"/>
                <w:sz w:val="28"/>
              </w:rPr>
              <w:t>tick</w:t>
            </w:r>
          </w:p>
        </w:tc>
        <w:tc>
          <w:tcPr>
            <w:tcW w:w="1019" w:type="dxa"/>
            <w:vAlign w:val="center"/>
          </w:tcPr>
          <w:p w14:paraId="192BAE84" w14:textId="155F1F20" w:rsidR="004D3EFB" w:rsidRPr="003A040E" w:rsidRDefault="004D3EFB" w:rsidP="00CD42A0">
            <w:pPr>
              <w:ind w:left="62" w:firstLine="48"/>
              <w:rPr>
                <w:b/>
                <w:bCs/>
                <w:noProof/>
              </w:rPr>
            </w:pPr>
          </w:p>
        </w:tc>
        <w:tc>
          <w:tcPr>
            <w:tcW w:w="3855" w:type="dxa"/>
            <w:vAlign w:val="center"/>
          </w:tcPr>
          <w:p w14:paraId="3BD2C01E" w14:textId="2BF1B55C" w:rsidR="004D3EFB" w:rsidRPr="003A040E" w:rsidRDefault="00866EB9" w:rsidP="00420ECA">
            <w:pPr>
              <w:pStyle w:val="ListParagraph"/>
              <w:numPr>
                <w:ilvl w:val="0"/>
                <w:numId w:val="4"/>
              </w:numPr>
              <w:spacing w:before="240"/>
              <w:rPr>
                <w:b/>
                <w:bCs/>
                <w:noProof/>
              </w:rPr>
            </w:pPr>
            <w:r w:rsidRPr="003A040E">
              <w:rPr>
                <w:rFonts w:ascii="Century Gothic" w:hAnsi="Century Gothic"/>
                <w:noProof/>
                <w:sz w:val="28"/>
                <w:lang w:eastAsia="en-AU"/>
              </w:rPr>
              <w:t>circle</w:t>
            </w:r>
            <w:r w:rsidRPr="003A040E">
              <w:rPr>
                <w:b/>
                <w:bCs/>
                <w:noProof/>
                <w:color w:val="000000" w:themeColor="text1"/>
                <w:lang w:eastAsia="en-AU"/>
              </w:rPr>
              <w:t xml:space="preserve"> </w:t>
            </w:r>
            <w:r w:rsidRPr="003A040E">
              <w:rPr>
                <w:b/>
                <w:bCs/>
                <w:noProof/>
                <w:color w:val="000000" w:themeColor="text1"/>
                <w:lang w:eastAsia="en-AU"/>
              </w:rPr>
              <w:drawing>
                <wp:anchor distT="0" distB="0" distL="114300" distR="114300" simplePos="0" relativeHeight="254949887" behindDoc="0" locked="0" layoutInCell="1" allowOverlap="1" wp14:anchorId="18908841" wp14:editId="6DC8A2C1">
                  <wp:simplePos x="0" y="0"/>
                  <wp:positionH relativeFrom="column">
                    <wp:posOffset>-317500</wp:posOffset>
                  </wp:positionH>
                  <wp:positionV relativeFrom="paragraph">
                    <wp:posOffset>61595</wp:posOffset>
                  </wp:positionV>
                  <wp:extent cx="480060" cy="486410"/>
                  <wp:effectExtent l="0" t="0" r="0" b="8890"/>
                  <wp:wrapNone/>
                  <wp:docPr id="164067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705" name="Picture 16406705"/>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480060" cy="486410"/>
                          </a:xfrm>
                          <a:prstGeom prst="rect">
                            <a:avLst/>
                          </a:prstGeom>
                        </pic:spPr>
                      </pic:pic>
                    </a:graphicData>
                  </a:graphic>
                  <wp14:sizeRelH relativeFrom="margin">
                    <wp14:pctWidth>0</wp14:pctWidth>
                  </wp14:sizeRelH>
                  <wp14:sizeRelV relativeFrom="margin">
                    <wp14:pctHeight>0</wp14:pctHeight>
                  </wp14:sizeRelV>
                </wp:anchor>
              </w:drawing>
            </w:r>
            <w:r w:rsidR="00420ECA" w:rsidRPr="003A040E">
              <w:rPr>
                <w:bCs/>
                <w:noProof/>
                <w:color w:val="808080" w:themeColor="background1" w:themeShade="80"/>
                <w:sz w:val="4"/>
                <w:szCs w:val="4"/>
              </w:rPr>
              <mc:AlternateContent>
                <mc:Choice Requires="wps">
                  <w:drawing>
                    <wp:anchor distT="0" distB="0" distL="114300" distR="114300" simplePos="0" relativeHeight="254951935" behindDoc="0" locked="0" layoutInCell="1" allowOverlap="1" wp14:anchorId="18E3B8ED" wp14:editId="4518AD97">
                      <wp:simplePos x="0" y="0"/>
                      <wp:positionH relativeFrom="page">
                        <wp:posOffset>1765300</wp:posOffset>
                      </wp:positionH>
                      <wp:positionV relativeFrom="paragraph">
                        <wp:posOffset>620395</wp:posOffset>
                      </wp:positionV>
                      <wp:extent cx="1402080" cy="655320"/>
                      <wp:effectExtent l="0" t="0" r="26670" b="11430"/>
                      <wp:wrapNone/>
                      <wp:docPr id="1157130670" name="Text Box 1"/>
                      <wp:cNvGraphicFramePr/>
                      <a:graphic xmlns:a="http://schemas.openxmlformats.org/drawingml/2006/main">
                        <a:graphicData uri="http://schemas.microsoft.com/office/word/2010/wordprocessingShape">
                          <wps:wsp>
                            <wps:cNvSpPr txBox="1"/>
                            <wps:spPr>
                              <a:xfrm>
                                <a:off x="0" y="0"/>
                                <a:ext cx="1402080" cy="655320"/>
                              </a:xfrm>
                              <a:prstGeom prst="rect">
                                <a:avLst/>
                              </a:prstGeom>
                              <a:solidFill>
                                <a:srgbClr val="FFEBF0"/>
                              </a:solidFill>
                              <a:ln w="6350">
                                <a:solidFill>
                                  <a:schemeClr val="accent2">
                                    <a:lumMod val="50000"/>
                                  </a:schemeClr>
                                </a:solidFill>
                              </a:ln>
                            </wps:spPr>
                            <wps:txbx>
                              <w:txbxContent>
                                <w:p w14:paraId="13148F87" w14:textId="77777777" w:rsidR="00FB20EF" w:rsidRPr="006250DA" w:rsidRDefault="00FB20EF" w:rsidP="00977512">
                                  <w:pPr>
                                    <w:ind w:right="-72" w:hanging="142"/>
                                    <w:rPr>
                                      <w:sz w:val="20"/>
                                      <w:szCs w:val="20"/>
                                      <w:lang w:val="en-GB"/>
                                    </w:rPr>
                                  </w:pPr>
                                  <w:r w:rsidRPr="00A35682">
                                    <w:rPr>
                                      <w:b/>
                                      <w:bCs/>
                                      <w:color w:val="FF0000"/>
                                      <w:lang w:val="en-GB"/>
                                    </w:rPr>
                                    <w:t>*</w:t>
                                  </w:r>
                                  <w:r>
                                    <w:rPr>
                                      <w:b/>
                                      <w:bCs/>
                                      <w:sz w:val="20"/>
                                      <w:szCs w:val="20"/>
                                      <w:lang w:val="en-GB"/>
                                    </w:rPr>
                                    <w:t xml:space="preserve"> </w:t>
                                  </w:r>
                                  <w:r w:rsidRPr="00A35682">
                                    <w:rPr>
                                      <w:b/>
                                      <w:bCs/>
                                      <w:sz w:val="20"/>
                                      <w:szCs w:val="20"/>
                                      <w:lang w:val="en-GB"/>
                                    </w:rPr>
                                    <w:t>Work with a partner</w:t>
                                  </w:r>
                                  <w:r w:rsidRPr="006250DA">
                                    <w:rPr>
                                      <w:sz w:val="20"/>
                                      <w:szCs w:val="20"/>
                                      <w:lang w:val="en-GB"/>
                                    </w:rPr>
                                    <w:t xml:space="preserve"> </w:t>
                                  </w:r>
                                  <w:r>
                                    <w:rPr>
                                      <w:sz w:val="20"/>
                                      <w:szCs w:val="20"/>
                                      <w:lang w:val="en-GB"/>
                                    </w:rPr>
                                    <w:br/>
                                  </w:r>
                                  <w:r w:rsidRPr="006250DA">
                                    <w:rPr>
                                      <w:sz w:val="20"/>
                                      <w:szCs w:val="20"/>
                                      <w:lang w:val="en-GB"/>
                                    </w:rPr>
                                    <w:t xml:space="preserve">= speak or read </w:t>
                                  </w:r>
                                  <w:r>
                                    <w:rPr>
                                      <w:sz w:val="20"/>
                                      <w:szCs w:val="20"/>
                                      <w:lang w:val="en-GB"/>
                                    </w:rPr>
                                    <w:br/>
                                    <w:t xml:space="preserve">    </w:t>
                                  </w:r>
                                  <w:r w:rsidRPr="006250DA">
                                    <w:rPr>
                                      <w:sz w:val="20"/>
                                      <w:szCs w:val="20"/>
                                      <w:lang w:val="en-GB"/>
                                    </w:rPr>
                                    <w:t xml:space="preserve">aloud </w:t>
                                  </w:r>
                                  <w:r>
                                    <w:rPr>
                                      <w:sz w:val="20"/>
                                      <w:szCs w:val="20"/>
                                      <w:lang w:val="en-GB"/>
                                    </w:rPr>
                                    <w:t>in pairs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3B8ED" id="_x0000_s1060" type="#_x0000_t202" style="position:absolute;left:0;text-align:left;margin-left:139pt;margin-top:48.85pt;width:110.4pt;height:51.6pt;z-index:2549519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" fillcolor="#ffebf0" strokecolor="#823b0b [1605]" strokeweight=".5pt">
                      <v:textbox>
                        <w:txbxContent>
                          <w:p w14:paraId="13148F87" w14:textId="77777777" w:rsidR="00FB20EF" w:rsidRPr="006250DA" w:rsidRDefault="00FB20EF" w:rsidP="00977512">
                            <w:pPr>
                              <w:ind w:right="-72" w:hanging="142"/>
                              <w:rPr>
                                <w:sz w:val="20"/>
                                <w:szCs w:val="20"/>
                                <w:lang w:val="en-GB"/>
                              </w:rPr>
                            </w:pPr>
                            <w:r w:rsidRPr="00A35682">
                              <w:rPr>
                                <w:b/>
                                <w:bCs/>
                                <w:color w:val="FF0000"/>
                                <w:lang w:val="en-GB"/>
                              </w:rPr>
                              <w:t>*</w:t>
                            </w:r>
                            <w:r>
                              <w:rPr>
                                <w:b/>
                                <w:bCs/>
                                <w:sz w:val="20"/>
                                <w:szCs w:val="20"/>
                                <w:lang w:val="en-GB"/>
                              </w:rPr>
                              <w:t xml:space="preserve"> </w:t>
                            </w:r>
                            <w:r w:rsidRPr="00A35682">
                              <w:rPr>
                                <w:b/>
                                <w:bCs/>
                                <w:sz w:val="20"/>
                                <w:szCs w:val="20"/>
                                <w:lang w:val="en-GB"/>
                              </w:rPr>
                              <w:t>Work with a partner</w:t>
                            </w:r>
                            <w:r w:rsidRPr="006250DA">
                              <w:rPr>
                                <w:sz w:val="20"/>
                                <w:szCs w:val="20"/>
                                <w:lang w:val="en-GB"/>
                              </w:rPr>
                              <w:t xml:space="preserve"> </w:t>
                            </w:r>
                            <w:r>
                              <w:rPr>
                                <w:sz w:val="20"/>
                                <w:szCs w:val="20"/>
                                <w:lang w:val="en-GB"/>
                              </w:rPr>
                              <w:br/>
                            </w:r>
                            <w:r w:rsidRPr="006250DA">
                              <w:rPr>
                                <w:sz w:val="20"/>
                                <w:szCs w:val="20"/>
                                <w:lang w:val="en-GB"/>
                              </w:rPr>
                              <w:t xml:space="preserve">= speak or read </w:t>
                            </w:r>
                            <w:r>
                              <w:rPr>
                                <w:sz w:val="20"/>
                                <w:szCs w:val="20"/>
                                <w:lang w:val="en-GB"/>
                              </w:rPr>
                              <w:br/>
                              <w:t xml:space="preserve">    </w:t>
                            </w:r>
                            <w:r w:rsidRPr="006250DA">
                              <w:rPr>
                                <w:sz w:val="20"/>
                                <w:szCs w:val="20"/>
                                <w:lang w:val="en-GB"/>
                              </w:rPr>
                              <w:t xml:space="preserve">aloud </w:t>
                            </w:r>
                            <w:r>
                              <w:rPr>
                                <w:sz w:val="20"/>
                                <w:szCs w:val="20"/>
                                <w:lang w:val="en-GB"/>
                              </w:rPr>
                              <w:t>in pairs</w:t>
                            </w:r>
                          </w:p>
                        </w:txbxContent>
                      </v:textbox>
                      <w10:wrap anchorx="page"/>
                    </v:shape>
                  </w:pict>
                </mc:Fallback>
              </mc:AlternateContent>
            </w:r>
          </w:p>
        </w:tc>
      </w:tr>
      <w:tr w:rsidR="00FB20EF" w:rsidRPr="00CF5D11" w14:paraId="34CC5682" w14:textId="77777777" w:rsidTr="003A040E">
        <w:trPr>
          <w:trHeight w:val="1020"/>
        </w:trPr>
        <w:tc>
          <w:tcPr>
            <w:tcW w:w="4244" w:type="dxa"/>
            <w:vAlign w:val="center"/>
          </w:tcPr>
          <w:p w14:paraId="32BBC8BB" w14:textId="0A0E9034" w:rsidR="00FB20EF" w:rsidRPr="004D3EFB" w:rsidRDefault="00420ECA" w:rsidP="00420ECA">
            <w:pPr>
              <w:pStyle w:val="ListParagraph"/>
              <w:numPr>
                <w:ilvl w:val="0"/>
                <w:numId w:val="4"/>
              </w:numPr>
              <w:tabs>
                <w:tab w:val="right" w:pos="3983"/>
              </w:tabs>
              <w:ind w:left="1026" w:hanging="284"/>
              <w:rPr>
                <w:rFonts w:ascii="Century Gothic" w:hAnsi="Century Gothic"/>
                <w:noProof/>
                <w:sz w:val="28"/>
                <w:lang w:eastAsia="en-AU"/>
              </w:rPr>
            </w:pPr>
            <w:r w:rsidRPr="003A040E">
              <w:rPr>
                <w:rFonts w:ascii="Century Gothic" w:hAnsi="Century Gothic"/>
                <w:b/>
                <w:bCs/>
                <w:color w:val="FF0000"/>
                <w:sz w:val="40"/>
                <w:szCs w:val="40"/>
                <w:vertAlign w:val="superscript"/>
                <w:lang w:val="en-GB"/>
              </w:rPr>
              <w:t>*</w:t>
            </w:r>
            <w:r w:rsidRPr="003A040E">
              <w:rPr>
                <w:rFonts w:ascii="Century Gothic" w:hAnsi="Century Gothic"/>
                <w:sz w:val="28"/>
              </w:rPr>
              <w:t>work with a partner</w:t>
            </w:r>
            <w:r w:rsidRPr="003A040E">
              <w:rPr>
                <w:noProof/>
                <w:lang w:eastAsia="en-AU"/>
              </w:rPr>
              <w:t xml:space="preserve"> </w:t>
            </w:r>
            <w:r w:rsidRPr="003A040E">
              <w:rPr>
                <w:noProof/>
                <w:lang w:eastAsia="en-AU"/>
              </w:rPr>
              <w:drawing>
                <wp:anchor distT="0" distB="0" distL="114300" distR="114300" simplePos="0" relativeHeight="254947839" behindDoc="0" locked="0" layoutInCell="1" allowOverlap="1" wp14:anchorId="3BA45C2C" wp14:editId="1170FBFF">
                  <wp:simplePos x="0" y="0"/>
                  <wp:positionH relativeFrom="column">
                    <wp:posOffset>-241300</wp:posOffset>
                  </wp:positionH>
                  <wp:positionV relativeFrom="paragraph">
                    <wp:posOffset>3810</wp:posOffset>
                  </wp:positionV>
                  <wp:extent cx="564515" cy="400050"/>
                  <wp:effectExtent l="19050" t="19050" r="26035" b="19050"/>
                  <wp:wrapNone/>
                  <wp:docPr id="426011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11639" name="Picture 426011639"/>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c>
        <w:tc>
          <w:tcPr>
            <w:tcW w:w="1019" w:type="dxa"/>
            <w:vAlign w:val="center"/>
          </w:tcPr>
          <w:p w14:paraId="69108599" w14:textId="769AE015" w:rsidR="00FB20EF" w:rsidRPr="003A040E" w:rsidRDefault="00866EB9" w:rsidP="00CD42A0">
            <w:pPr>
              <w:tabs>
                <w:tab w:val="right" w:pos="3983"/>
              </w:tabs>
              <w:ind w:left="62" w:firstLine="48"/>
              <w:rPr>
                <w:b/>
                <w:bCs/>
                <w:noProof/>
                <w:lang w:eastAsia="en-AU"/>
              </w:rPr>
            </w:pPr>
            <w:r w:rsidRPr="00420ECA">
              <w:rPr>
                <w:noProof/>
              </w:rPr>
              <w:drawing>
                <wp:anchor distT="0" distB="0" distL="114300" distR="114300" simplePos="0" relativeHeight="255522303" behindDoc="0" locked="0" layoutInCell="1" allowOverlap="1" wp14:anchorId="74876BD3" wp14:editId="7504E968">
                  <wp:simplePos x="0" y="0"/>
                  <wp:positionH relativeFrom="column">
                    <wp:posOffset>303530</wp:posOffset>
                  </wp:positionH>
                  <wp:positionV relativeFrom="paragraph">
                    <wp:posOffset>19685</wp:posOffset>
                  </wp:positionV>
                  <wp:extent cx="617220" cy="494665"/>
                  <wp:effectExtent l="0" t="0" r="0" b="635"/>
                  <wp:wrapNone/>
                  <wp:docPr id="165126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6055" name="Picture 16512605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17220" cy="494665"/>
                          </a:xfrm>
                          <a:prstGeom prst="rect">
                            <a:avLst/>
                          </a:prstGeom>
                        </pic:spPr>
                      </pic:pic>
                    </a:graphicData>
                  </a:graphic>
                  <wp14:sizeRelH relativeFrom="margin">
                    <wp14:pctWidth>0</wp14:pctWidth>
                  </wp14:sizeRelH>
                  <wp14:sizeRelV relativeFrom="margin">
                    <wp14:pctHeight>0</wp14:pctHeight>
                  </wp14:sizeRelV>
                </wp:anchor>
              </w:drawing>
            </w:r>
          </w:p>
        </w:tc>
        <w:tc>
          <w:tcPr>
            <w:tcW w:w="3855" w:type="dxa"/>
            <w:shd w:val="clear" w:color="auto" w:fill="auto"/>
            <w:vAlign w:val="center"/>
          </w:tcPr>
          <w:p w14:paraId="39E22C5A" w14:textId="6C2276BE" w:rsidR="00FB20EF" w:rsidRPr="003A040E" w:rsidRDefault="00866EB9" w:rsidP="00DC0C0E">
            <w:pPr>
              <w:pStyle w:val="ListParagraph"/>
              <w:numPr>
                <w:ilvl w:val="0"/>
                <w:numId w:val="4"/>
              </w:numPr>
              <w:tabs>
                <w:tab w:val="left" w:pos="861"/>
                <w:tab w:val="right" w:pos="3983"/>
              </w:tabs>
              <w:ind w:left="720" w:hanging="261"/>
              <w:rPr>
                <w:rFonts w:ascii="Century Gothic" w:hAnsi="Century Gothic"/>
                <w:sz w:val="28"/>
              </w:rPr>
            </w:pPr>
            <w:r>
              <w:rPr>
                <w:rFonts w:ascii="Century Gothic" w:hAnsi="Century Gothic"/>
                <w:sz w:val="28"/>
              </w:rPr>
              <w:t>clap</w:t>
            </w:r>
          </w:p>
        </w:tc>
      </w:tr>
      <w:tr w:rsidR="00FB20EF" w:rsidRPr="00CF5D11" w14:paraId="04C29D5B" w14:textId="77777777" w:rsidTr="003A040E">
        <w:trPr>
          <w:trHeight w:val="1020"/>
        </w:trPr>
        <w:tc>
          <w:tcPr>
            <w:tcW w:w="4244" w:type="dxa"/>
            <w:vAlign w:val="center"/>
          </w:tcPr>
          <w:p w14:paraId="7BEA0691" w14:textId="324E257D" w:rsidR="00FB20EF" w:rsidRPr="003A040E" w:rsidRDefault="009D716B" w:rsidP="00DC0C0E">
            <w:pPr>
              <w:pStyle w:val="ListParagraph"/>
              <w:numPr>
                <w:ilvl w:val="0"/>
                <w:numId w:val="4"/>
              </w:numPr>
              <w:tabs>
                <w:tab w:val="left" w:pos="1188"/>
              </w:tabs>
              <w:spacing w:before="120"/>
              <w:ind w:left="1026" w:hanging="284"/>
              <w:rPr>
                <w:rFonts w:ascii="Century Gothic" w:hAnsi="Century Gothic"/>
                <w:b/>
                <w:bCs/>
                <w:noProof/>
                <w:sz w:val="28"/>
              </w:rPr>
            </w:pPr>
            <w:r>
              <w:rPr>
                <w:noProof/>
              </w:rPr>
              <w:drawing>
                <wp:anchor distT="0" distB="0" distL="114300" distR="114300" simplePos="0" relativeHeight="258118143" behindDoc="0" locked="0" layoutInCell="1" allowOverlap="1" wp14:anchorId="3DED209B" wp14:editId="3047DD33">
                  <wp:simplePos x="0" y="0"/>
                  <wp:positionH relativeFrom="column">
                    <wp:posOffset>-179070</wp:posOffset>
                  </wp:positionH>
                  <wp:positionV relativeFrom="paragraph">
                    <wp:posOffset>-12700</wp:posOffset>
                  </wp:positionV>
                  <wp:extent cx="434340" cy="490855"/>
                  <wp:effectExtent l="0" t="0" r="3810" b="4445"/>
                  <wp:wrapNone/>
                  <wp:docPr id="806698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4340" cy="490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EB9">
              <w:rPr>
                <w:rFonts w:ascii="Century Gothic" w:hAnsi="Century Gothic"/>
                <w:noProof/>
                <w:sz w:val="28"/>
                <w:lang w:eastAsia="en-AU"/>
              </w:rPr>
              <w:t>Check your work.</w:t>
            </w:r>
          </w:p>
        </w:tc>
        <w:tc>
          <w:tcPr>
            <w:tcW w:w="1019" w:type="dxa"/>
            <w:vAlign w:val="center"/>
          </w:tcPr>
          <w:p w14:paraId="5C0AD7DE" w14:textId="461BC47F" w:rsidR="00FB20EF" w:rsidRPr="003A040E" w:rsidRDefault="00FB20EF" w:rsidP="00CD42A0">
            <w:pPr>
              <w:ind w:left="62" w:firstLine="48"/>
              <w:rPr>
                <w:b/>
                <w:bCs/>
                <w:noProof/>
              </w:rPr>
            </w:pPr>
          </w:p>
        </w:tc>
        <w:tc>
          <w:tcPr>
            <w:tcW w:w="3855" w:type="dxa"/>
            <w:vAlign w:val="center"/>
          </w:tcPr>
          <w:p w14:paraId="27084EC5" w14:textId="614DA9BE" w:rsidR="00FB20EF" w:rsidRPr="003A040E" w:rsidRDefault="009D716B" w:rsidP="003A6667">
            <w:pPr>
              <w:pStyle w:val="ListParagraph"/>
              <w:numPr>
                <w:ilvl w:val="0"/>
                <w:numId w:val="4"/>
              </w:numPr>
              <w:spacing w:before="240"/>
              <w:rPr>
                <w:rFonts w:ascii="Century Gothic" w:hAnsi="Century Gothic"/>
                <w:color w:val="808080" w:themeColor="background1" w:themeShade="80"/>
                <w:sz w:val="28"/>
              </w:rPr>
            </w:pPr>
            <w:r>
              <w:rPr>
                <w:noProof/>
              </w:rPr>
              <w:drawing>
                <wp:anchor distT="0" distB="0" distL="114300" distR="114300" simplePos="0" relativeHeight="258116095" behindDoc="0" locked="0" layoutInCell="1" allowOverlap="1" wp14:anchorId="1785838A" wp14:editId="7EAC3A5C">
                  <wp:simplePos x="0" y="0"/>
                  <wp:positionH relativeFrom="column">
                    <wp:posOffset>-230505</wp:posOffset>
                  </wp:positionH>
                  <wp:positionV relativeFrom="paragraph">
                    <wp:posOffset>57150</wp:posOffset>
                  </wp:positionV>
                  <wp:extent cx="413385" cy="467995"/>
                  <wp:effectExtent l="0" t="0" r="5715" b="8255"/>
                  <wp:wrapNone/>
                  <wp:docPr id="1235054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1338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EB9">
              <w:rPr>
                <w:rFonts w:ascii="Century Gothic" w:hAnsi="Century Gothic"/>
                <w:sz w:val="28"/>
              </w:rPr>
              <w:t xml:space="preserve"> Ask for help.</w:t>
            </w:r>
          </w:p>
        </w:tc>
      </w:tr>
      <w:bookmarkEnd w:id="14"/>
    </w:tbl>
    <w:p w14:paraId="518B9851" w14:textId="4727BFE6" w:rsidR="003A040E" w:rsidRPr="003A040E" w:rsidRDefault="003A040E" w:rsidP="00977512">
      <w:pPr>
        <w:pStyle w:val="ListParagraph"/>
        <w:spacing w:after="0"/>
        <w:ind w:hanging="578"/>
        <w:rPr>
          <w:rFonts w:ascii="Century Gothic" w:hAnsi="Century Gothic" w:cstheme="majorHAnsi"/>
          <w:b/>
          <w:szCs w:val="22"/>
          <w:highlight w:val="yellow"/>
        </w:rPr>
      </w:pPr>
    </w:p>
    <w:p w14:paraId="634BB989" w14:textId="5CC8553B" w:rsidR="00977512" w:rsidRPr="00DA2519" w:rsidRDefault="00977512" w:rsidP="00977512">
      <w:pPr>
        <w:pStyle w:val="ListParagraph"/>
        <w:spacing w:after="0"/>
        <w:ind w:hanging="578"/>
        <w:rPr>
          <w:rFonts w:ascii="Century Gothic" w:hAnsi="Century Gothic" w:cstheme="majorHAnsi"/>
          <w:b/>
          <w:bCs/>
          <w:color w:val="C00000"/>
          <w:sz w:val="28"/>
        </w:rPr>
      </w:pPr>
      <w:r w:rsidRPr="003A040E">
        <w:rPr>
          <w:rFonts w:ascii="Century Gothic" w:hAnsi="Century Gothic" w:cstheme="majorHAnsi"/>
          <w:b/>
          <w:sz w:val="28"/>
        </w:rPr>
        <w:tab/>
      </w:r>
      <w:r w:rsidRPr="00DA2519">
        <w:rPr>
          <w:rFonts w:ascii="Century Gothic" w:hAnsi="Century Gothic" w:cstheme="majorHAnsi"/>
          <w:b/>
          <w:bCs/>
          <w:sz w:val="28"/>
        </w:rPr>
        <w:t xml:space="preserve"> </w:t>
      </w:r>
    </w:p>
    <w:p w14:paraId="6B19A6DE" w14:textId="04E0E777" w:rsidR="00977512" w:rsidRPr="00146229" w:rsidRDefault="00977512" w:rsidP="00977512">
      <w:pPr>
        <w:pStyle w:val="ListParagraph"/>
        <w:spacing w:after="0"/>
        <w:ind w:hanging="578"/>
        <w:rPr>
          <w:rFonts w:ascii="Century Gothic" w:hAnsi="Century Gothic" w:cstheme="majorHAnsi"/>
          <w:sz w:val="28"/>
        </w:rPr>
      </w:pPr>
      <w:r w:rsidRPr="003A040E">
        <w:rPr>
          <w:noProof/>
        </w:rPr>
        <w:drawing>
          <wp:anchor distT="0" distB="0" distL="114300" distR="114300" simplePos="0" relativeHeight="253255168" behindDoc="0" locked="0" layoutInCell="1" allowOverlap="1" wp14:anchorId="13F6D08E" wp14:editId="5A8660D3">
            <wp:simplePos x="0" y="0"/>
            <wp:positionH relativeFrom="margin">
              <wp:posOffset>5284470</wp:posOffset>
            </wp:positionH>
            <wp:positionV relativeFrom="paragraph">
              <wp:posOffset>149225</wp:posOffset>
            </wp:positionV>
            <wp:extent cx="815340" cy="953135"/>
            <wp:effectExtent l="0" t="0" r="3810" b="0"/>
            <wp:wrapNone/>
            <wp:docPr id="95840179" name="Picture 9584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15340" cy="953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040E">
        <w:rPr>
          <w:sz w:val="44"/>
          <w:szCs w:val="52"/>
        </w:rPr>
        <w:sym w:font="Wingdings" w:char="F082"/>
      </w:r>
    </w:p>
    <w:p w14:paraId="52237447" w14:textId="780CA136" w:rsidR="00977512" w:rsidRPr="00146229" w:rsidRDefault="003A040E" w:rsidP="00977512">
      <w:pPr>
        <w:spacing w:after="0"/>
        <w:rPr>
          <w:rFonts w:cstheme="majorHAnsi"/>
        </w:rPr>
      </w:pPr>
      <w:r w:rsidRPr="003A040E">
        <w:rPr>
          <w:rFonts w:ascii="Comic Sans MS" w:hAnsi="Comic Sans MS" w:cstheme="minorBidi"/>
          <w:bCs/>
          <w:noProof/>
          <w:sz w:val="40"/>
          <w:szCs w:val="40"/>
          <w:lang w:val="en-GB"/>
        </w:rPr>
        <mc:AlternateContent>
          <mc:Choice Requires="wps">
            <w:drawing>
              <wp:anchor distT="0" distB="0" distL="114300" distR="114300" simplePos="0" relativeHeight="253253120" behindDoc="0" locked="0" layoutInCell="1" allowOverlap="1" wp14:anchorId="163F13C5" wp14:editId="1BD719BC">
                <wp:simplePos x="0" y="0"/>
                <wp:positionH relativeFrom="margin">
                  <wp:posOffset>590550</wp:posOffset>
                </wp:positionH>
                <wp:positionV relativeFrom="paragraph">
                  <wp:posOffset>12065</wp:posOffset>
                </wp:positionV>
                <wp:extent cx="2148840" cy="342900"/>
                <wp:effectExtent l="0" t="0" r="22860" b="209550"/>
                <wp:wrapNone/>
                <wp:docPr id="1199778735" name="Speech Bubble: Rectangle with Corners Rounded 11"/>
                <wp:cNvGraphicFramePr/>
                <a:graphic xmlns:a="http://schemas.openxmlformats.org/drawingml/2006/main">
                  <a:graphicData uri="http://schemas.microsoft.com/office/word/2010/wordprocessingShape">
                    <wps:wsp>
                      <wps:cNvSpPr/>
                      <wps:spPr>
                        <a:xfrm>
                          <a:off x="0" y="0"/>
                          <a:ext cx="2148840" cy="342900"/>
                        </a:xfrm>
                        <a:prstGeom prst="wedgeRoundRectCallout">
                          <a:avLst>
                            <a:gd name="adj1" fmla="val -18372"/>
                            <a:gd name="adj2" fmla="val 99643"/>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328D03B7" w14:textId="77777777" w:rsidR="00977512" w:rsidRPr="007B74CE" w:rsidRDefault="00977512" w:rsidP="00977512">
                            <w:pPr>
                              <w:spacing w:after="0"/>
                              <w:ind w:right="-235" w:hanging="142"/>
                              <w:jc w:val="center"/>
                            </w:pPr>
                            <w:r w:rsidRPr="007B74CE">
                              <w:t>Do  you  understand</w:t>
                            </w:r>
                            <w:r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3F13C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1" o:spid="_x0000_s1061" type="#_x0000_t62" style="position:absolute;margin-left:46.5pt;margin-top:.95pt;width:169.2pt;height:27pt;z-index:2532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" adj="6832,32323" fillcolor="#f1f8ec" strokecolor="#538135 [2409]">
                <v:textbox>
                  <w:txbxContent>
                    <w:p w14:paraId="328D03B7" w14:textId="77777777" w:rsidR="00977512" w:rsidRPr="007B74CE" w:rsidRDefault="00977512" w:rsidP="00977512">
                      <w:pPr>
                        <w:spacing w:after="0"/>
                        <w:ind w:right="-235" w:hanging="142"/>
                        <w:jc w:val="center"/>
                      </w:pPr>
                      <w:r w:rsidRPr="007B74CE">
                        <w:t>Do  you  understand</w:t>
                      </w:r>
                      <w:r w:rsidRPr="007B74CE">
                        <w:rPr>
                          <w:rFonts w:ascii="Cavolini" w:hAnsi="Cavolini" w:cs="Cavolini"/>
                        </w:rPr>
                        <w:t>?</w:t>
                      </w:r>
                    </w:p>
                  </w:txbxContent>
                </v:textbox>
                <w10:wrap anchorx="margin"/>
              </v:shape>
            </w:pict>
          </mc:Fallback>
        </mc:AlternateContent>
      </w:r>
      <w:r w:rsidR="00977512" w:rsidRPr="0037491E">
        <w:rPr>
          <w:rFonts w:ascii="Comic Sans MS" w:hAnsi="Comic Sans MS" w:cstheme="minorBidi"/>
          <w:bCs/>
          <w:noProof/>
          <w:sz w:val="40"/>
          <w:szCs w:val="40"/>
          <w:lang w:val="en-GB"/>
        </w:rPr>
        <mc:AlternateContent>
          <mc:Choice Requires="wps">
            <w:drawing>
              <wp:anchor distT="0" distB="0" distL="114300" distR="114300" simplePos="0" relativeHeight="253256192" behindDoc="0" locked="0" layoutInCell="1" allowOverlap="1" wp14:anchorId="77A0E70A" wp14:editId="703D65AD">
                <wp:simplePos x="0" y="0"/>
                <wp:positionH relativeFrom="column">
                  <wp:posOffset>3638550</wp:posOffset>
                </wp:positionH>
                <wp:positionV relativeFrom="paragraph">
                  <wp:posOffset>7620</wp:posOffset>
                </wp:positionV>
                <wp:extent cx="1615440" cy="320040"/>
                <wp:effectExtent l="0" t="0" r="213360" b="22860"/>
                <wp:wrapNone/>
                <wp:docPr id="1165152341" name="Speech Bubble: Rectangle with Corners Rounded 11"/>
                <wp:cNvGraphicFramePr/>
                <a:graphic xmlns:a="http://schemas.openxmlformats.org/drawingml/2006/main">
                  <a:graphicData uri="http://schemas.microsoft.com/office/word/2010/wordprocessingShape">
                    <wps:wsp>
                      <wps:cNvSpPr/>
                      <wps:spPr>
                        <a:xfrm flipH="1">
                          <a:off x="0" y="0"/>
                          <a:ext cx="1615440" cy="320040"/>
                        </a:xfrm>
                        <a:prstGeom prst="wedgeRoundRectCallout">
                          <a:avLst>
                            <a:gd name="adj1" fmla="val -60060"/>
                            <a:gd name="adj2" fmla="val 8459"/>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66D44CFC" w14:textId="77777777" w:rsidR="00977512" w:rsidRPr="00146229" w:rsidRDefault="00977512" w:rsidP="00977512">
                            <w:pPr>
                              <w:ind w:right="-235" w:hanging="142"/>
                              <w:jc w:val="center"/>
                            </w:pPr>
                            <w:r w:rsidRPr="00146229">
                              <w:t>Yes</w:t>
                            </w:r>
                            <w:r>
                              <w:t>,</w:t>
                            </w:r>
                            <w:r w:rsidRPr="00146229">
                              <w:t xml:space="preserve"> I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0E70A" id="_x0000_s1062" type="#_x0000_t62" style="position:absolute;margin-left:286.5pt;margin-top:.6pt;width:127.2pt;height:25.2pt;flip:x;z-index:2532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" adj="-2173,12627" fillcolor="window" strokecolor="#548235">
                <v:textbox>
                  <w:txbxContent>
                    <w:p w14:paraId="66D44CFC" w14:textId="77777777" w:rsidR="00977512" w:rsidRPr="00146229" w:rsidRDefault="00977512" w:rsidP="00977512">
                      <w:pPr>
                        <w:ind w:right="-235" w:hanging="142"/>
                        <w:jc w:val="center"/>
                      </w:pPr>
                      <w:r w:rsidRPr="00146229">
                        <w:t>Yes</w:t>
                      </w:r>
                      <w:r>
                        <w:t>,</w:t>
                      </w:r>
                      <w:r w:rsidRPr="00146229">
                        <w:t xml:space="preserve"> I understand.</w:t>
                      </w:r>
                    </w:p>
                  </w:txbxContent>
                </v:textbox>
              </v:shape>
            </w:pict>
          </mc:Fallback>
        </mc:AlternateContent>
      </w:r>
    </w:p>
    <w:p w14:paraId="3530BBB5" w14:textId="64A6F29D" w:rsidR="00977512" w:rsidRDefault="00977512" w:rsidP="00977512">
      <w:pPr>
        <w:rPr>
          <w:rFonts w:cstheme="majorHAnsi"/>
          <w:sz w:val="22"/>
        </w:rPr>
      </w:pPr>
    </w:p>
    <w:p w14:paraId="299DE885" w14:textId="5B54F2E7" w:rsidR="00977512" w:rsidRDefault="003A040E" w:rsidP="00977512">
      <w:pPr>
        <w:rPr>
          <w:rFonts w:cstheme="majorHAnsi"/>
          <w:sz w:val="22"/>
        </w:rPr>
      </w:pPr>
      <w:r>
        <w:rPr>
          <w:noProof/>
        </w:rPr>
        <w:drawing>
          <wp:anchor distT="0" distB="0" distL="114300" distR="114300" simplePos="0" relativeHeight="253252096" behindDoc="1" locked="0" layoutInCell="1" allowOverlap="1" wp14:anchorId="24DB4022" wp14:editId="39F2348F">
            <wp:simplePos x="0" y="0"/>
            <wp:positionH relativeFrom="margin">
              <wp:posOffset>588010</wp:posOffset>
            </wp:positionH>
            <wp:positionV relativeFrom="paragraph">
              <wp:posOffset>24130</wp:posOffset>
            </wp:positionV>
            <wp:extent cx="1025562" cy="1089660"/>
            <wp:effectExtent l="0" t="0" r="3175" b="0"/>
            <wp:wrapNone/>
            <wp:docPr id="1285417233" name="Picture 128541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0" y="0"/>
                      <a:ext cx="1025562" cy="1089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EE0106" w14:textId="12B70E8E" w:rsidR="00977512" w:rsidRDefault="00977512" w:rsidP="0097751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259264" behindDoc="0" locked="0" layoutInCell="1" allowOverlap="1" wp14:anchorId="24E541C6" wp14:editId="10D94991">
                <wp:simplePos x="0" y="0"/>
                <wp:positionH relativeFrom="column">
                  <wp:posOffset>3200400</wp:posOffset>
                </wp:positionH>
                <wp:positionV relativeFrom="paragraph">
                  <wp:posOffset>165735</wp:posOffset>
                </wp:positionV>
                <wp:extent cx="2125980" cy="381000"/>
                <wp:effectExtent l="0" t="0" r="179070" b="19050"/>
                <wp:wrapNone/>
                <wp:docPr id="1576367213" name="Speech Bubble: Rectangle with Corners Rounded 11"/>
                <wp:cNvGraphicFramePr/>
                <a:graphic xmlns:a="http://schemas.openxmlformats.org/drawingml/2006/main">
                  <a:graphicData uri="http://schemas.microsoft.com/office/word/2010/wordprocessingShape">
                    <wps:wsp>
                      <wps:cNvSpPr/>
                      <wps:spPr>
                        <a:xfrm>
                          <a:off x="0" y="0"/>
                          <a:ext cx="2125980" cy="381000"/>
                        </a:xfrm>
                        <a:prstGeom prst="wedgeRoundRectCallout">
                          <a:avLst>
                            <a:gd name="adj1" fmla="val 56044"/>
                            <a:gd name="adj2" fmla="val 3624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799A40A7" w14:textId="77777777" w:rsidR="00977512" w:rsidRPr="0037491E" w:rsidRDefault="00977512" w:rsidP="00977512">
                            <w:pPr>
                              <w:spacing w:after="0"/>
                              <w:ind w:right="-235" w:hanging="142"/>
                              <w:jc w:val="center"/>
                              <w:rPr>
                                <w:sz w:val="32"/>
                                <w:szCs w:val="32"/>
                              </w:rPr>
                            </w:pPr>
                            <w:r w:rsidRPr="00745360">
                              <w:t>No</w:t>
                            </w:r>
                            <w:r>
                              <w:t>,</w:t>
                            </w:r>
                            <w:r w:rsidRPr="00745360">
                              <w:t xml:space="preserve"> I </w:t>
                            </w:r>
                            <w:r w:rsidRPr="00B806BD">
                              <w:rPr>
                                <w:bCs/>
                              </w:rPr>
                              <w:t>don’t</w:t>
                            </w:r>
                            <w:r w:rsidRPr="00D8751E">
                              <w:rPr>
                                <w:b/>
                              </w:rPr>
                              <w:t xml:space="preserve"> </w:t>
                            </w:r>
                            <w:r w:rsidRPr="00745360">
                              <w:t>understand</w:t>
                            </w:r>
                            <w:r>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541C6" id="_x0000_s1063" type="#_x0000_t62" style="position:absolute;margin-left:252pt;margin-top:13.05pt;width:167.4pt;height:30pt;z-index:2532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" adj="22906,18629" fillcolor="window" strokecolor="#548235">
                <v:textbox>
                  <w:txbxContent>
                    <w:p w14:paraId="799A40A7" w14:textId="77777777" w:rsidR="00977512" w:rsidRPr="0037491E" w:rsidRDefault="00977512" w:rsidP="00977512">
                      <w:pPr>
                        <w:spacing w:after="0"/>
                        <w:ind w:right="-235" w:hanging="142"/>
                        <w:jc w:val="center"/>
                        <w:rPr>
                          <w:sz w:val="32"/>
                          <w:szCs w:val="32"/>
                        </w:rPr>
                      </w:pPr>
                      <w:r w:rsidRPr="00745360">
                        <w:t>No</w:t>
                      </w:r>
                      <w:r>
                        <w:t>,</w:t>
                      </w:r>
                      <w:r w:rsidRPr="00745360">
                        <w:t xml:space="preserve"> I </w:t>
                      </w:r>
                      <w:r w:rsidRPr="00B806BD">
                        <w:rPr>
                          <w:bCs/>
                        </w:rPr>
                        <w:t>don’t</w:t>
                      </w:r>
                      <w:r w:rsidRPr="00D8751E">
                        <w:rPr>
                          <w:b/>
                        </w:rPr>
                        <w:t xml:space="preserve"> </w:t>
                      </w:r>
                      <w:r w:rsidRPr="00745360">
                        <w:t>understand</w:t>
                      </w:r>
                      <w:r>
                        <w:rPr>
                          <w:sz w:val="32"/>
                          <w:szCs w:val="32"/>
                        </w:rPr>
                        <w:t>.</w:t>
                      </w:r>
                    </w:p>
                  </w:txbxContent>
                </v:textbox>
              </v:shape>
            </w:pict>
          </mc:Fallback>
        </mc:AlternateContent>
      </w:r>
      <w:r>
        <w:rPr>
          <w:noProof/>
        </w:rPr>
        <w:drawing>
          <wp:anchor distT="0" distB="0" distL="114300" distR="114300" simplePos="0" relativeHeight="253257216" behindDoc="0" locked="0" layoutInCell="1" allowOverlap="1" wp14:anchorId="7E2755F7" wp14:editId="7E7294AE">
            <wp:simplePos x="0" y="0"/>
            <wp:positionH relativeFrom="margin">
              <wp:posOffset>5358765</wp:posOffset>
            </wp:positionH>
            <wp:positionV relativeFrom="paragraph">
              <wp:posOffset>120650</wp:posOffset>
            </wp:positionV>
            <wp:extent cx="749935" cy="993775"/>
            <wp:effectExtent l="0" t="0" r="0" b="0"/>
            <wp:wrapNone/>
            <wp:docPr id="1162060800" name="Picture 11620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82" cstate="print">
                      <a:extLst>
                        <a:ext uri="{28A0092B-C50C-407E-A947-70E740481C1C}">
                          <a14:useLocalDpi xmlns:a14="http://schemas.microsoft.com/office/drawing/2010/main" val="0"/>
                        </a:ext>
                      </a:extLst>
                    </a:blip>
                    <a:stretch>
                      <a:fillRect/>
                    </a:stretch>
                  </pic:blipFill>
                  <pic:spPr>
                    <a:xfrm flipH="1">
                      <a:off x="0" y="0"/>
                      <a:ext cx="749935" cy="993775"/>
                    </a:xfrm>
                    <a:prstGeom prst="rect">
                      <a:avLst/>
                    </a:prstGeom>
                  </pic:spPr>
                </pic:pic>
              </a:graphicData>
            </a:graphic>
            <wp14:sizeRelH relativeFrom="margin">
              <wp14:pctWidth>0</wp14:pctWidth>
            </wp14:sizeRelH>
            <wp14:sizeRelV relativeFrom="margin">
              <wp14:pctHeight>0</wp14:pctHeight>
            </wp14:sizeRelV>
          </wp:anchor>
        </w:drawing>
      </w:r>
    </w:p>
    <w:p w14:paraId="2AA9FA54" w14:textId="25ED3CAF" w:rsidR="00977512" w:rsidRDefault="00977512" w:rsidP="00977512">
      <w:pPr>
        <w:rPr>
          <w:rFonts w:cstheme="majorHAnsi"/>
          <w:sz w:val="22"/>
        </w:rPr>
      </w:pPr>
    </w:p>
    <w:p w14:paraId="55F5365D" w14:textId="3CBB677E" w:rsidR="00977512" w:rsidRDefault="00977512" w:rsidP="00977512">
      <w:pPr>
        <w:tabs>
          <w:tab w:val="left" w:pos="5472"/>
        </w:tabs>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260288" behindDoc="0" locked="0" layoutInCell="1" allowOverlap="1" wp14:anchorId="678AD7EF" wp14:editId="7AE80428">
                <wp:simplePos x="0" y="0"/>
                <wp:positionH relativeFrom="column">
                  <wp:posOffset>2640330</wp:posOffset>
                </wp:positionH>
                <wp:positionV relativeFrom="paragraph">
                  <wp:posOffset>59690</wp:posOffset>
                </wp:positionV>
                <wp:extent cx="2682240" cy="361950"/>
                <wp:effectExtent l="0" t="57150" r="194310" b="19050"/>
                <wp:wrapNone/>
                <wp:docPr id="1220481104" name="Speech Bubble: Rectangle with Corners Rounded 11"/>
                <wp:cNvGraphicFramePr/>
                <a:graphic xmlns:a="http://schemas.openxmlformats.org/drawingml/2006/main">
                  <a:graphicData uri="http://schemas.microsoft.com/office/word/2010/wordprocessingShape">
                    <wps:wsp>
                      <wps:cNvSpPr/>
                      <wps:spPr>
                        <a:xfrm flipH="1">
                          <a:off x="0" y="0"/>
                          <a:ext cx="2682240" cy="361950"/>
                        </a:xfrm>
                        <a:prstGeom prst="wedgeRoundRectCallout">
                          <a:avLst>
                            <a:gd name="adj1" fmla="val -54704"/>
                            <a:gd name="adj2" fmla="val -5467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DAF3018" w14:textId="77777777" w:rsidR="00977512" w:rsidRPr="00F931F8" w:rsidRDefault="00977512" w:rsidP="00977512">
                            <w:pPr>
                              <w:spacing w:after="0"/>
                              <w:ind w:right="-235"/>
                              <w:rPr>
                                <w:lang w:val="en-GB"/>
                              </w:rPr>
                            </w:pPr>
                            <w:r w:rsidRPr="00F931F8">
                              <w:rPr>
                                <w:lang w:val="en-GB"/>
                              </w:rPr>
                              <w:t>Can you say it again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AD7EF" id="_x0000_s1064" type="#_x0000_t62" style="position:absolute;margin-left:207.9pt;margin-top:4.7pt;width:211.2pt;height:28.5pt;flip:x;z-index:2532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" adj="-1016,-1010" fillcolor="window" strokecolor="#548235">
                <v:textbox>
                  <w:txbxContent>
                    <w:p w14:paraId="2DAF3018" w14:textId="77777777" w:rsidR="00977512" w:rsidRPr="00F931F8" w:rsidRDefault="00977512" w:rsidP="00977512">
                      <w:pPr>
                        <w:spacing w:after="0"/>
                        <w:ind w:right="-235"/>
                        <w:rPr>
                          <w:lang w:val="en-GB"/>
                        </w:rPr>
                      </w:pPr>
                      <w:r w:rsidRPr="00F931F8">
                        <w:rPr>
                          <w:lang w:val="en-GB"/>
                        </w:rPr>
                        <w:t>Can you say it again please</w:t>
                      </w:r>
                      <w:r w:rsidRPr="00310E57">
                        <w:rPr>
                          <w:rFonts w:ascii="Cavolini" w:hAnsi="Cavolini" w:cs="Cavolini"/>
                          <w:sz w:val="30"/>
                        </w:rPr>
                        <w:t>?</w:t>
                      </w:r>
                      <w:r w:rsidRPr="00F931F8">
                        <w:rPr>
                          <w:lang w:val="en-GB"/>
                        </w:rPr>
                        <w:t xml:space="preserve"> </w:t>
                      </w:r>
                    </w:p>
                  </w:txbxContent>
                </v:textbox>
              </v:shape>
            </w:pict>
          </mc:Fallback>
        </mc:AlternateContent>
      </w:r>
      <w:r>
        <w:rPr>
          <w:rFonts w:cstheme="majorHAnsi"/>
          <w:sz w:val="22"/>
        </w:rPr>
        <w:tab/>
      </w:r>
    </w:p>
    <w:p w14:paraId="3B33836C" w14:textId="31D75618" w:rsidR="00977512" w:rsidRDefault="003A040E" w:rsidP="00977512">
      <w:pPr>
        <w:rPr>
          <w:rFonts w:cstheme="majorHAnsi"/>
          <w:sz w:val="22"/>
        </w:rPr>
      </w:pPr>
      <w:r w:rsidRPr="0037491E">
        <w:rPr>
          <w:rFonts w:ascii="Comic Sans MS" w:hAnsi="Comic Sans MS"/>
          <w:bCs/>
          <w:noProof/>
          <w:sz w:val="40"/>
          <w:szCs w:val="40"/>
          <w:lang w:val="en-GB"/>
        </w:rPr>
        <mc:AlternateContent>
          <mc:Choice Requires="wps">
            <w:drawing>
              <wp:anchor distT="0" distB="0" distL="114300" distR="114300" simplePos="0" relativeHeight="253254144" behindDoc="0" locked="0" layoutInCell="1" allowOverlap="1" wp14:anchorId="6FE401D8" wp14:editId="2602F539">
                <wp:simplePos x="0" y="0"/>
                <wp:positionH relativeFrom="column">
                  <wp:posOffset>438150</wp:posOffset>
                </wp:positionH>
                <wp:positionV relativeFrom="paragraph">
                  <wp:posOffset>220345</wp:posOffset>
                </wp:positionV>
                <wp:extent cx="1234440" cy="365760"/>
                <wp:effectExtent l="0" t="190500" r="22860" b="15240"/>
                <wp:wrapNone/>
                <wp:docPr id="221140781" name="Speech Bubble: Rectangle with Corners Rounded 11"/>
                <wp:cNvGraphicFramePr/>
                <a:graphic xmlns:a="http://schemas.openxmlformats.org/drawingml/2006/main">
                  <a:graphicData uri="http://schemas.microsoft.com/office/word/2010/wordprocessingShape">
                    <wps:wsp>
                      <wps:cNvSpPr/>
                      <wps:spPr>
                        <a:xfrm>
                          <a:off x="0" y="0"/>
                          <a:ext cx="1234440" cy="365760"/>
                        </a:xfrm>
                        <a:prstGeom prst="wedgeRoundRectCallout">
                          <a:avLst>
                            <a:gd name="adj1" fmla="val 15927"/>
                            <a:gd name="adj2" fmla="val -98334"/>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34D4D213" w14:textId="77777777" w:rsidR="00977512" w:rsidRPr="007B74CE" w:rsidRDefault="00977512" w:rsidP="00977512">
                            <w:pPr>
                              <w:spacing w:after="0"/>
                              <w:ind w:right="-235" w:hanging="284"/>
                              <w:jc w:val="center"/>
                            </w:pPr>
                            <w:r w:rsidRPr="007B74CE">
                              <w:t>Are you OK</w:t>
                            </w:r>
                            <w:r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401D8" id="_x0000_s1065" type="#_x0000_t62" style="position:absolute;margin-left:34.5pt;margin-top:17.35pt;width:97.2pt;height:28.8pt;z-index:2532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" adj="14240,-10440" fillcolor="#f1f8ec" strokecolor="#538135 [2409]">
                <v:textbox>
                  <w:txbxContent>
                    <w:p w14:paraId="34D4D213" w14:textId="77777777" w:rsidR="00977512" w:rsidRPr="007B74CE" w:rsidRDefault="00977512" w:rsidP="00977512">
                      <w:pPr>
                        <w:spacing w:after="0"/>
                        <w:ind w:right="-235" w:hanging="284"/>
                        <w:jc w:val="center"/>
                      </w:pPr>
                      <w:r w:rsidRPr="007B74CE">
                        <w:t>Are you OK</w:t>
                      </w:r>
                      <w:r w:rsidRPr="007B74CE">
                        <w:rPr>
                          <w:rFonts w:ascii="Cavolini" w:hAnsi="Cavolini" w:cs="Cavolini"/>
                        </w:rPr>
                        <w:t>?</w:t>
                      </w:r>
                    </w:p>
                  </w:txbxContent>
                </v:textbox>
              </v:shape>
            </w:pict>
          </mc:Fallback>
        </mc:AlternateContent>
      </w:r>
      <w:r w:rsidRPr="0037491E">
        <w:rPr>
          <w:rFonts w:ascii="Comic Sans MS" w:hAnsi="Comic Sans MS" w:cstheme="minorBidi"/>
          <w:bCs/>
          <w:noProof/>
          <w:sz w:val="40"/>
          <w:szCs w:val="40"/>
          <w:lang w:val="en-GB"/>
        </w:rPr>
        <mc:AlternateContent>
          <mc:Choice Requires="wps">
            <w:drawing>
              <wp:anchor distT="0" distB="0" distL="114300" distR="114300" simplePos="0" relativeHeight="253262336" behindDoc="0" locked="0" layoutInCell="1" allowOverlap="1" wp14:anchorId="5D261C5A" wp14:editId="09FF26C1">
                <wp:simplePos x="0" y="0"/>
                <wp:positionH relativeFrom="margin">
                  <wp:posOffset>2294255</wp:posOffset>
                </wp:positionH>
                <wp:positionV relativeFrom="paragraph">
                  <wp:posOffset>238125</wp:posOffset>
                </wp:positionV>
                <wp:extent cx="2912110" cy="361950"/>
                <wp:effectExtent l="0" t="0" r="154940" b="19050"/>
                <wp:wrapNone/>
                <wp:docPr id="1129746436" name="Speech Bubble: Rectangle with Corners Rounded 11"/>
                <wp:cNvGraphicFramePr/>
                <a:graphic xmlns:a="http://schemas.openxmlformats.org/drawingml/2006/main">
                  <a:graphicData uri="http://schemas.microsoft.com/office/word/2010/wordprocessingShape">
                    <wps:wsp>
                      <wps:cNvSpPr/>
                      <wps:spPr>
                        <a:xfrm flipH="1">
                          <a:off x="0" y="0"/>
                          <a:ext cx="2912110" cy="361950"/>
                        </a:xfrm>
                        <a:prstGeom prst="wedgeRoundRectCallout">
                          <a:avLst>
                            <a:gd name="adj1" fmla="val -53531"/>
                            <a:gd name="adj2" fmla="val -39281"/>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499D73C9" w14:textId="77777777" w:rsidR="00977512" w:rsidRPr="00F931F8" w:rsidRDefault="00977512" w:rsidP="00977512">
                            <w:pPr>
                              <w:ind w:right="-235" w:hanging="142"/>
                              <w:jc w:val="center"/>
                              <w:rPr>
                                <w:lang w:val="en-GB"/>
                              </w:rPr>
                            </w:pPr>
                            <w:r w:rsidRPr="00F931F8">
                              <w:rPr>
                                <w:lang w:val="en-GB"/>
                              </w:rPr>
                              <w:t>Could you speak slowly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61C5A" id="_x0000_s1066" type="#_x0000_t62" style="position:absolute;margin-left:180.65pt;margin-top:18.75pt;width:229.3pt;height:28.5pt;flip:x;z-index:2532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" adj="-763,2315" fillcolor="window" strokecolor="#548235">
                <v:textbox>
                  <w:txbxContent>
                    <w:p w14:paraId="499D73C9" w14:textId="77777777" w:rsidR="00977512" w:rsidRPr="00F931F8" w:rsidRDefault="00977512" w:rsidP="00977512">
                      <w:pPr>
                        <w:ind w:right="-235" w:hanging="142"/>
                        <w:jc w:val="center"/>
                        <w:rPr>
                          <w:lang w:val="en-GB"/>
                        </w:rPr>
                      </w:pPr>
                      <w:r w:rsidRPr="00F931F8">
                        <w:rPr>
                          <w:lang w:val="en-GB"/>
                        </w:rPr>
                        <w:t>Could you speak slowly please</w:t>
                      </w:r>
                      <w:r w:rsidRPr="00310E57">
                        <w:rPr>
                          <w:rFonts w:ascii="Cavolini" w:hAnsi="Cavolini" w:cs="Cavolini"/>
                          <w:sz w:val="30"/>
                        </w:rPr>
                        <w:t>?</w:t>
                      </w:r>
                      <w:r w:rsidRPr="00F931F8">
                        <w:rPr>
                          <w:lang w:val="en-GB"/>
                        </w:rPr>
                        <w:t xml:space="preserve"> </w:t>
                      </w:r>
                    </w:p>
                  </w:txbxContent>
                </v:textbox>
                <w10:wrap anchorx="margin"/>
              </v:shape>
            </w:pict>
          </mc:Fallback>
        </mc:AlternateContent>
      </w:r>
    </w:p>
    <w:p w14:paraId="094FE578" w14:textId="6A78F654" w:rsidR="003A040E" w:rsidRDefault="003A040E" w:rsidP="00977512">
      <w:pPr>
        <w:rPr>
          <w:rFonts w:cstheme="majorHAnsi"/>
          <w:sz w:val="22"/>
        </w:rPr>
      </w:pPr>
      <w:r w:rsidRPr="00CB7BDE">
        <w:rPr>
          <w:b/>
          <w:bCs/>
          <w:noProof/>
          <w:sz w:val="2"/>
          <w:szCs w:val="2"/>
        </w:rPr>
        <mc:AlternateContent>
          <mc:Choice Requires="wps">
            <w:drawing>
              <wp:anchor distT="0" distB="0" distL="114300" distR="114300" simplePos="0" relativeHeight="253263360" behindDoc="0" locked="0" layoutInCell="1" allowOverlap="1" wp14:anchorId="2077D3ED" wp14:editId="1C7E7143">
                <wp:simplePos x="0" y="0"/>
                <wp:positionH relativeFrom="margin">
                  <wp:posOffset>5459730</wp:posOffset>
                </wp:positionH>
                <wp:positionV relativeFrom="paragraph">
                  <wp:posOffset>6985</wp:posOffset>
                </wp:positionV>
                <wp:extent cx="1158240" cy="266700"/>
                <wp:effectExtent l="0" t="0" r="22860" b="19050"/>
                <wp:wrapNone/>
                <wp:docPr id="1995839289" name="Text Box 1"/>
                <wp:cNvGraphicFramePr/>
                <a:graphic xmlns:a="http://schemas.openxmlformats.org/drawingml/2006/main">
                  <a:graphicData uri="http://schemas.microsoft.com/office/word/2010/wordprocessingShape">
                    <wps:wsp>
                      <wps:cNvSpPr txBox="1"/>
                      <wps:spPr>
                        <a:xfrm>
                          <a:off x="0" y="0"/>
                          <a:ext cx="1158240" cy="266700"/>
                        </a:xfrm>
                        <a:prstGeom prst="roundRect">
                          <a:avLst/>
                        </a:prstGeom>
                        <a:solidFill>
                          <a:srgbClr val="EDF9FD"/>
                        </a:solidFill>
                        <a:ln w="6350">
                          <a:solidFill>
                            <a:schemeClr val="bg1">
                              <a:lumMod val="50000"/>
                            </a:schemeClr>
                          </a:solidFill>
                        </a:ln>
                      </wps:spPr>
                      <wps:txbx>
                        <w:txbxContent>
                          <w:p w14:paraId="638BF612" w14:textId="77777777" w:rsidR="00977512" w:rsidRPr="00CC643A" w:rsidRDefault="00977512" w:rsidP="00977512">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CC643A">
                              <w:rPr>
                                <w:rFonts w:ascii="Century Gothic" w:hAnsi="Century Gothic"/>
                                <w:i/>
                                <w:iCs/>
                                <w:szCs w:val="22"/>
                                <w:lang w:val="en-GB"/>
                              </w:rPr>
                              <w:t>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77D3ED" id="_x0000_s1067" style="position:absolute;margin-left:429.9pt;margin-top:.55pt;width:91.2pt;height:21pt;z-index:2532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" fillcolor="#edf9fd" strokecolor="#7f7f7f [1612]" strokeweight=".5pt">
                <v:textbox>
                  <w:txbxContent>
                    <w:p w14:paraId="638BF612" w14:textId="77777777" w:rsidR="00977512" w:rsidRPr="00CC643A" w:rsidRDefault="00977512" w:rsidP="00977512">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CC643A">
                        <w:rPr>
                          <w:rFonts w:ascii="Century Gothic" w:hAnsi="Century Gothic"/>
                          <w:i/>
                          <w:iCs/>
                          <w:szCs w:val="22"/>
                          <w:lang w:val="en-GB"/>
                        </w:rPr>
                        <w:t>do not</w:t>
                      </w:r>
                    </w:p>
                  </w:txbxContent>
                </v:textbox>
                <w10:wrap anchorx="margin"/>
              </v:roundrect>
            </w:pict>
          </mc:Fallback>
        </mc:AlternateContent>
      </w:r>
    </w:p>
    <w:p w14:paraId="4245A6D1" w14:textId="40622695" w:rsidR="00977512" w:rsidRDefault="00977512" w:rsidP="00977512">
      <w:pPr>
        <w:rPr>
          <w:rFonts w:cstheme="majorHAnsi"/>
          <w:sz w:val="22"/>
        </w:rPr>
      </w:pPr>
    </w:p>
    <w:p w14:paraId="051D7EF0" w14:textId="381A5441" w:rsidR="00977512" w:rsidRDefault="003A040E" w:rsidP="00977512">
      <w:pPr>
        <w:rPr>
          <w:rFonts w:cstheme="majorHAnsi"/>
          <w:sz w:val="22"/>
        </w:rPr>
      </w:pPr>
      <w:r w:rsidRPr="00CF5D11">
        <w:rPr>
          <w:bCs/>
          <w:noProof/>
          <w:color w:val="808080" w:themeColor="background1" w:themeShade="80"/>
          <w:sz w:val="4"/>
          <w:szCs w:val="4"/>
          <w:highlight w:val="yellow"/>
        </w:rPr>
        <mc:AlternateContent>
          <mc:Choice Requires="wps">
            <w:drawing>
              <wp:anchor distT="0" distB="0" distL="114300" distR="114300" simplePos="0" relativeHeight="253275648" behindDoc="0" locked="0" layoutInCell="1" allowOverlap="1" wp14:anchorId="706EC91F" wp14:editId="3353B17C">
                <wp:simplePos x="0" y="0"/>
                <wp:positionH relativeFrom="margin">
                  <wp:posOffset>118110</wp:posOffset>
                </wp:positionH>
                <wp:positionV relativeFrom="paragraph">
                  <wp:posOffset>7620</wp:posOffset>
                </wp:positionV>
                <wp:extent cx="1569720" cy="632460"/>
                <wp:effectExtent l="0" t="0" r="11430" b="15240"/>
                <wp:wrapNone/>
                <wp:docPr id="1084853100" name="Text Box 1"/>
                <wp:cNvGraphicFramePr/>
                <a:graphic xmlns:a="http://schemas.openxmlformats.org/drawingml/2006/main">
                  <a:graphicData uri="http://schemas.microsoft.com/office/word/2010/wordprocessingShape">
                    <wps:wsp>
                      <wps:cNvSpPr txBox="1"/>
                      <wps:spPr>
                        <a:xfrm>
                          <a:off x="0" y="0"/>
                          <a:ext cx="1569720" cy="632460"/>
                        </a:xfrm>
                        <a:prstGeom prst="rect">
                          <a:avLst/>
                        </a:prstGeom>
                        <a:solidFill>
                          <a:srgbClr val="FFEBF0"/>
                        </a:solidFill>
                        <a:ln w="6350">
                          <a:solidFill>
                            <a:srgbClr val="ED7D31">
                              <a:lumMod val="50000"/>
                            </a:srgbClr>
                          </a:solidFill>
                        </a:ln>
                      </wps:spPr>
                      <wps:txbx>
                        <w:txbxContent>
                          <w:p w14:paraId="16D2DDA0" w14:textId="6F0E8CBF" w:rsidR="00977512" w:rsidRPr="00074716" w:rsidRDefault="00977512" w:rsidP="00977512">
                            <w:pPr>
                              <w:ind w:right="-309"/>
                              <w:rPr>
                                <w:b/>
                                <w:bCs/>
                                <w:sz w:val="20"/>
                                <w:szCs w:val="20"/>
                                <w:lang w:val="en-GB"/>
                              </w:rPr>
                            </w:pPr>
                            <w:r>
                              <w:rPr>
                                <w:sz w:val="20"/>
                                <w:szCs w:val="20"/>
                                <w:lang w:val="en-GB"/>
                              </w:rPr>
                              <w:t xml:space="preserve">See Teacher resources </w:t>
                            </w:r>
                            <w:r w:rsidR="003A040E">
                              <w:rPr>
                                <w:sz w:val="20"/>
                                <w:szCs w:val="20"/>
                                <w:lang w:val="en-GB"/>
                              </w:rPr>
                              <w:br/>
                            </w:r>
                            <w:r>
                              <w:rPr>
                                <w:sz w:val="20"/>
                                <w:szCs w:val="20"/>
                                <w:lang w:val="en-GB"/>
                              </w:rPr>
                              <w:t xml:space="preserve">for ways to practise </w:t>
                            </w:r>
                            <w:r w:rsidR="003A040E">
                              <w:rPr>
                                <w:sz w:val="20"/>
                                <w:szCs w:val="20"/>
                                <w:lang w:val="en-GB"/>
                              </w:rPr>
                              <w:br/>
                            </w:r>
                            <w:r>
                              <w:rPr>
                                <w:sz w:val="20"/>
                                <w:szCs w:val="20"/>
                                <w:lang w:val="en-GB"/>
                              </w:rPr>
                              <w:t xml:space="preserve">these expressions. </w:t>
                            </w:r>
                            <w:r>
                              <w:rPr>
                                <w:sz w:val="20"/>
                                <w:szCs w:val="20"/>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EC91F" id="_x0000_s1068" type="#_x0000_t202" style="position:absolute;margin-left:9.3pt;margin-top:.6pt;width:123.6pt;height:49.8pt;z-index:2532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" fillcolor="#ffebf0" strokecolor="#843c0c" strokeweight=".5pt">
                <v:textbox>
                  <w:txbxContent>
                    <w:p w14:paraId="16D2DDA0" w14:textId="6F0E8CBF" w:rsidR="00977512" w:rsidRPr="00074716" w:rsidRDefault="00977512" w:rsidP="00977512">
                      <w:pPr>
                        <w:ind w:right="-309"/>
                        <w:rPr>
                          <w:b/>
                          <w:bCs/>
                          <w:sz w:val="20"/>
                          <w:szCs w:val="20"/>
                          <w:lang w:val="en-GB"/>
                        </w:rPr>
                      </w:pPr>
                      <w:r>
                        <w:rPr>
                          <w:sz w:val="20"/>
                          <w:szCs w:val="20"/>
                          <w:lang w:val="en-GB"/>
                        </w:rPr>
                        <w:t xml:space="preserve">See Teacher resources </w:t>
                      </w:r>
                      <w:r w:rsidR="003A040E">
                        <w:rPr>
                          <w:sz w:val="20"/>
                          <w:szCs w:val="20"/>
                          <w:lang w:val="en-GB"/>
                        </w:rPr>
                        <w:br/>
                      </w:r>
                      <w:r>
                        <w:rPr>
                          <w:sz w:val="20"/>
                          <w:szCs w:val="20"/>
                          <w:lang w:val="en-GB"/>
                        </w:rPr>
                        <w:t xml:space="preserve">for ways to practise </w:t>
                      </w:r>
                      <w:r w:rsidR="003A040E">
                        <w:rPr>
                          <w:sz w:val="20"/>
                          <w:szCs w:val="20"/>
                          <w:lang w:val="en-GB"/>
                        </w:rPr>
                        <w:br/>
                      </w:r>
                      <w:r>
                        <w:rPr>
                          <w:sz w:val="20"/>
                          <w:szCs w:val="20"/>
                          <w:lang w:val="en-GB"/>
                        </w:rPr>
                        <w:t xml:space="preserve">these expressions. </w:t>
                      </w:r>
                      <w:r>
                        <w:rPr>
                          <w:sz w:val="20"/>
                          <w:szCs w:val="20"/>
                          <w:lang w:val="en-GB"/>
                        </w:rPr>
                        <w:br/>
                      </w:r>
                    </w:p>
                  </w:txbxContent>
                </v:textbox>
                <w10:wrap anchorx="margin"/>
              </v:shape>
            </w:pict>
          </mc:Fallback>
        </mc:AlternateContent>
      </w:r>
      <w:r w:rsidRPr="0037491E">
        <w:rPr>
          <w:rFonts w:ascii="Comic Sans MS" w:hAnsi="Comic Sans MS" w:cstheme="minorBidi"/>
          <w:bCs/>
          <w:noProof/>
          <w:sz w:val="40"/>
          <w:szCs w:val="40"/>
          <w:lang w:val="en-GB"/>
        </w:rPr>
        <mc:AlternateContent>
          <mc:Choice Requires="wps">
            <w:drawing>
              <wp:anchor distT="0" distB="0" distL="114300" distR="114300" simplePos="0" relativeHeight="253261312" behindDoc="0" locked="0" layoutInCell="1" allowOverlap="1" wp14:anchorId="080B03CA" wp14:editId="31F4737C">
                <wp:simplePos x="0" y="0"/>
                <wp:positionH relativeFrom="margin">
                  <wp:posOffset>1840230</wp:posOffset>
                </wp:positionH>
                <wp:positionV relativeFrom="paragraph">
                  <wp:posOffset>180975</wp:posOffset>
                </wp:positionV>
                <wp:extent cx="2727960" cy="342900"/>
                <wp:effectExtent l="0" t="0" r="110490" b="19050"/>
                <wp:wrapNone/>
                <wp:docPr id="775514006" name="Speech Bubble: Rectangle with Corners Rounded 11"/>
                <wp:cNvGraphicFramePr/>
                <a:graphic xmlns:a="http://schemas.openxmlformats.org/drawingml/2006/main">
                  <a:graphicData uri="http://schemas.microsoft.com/office/word/2010/wordprocessingShape">
                    <wps:wsp>
                      <wps:cNvSpPr/>
                      <wps:spPr>
                        <a:xfrm flipH="1">
                          <a:off x="0" y="0"/>
                          <a:ext cx="2727960" cy="342900"/>
                        </a:xfrm>
                        <a:prstGeom prst="wedgeRoundRectCallout">
                          <a:avLst>
                            <a:gd name="adj1" fmla="val -52848"/>
                            <a:gd name="adj2" fmla="val 270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0B6C0235" w14:textId="77777777" w:rsidR="00977512" w:rsidRPr="00F931F8" w:rsidRDefault="00977512" w:rsidP="00977512">
                            <w:pPr>
                              <w:ind w:right="-235" w:hanging="284"/>
                              <w:jc w:val="center"/>
                              <w:rPr>
                                <w:lang w:val="en-GB"/>
                              </w:rPr>
                            </w:pPr>
                            <w:r w:rsidRPr="00C41FB6">
                              <w:rPr>
                                <w:lang w:val="en-GB"/>
                              </w:rPr>
                              <w:t>No. Can</w:t>
                            </w:r>
                            <w:r w:rsidRPr="00F931F8">
                              <w:rPr>
                                <w:lang w:val="en-GB"/>
                              </w:rPr>
                              <w:t xml:space="preserve"> you help me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B03CA" id="_x0000_s1069" type="#_x0000_t62" style="position:absolute;margin-left:144.9pt;margin-top:14.25pt;width:214.8pt;height:27pt;flip:x;z-index:2532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" adj="-615,16646" fillcolor="window" strokecolor="#548235">
                <v:textbox>
                  <w:txbxContent>
                    <w:p w14:paraId="0B6C0235" w14:textId="77777777" w:rsidR="00977512" w:rsidRPr="00F931F8" w:rsidRDefault="00977512" w:rsidP="00977512">
                      <w:pPr>
                        <w:ind w:right="-235" w:hanging="284"/>
                        <w:jc w:val="center"/>
                        <w:rPr>
                          <w:lang w:val="en-GB"/>
                        </w:rPr>
                      </w:pPr>
                      <w:r w:rsidRPr="00C41FB6">
                        <w:rPr>
                          <w:lang w:val="en-GB"/>
                        </w:rPr>
                        <w:t>No. Can</w:t>
                      </w:r>
                      <w:r w:rsidRPr="00F931F8">
                        <w:rPr>
                          <w:lang w:val="en-GB"/>
                        </w:rPr>
                        <w:t xml:space="preserve"> you help me please</w:t>
                      </w:r>
                      <w:r w:rsidRPr="00310E57">
                        <w:rPr>
                          <w:rFonts w:ascii="Cavolini" w:hAnsi="Cavolini" w:cs="Cavolini"/>
                          <w:sz w:val="30"/>
                        </w:rPr>
                        <w:t>?</w:t>
                      </w:r>
                      <w:r w:rsidRPr="00F931F8">
                        <w:rPr>
                          <w:lang w:val="en-GB"/>
                        </w:rPr>
                        <w:t xml:space="preserve"> </w:t>
                      </w:r>
                    </w:p>
                  </w:txbxContent>
                </v:textbox>
                <w10:wrap anchorx="margin"/>
              </v:shape>
            </w:pict>
          </mc:Fallback>
        </mc:AlternateContent>
      </w:r>
    </w:p>
    <w:p w14:paraId="579B7CF3" w14:textId="51F1AB01" w:rsidR="00977512" w:rsidRDefault="003A040E" w:rsidP="00977512">
      <w:pPr>
        <w:rPr>
          <w:rFonts w:cstheme="majorHAnsi"/>
          <w:sz w:val="22"/>
        </w:rPr>
      </w:pPr>
      <w:r>
        <w:rPr>
          <w:noProof/>
        </w:rPr>
        <w:drawing>
          <wp:anchor distT="0" distB="0" distL="114300" distR="114300" simplePos="0" relativeHeight="253258240" behindDoc="0" locked="0" layoutInCell="1" allowOverlap="1" wp14:anchorId="0B508742" wp14:editId="0CBEDAB7">
            <wp:simplePos x="0" y="0"/>
            <wp:positionH relativeFrom="page">
              <wp:posOffset>5227801</wp:posOffset>
            </wp:positionH>
            <wp:positionV relativeFrom="paragraph">
              <wp:posOffset>9525</wp:posOffset>
            </wp:positionV>
            <wp:extent cx="853440" cy="931435"/>
            <wp:effectExtent l="0" t="0" r="3810" b="2540"/>
            <wp:wrapNone/>
            <wp:docPr id="902922744" name="Picture 90292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41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53440" cy="931435"/>
                    </a:xfrm>
                    <a:prstGeom prst="rect">
                      <a:avLst/>
                    </a:prstGeom>
                  </pic:spPr>
                </pic:pic>
              </a:graphicData>
            </a:graphic>
            <wp14:sizeRelH relativeFrom="margin">
              <wp14:pctWidth>0</wp14:pctWidth>
            </wp14:sizeRelH>
            <wp14:sizeRelV relativeFrom="margin">
              <wp14:pctHeight>0</wp14:pctHeight>
            </wp14:sizeRelV>
          </wp:anchor>
        </w:drawing>
      </w:r>
    </w:p>
    <w:p w14:paraId="473C8085" w14:textId="3669988D" w:rsidR="008B2842" w:rsidRDefault="008B284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4959103" behindDoc="0" locked="0" layoutInCell="1" allowOverlap="1" wp14:anchorId="7F2F2384" wp14:editId="15CBA264">
                <wp:simplePos x="0" y="0"/>
                <wp:positionH relativeFrom="margin">
                  <wp:posOffset>1986280</wp:posOffset>
                </wp:positionH>
                <wp:positionV relativeFrom="paragraph">
                  <wp:posOffset>90805</wp:posOffset>
                </wp:positionV>
                <wp:extent cx="2447228" cy="383458"/>
                <wp:effectExtent l="0" t="0" r="182245" b="17145"/>
                <wp:wrapNone/>
                <wp:docPr id="879319153" name="Speech Bubble: Rectangle with Corners Rounded 11"/>
                <wp:cNvGraphicFramePr/>
                <a:graphic xmlns:a="http://schemas.openxmlformats.org/drawingml/2006/main">
                  <a:graphicData uri="http://schemas.microsoft.com/office/word/2010/wordprocessingShape">
                    <wps:wsp>
                      <wps:cNvSpPr/>
                      <wps:spPr>
                        <a:xfrm flipH="1">
                          <a:off x="0" y="0"/>
                          <a:ext cx="2447228" cy="383458"/>
                        </a:xfrm>
                        <a:prstGeom prst="wedgeRoundRectCallout">
                          <a:avLst>
                            <a:gd name="adj1" fmla="val -55921"/>
                            <a:gd name="adj2" fmla="val -443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F2CDDE1" w14:textId="1FF10511" w:rsidR="003A040E" w:rsidRPr="00F931F8" w:rsidRDefault="0015201E" w:rsidP="00977512">
                            <w:pPr>
                              <w:ind w:right="-235" w:hanging="284"/>
                              <w:jc w:val="center"/>
                              <w:rPr>
                                <w:lang w:val="en-GB"/>
                              </w:rPr>
                            </w:pPr>
                            <w:r w:rsidRPr="00C41FB6">
                              <w:rPr>
                                <w:lang w:val="en-GB"/>
                              </w:rPr>
                              <w:t xml:space="preserve">  </w:t>
                            </w:r>
                            <w:r w:rsidR="003A040E" w:rsidRPr="00C41FB6">
                              <w:rPr>
                                <w:lang w:val="en-GB"/>
                              </w:rPr>
                              <w:t>Could you check my w</w:t>
                            </w:r>
                            <w:r w:rsidRPr="00C41FB6">
                              <w:rPr>
                                <w:lang w:val="en-GB"/>
                              </w:rPr>
                              <w:t>ork</w:t>
                            </w:r>
                            <w:r w:rsidR="003A040E" w:rsidRPr="00C41FB6">
                              <w:rPr>
                                <w:rFonts w:ascii="Cavolini" w:hAnsi="Cavolini" w:cs="Cavolini"/>
                                <w:sz w:val="30"/>
                              </w:rPr>
                              <w:t>?</w:t>
                            </w:r>
                            <w:r w:rsidR="003A040E"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F2384" id="_x0000_s1070" type="#_x0000_t62" style="position:absolute;margin-left:156.4pt;margin-top:7.15pt;width:192.7pt;height:30.2pt;flip:x;z-index:2549591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" adj="-1279,1217" fillcolor="window" strokecolor="#548235">
                <v:textbox>
                  <w:txbxContent>
                    <w:p w14:paraId="2F2CDDE1" w14:textId="1FF10511" w:rsidR="003A040E" w:rsidRPr="00F931F8" w:rsidRDefault="0015201E" w:rsidP="00977512">
                      <w:pPr>
                        <w:ind w:right="-235" w:hanging="284"/>
                        <w:jc w:val="center"/>
                        <w:rPr>
                          <w:lang w:val="en-GB"/>
                        </w:rPr>
                      </w:pPr>
                      <w:r w:rsidRPr="00C41FB6">
                        <w:rPr>
                          <w:lang w:val="en-GB"/>
                        </w:rPr>
                        <w:t xml:space="preserve">  </w:t>
                      </w:r>
                      <w:r w:rsidR="003A040E" w:rsidRPr="00C41FB6">
                        <w:rPr>
                          <w:lang w:val="en-GB"/>
                        </w:rPr>
                        <w:t>Could you check my w</w:t>
                      </w:r>
                      <w:r w:rsidRPr="00C41FB6">
                        <w:rPr>
                          <w:lang w:val="en-GB"/>
                        </w:rPr>
                        <w:t>ork</w:t>
                      </w:r>
                      <w:r w:rsidR="003A040E" w:rsidRPr="00C41FB6">
                        <w:rPr>
                          <w:rFonts w:ascii="Cavolini" w:hAnsi="Cavolini" w:cs="Cavolini"/>
                          <w:sz w:val="30"/>
                        </w:rPr>
                        <w:t>?</w:t>
                      </w:r>
                      <w:r w:rsidR="003A040E" w:rsidRPr="00F931F8">
                        <w:rPr>
                          <w:lang w:val="en-GB"/>
                        </w:rPr>
                        <w:t xml:space="preserve"> </w:t>
                      </w:r>
                    </w:p>
                  </w:txbxContent>
                </v:textbox>
                <w10:wrap anchorx="margin"/>
              </v:shape>
            </w:pict>
          </mc:Fallback>
        </mc:AlternateContent>
      </w:r>
      <w:r>
        <w:rPr>
          <w:rFonts w:cstheme="majorHAnsi"/>
          <w:sz w:val="22"/>
        </w:rPr>
        <w:br w:type="page"/>
      </w:r>
    </w:p>
    <w:p w14:paraId="2F59967A" w14:textId="2CA09302" w:rsidR="008B2842" w:rsidRPr="000A1851" w:rsidRDefault="00AA4EDB" w:rsidP="008B2842">
      <w:pPr>
        <w:pStyle w:val="Heading1"/>
      </w:pPr>
      <w:bookmarkStart w:id="15" w:name="_Toc171171908"/>
      <w:r w:rsidRPr="000A1851">
        <w:rPr>
          <w:bCs/>
          <w:noProof/>
          <w:color w:val="808080" w:themeColor="background1" w:themeShade="80"/>
          <w:sz w:val="4"/>
          <w:szCs w:val="4"/>
        </w:rPr>
        <w:lastRenderedPageBreak/>
        <mc:AlternateContent>
          <mc:Choice Requires="wps">
            <w:drawing>
              <wp:anchor distT="0" distB="0" distL="114300" distR="114300" simplePos="0" relativeHeight="258194943" behindDoc="0" locked="0" layoutInCell="1" allowOverlap="1" wp14:anchorId="321C4125" wp14:editId="3F627978">
                <wp:simplePos x="0" y="0"/>
                <wp:positionH relativeFrom="page">
                  <wp:posOffset>3295650</wp:posOffset>
                </wp:positionH>
                <wp:positionV relativeFrom="paragraph">
                  <wp:posOffset>276861</wp:posOffset>
                </wp:positionV>
                <wp:extent cx="3609975" cy="1600200"/>
                <wp:effectExtent l="0" t="0" r="28575" b="19050"/>
                <wp:wrapNone/>
                <wp:docPr id="643227420" name="Text Box 1"/>
                <wp:cNvGraphicFramePr/>
                <a:graphic xmlns:a="http://schemas.openxmlformats.org/drawingml/2006/main">
                  <a:graphicData uri="http://schemas.microsoft.com/office/word/2010/wordprocessingShape">
                    <wps:wsp>
                      <wps:cNvSpPr txBox="1"/>
                      <wps:spPr>
                        <a:xfrm>
                          <a:off x="0" y="0"/>
                          <a:ext cx="3609975" cy="1600200"/>
                        </a:xfrm>
                        <a:prstGeom prst="rect">
                          <a:avLst/>
                        </a:prstGeom>
                        <a:solidFill>
                          <a:srgbClr val="FFEBF0"/>
                        </a:solidFill>
                        <a:ln w="6350">
                          <a:solidFill>
                            <a:srgbClr val="ED7D31">
                              <a:lumMod val="50000"/>
                            </a:srgbClr>
                          </a:solidFill>
                        </a:ln>
                      </wps:spPr>
                      <wps:txbx>
                        <w:txbxContent>
                          <w:p w14:paraId="010F823A" w14:textId="2007CA57" w:rsidR="000D235F" w:rsidRPr="00074716" w:rsidRDefault="00B80C80" w:rsidP="00B725E6">
                            <w:pPr>
                              <w:ind w:right="-144"/>
                              <w:rPr>
                                <w:b/>
                                <w:bCs/>
                                <w:sz w:val="20"/>
                                <w:szCs w:val="20"/>
                                <w:lang w:val="en-GB"/>
                              </w:rPr>
                            </w:pPr>
                            <w:r w:rsidRPr="000D235F">
                              <w:rPr>
                                <w:b/>
                                <w:bCs/>
                                <w:sz w:val="20"/>
                                <w:szCs w:val="20"/>
                                <w:lang w:val="en-GB"/>
                              </w:rPr>
                              <w:t>Questions 3 and 4</w:t>
                            </w:r>
                            <w:r>
                              <w:rPr>
                                <w:sz w:val="20"/>
                                <w:szCs w:val="20"/>
                                <w:lang w:val="en-GB"/>
                              </w:rPr>
                              <w:t xml:space="preserve"> may be questions both teachers </w:t>
                            </w:r>
                            <w:r w:rsidR="000D235F">
                              <w:rPr>
                                <w:sz w:val="20"/>
                                <w:szCs w:val="20"/>
                                <w:lang w:val="en-GB"/>
                              </w:rPr>
                              <w:br/>
                            </w:r>
                            <w:r>
                              <w:rPr>
                                <w:sz w:val="20"/>
                                <w:szCs w:val="20"/>
                                <w:lang w:val="en-GB"/>
                              </w:rPr>
                              <w:t xml:space="preserve">and students are reluctant to answer. Explain that </w:t>
                            </w:r>
                            <w:r w:rsidR="000D235F">
                              <w:rPr>
                                <w:sz w:val="20"/>
                                <w:szCs w:val="20"/>
                                <w:lang w:val="en-GB"/>
                              </w:rPr>
                              <w:br/>
                            </w:r>
                            <w:r>
                              <w:rPr>
                                <w:sz w:val="20"/>
                                <w:szCs w:val="20"/>
                                <w:lang w:val="en-GB"/>
                              </w:rPr>
                              <w:t>it is okay to make up answers. The truth is not essential</w:t>
                            </w:r>
                            <w:r w:rsidR="000D235F">
                              <w:rPr>
                                <w:sz w:val="20"/>
                                <w:szCs w:val="20"/>
                                <w:lang w:val="en-GB"/>
                              </w:rPr>
                              <w:br/>
                            </w:r>
                            <w:r>
                              <w:rPr>
                                <w:sz w:val="20"/>
                                <w:szCs w:val="20"/>
                                <w:lang w:val="en-GB"/>
                              </w:rPr>
                              <w:t xml:space="preserve">in this situation. </w:t>
                            </w:r>
                            <w:r w:rsidR="00B725E6">
                              <w:rPr>
                                <w:sz w:val="20"/>
                                <w:szCs w:val="20"/>
                                <w:lang w:val="en-GB"/>
                              </w:rPr>
                              <w:t>Write your answers to the students’ questions on the board for the students to copy.</w:t>
                            </w:r>
                            <w:r>
                              <w:rPr>
                                <w:sz w:val="20"/>
                                <w:szCs w:val="20"/>
                                <w:lang w:val="en-GB"/>
                              </w:rPr>
                              <w:br/>
                            </w:r>
                            <w:r w:rsidR="000D235F">
                              <w:rPr>
                                <w:b/>
                                <w:bCs/>
                                <w:sz w:val="20"/>
                                <w:szCs w:val="20"/>
                                <w:lang w:val="en-GB"/>
                              </w:rPr>
                              <w:t>Future plans</w:t>
                            </w:r>
                            <w:r w:rsidR="00A021A0">
                              <w:rPr>
                                <w:b/>
                                <w:bCs/>
                                <w:sz w:val="20"/>
                                <w:szCs w:val="20"/>
                                <w:lang w:val="en-GB"/>
                              </w:rPr>
                              <w:t xml:space="preserve"> - </w:t>
                            </w:r>
                            <w:r w:rsidR="00A021A0" w:rsidRPr="00A021A0">
                              <w:rPr>
                                <w:sz w:val="20"/>
                                <w:szCs w:val="20"/>
                                <w:lang w:val="en-GB"/>
                              </w:rPr>
                              <w:t>I</w:t>
                            </w:r>
                            <w:r w:rsidR="00AA4EDB" w:rsidRPr="00A021A0">
                              <w:rPr>
                                <w:sz w:val="20"/>
                                <w:szCs w:val="20"/>
                                <w:lang w:val="en-GB"/>
                              </w:rPr>
                              <w:t xml:space="preserve">n </w:t>
                            </w:r>
                            <w:r w:rsidR="00AA4EDB">
                              <w:rPr>
                                <w:sz w:val="20"/>
                                <w:szCs w:val="20"/>
                                <w:lang w:val="en-GB"/>
                              </w:rPr>
                              <w:t>their learning plan, students need to consider English</w:t>
                            </w:r>
                            <w:r w:rsidR="00A021A0">
                              <w:rPr>
                                <w:sz w:val="20"/>
                                <w:szCs w:val="20"/>
                                <w:lang w:val="en-GB"/>
                              </w:rPr>
                              <w:t>/</w:t>
                            </w:r>
                            <w:r w:rsidR="00AA4EDB">
                              <w:rPr>
                                <w:sz w:val="20"/>
                                <w:szCs w:val="20"/>
                                <w:lang w:val="en-GB"/>
                              </w:rPr>
                              <w:t>vocational study</w:t>
                            </w:r>
                            <w:r w:rsidR="00A021A0">
                              <w:rPr>
                                <w:sz w:val="20"/>
                                <w:szCs w:val="20"/>
                                <w:lang w:val="en-GB"/>
                              </w:rPr>
                              <w:t xml:space="preserve"> </w:t>
                            </w:r>
                            <w:r w:rsidR="00AA4EDB">
                              <w:rPr>
                                <w:sz w:val="20"/>
                                <w:szCs w:val="20"/>
                                <w:lang w:val="en-GB"/>
                              </w:rPr>
                              <w:t xml:space="preserve">and work plans. Here </w:t>
                            </w:r>
                            <w:r w:rsidR="00B725E6">
                              <w:rPr>
                                <w:sz w:val="20"/>
                                <w:szCs w:val="20"/>
                                <w:lang w:val="en-GB"/>
                              </w:rPr>
                              <w:t>you</w:t>
                            </w:r>
                            <w:r w:rsidR="000D235F">
                              <w:rPr>
                                <w:sz w:val="20"/>
                                <w:szCs w:val="20"/>
                                <w:lang w:val="en-GB"/>
                              </w:rPr>
                              <w:t xml:space="preserve"> can expand future goal</w:t>
                            </w:r>
                            <w:r w:rsidR="00AA4EDB">
                              <w:rPr>
                                <w:sz w:val="20"/>
                                <w:szCs w:val="20"/>
                                <w:lang w:val="en-GB"/>
                              </w:rPr>
                              <w:t>s</w:t>
                            </w:r>
                            <w:r w:rsidR="000D235F">
                              <w:rPr>
                                <w:sz w:val="20"/>
                                <w:szCs w:val="20"/>
                                <w:lang w:val="en-GB"/>
                              </w:rPr>
                              <w:t xml:space="preserve"> to include </w:t>
                            </w:r>
                            <w:r w:rsidR="00700208">
                              <w:rPr>
                                <w:sz w:val="20"/>
                                <w:szCs w:val="20"/>
                                <w:lang w:val="en-GB"/>
                              </w:rPr>
                              <w:t>broader</w:t>
                            </w:r>
                            <w:r w:rsidR="00AA4EDB">
                              <w:rPr>
                                <w:sz w:val="20"/>
                                <w:szCs w:val="20"/>
                                <w:lang w:val="en-GB"/>
                              </w:rPr>
                              <w:t xml:space="preserve"> </w:t>
                            </w:r>
                            <w:r w:rsidR="000D235F">
                              <w:rPr>
                                <w:sz w:val="20"/>
                                <w:szCs w:val="20"/>
                                <w:lang w:val="en-GB"/>
                              </w:rPr>
                              <w:t xml:space="preserve">study </w:t>
                            </w:r>
                            <w:r w:rsidR="00AA4EDB">
                              <w:rPr>
                                <w:sz w:val="20"/>
                                <w:szCs w:val="20"/>
                                <w:lang w:val="en-GB"/>
                              </w:rPr>
                              <w:t xml:space="preserve">options and </w:t>
                            </w:r>
                            <w:r w:rsidR="000D235F">
                              <w:rPr>
                                <w:sz w:val="20"/>
                                <w:szCs w:val="20"/>
                                <w:lang w:val="en-GB"/>
                              </w:rPr>
                              <w:t xml:space="preserve">leisure activities. </w:t>
                            </w:r>
                            <w:r w:rsidR="00092D3E">
                              <w:rPr>
                                <w:sz w:val="20"/>
                                <w:szCs w:val="20"/>
                                <w:lang w:val="en-GB"/>
                              </w:rPr>
                              <w:t>S</w:t>
                            </w:r>
                            <w:r w:rsidR="00AA4EDB">
                              <w:rPr>
                                <w:sz w:val="20"/>
                                <w:szCs w:val="20"/>
                                <w:lang w:val="en-GB"/>
                              </w:rPr>
                              <w:t>ee</w:t>
                            </w:r>
                            <w:r w:rsidR="00092D3E">
                              <w:rPr>
                                <w:sz w:val="20"/>
                                <w:szCs w:val="20"/>
                                <w:lang w:val="en-GB"/>
                              </w:rPr>
                              <w:t xml:space="preserve"> below.</w:t>
                            </w:r>
                          </w:p>
                          <w:p w14:paraId="2B4DA269" w14:textId="4B03AC7B" w:rsidR="00B80C80" w:rsidRPr="000D235F" w:rsidRDefault="00B80C80" w:rsidP="00B725E6">
                            <w:pPr>
                              <w:ind w:right="-144"/>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C4125" id="_x0000_s1071" type="#_x0000_t202" style="position:absolute;left:0;text-align:left;margin-left:259.5pt;margin-top:21.8pt;width:284.25pt;height:126pt;z-index:2581949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" fillcolor="#ffebf0" strokecolor="#843c0c" strokeweight=".5pt">
                <v:textbox>
                  <w:txbxContent>
                    <w:p w14:paraId="010F823A" w14:textId="2007CA57" w:rsidR="000D235F" w:rsidRPr="00074716" w:rsidRDefault="00B80C80" w:rsidP="00B725E6">
                      <w:pPr>
                        <w:ind w:right="-144"/>
                        <w:rPr>
                          <w:b/>
                          <w:bCs/>
                          <w:sz w:val="20"/>
                          <w:szCs w:val="20"/>
                          <w:lang w:val="en-GB"/>
                        </w:rPr>
                      </w:pPr>
                      <w:r w:rsidRPr="000D235F">
                        <w:rPr>
                          <w:b/>
                          <w:bCs/>
                          <w:sz w:val="20"/>
                          <w:szCs w:val="20"/>
                          <w:lang w:val="en-GB"/>
                        </w:rPr>
                        <w:t>Questions 3 and 4</w:t>
                      </w:r>
                      <w:r>
                        <w:rPr>
                          <w:sz w:val="20"/>
                          <w:szCs w:val="20"/>
                          <w:lang w:val="en-GB"/>
                        </w:rPr>
                        <w:t xml:space="preserve"> may be questions both teachers </w:t>
                      </w:r>
                      <w:r w:rsidR="000D235F">
                        <w:rPr>
                          <w:sz w:val="20"/>
                          <w:szCs w:val="20"/>
                          <w:lang w:val="en-GB"/>
                        </w:rPr>
                        <w:br/>
                      </w:r>
                      <w:r>
                        <w:rPr>
                          <w:sz w:val="20"/>
                          <w:szCs w:val="20"/>
                          <w:lang w:val="en-GB"/>
                        </w:rPr>
                        <w:t xml:space="preserve">and students are reluctant to answer. Explain that </w:t>
                      </w:r>
                      <w:r w:rsidR="000D235F">
                        <w:rPr>
                          <w:sz w:val="20"/>
                          <w:szCs w:val="20"/>
                          <w:lang w:val="en-GB"/>
                        </w:rPr>
                        <w:br/>
                      </w:r>
                      <w:r>
                        <w:rPr>
                          <w:sz w:val="20"/>
                          <w:szCs w:val="20"/>
                          <w:lang w:val="en-GB"/>
                        </w:rPr>
                        <w:t>it is okay to make up answers. The truth is not essential</w:t>
                      </w:r>
                      <w:r w:rsidR="000D235F">
                        <w:rPr>
                          <w:sz w:val="20"/>
                          <w:szCs w:val="20"/>
                          <w:lang w:val="en-GB"/>
                        </w:rPr>
                        <w:br/>
                      </w:r>
                      <w:r>
                        <w:rPr>
                          <w:sz w:val="20"/>
                          <w:szCs w:val="20"/>
                          <w:lang w:val="en-GB"/>
                        </w:rPr>
                        <w:t xml:space="preserve">in this situation. </w:t>
                      </w:r>
                      <w:r w:rsidR="00B725E6">
                        <w:rPr>
                          <w:sz w:val="20"/>
                          <w:szCs w:val="20"/>
                          <w:lang w:val="en-GB"/>
                        </w:rPr>
                        <w:t>Write your answers to the students’ questions on the board for the students to copy.</w:t>
                      </w:r>
                      <w:r>
                        <w:rPr>
                          <w:sz w:val="20"/>
                          <w:szCs w:val="20"/>
                          <w:lang w:val="en-GB"/>
                        </w:rPr>
                        <w:br/>
                      </w:r>
                      <w:r w:rsidR="000D235F">
                        <w:rPr>
                          <w:b/>
                          <w:bCs/>
                          <w:sz w:val="20"/>
                          <w:szCs w:val="20"/>
                          <w:lang w:val="en-GB"/>
                        </w:rPr>
                        <w:t>Future plans</w:t>
                      </w:r>
                      <w:r w:rsidR="00A021A0">
                        <w:rPr>
                          <w:b/>
                          <w:bCs/>
                          <w:sz w:val="20"/>
                          <w:szCs w:val="20"/>
                          <w:lang w:val="en-GB"/>
                        </w:rPr>
                        <w:t xml:space="preserve"> - </w:t>
                      </w:r>
                      <w:r w:rsidR="00A021A0" w:rsidRPr="00A021A0">
                        <w:rPr>
                          <w:sz w:val="20"/>
                          <w:szCs w:val="20"/>
                          <w:lang w:val="en-GB"/>
                        </w:rPr>
                        <w:t>I</w:t>
                      </w:r>
                      <w:r w:rsidR="00AA4EDB" w:rsidRPr="00A021A0">
                        <w:rPr>
                          <w:sz w:val="20"/>
                          <w:szCs w:val="20"/>
                          <w:lang w:val="en-GB"/>
                        </w:rPr>
                        <w:t xml:space="preserve">n </w:t>
                      </w:r>
                      <w:r w:rsidR="00AA4EDB">
                        <w:rPr>
                          <w:sz w:val="20"/>
                          <w:szCs w:val="20"/>
                          <w:lang w:val="en-GB"/>
                        </w:rPr>
                        <w:t>their learning plan, students need to consider English</w:t>
                      </w:r>
                      <w:r w:rsidR="00A021A0">
                        <w:rPr>
                          <w:sz w:val="20"/>
                          <w:szCs w:val="20"/>
                          <w:lang w:val="en-GB"/>
                        </w:rPr>
                        <w:t>/</w:t>
                      </w:r>
                      <w:r w:rsidR="00AA4EDB">
                        <w:rPr>
                          <w:sz w:val="20"/>
                          <w:szCs w:val="20"/>
                          <w:lang w:val="en-GB"/>
                        </w:rPr>
                        <w:t>vocational study</w:t>
                      </w:r>
                      <w:r w:rsidR="00A021A0">
                        <w:rPr>
                          <w:sz w:val="20"/>
                          <w:szCs w:val="20"/>
                          <w:lang w:val="en-GB"/>
                        </w:rPr>
                        <w:t xml:space="preserve"> </w:t>
                      </w:r>
                      <w:r w:rsidR="00AA4EDB">
                        <w:rPr>
                          <w:sz w:val="20"/>
                          <w:szCs w:val="20"/>
                          <w:lang w:val="en-GB"/>
                        </w:rPr>
                        <w:t xml:space="preserve">and work plans. Here </w:t>
                      </w:r>
                      <w:r w:rsidR="00B725E6">
                        <w:rPr>
                          <w:sz w:val="20"/>
                          <w:szCs w:val="20"/>
                          <w:lang w:val="en-GB"/>
                        </w:rPr>
                        <w:t>you</w:t>
                      </w:r>
                      <w:r w:rsidR="000D235F">
                        <w:rPr>
                          <w:sz w:val="20"/>
                          <w:szCs w:val="20"/>
                          <w:lang w:val="en-GB"/>
                        </w:rPr>
                        <w:t xml:space="preserve"> can expand future goal</w:t>
                      </w:r>
                      <w:r w:rsidR="00AA4EDB">
                        <w:rPr>
                          <w:sz w:val="20"/>
                          <w:szCs w:val="20"/>
                          <w:lang w:val="en-GB"/>
                        </w:rPr>
                        <w:t>s</w:t>
                      </w:r>
                      <w:r w:rsidR="000D235F">
                        <w:rPr>
                          <w:sz w:val="20"/>
                          <w:szCs w:val="20"/>
                          <w:lang w:val="en-GB"/>
                        </w:rPr>
                        <w:t xml:space="preserve"> to include </w:t>
                      </w:r>
                      <w:r w:rsidR="00700208">
                        <w:rPr>
                          <w:sz w:val="20"/>
                          <w:szCs w:val="20"/>
                          <w:lang w:val="en-GB"/>
                        </w:rPr>
                        <w:t>broader</w:t>
                      </w:r>
                      <w:r w:rsidR="00AA4EDB">
                        <w:rPr>
                          <w:sz w:val="20"/>
                          <w:szCs w:val="20"/>
                          <w:lang w:val="en-GB"/>
                        </w:rPr>
                        <w:t xml:space="preserve"> </w:t>
                      </w:r>
                      <w:r w:rsidR="000D235F">
                        <w:rPr>
                          <w:sz w:val="20"/>
                          <w:szCs w:val="20"/>
                          <w:lang w:val="en-GB"/>
                        </w:rPr>
                        <w:t xml:space="preserve">study </w:t>
                      </w:r>
                      <w:r w:rsidR="00AA4EDB">
                        <w:rPr>
                          <w:sz w:val="20"/>
                          <w:szCs w:val="20"/>
                          <w:lang w:val="en-GB"/>
                        </w:rPr>
                        <w:t xml:space="preserve">options and </w:t>
                      </w:r>
                      <w:r w:rsidR="000D235F">
                        <w:rPr>
                          <w:sz w:val="20"/>
                          <w:szCs w:val="20"/>
                          <w:lang w:val="en-GB"/>
                        </w:rPr>
                        <w:t xml:space="preserve">leisure activities. </w:t>
                      </w:r>
                      <w:r w:rsidR="00092D3E">
                        <w:rPr>
                          <w:sz w:val="20"/>
                          <w:szCs w:val="20"/>
                          <w:lang w:val="en-GB"/>
                        </w:rPr>
                        <w:t>S</w:t>
                      </w:r>
                      <w:r w:rsidR="00AA4EDB">
                        <w:rPr>
                          <w:sz w:val="20"/>
                          <w:szCs w:val="20"/>
                          <w:lang w:val="en-GB"/>
                        </w:rPr>
                        <w:t>ee</w:t>
                      </w:r>
                      <w:r w:rsidR="00092D3E">
                        <w:rPr>
                          <w:sz w:val="20"/>
                          <w:szCs w:val="20"/>
                          <w:lang w:val="en-GB"/>
                        </w:rPr>
                        <w:t xml:space="preserve"> below.</w:t>
                      </w:r>
                    </w:p>
                    <w:p w14:paraId="2B4DA269" w14:textId="4B03AC7B" w:rsidR="00B80C80" w:rsidRPr="000D235F" w:rsidRDefault="00B80C80" w:rsidP="00B725E6">
                      <w:pPr>
                        <w:ind w:right="-144"/>
                        <w:rPr>
                          <w:sz w:val="20"/>
                          <w:szCs w:val="20"/>
                          <w:lang w:val="en-GB"/>
                        </w:rPr>
                      </w:pPr>
                    </w:p>
                  </w:txbxContent>
                </v:textbox>
                <w10:wrap anchorx="page"/>
              </v:shape>
            </w:pict>
          </mc:Fallback>
        </mc:AlternateContent>
      </w:r>
      <w:r w:rsidR="008B2842" w:rsidRPr="000A1851">
        <w:t>Information about someone</w:t>
      </w:r>
      <w:bookmarkEnd w:id="15"/>
    </w:p>
    <w:p w14:paraId="52E1F904" w14:textId="1F6137B1" w:rsidR="000D235F" w:rsidRPr="000D235F" w:rsidRDefault="000D235F" w:rsidP="00E513AF">
      <w:pPr>
        <w:pStyle w:val="ListParagraph"/>
        <w:ind w:hanging="578"/>
        <w:rPr>
          <w:sz w:val="8"/>
          <w:szCs w:val="12"/>
        </w:rPr>
      </w:pPr>
      <w:r>
        <w:rPr>
          <w:rFonts w:cstheme="majorHAnsi"/>
          <w:noProof/>
        </w:rPr>
        <mc:AlternateContent>
          <mc:Choice Requires="wpg">
            <w:drawing>
              <wp:anchor distT="0" distB="0" distL="114300" distR="114300" simplePos="0" relativeHeight="257944063" behindDoc="0" locked="0" layoutInCell="1" allowOverlap="1" wp14:anchorId="0409685B" wp14:editId="501D9A13">
                <wp:simplePos x="0" y="0"/>
                <wp:positionH relativeFrom="column">
                  <wp:posOffset>391160</wp:posOffset>
                </wp:positionH>
                <wp:positionV relativeFrom="paragraph">
                  <wp:posOffset>14605</wp:posOffset>
                </wp:positionV>
                <wp:extent cx="1200150" cy="497205"/>
                <wp:effectExtent l="19050" t="0" r="0" b="0"/>
                <wp:wrapNone/>
                <wp:docPr id="685396026" name="Group 536"/>
                <wp:cNvGraphicFramePr/>
                <a:graphic xmlns:a="http://schemas.openxmlformats.org/drawingml/2006/main">
                  <a:graphicData uri="http://schemas.microsoft.com/office/word/2010/wordprocessingGroup">
                    <wpg:wgp>
                      <wpg:cNvGrpSpPr/>
                      <wpg:grpSpPr>
                        <a:xfrm>
                          <a:off x="0" y="0"/>
                          <a:ext cx="1200150" cy="497205"/>
                          <a:chOff x="0" y="0"/>
                          <a:chExt cx="1200150" cy="497205"/>
                        </a:xfrm>
                      </wpg:grpSpPr>
                      <pic:pic xmlns:pic="http://schemas.openxmlformats.org/drawingml/2006/picture">
                        <pic:nvPicPr>
                          <pic:cNvPr id="2030203529" name="Picture 3"/>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34290"/>
                            <a:ext cx="537210" cy="427990"/>
                          </a:xfrm>
                          <a:prstGeom prst="rect">
                            <a:avLst/>
                          </a:prstGeom>
                          <a:ln>
                            <a:solidFill>
                              <a:schemeClr val="bg1">
                                <a:lumMod val="65000"/>
                              </a:schemeClr>
                            </a:solidFill>
                          </a:ln>
                        </pic:spPr>
                      </pic:pic>
                      <pic:pic xmlns:pic="http://schemas.openxmlformats.org/drawingml/2006/picture">
                        <pic:nvPicPr>
                          <pic:cNvPr id="1944736274" name="Picture 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552450" y="0"/>
                            <a:ext cx="647700" cy="497205"/>
                          </a:xfrm>
                          <a:prstGeom prst="rect">
                            <a:avLst/>
                          </a:prstGeom>
                        </pic:spPr>
                      </pic:pic>
                    </wpg:wgp>
                  </a:graphicData>
                </a:graphic>
              </wp:anchor>
            </w:drawing>
          </mc:Choice>
          <mc:Fallback>
            <w:pict>
              <v:group w14:anchorId="076DC929" id="Group 536" o:spid="_x0000_s1026" style="position:absolute;margin-left:30.8pt;margin-top:1.15pt;width:94.5pt;height:39.15pt;z-index:257944063" coordsize="12001,49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">
                <v:shape id="Picture 3" o:spid="_x0000_s1027" type="#_x0000_t75" style="position:absolute;top:342;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" stroked="t" strokecolor="#a5a5a5 [2092]">
                  <v:imagedata r:id="rId87" o:title=""/>
                  <v:path arrowok="t"/>
                </v:shape>
                <v:shape id="Picture 2" o:spid="_x0000_s1028" type="#_x0000_t75" style="position:absolute;left:5524;width:6477;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">
                  <v:imagedata r:id="rId88" o:title=""/>
                </v:shape>
              </v:group>
            </w:pict>
          </mc:Fallback>
        </mc:AlternateContent>
      </w:r>
    </w:p>
    <w:p w14:paraId="7DD3C43A" w14:textId="1891CE35" w:rsidR="000D235F" w:rsidRPr="0012386D" w:rsidRDefault="000D235F" w:rsidP="00E513AF">
      <w:pPr>
        <w:pStyle w:val="ListParagraph"/>
        <w:ind w:hanging="578"/>
        <w:rPr>
          <w:sz w:val="44"/>
          <w:szCs w:val="52"/>
        </w:rPr>
      </w:pPr>
      <w:r w:rsidRPr="0012386D">
        <w:rPr>
          <w:sz w:val="44"/>
          <w:szCs w:val="52"/>
        </w:rPr>
        <w:sym w:font="Wingdings" w:char="F081"/>
      </w:r>
    </w:p>
    <w:p w14:paraId="426FF04A" w14:textId="73F95E2C" w:rsidR="00B80C80" w:rsidRDefault="000D235F" w:rsidP="004412B1">
      <w:pPr>
        <w:spacing w:after="0"/>
        <w:rPr>
          <w:rFonts w:cstheme="majorHAnsi"/>
          <w:sz w:val="22"/>
        </w:rPr>
      </w:pPr>
      <w:r>
        <w:rPr>
          <w:b/>
          <w:bCs/>
          <w:noProof/>
          <w:sz w:val="44"/>
          <w:szCs w:val="52"/>
          <w:lang w:eastAsia="en-AU"/>
        </w:rPr>
        <mc:AlternateContent>
          <mc:Choice Requires="wpg">
            <w:drawing>
              <wp:anchor distT="0" distB="0" distL="114300" distR="114300" simplePos="0" relativeHeight="257946111" behindDoc="0" locked="0" layoutInCell="1" allowOverlap="1" wp14:anchorId="6732000B" wp14:editId="1AACB65A">
                <wp:simplePos x="0" y="0"/>
                <wp:positionH relativeFrom="page">
                  <wp:posOffset>819151</wp:posOffset>
                </wp:positionH>
                <wp:positionV relativeFrom="paragraph">
                  <wp:posOffset>9525</wp:posOffset>
                </wp:positionV>
                <wp:extent cx="2390775" cy="1021080"/>
                <wp:effectExtent l="0" t="0" r="28575" b="7620"/>
                <wp:wrapNone/>
                <wp:docPr id="271458613" name="Group 481"/>
                <wp:cNvGraphicFramePr/>
                <a:graphic xmlns:a="http://schemas.openxmlformats.org/drawingml/2006/main">
                  <a:graphicData uri="http://schemas.microsoft.com/office/word/2010/wordprocessingGroup">
                    <wpg:wgp>
                      <wpg:cNvGrpSpPr/>
                      <wpg:grpSpPr>
                        <a:xfrm flipH="1">
                          <a:off x="0" y="0"/>
                          <a:ext cx="2390775" cy="1021080"/>
                          <a:chOff x="2528537" y="-800100"/>
                          <a:chExt cx="2391391" cy="1021080"/>
                        </a:xfrm>
                      </wpg:grpSpPr>
                      <pic:pic xmlns:pic="http://schemas.openxmlformats.org/drawingml/2006/picture">
                        <pic:nvPicPr>
                          <pic:cNvPr id="1656042107" name="Picture 1"/>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4094672" y="-800100"/>
                            <a:ext cx="825256" cy="1021080"/>
                          </a:xfrm>
                          <a:prstGeom prst="rect">
                            <a:avLst/>
                          </a:prstGeom>
                          <a:noFill/>
                          <a:ln>
                            <a:noFill/>
                          </a:ln>
                        </pic:spPr>
                      </pic:pic>
                      <wps:wsp>
                        <wps:cNvPr id="959241508" name="Speech Bubble: Rectangle with Corners Rounded 11"/>
                        <wps:cNvSpPr/>
                        <wps:spPr>
                          <a:xfrm flipH="1">
                            <a:off x="2528537" y="-762000"/>
                            <a:ext cx="1638722" cy="675640"/>
                          </a:xfrm>
                          <a:prstGeom prst="wedgeRoundRectCallout">
                            <a:avLst>
                              <a:gd name="adj1" fmla="val -59381"/>
                              <a:gd name="adj2" fmla="val -56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B2542E2" w14:textId="6F43AA8D" w:rsidR="00D208D1" w:rsidRPr="00292FA0" w:rsidRDefault="00D208D1" w:rsidP="00D208D1">
                              <w:pPr>
                                <w:spacing w:after="0"/>
                                <w:ind w:right="-235"/>
                                <w:rPr>
                                  <w:lang w:val="en-GB"/>
                                </w:rPr>
                              </w:pPr>
                              <w:r>
                                <w:rPr>
                                  <w:lang w:val="en-GB"/>
                                </w:rPr>
                                <w:t xml:space="preserve">Ask your teacher </w:t>
                              </w:r>
                              <w:r w:rsidR="000D235F">
                                <w:rPr>
                                  <w:lang w:val="en-GB"/>
                                </w:rPr>
                                <w:br/>
                              </w:r>
                              <w:r>
                                <w:rPr>
                                  <w:lang w:val="en-GB"/>
                                </w:rPr>
                                <w:t>some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32000B" id="Group 481" o:spid="_x0000_s1072" style="position:absolute;margin-left:64.5pt;margin-top:.75pt;width:188.25pt;height:80.4pt;flip:x;z-index:257946111;mso-position-horizontal-relative:page;mso-width-relative:margin;mso-height-relative:margin" coordorigin="25285,-8001" coordsize="23913,10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">
                <v:shape id="Picture 1" o:spid="_x0000_s1073" type="#_x0000_t75" style="position:absolute;left:40946;top:-8001;width:8253;height:10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">
                  <v:imagedata r:id="rId90" o:title=""/>
                </v:shape>
                <v:shape id="_x0000_s1074" type="#_x0000_t62" style="position:absolute;left:25285;top:-7620;width:16387;height:67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" adj="-2026,10678" fillcolor="#f1f8ec" strokecolor="#548235">
                  <v:textbox>
                    <w:txbxContent>
                      <w:p w14:paraId="0B2542E2" w14:textId="6F43AA8D" w:rsidR="00D208D1" w:rsidRPr="00292FA0" w:rsidRDefault="00D208D1" w:rsidP="00D208D1">
                        <w:pPr>
                          <w:spacing w:after="0"/>
                          <w:ind w:right="-235"/>
                          <w:rPr>
                            <w:lang w:val="en-GB"/>
                          </w:rPr>
                        </w:pPr>
                        <w:r>
                          <w:rPr>
                            <w:lang w:val="en-GB"/>
                          </w:rPr>
                          <w:t xml:space="preserve">Ask your teacher </w:t>
                        </w:r>
                        <w:r w:rsidR="000D235F">
                          <w:rPr>
                            <w:lang w:val="en-GB"/>
                          </w:rPr>
                          <w:br/>
                        </w:r>
                        <w:r>
                          <w:rPr>
                            <w:lang w:val="en-GB"/>
                          </w:rPr>
                          <w:t>some questions.</w:t>
                        </w:r>
                      </w:p>
                    </w:txbxContent>
                  </v:textbox>
                </v:shape>
                <w10:wrap anchorx="page"/>
              </v:group>
            </w:pict>
          </mc:Fallback>
        </mc:AlternateContent>
      </w:r>
    </w:p>
    <w:p w14:paraId="13DA8AB2" w14:textId="47E0DFFD" w:rsidR="008B2842" w:rsidRDefault="008B2842" w:rsidP="004412B1">
      <w:pPr>
        <w:spacing w:after="0"/>
        <w:rPr>
          <w:rFonts w:cstheme="majorHAnsi"/>
          <w:sz w:val="22"/>
        </w:rPr>
      </w:pPr>
    </w:p>
    <w:p w14:paraId="0FC52B16" w14:textId="32953320" w:rsidR="008B2842" w:rsidRDefault="008B2842" w:rsidP="004412B1">
      <w:pPr>
        <w:spacing w:after="0"/>
        <w:rPr>
          <w:rFonts w:cstheme="majorHAnsi"/>
          <w:sz w:val="22"/>
        </w:rPr>
      </w:pPr>
    </w:p>
    <w:p w14:paraId="5A2A92AD" w14:textId="4930E621" w:rsidR="008B2842" w:rsidRDefault="008B2842" w:rsidP="004412B1">
      <w:pPr>
        <w:spacing w:after="0"/>
        <w:rPr>
          <w:rFonts w:cstheme="majorHAnsi"/>
          <w:sz w:val="22"/>
        </w:rPr>
      </w:pPr>
    </w:p>
    <w:p w14:paraId="605F070A" w14:textId="577C7F45" w:rsidR="008B2842" w:rsidRDefault="008B2842" w:rsidP="004412B1">
      <w:pPr>
        <w:spacing w:after="0"/>
        <w:rPr>
          <w:rFonts w:cstheme="majorHAnsi"/>
          <w:sz w:val="22"/>
        </w:rPr>
      </w:pPr>
    </w:p>
    <w:p w14:paraId="7E8471D8" w14:textId="1FA81BC4" w:rsidR="008B2842" w:rsidRPr="00982EE8" w:rsidRDefault="006F3036" w:rsidP="008B2842">
      <w:pPr>
        <w:rPr>
          <w:noProof/>
          <w:sz w:val="24"/>
          <w:szCs w:val="24"/>
          <w:highlight w:val="yellow"/>
        </w:rPr>
      </w:pPr>
      <w:r w:rsidRPr="00982EE8">
        <w:rPr>
          <w:noProof/>
          <w:sz w:val="24"/>
          <w:szCs w:val="24"/>
        </w:rPr>
        <mc:AlternateContent>
          <mc:Choice Requires="wps">
            <w:drawing>
              <wp:anchor distT="0" distB="0" distL="114300" distR="114300" simplePos="0" relativeHeight="257926655" behindDoc="0" locked="0" layoutInCell="1" allowOverlap="1" wp14:anchorId="36E497A5" wp14:editId="1988A105">
                <wp:simplePos x="0" y="0"/>
                <wp:positionH relativeFrom="column">
                  <wp:posOffset>148590</wp:posOffset>
                </wp:positionH>
                <wp:positionV relativeFrom="paragraph">
                  <wp:posOffset>209550</wp:posOffset>
                </wp:positionV>
                <wp:extent cx="2461260" cy="701040"/>
                <wp:effectExtent l="0" t="0" r="15240" b="22860"/>
                <wp:wrapNone/>
                <wp:docPr id="371241852" name="Text Box 460"/>
                <wp:cNvGraphicFramePr/>
                <a:graphic xmlns:a="http://schemas.openxmlformats.org/drawingml/2006/main">
                  <a:graphicData uri="http://schemas.microsoft.com/office/word/2010/wordprocessingShape">
                    <wps:wsp>
                      <wps:cNvSpPr txBox="1"/>
                      <wps:spPr>
                        <a:xfrm>
                          <a:off x="0" y="0"/>
                          <a:ext cx="2461260" cy="701040"/>
                        </a:xfrm>
                        <a:prstGeom prst="roundRect">
                          <a:avLst/>
                        </a:prstGeom>
                        <a:solidFill>
                          <a:srgbClr val="FDFDFD"/>
                        </a:solidFill>
                        <a:ln w="6350">
                          <a:solidFill>
                            <a:srgbClr val="0070C0"/>
                          </a:solidFill>
                        </a:ln>
                      </wps:spPr>
                      <wps:txbx>
                        <w:txbxContent>
                          <w:p w14:paraId="673751EB" w14:textId="404872FE" w:rsidR="008B2842" w:rsidRPr="008B2842" w:rsidRDefault="008B2842" w:rsidP="00F33B37">
                            <w:pPr>
                              <w:pStyle w:val="ListParagraph"/>
                              <w:numPr>
                                <w:ilvl w:val="0"/>
                                <w:numId w:val="52"/>
                              </w:numPr>
                              <w:spacing w:after="0" w:line="360" w:lineRule="auto"/>
                              <w:ind w:left="426" w:hanging="426"/>
                              <w:rPr>
                                <w:rFonts w:ascii="Century Gothic" w:hAnsi="Century Gothic"/>
                                <w:sz w:val="26"/>
                                <w:szCs w:val="26"/>
                                <w:lang w:val="en-GB"/>
                              </w:rPr>
                            </w:pPr>
                            <w:r w:rsidRPr="0051520D">
                              <w:rPr>
                                <w:rFonts w:ascii="Century Gothic" w:hAnsi="Century Gothic"/>
                                <w:sz w:val="26"/>
                                <w:szCs w:val="26"/>
                                <w:lang w:val="en-GB"/>
                              </w:rPr>
                              <w:t xml:space="preserve">What’s </w:t>
                            </w:r>
                            <w:r>
                              <w:rPr>
                                <w:rFonts w:ascii="Century Gothic" w:hAnsi="Century Gothic"/>
                                <w:sz w:val="26"/>
                                <w:szCs w:val="26"/>
                                <w:lang w:val="en-GB"/>
                              </w:rPr>
                              <w:t>your</w:t>
                            </w:r>
                            <w:r w:rsidRPr="0051520D">
                              <w:rPr>
                                <w:rFonts w:ascii="Century Gothic" w:hAnsi="Century Gothic"/>
                                <w:sz w:val="26"/>
                                <w:szCs w:val="26"/>
                                <w:lang w:val="en-GB"/>
                              </w:rPr>
                              <w:t xml:space="preserve"> name</w:t>
                            </w:r>
                            <w:r w:rsidRPr="0051520D">
                              <w:rPr>
                                <w:rFonts w:ascii="Cavolini" w:hAnsi="Cavolini" w:cs="Cavolini"/>
                                <w:sz w:val="26"/>
                                <w:szCs w:val="26"/>
                                <w:lang w:val="en-GB"/>
                              </w:rPr>
                              <w:t>?</w:t>
                            </w:r>
                          </w:p>
                          <w:p w14:paraId="31AE1C22" w14:textId="0895B739" w:rsidR="008B2842" w:rsidRPr="00092D3E" w:rsidRDefault="008B2842" w:rsidP="00F33B37">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w:t>
                            </w:r>
                            <w:r w:rsidR="00092D3E" w:rsidRPr="00092D3E">
                              <w:rPr>
                                <w:rFonts w:ascii="Century Gothic" w:hAnsi="Century Gothic" w:cs="Cavolini"/>
                                <w:color w:val="808080" w:themeColor="background1" w:themeShade="80"/>
                                <w:sz w:val="24"/>
                                <w:szCs w:val="24"/>
                                <w:lang w:val="en-GB"/>
                              </w:rPr>
                              <w:t>____</w:t>
                            </w:r>
                            <w:r w:rsidRPr="00092D3E">
                              <w:rPr>
                                <w:rFonts w:ascii="Century Gothic" w:hAnsi="Century Gothic" w:cs="Cavolini"/>
                                <w:color w:val="808080" w:themeColor="background1" w:themeShade="80"/>
                                <w:sz w:val="24"/>
                                <w:szCs w:val="24"/>
                                <w:lang w:val="en-GB"/>
                              </w:rPr>
                              <w:t>___________</w:t>
                            </w:r>
                            <w:r w:rsidR="00092D3E">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E497A5" id="Text Box 460" o:spid="_x0000_s1075" style="position:absolute;margin-left:11.7pt;margin-top:16.5pt;width:193.8pt;height:55.2pt;z-index:257926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" fillcolor="#fdfdfd" strokecolor="#0070c0" strokeweight=".5pt">
                <v:textbox>
                  <w:txbxContent>
                    <w:p w14:paraId="673751EB" w14:textId="404872FE" w:rsidR="008B2842" w:rsidRPr="008B2842" w:rsidRDefault="008B2842" w:rsidP="00F33B37">
                      <w:pPr>
                        <w:pStyle w:val="ListParagraph"/>
                        <w:numPr>
                          <w:ilvl w:val="0"/>
                          <w:numId w:val="52"/>
                        </w:numPr>
                        <w:spacing w:after="0" w:line="360" w:lineRule="auto"/>
                        <w:ind w:left="426" w:hanging="426"/>
                        <w:rPr>
                          <w:rFonts w:ascii="Century Gothic" w:hAnsi="Century Gothic"/>
                          <w:sz w:val="26"/>
                          <w:szCs w:val="26"/>
                          <w:lang w:val="en-GB"/>
                        </w:rPr>
                      </w:pPr>
                      <w:r w:rsidRPr="0051520D">
                        <w:rPr>
                          <w:rFonts w:ascii="Century Gothic" w:hAnsi="Century Gothic"/>
                          <w:sz w:val="26"/>
                          <w:szCs w:val="26"/>
                          <w:lang w:val="en-GB"/>
                        </w:rPr>
                        <w:t xml:space="preserve">What’s </w:t>
                      </w:r>
                      <w:r>
                        <w:rPr>
                          <w:rFonts w:ascii="Century Gothic" w:hAnsi="Century Gothic"/>
                          <w:sz w:val="26"/>
                          <w:szCs w:val="26"/>
                          <w:lang w:val="en-GB"/>
                        </w:rPr>
                        <w:t>your</w:t>
                      </w:r>
                      <w:r w:rsidRPr="0051520D">
                        <w:rPr>
                          <w:rFonts w:ascii="Century Gothic" w:hAnsi="Century Gothic"/>
                          <w:sz w:val="26"/>
                          <w:szCs w:val="26"/>
                          <w:lang w:val="en-GB"/>
                        </w:rPr>
                        <w:t xml:space="preserve"> name</w:t>
                      </w:r>
                      <w:r w:rsidRPr="0051520D">
                        <w:rPr>
                          <w:rFonts w:ascii="Cavolini" w:hAnsi="Cavolini" w:cs="Cavolini"/>
                          <w:sz w:val="26"/>
                          <w:szCs w:val="26"/>
                          <w:lang w:val="en-GB"/>
                        </w:rPr>
                        <w:t>?</w:t>
                      </w:r>
                    </w:p>
                    <w:p w14:paraId="31AE1C22" w14:textId="0895B739" w:rsidR="008B2842" w:rsidRPr="00092D3E" w:rsidRDefault="008B2842" w:rsidP="00F33B37">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w:t>
                      </w:r>
                      <w:r w:rsidR="00092D3E" w:rsidRPr="00092D3E">
                        <w:rPr>
                          <w:rFonts w:ascii="Century Gothic" w:hAnsi="Century Gothic" w:cs="Cavolini"/>
                          <w:color w:val="808080" w:themeColor="background1" w:themeShade="80"/>
                          <w:sz w:val="24"/>
                          <w:szCs w:val="24"/>
                          <w:lang w:val="en-GB"/>
                        </w:rPr>
                        <w:t>____</w:t>
                      </w:r>
                      <w:r w:rsidRPr="00092D3E">
                        <w:rPr>
                          <w:rFonts w:ascii="Century Gothic" w:hAnsi="Century Gothic" w:cs="Cavolini"/>
                          <w:color w:val="808080" w:themeColor="background1" w:themeShade="80"/>
                          <w:sz w:val="24"/>
                          <w:szCs w:val="24"/>
                          <w:lang w:val="en-GB"/>
                        </w:rPr>
                        <w:t>___________</w:t>
                      </w:r>
                      <w:r w:rsidR="00092D3E">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txbxContent>
                </v:textbox>
              </v:roundrect>
            </w:pict>
          </mc:Fallback>
        </mc:AlternateContent>
      </w:r>
      <w:r w:rsidR="00F33B37" w:rsidRPr="00982EE8">
        <w:rPr>
          <w:noProof/>
          <w:sz w:val="24"/>
          <w:szCs w:val="24"/>
        </w:rPr>
        <mc:AlternateContent>
          <mc:Choice Requires="wps">
            <w:drawing>
              <wp:anchor distT="0" distB="0" distL="114300" distR="114300" simplePos="0" relativeHeight="257927679" behindDoc="0" locked="0" layoutInCell="1" allowOverlap="1" wp14:anchorId="63D4EB25" wp14:editId="2995EA13">
                <wp:simplePos x="0" y="0"/>
                <wp:positionH relativeFrom="margin">
                  <wp:posOffset>3067050</wp:posOffset>
                </wp:positionH>
                <wp:positionV relativeFrom="paragraph">
                  <wp:posOffset>163830</wp:posOffset>
                </wp:positionV>
                <wp:extent cx="2697480" cy="731520"/>
                <wp:effectExtent l="0" t="0" r="26670" b="11430"/>
                <wp:wrapNone/>
                <wp:docPr id="495646772" name="Text Box 460"/>
                <wp:cNvGraphicFramePr/>
                <a:graphic xmlns:a="http://schemas.openxmlformats.org/drawingml/2006/main">
                  <a:graphicData uri="http://schemas.microsoft.com/office/word/2010/wordprocessingShape">
                    <wps:wsp>
                      <wps:cNvSpPr txBox="1"/>
                      <wps:spPr>
                        <a:xfrm>
                          <a:off x="0" y="0"/>
                          <a:ext cx="2697480" cy="731520"/>
                        </a:xfrm>
                        <a:prstGeom prst="roundRect">
                          <a:avLst/>
                        </a:prstGeom>
                        <a:solidFill>
                          <a:srgbClr val="FDFDFD"/>
                        </a:solidFill>
                        <a:ln w="6350">
                          <a:solidFill>
                            <a:srgbClr val="0070C0"/>
                          </a:solidFill>
                        </a:ln>
                      </wps:spPr>
                      <wps:txbx>
                        <w:txbxContent>
                          <w:p w14:paraId="2946E8E5" w14:textId="77777777" w:rsidR="00F33B37" w:rsidRDefault="008B2842" w:rsidP="00F33B37">
                            <w:pPr>
                              <w:spacing w:after="0" w:line="360" w:lineRule="auto"/>
                              <w:rPr>
                                <w:sz w:val="26"/>
                                <w:szCs w:val="26"/>
                                <w:lang w:val="en-GB"/>
                              </w:rPr>
                            </w:pPr>
                            <w:r w:rsidRPr="007C5F74">
                              <w:rPr>
                                <w:b/>
                                <w:bCs/>
                                <w:sz w:val="24"/>
                                <w:szCs w:val="24"/>
                                <w:lang w:val="en-GB"/>
                              </w:rPr>
                              <w:t>2.</w:t>
                            </w:r>
                            <w:r w:rsidRPr="0051520D">
                              <w:rPr>
                                <w:sz w:val="26"/>
                                <w:szCs w:val="26"/>
                                <w:lang w:val="en-GB"/>
                              </w:rPr>
                              <w:t xml:space="preserve"> </w:t>
                            </w:r>
                            <w:r>
                              <w:rPr>
                                <w:sz w:val="26"/>
                                <w:szCs w:val="26"/>
                                <w:lang w:val="en-GB"/>
                              </w:rPr>
                              <w:t>Where do you come from</w:t>
                            </w:r>
                            <w:r w:rsidRPr="00D208D1">
                              <w:rPr>
                                <w:rFonts w:ascii="Cavolini" w:hAnsi="Cavolini" w:cs="Cavolini"/>
                                <w:sz w:val="26"/>
                                <w:szCs w:val="26"/>
                                <w:lang w:val="en-GB"/>
                              </w:rPr>
                              <w:t>?</w:t>
                            </w:r>
                          </w:p>
                          <w:p w14:paraId="6C2BB3EB" w14:textId="77777777" w:rsidR="00092D3E" w:rsidRPr="00092D3E" w:rsidRDefault="00092D3E" w:rsidP="00092D3E">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73AD9157" w14:textId="6637224C" w:rsidR="008B2842" w:rsidRPr="0051520D" w:rsidRDefault="008B2842" w:rsidP="00092D3E">
                            <w:pPr>
                              <w:spacing w:line="360" w:lineRule="auto"/>
                              <w:rPr>
                                <w:sz w:val="26"/>
                                <w:szCs w:val="2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D4EB25" id="_x0000_s1076" style="position:absolute;margin-left:241.5pt;margin-top:12.9pt;width:212.4pt;height:57.6pt;z-index:2579276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" fillcolor="#fdfdfd" strokecolor="#0070c0" strokeweight=".5pt">
                <v:textbox>
                  <w:txbxContent>
                    <w:p w14:paraId="2946E8E5" w14:textId="77777777" w:rsidR="00F33B37" w:rsidRDefault="008B2842" w:rsidP="00F33B37">
                      <w:pPr>
                        <w:spacing w:after="0" w:line="360" w:lineRule="auto"/>
                        <w:rPr>
                          <w:sz w:val="26"/>
                          <w:szCs w:val="26"/>
                          <w:lang w:val="en-GB"/>
                        </w:rPr>
                      </w:pPr>
                      <w:r w:rsidRPr="007C5F74">
                        <w:rPr>
                          <w:b/>
                          <w:bCs/>
                          <w:sz w:val="24"/>
                          <w:szCs w:val="24"/>
                          <w:lang w:val="en-GB"/>
                        </w:rPr>
                        <w:t>2.</w:t>
                      </w:r>
                      <w:r w:rsidRPr="0051520D">
                        <w:rPr>
                          <w:sz w:val="26"/>
                          <w:szCs w:val="26"/>
                          <w:lang w:val="en-GB"/>
                        </w:rPr>
                        <w:t xml:space="preserve"> </w:t>
                      </w:r>
                      <w:r>
                        <w:rPr>
                          <w:sz w:val="26"/>
                          <w:szCs w:val="26"/>
                          <w:lang w:val="en-GB"/>
                        </w:rPr>
                        <w:t>Where do you come from</w:t>
                      </w:r>
                      <w:r w:rsidRPr="00D208D1">
                        <w:rPr>
                          <w:rFonts w:ascii="Cavolini" w:hAnsi="Cavolini" w:cs="Cavolini"/>
                          <w:sz w:val="26"/>
                          <w:szCs w:val="26"/>
                          <w:lang w:val="en-GB"/>
                        </w:rPr>
                        <w:t>?</w:t>
                      </w:r>
                    </w:p>
                    <w:p w14:paraId="6C2BB3EB" w14:textId="77777777" w:rsidR="00092D3E" w:rsidRPr="00092D3E" w:rsidRDefault="00092D3E" w:rsidP="00092D3E">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73AD9157" w14:textId="6637224C" w:rsidR="008B2842" w:rsidRPr="0051520D" w:rsidRDefault="008B2842" w:rsidP="00092D3E">
                      <w:pPr>
                        <w:spacing w:line="360" w:lineRule="auto"/>
                        <w:rPr>
                          <w:sz w:val="26"/>
                          <w:szCs w:val="26"/>
                          <w:lang w:val="en-GB"/>
                        </w:rPr>
                      </w:pPr>
                    </w:p>
                  </w:txbxContent>
                </v:textbox>
                <w10:wrap anchorx="margin"/>
              </v:roundrect>
            </w:pict>
          </mc:Fallback>
        </mc:AlternateContent>
      </w:r>
    </w:p>
    <w:p w14:paraId="3A1056EB" w14:textId="71BBD9B5" w:rsidR="008B2842" w:rsidRPr="00982EE8" w:rsidRDefault="00EF71B1" w:rsidP="008B2842">
      <w:pPr>
        <w:rPr>
          <w:noProof/>
          <w:sz w:val="24"/>
          <w:szCs w:val="24"/>
          <w:highlight w:val="yellow"/>
        </w:rPr>
      </w:pPr>
      <w:r>
        <w:rPr>
          <w:noProof/>
          <w:sz w:val="24"/>
          <w:szCs w:val="24"/>
        </w:rPr>
        <mc:AlternateContent>
          <mc:Choice Requires="wpg">
            <w:drawing>
              <wp:anchor distT="0" distB="0" distL="114300" distR="114300" simplePos="0" relativeHeight="257940991" behindDoc="1" locked="0" layoutInCell="1" allowOverlap="1" wp14:anchorId="7784130A" wp14:editId="6813868C">
                <wp:simplePos x="0" y="0"/>
                <wp:positionH relativeFrom="column">
                  <wp:posOffset>2632710</wp:posOffset>
                </wp:positionH>
                <wp:positionV relativeFrom="paragraph">
                  <wp:posOffset>39370</wp:posOffset>
                </wp:positionV>
                <wp:extent cx="3624639" cy="1002946"/>
                <wp:effectExtent l="0" t="19050" r="52070" b="0"/>
                <wp:wrapNone/>
                <wp:docPr id="487648489" name="Group 543"/>
                <wp:cNvGraphicFramePr/>
                <a:graphic xmlns:a="http://schemas.openxmlformats.org/drawingml/2006/main">
                  <a:graphicData uri="http://schemas.microsoft.com/office/word/2010/wordprocessingGroup">
                    <wpg:wgp>
                      <wpg:cNvGrpSpPr/>
                      <wpg:grpSpPr>
                        <a:xfrm>
                          <a:off x="0" y="0"/>
                          <a:ext cx="3624639" cy="1002946"/>
                          <a:chOff x="0" y="0"/>
                          <a:chExt cx="3624639" cy="1002946"/>
                        </a:xfrm>
                      </wpg:grpSpPr>
                      <wps:wsp>
                        <wps:cNvPr id="835187976" name="Arrow: Curved Left 462"/>
                        <wps:cNvSpPr/>
                        <wps:spPr>
                          <a:xfrm rot="20169423">
                            <a:off x="3273672" y="171449"/>
                            <a:ext cx="350967" cy="831497"/>
                          </a:xfrm>
                          <a:prstGeom prst="curvedLeftArrow">
                            <a:avLst>
                              <a:gd name="adj1" fmla="val 25000"/>
                              <a:gd name="adj2" fmla="val 50000"/>
                              <a:gd name="adj3" fmla="val 53000"/>
                            </a:avLst>
                          </a:prstGeom>
                          <a:solidFill>
                            <a:sysClr val="window" lastClr="FFFFFF">
                              <a:lumMod val="95000"/>
                            </a:sysClr>
                          </a:soli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818854" name="Arrow: Right 463"/>
                        <wps:cNvSpPr/>
                        <wps:spPr>
                          <a:xfrm>
                            <a:off x="0" y="0"/>
                            <a:ext cx="259080" cy="178367"/>
                          </a:xfrm>
                          <a:prstGeom prst="rightArrow">
                            <a:avLst/>
                          </a:prstGeom>
                          <a:gradFill flip="none" rotWithShape="1">
                            <a:gsLst>
                              <a:gs pos="2800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18900000" scaled="1"/>
                            <a:tileRect/>
                          </a:gra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A38EA3" id="Group 543" o:spid="_x0000_s1026" style="position:absolute;margin-left:207.3pt;margin-top:3.1pt;width:285.4pt;height:78.95pt;z-index:-245375489;mso-width-relative:margin;mso-height-relative:margin" coordsize="36246,1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">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462" o:spid="_x0000_s1027" type="#_x0000_t103" style="position:absolute;left:32736;top:1714;width:3510;height:8315;rotation:-15625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" adj="17041,20460,11448" fillcolor="#f2f2f2" strokecolor="#1f4e79"/>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63" o:spid="_x0000_s1028" type="#_x0000_t13" style="position:absolute;width:2590;height:1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" adj="14165" fillcolor="#f6f8fc" strokecolor="#1f4e79">
                  <v:fill color2="#c7d5ed" rotate="t" angle="135" colors="0 #f6f8fc;18350f #f6f8fc;48497f #abc0e4;54395f #abc0e4" focus="100%" type="gradient"/>
                </v:shape>
              </v:group>
            </w:pict>
          </mc:Fallback>
        </mc:AlternateContent>
      </w:r>
    </w:p>
    <w:p w14:paraId="1FE33B22" w14:textId="29B26C4B" w:rsidR="008B2842" w:rsidRPr="00982EE8" w:rsidRDefault="008B2842" w:rsidP="008B2842">
      <w:pPr>
        <w:rPr>
          <w:noProof/>
          <w:sz w:val="24"/>
          <w:szCs w:val="24"/>
          <w:highlight w:val="yellow"/>
        </w:rPr>
      </w:pPr>
    </w:p>
    <w:p w14:paraId="6B603EF2" w14:textId="56EFD91C" w:rsidR="008B2842" w:rsidRPr="007D3AD5" w:rsidRDefault="006F1B7D" w:rsidP="008B2842">
      <w:pPr>
        <w:tabs>
          <w:tab w:val="left" w:pos="2436"/>
        </w:tabs>
        <w:rPr>
          <w:noProof/>
          <w:sz w:val="24"/>
          <w:szCs w:val="24"/>
        </w:rPr>
      </w:pPr>
      <w:r>
        <w:rPr>
          <w:noProof/>
          <w:sz w:val="24"/>
          <w:szCs w:val="24"/>
        </w:rPr>
        <mc:AlternateContent>
          <mc:Choice Requires="wps">
            <w:drawing>
              <wp:anchor distT="0" distB="0" distL="114300" distR="114300" simplePos="0" relativeHeight="257923583" behindDoc="0" locked="0" layoutInCell="1" allowOverlap="1" wp14:anchorId="43A37B59" wp14:editId="1F36EF57">
                <wp:simplePos x="0" y="0"/>
                <wp:positionH relativeFrom="column">
                  <wp:posOffset>590550</wp:posOffset>
                </wp:positionH>
                <wp:positionV relativeFrom="paragraph">
                  <wp:posOffset>135890</wp:posOffset>
                </wp:positionV>
                <wp:extent cx="1303020" cy="579120"/>
                <wp:effectExtent l="0" t="0" r="11430" b="11430"/>
                <wp:wrapNone/>
                <wp:docPr id="261362239" name="Text Box 456"/>
                <wp:cNvGraphicFramePr/>
                <a:graphic xmlns:a="http://schemas.openxmlformats.org/drawingml/2006/main">
                  <a:graphicData uri="http://schemas.microsoft.com/office/word/2010/wordprocessingShape">
                    <wps:wsp>
                      <wps:cNvSpPr txBox="1"/>
                      <wps:spPr>
                        <a:xfrm>
                          <a:off x="0" y="0"/>
                          <a:ext cx="1303020" cy="579120"/>
                        </a:xfrm>
                        <a:prstGeom prst="roundRect">
                          <a:avLst/>
                        </a:prstGeom>
                        <a:solidFill>
                          <a:srgbClr val="E7F5FB"/>
                        </a:solidFill>
                        <a:ln w="12700">
                          <a:solidFill>
                            <a:schemeClr val="accent1"/>
                          </a:solidFill>
                        </a:ln>
                      </wps:spPr>
                      <wps:txbx>
                        <w:txbxContent>
                          <w:p w14:paraId="749BF3C7" w14:textId="77C606F5" w:rsidR="008B2842" w:rsidRPr="00D208D1" w:rsidRDefault="00D208D1" w:rsidP="006F1B7D">
                            <w:pPr>
                              <w:spacing w:after="0"/>
                              <w:jc w:val="center"/>
                              <w:rPr>
                                <w:b/>
                                <w:bCs/>
                                <w:lang w:val="en-GB"/>
                              </w:rPr>
                            </w:pPr>
                            <w:r w:rsidRPr="00D208D1">
                              <w:rPr>
                                <w:b/>
                                <w:bCs/>
                                <w:lang w:val="en-GB"/>
                              </w:rPr>
                              <w:t>My teacher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A37B59" id="Text Box 456" o:spid="_x0000_s1077" style="position:absolute;margin-left:46.5pt;margin-top:10.7pt;width:102.6pt;height:45.6pt;z-index:257923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" fillcolor="#e7f5fb" strokecolor="#4472c4 [3204]" strokeweight="1pt">
                <v:textbox>
                  <w:txbxContent>
                    <w:p w14:paraId="749BF3C7" w14:textId="77C606F5" w:rsidR="008B2842" w:rsidRPr="00D208D1" w:rsidRDefault="00D208D1" w:rsidP="006F1B7D">
                      <w:pPr>
                        <w:spacing w:after="0"/>
                        <w:jc w:val="center"/>
                        <w:rPr>
                          <w:b/>
                          <w:bCs/>
                          <w:lang w:val="en-GB"/>
                        </w:rPr>
                      </w:pPr>
                      <w:r w:rsidRPr="00D208D1">
                        <w:rPr>
                          <w:b/>
                          <w:bCs/>
                          <w:lang w:val="en-GB"/>
                        </w:rPr>
                        <w:t>My teacher</w:t>
                      </w:r>
                    </w:p>
                  </w:txbxContent>
                </v:textbox>
              </v:roundrect>
            </w:pict>
          </mc:Fallback>
        </mc:AlternateContent>
      </w:r>
      <w:r w:rsidR="00092D3E" w:rsidRPr="00982EE8">
        <w:rPr>
          <w:noProof/>
          <w:sz w:val="24"/>
          <w:szCs w:val="24"/>
        </w:rPr>
        <mc:AlternateContent>
          <mc:Choice Requires="wps">
            <w:drawing>
              <wp:anchor distT="0" distB="0" distL="114300" distR="114300" simplePos="0" relativeHeight="257929727" behindDoc="0" locked="0" layoutInCell="1" allowOverlap="1" wp14:anchorId="7313A7C3" wp14:editId="7741A9A6">
                <wp:simplePos x="0" y="0"/>
                <wp:positionH relativeFrom="page">
                  <wp:posOffset>3703320</wp:posOffset>
                </wp:positionH>
                <wp:positionV relativeFrom="paragraph">
                  <wp:posOffset>141605</wp:posOffset>
                </wp:positionV>
                <wp:extent cx="3032760" cy="739140"/>
                <wp:effectExtent l="0" t="0" r="15240" b="22860"/>
                <wp:wrapNone/>
                <wp:docPr id="938617258" name="Text Box 460"/>
                <wp:cNvGraphicFramePr/>
                <a:graphic xmlns:a="http://schemas.openxmlformats.org/drawingml/2006/main">
                  <a:graphicData uri="http://schemas.microsoft.com/office/word/2010/wordprocessingShape">
                    <wps:wsp>
                      <wps:cNvSpPr txBox="1"/>
                      <wps:spPr>
                        <a:xfrm>
                          <a:off x="0" y="0"/>
                          <a:ext cx="3032760" cy="739140"/>
                        </a:xfrm>
                        <a:prstGeom prst="roundRect">
                          <a:avLst/>
                        </a:prstGeom>
                        <a:solidFill>
                          <a:srgbClr val="FDFDFD"/>
                        </a:solidFill>
                        <a:ln w="6350">
                          <a:solidFill>
                            <a:srgbClr val="0070C0"/>
                          </a:solidFill>
                        </a:ln>
                      </wps:spPr>
                      <wps:txbx>
                        <w:txbxContent>
                          <w:p w14:paraId="393493C9" w14:textId="120D4378" w:rsidR="008B2842" w:rsidRDefault="00F33B37" w:rsidP="00F33B37">
                            <w:pPr>
                              <w:spacing w:after="0"/>
                              <w:jc w:val="center"/>
                              <w:rPr>
                                <w:rFonts w:ascii="Cavolini" w:hAnsi="Cavolini" w:cs="Cavolini"/>
                                <w:lang w:val="en-GB"/>
                              </w:rPr>
                            </w:pPr>
                            <w:r>
                              <w:rPr>
                                <w:b/>
                                <w:bCs/>
                                <w:sz w:val="24"/>
                                <w:szCs w:val="24"/>
                                <w:lang w:val="en-GB"/>
                              </w:rPr>
                              <w:t>3</w:t>
                            </w:r>
                            <w:r w:rsidR="008B2842" w:rsidRPr="007C5F74">
                              <w:rPr>
                                <w:b/>
                                <w:bCs/>
                                <w:sz w:val="24"/>
                                <w:szCs w:val="24"/>
                                <w:lang w:val="en-GB"/>
                              </w:rPr>
                              <w:t>.</w:t>
                            </w:r>
                            <w:r w:rsidR="008B2842" w:rsidRPr="007C5F74">
                              <w:rPr>
                                <w:sz w:val="24"/>
                                <w:szCs w:val="24"/>
                                <w:lang w:val="en-GB"/>
                              </w:rPr>
                              <w:t xml:space="preserve"> </w:t>
                            </w:r>
                            <w:r>
                              <w:rPr>
                                <w:lang w:val="en-GB"/>
                              </w:rPr>
                              <w:t>Are you married or single</w:t>
                            </w:r>
                            <w:r w:rsidR="008B2842" w:rsidRPr="0051520D">
                              <w:rPr>
                                <w:rFonts w:ascii="Cavolini" w:hAnsi="Cavolini" w:cs="Cavolini"/>
                                <w:lang w:val="en-GB"/>
                              </w:rPr>
                              <w:t>?</w:t>
                            </w:r>
                          </w:p>
                          <w:p w14:paraId="61308BC4" w14:textId="77777777" w:rsidR="00092D3E" w:rsidRPr="00092D3E" w:rsidRDefault="00092D3E" w:rsidP="00092D3E">
                            <w:pPr>
                              <w:pStyle w:val="ListParagraph"/>
                              <w:spacing w:before="120"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21766EC2" w14:textId="63A2374E" w:rsidR="00F33B37" w:rsidRPr="007D6B6F" w:rsidRDefault="00F33B37" w:rsidP="00092D3E">
                            <w:pPr>
                              <w:spacing w:after="0"/>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13A7C3" id="_x0000_s1078" style="position:absolute;margin-left:291.6pt;margin-top:11.15pt;width:238.8pt;height:58.2pt;z-index:2579297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" fillcolor="#fdfdfd" strokecolor="#0070c0" strokeweight=".5pt">
                <v:textbox>
                  <w:txbxContent>
                    <w:p w14:paraId="393493C9" w14:textId="120D4378" w:rsidR="008B2842" w:rsidRDefault="00F33B37" w:rsidP="00F33B37">
                      <w:pPr>
                        <w:spacing w:after="0"/>
                        <w:jc w:val="center"/>
                        <w:rPr>
                          <w:rFonts w:ascii="Cavolini" w:hAnsi="Cavolini" w:cs="Cavolini"/>
                          <w:lang w:val="en-GB"/>
                        </w:rPr>
                      </w:pPr>
                      <w:r>
                        <w:rPr>
                          <w:b/>
                          <w:bCs/>
                          <w:sz w:val="24"/>
                          <w:szCs w:val="24"/>
                          <w:lang w:val="en-GB"/>
                        </w:rPr>
                        <w:t>3</w:t>
                      </w:r>
                      <w:r w:rsidR="008B2842" w:rsidRPr="007C5F74">
                        <w:rPr>
                          <w:b/>
                          <w:bCs/>
                          <w:sz w:val="24"/>
                          <w:szCs w:val="24"/>
                          <w:lang w:val="en-GB"/>
                        </w:rPr>
                        <w:t>.</w:t>
                      </w:r>
                      <w:r w:rsidR="008B2842" w:rsidRPr="007C5F74">
                        <w:rPr>
                          <w:sz w:val="24"/>
                          <w:szCs w:val="24"/>
                          <w:lang w:val="en-GB"/>
                        </w:rPr>
                        <w:t xml:space="preserve"> </w:t>
                      </w:r>
                      <w:r>
                        <w:rPr>
                          <w:lang w:val="en-GB"/>
                        </w:rPr>
                        <w:t>Are you married or single</w:t>
                      </w:r>
                      <w:r w:rsidR="008B2842" w:rsidRPr="0051520D">
                        <w:rPr>
                          <w:rFonts w:ascii="Cavolini" w:hAnsi="Cavolini" w:cs="Cavolini"/>
                          <w:lang w:val="en-GB"/>
                        </w:rPr>
                        <w:t>?</w:t>
                      </w:r>
                    </w:p>
                    <w:p w14:paraId="61308BC4" w14:textId="77777777" w:rsidR="00092D3E" w:rsidRPr="00092D3E" w:rsidRDefault="00092D3E" w:rsidP="00092D3E">
                      <w:pPr>
                        <w:pStyle w:val="ListParagraph"/>
                        <w:spacing w:before="120"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21766EC2" w14:textId="63A2374E" w:rsidR="00F33B37" w:rsidRPr="007D6B6F" w:rsidRDefault="00F33B37" w:rsidP="00092D3E">
                      <w:pPr>
                        <w:spacing w:after="0"/>
                        <w:jc w:val="center"/>
                        <w:rPr>
                          <w:lang w:val="en-GB"/>
                        </w:rPr>
                      </w:pPr>
                    </w:p>
                  </w:txbxContent>
                </v:textbox>
                <w10:wrap anchorx="page"/>
              </v:roundrect>
            </w:pict>
          </mc:Fallback>
        </mc:AlternateContent>
      </w:r>
      <w:r w:rsidR="008B2842" w:rsidRPr="007D3AD5">
        <w:rPr>
          <w:noProof/>
          <w:sz w:val="24"/>
          <w:szCs w:val="24"/>
        </w:rPr>
        <w:tab/>
      </w:r>
    </w:p>
    <w:p w14:paraId="665BC193" w14:textId="1E6A6002" w:rsidR="008B2842" w:rsidRPr="00982EE8" w:rsidRDefault="00D208D1" w:rsidP="008B2842">
      <w:pPr>
        <w:rPr>
          <w:noProof/>
          <w:sz w:val="24"/>
          <w:szCs w:val="24"/>
          <w:highlight w:val="yellow"/>
        </w:rPr>
      </w:pPr>
      <w:r>
        <w:rPr>
          <w:noProof/>
          <w:sz w:val="24"/>
          <w:szCs w:val="24"/>
        </w:rPr>
        <mc:AlternateContent>
          <mc:Choice Requires="wps">
            <w:drawing>
              <wp:anchor distT="0" distB="0" distL="114300" distR="114300" simplePos="0" relativeHeight="249678318" behindDoc="0" locked="0" layoutInCell="1" allowOverlap="1" wp14:anchorId="5EB78DB3" wp14:editId="35C277D1">
                <wp:simplePos x="0" y="0"/>
                <wp:positionH relativeFrom="column">
                  <wp:posOffset>196215</wp:posOffset>
                </wp:positionH>
                <wp:positionV relativeFrom="paragraph">
                  <wp:posOffset>164465</wp:posOffset>
                </wp:positionV>
                <wp:extent cx="285249" cy="831497"/>
                <wp:effectExtent l="76200" t="0" r="95885" b="45085"/>
                <wp:wrapNone/>
                <wp:docPr id="940984872" name="Arrow: Curved Left 462"/>
                <wp:cNvGraphicFramePr/>
                <a:graphic xmlns:a="http://schemas.openxmlformats.org/drawingml/2006/main">
                  <a:graphicData uri="http://schemas.microsoft.com/office/word/2010/wordprocessingShape">
                    <wps:wsp>
                      <wps:cNvSpPr/>
                      <wps:spPr>
                        <a:xfrm rot="12246705">
                          <a:off x="0" y="0"/>
                          <a:ext cx="285249" cy="831497"/>
                        </a:xfrm>
                        <a:prstGeom prst="curvedLeftArrow">
                          <a:avLst>
                            <a:gd name="adj1" fmla="val 25000"/>
                            <a:gd name="adj2" fmla="val 50000"/>
                            <a:gd name="adj3" fmla="val 53000"/>
                          </a:avLst>
                        </a:prstGeom>
                        <a:solidFill>
                          <a:sysClr val="window" lastClr="FFFFFF">
                            <a:lumMod val="95000"/>
                          </a:sysClr>
                        </a:solidFill>
                        <a:ln w="9525"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4EC816"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462" o:spid="_x0000_s1026" type="#_x0000_t103" style="position:absolute;margin-left:15.45pt;margin-top:12.95pt;width:22.45pt;height:65.45pt;rotation:-10216292fd;z-index:24967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" adj="17895,20674,11448" fillcolor="#f2f2f2" strokecolor="#172c51"/>
            </w:pict>
          </mc:Fallback>
        </mc:AlternateContent>
      </w:r>
    </w:p>
    <w:p w14:paraId="691E0163" w14:textId="18DF0A47" w:rsidR="008B2842" w:rsidRPr="00982EE8" w:rsidRDefault="008B2842" w:rsidP="008B2842">
      <w:pPr>
        <w:rPr>
          <w:noProof/>
          <w:sz w:val="24"/>
          <w:szCs w:val="24"/>
          <w:highlight w:val="yellow"/>
        </w:rPr>
      </w:pPr>
    </w:p>
    <w:p w14:paraId="3F281CC4" w14:textId="245F8F96" w:rsidR="008B2842" w:rsidRPr="00982EE8" w:rsidRDefault="006F1B7D" w:rsidP="008B2842">
      <w:pPr>
        <w:rPr>
          <w:noProof/>
          <w:sz w:val="24"/>
          <w:szCs w:val="24"/>
          <w:highlight w:val="yellow"/>
        </w:rPr>
      </w:pPr>
      <w:r w:rsidRPr="00982EE8">
        <w:rPr>
          <w:noProof/>
          <w:sz w:val="24"/>
          <w:szCs w:val="24"/>
        </w:rPr>
        <mc:AlternateContent>
          <mc:Choice Requires="wps">
            <w:drawing>
              <wp:anchor distT="0" distB="0" distL="114300" distR="114300" simplePos="0" relativeHeight="257934847" behindDoc="0" locked="0" layoutInCell="1" allowOverlap="1" wp14:anchorId="75DF1D3B" wp14:editId="782B950A">
                <wp:simplePos x="0" y="0"/>
                <wp:positionH relativeFrom="margin">
                  <wp:posOffset>133350</wp:posOffset>
                </wp:positionH>
                <wp:positionV relativeFrom="paragraph">
                  <wp:posOffset>12700</wp:posOffset>
                </wp:positionV>
                <wp:extent cx="2518410" cy="1133475"/>
                <wp:effectExtent l="0" t="0" r="15240" b="28575"/>
                <wp:wrapNone/>
                <wp:docPr id="2032373243" name="Text Box 460"/>
                <wp:cNvGraphicFramePr/>
                <a:graphic xmlns:a="http://schemas.openxmlformats.org/drawingml/2006/main">
                  <a:graphicData uri="http://schemas.microsoft.com/office/word/2010/wordprocessingShape">
                    <wps:wsp>
                      <wps:cNvSpPr txBox="1"/>
                      <wps:spPr>
                        <a:xfrm>
                          <a:off x="0" y="0"/>
                          <a:ext cx="2518410" cy="1133475"/>
                        </a:xfrm>
                        <a:prstGeom prst="roundRect">
                          <a:avLst/>
                        </a:prstGeom>
                        <a:solidFill>
                          <a:srgbClr val="FDFDFD"/>
                        </a:solidFill>
                        <a:ln w="6350">
                          <a:solidFill>
                            <a:srgbClr val="0070C0"/>
                          </a:solidFill>
                        </a:ln>
                      </wps:spPr>
                      <wps:txbx>
                        <w:txbxContent>
                          <w:p w14:paraId="66C0241A" w14:textId="56FF33C2" w:rsidR="008B2842" w:rsidRDefault="00F33B37" w:rsidP="00F33B37">
                            <w:pPr>
                              <w:spacing w:after="0"/>
                              <w:jc w:val="center"/>
                              <w:rPr>
                                <w:sz w:val="26"/>
                                <w:szCs w:val="26"/>
                                <w:lang w:val="en-GB"/>
                              </w:rPr>
                            </w:pPr>
                            <w:r>
                              <w:rPr>
                                <w:b/>
                                <w:bCs/>
                                <w:sz w:val="24"/>
                                <w:szCs w:val="24"/>
                                <w:lang w:val="en-GB"/>
                              </w:rPr>
                              <w:t>7</w:t>
                            </w:r>
                            <w:r w:rsidR="008B2842" w:rsidRPr="007C5F74">
                              <w:rPr>
                                <w:b/>
                                <w:bCs/>
                                <w:sz w:val="24"/>
                                <w:szCs w:val="24"/>
                                <w:lang w:val="en-GB"/>
                              </w:rPr>
                              <w:t>.</w:t>
                            </w:r>
                            <w:r w:rsidR="008B2842">
                              <w:rPr>
                                <w:sz w:val="26"/>
                                <w:szCs w:val="26"/>
                                <w:lang w:val="en-GB"/>
                              </w:rPr>
                              <w:t xml:space="preserve"> </w:t>
                            </w:r>
                            <w:r w:rsidR="008B2842" w:rsidRPr="0051520D">
                              <w:rPr>
                                <w:sz w:val="26"/>
                                <w:szCs w:val="26"/>
                                <w:lang w:val="en-GB"/>
                              </w:rPr>
                              <w:t xml:space="preserve">What </w:t>
                            </w:r>
                            <w:r>
                              <w:rPr>
                                <w:sz w:val="26"/>
                                <w:szCs w:val="26"/>
                                <w:lang w:val="en-GB"/>
                              </w:rPr>
                              <w:t>are you good at</w:t>
                            </w:r>
                            <w:r w:rsidR="008B2842" w:rsidRPr="0051520D">
                              <w:rPr>
                                <w:rFonts w:ascii="Cavolini" w:hAnsi="Cavolini" w:cs="Cavolini"/>
                                <w:sz w:val="26"/>
                                <w:szCs w:val="26"/>
                                <w:lang w:val="en-GB"/>
                              </w:rPr>
                              <w:t>?</w:t>
                            </w:r>
                            <w:r w:rsidR="008B2842" w:rsidRPr="0051520D">
                              <w:rPr>
                                <w:sz w:val="26"/>
                                <w:szCs w:val="26"/>
                                <w:lang w:val="en-GB"/>
                              </w:rPr>
                              <w:t xml:space="preserve"> </w:t>
                            </w:r>
                          </w:p>
                          <w:p w14:paraId="4B6FDF97" w14:textId="7CFD3EC8" w:rsidR="00F33B37" w:rsidRPr="0051520D" w:rsidRDefault="00092D3E" w:rsidP="00092D3E">
                            <w:pPr>
                              <w:pStyle w:val="ListParagraph"/>
                              <w:spacing w:before="120" w:after="0"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_________</w:t>
                            </w:r>
                            <w:r w:rsidRPr="00092D3E">
                              <w:rPr>
                                <w:rFonts w:ascii="Century Gothic" w:hAnsi="Century Gothic" w:cs="Cavolini"/>
                                <w:color w:val="808080" w:themeColor="background1" w:themeShade="80"/>
                                <w:sz w:val="24"/>
                                <w:szCs w:val="24"/>
                                <w:lang w:val="en-GB"/>
                              </w:rPr>
                              <w:t>_</w:t>
                            </w:r>
                            <w:r>
                              <w:rPr>
                                <w:rFonts w:ascii="Century Gothic" w:hAnsi="Century Gothic" w:cs="Cavolini"/>
                                <w:color w:val="808080" w:themeColor="background1" w:themeShade="80"/>
                                <w:sz w:val="24"/>
                                <w:szCs w:val="24"/>
                                <w:lang w:val="en-GB"/>
                              </w:rPr>
                              <w:t>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F1D3B" id="_x0000_s1079" style="position:absolute;margin-left:10.5pt;margin-top:1pt;width:198.3pt;height:89.25pt;z-index:2579348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" fillcolor="#fdfdfd" strokecolor="#0070c0" strokeweight=".5pt">
                <v:textbox>
                  <w:txbxContent>
                    <w:p w14:paraId="66C0241A" w14:textId="56FF33C2" w:rsidR="008B2842" w:rsidRDefault="00F33B37" w:rsidP="00F33B37">
                      <w:pPr>
                        <w:spacing w:after="0"/>
                        <w:jc w:val="center"/>
                        <w:rPr>
                          <w:sz w:val="26"/>
                          <w:szCs w:val="26"/>
                          <w:lang w:val="en-GB"/>
                        </w:rPr>
                      </w:pPr>
                      <w:r>
                        <w:rPr>
                          <w:b/>
                          <w:bCs/>
                          <w:sz w:val="24"/>
                          <w:szCs w:val="24"/>
                          <w:lang w:val="en-GB"/>
                        </w:rPr>
                        <w:t>7</w:t>
                      </w:r>
                      <w:r w:rsidR="008B2842" w:rsidRPr="007C5F74">
                        <w:rPr>
                          <w:b/>
                          <w:bCs/>
                          <w:sz w:val="24"/>
                          <w:szCs w:val="24"/>
                          <w:lang w:val="en-GB"/>
                        </w:rPr>
                        <w:t>.</w:t>
                      </w:r>
                      <w:r w:rsidR="008B2842">
                        <w:rPr>
                          <w:sz w:val="26"/>
                          <w:szCs w:val="26"/>
                          <w:lang w:val="en-GB"/>
                        </w:rPr>
                        <w:t xml:space="preserve"> </w:t>
                      </w:r>
                      <w:r w:rsidR="008B2842" w:rsidRPr="0051520D">
                        <w:rPr>
                          <w:sz w:val="26"/>
                          <w:szCs w:val="26"/>
                          <w:lang w:val="en-GB"/>
                        </w:rPr>
                        <w:t xml:space="preserve">What </w:t>
                      </w:r>
                      <w:r>
                        <w:rPr>
                          <w:sz w:val="26"/>
                          <w:szCs w:val="26"/>
                          <w:lang w:val="en-GB"/>
                        </w:rPr>
                        <w:t>are you good at</w:t>
                      </w:r>
                      <w:r w:rsidR="008B2842" w:rsidRPr="0051520D">
                        <w:rPr>
                          <w:rFonts w:ascii="Cavolini" w:hAnsi="Cavolini" w:cs="Cavolini"/>
                          <w:sz w:val="26"/>
                          <w:szCs w:val="26"/>
                          <w:lang w:val="en-GB"/>
                        </w:rPr>
                        <w:t>?</w:t>
                      </w:r>
                      <w:r w:rsidR="008B2842" w:rsidRPr="0051520D">
                        <w:rPr>
                          <w:sz w:val="26"/>
                          <w:szCs w:val="26"/>
                          <w:lang w:val="en-GB"/>
                        </w:rPr>
                        <w:t xml:space="preserve"> </w:t>
                      </w:r>
                    </w:p>
                    <w:p w14:paraId="4B6FDF97" w14:textId="7CFD3EC8" w:rsidR="00F33B37" w:rsidRPr="0051520D" w:rsidRDefault="00092D3E" w:rsidP="00092D3E">
                      <w:pPr>
                        <w:pStyle w:val="ListParagraph"/>
                        <w:spacing w:before="120" w:after="0"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_________</w:t>
                      </w:r>
                      <w:r w:rsidRPr="00092D3E">
                        <w:rPr>
                          <w:rFonts w:ascii="Century Gothic" w:hAnsi="Century Gothic" w:cs="Cavolini"/>
                          <w:color w:val="808080" w:themeColor="background1" w:themeShade="80"/>
                          <w:sz w:val="24"/>
                          <w:szCs w:val="24"/>
                          <w:lang w:val="en-GB"/>
                        </w:rPr>
                        <w:t>_</w:t>
                      </w:r>
                      <w:r>
                        <w:rPr>
                          <w:rFonts w:ascii="Century Gothic" w:hAnsi="Century Gothic" w:cs="Cavolini"/>
                          <w:color w:val="808080" w:themeColor="background1" w:themeShade="80"/>
                          <w:sz w:val="24"/>
                          <w:szCs w:val="24"/>
                          <w:lang w:val="en-GB"/>
                        </w:rPr>
                        <w:t>________________</w:t>
                      </w:r>
                    </w:p>
                  </w:txbxContent>
                </v:textbox>
                <w10:wrap anchorx="margin"/>
              </v:roundrect>
            </w:pict>
          </mc:Fallback>
        </mc:AlternateContent>
      </w:r>
      <w:r w:rsidR="00092D3E" w:rsidRPr="00982EE8">
        <w:rPr>
          <w:noProof/>
          <w:sz w:val="24"/>
          <w:szCs w:val="24"/>
        </w:rPr>
        <mc:AlternateContent>
          <mc:Choice Requires="wps">
            <w:drawing>
              <wp:anchor distT="0" distB="0" distL="114300" distR="114300" simplePos="0" relativeHeight="257938943" behindDoc="0" locked="0" layoutInCell="1" allowOverlap="1" wp14:anchorId="1428FA98" wp14:editId="4889C33B">
                <wp:simplePos x="0" y="0"/>
                <wp:positionH relativeFrom="page">
                  <wp:posOffset>3743325</wp:posOffset>
                </wp:positionH>
                <wp:positionV relativeFrom="paragraph">
                  <wp:posOffset>170815</wp:posOffset>
                </wp:positionV>
                <wp:extent cx="3032760" cy="769620"/>
                <wp:effectExtent l="0" t="0" r="15240" b="11430"/>
                <wp:wrapNone/>
                <wp:docPr id="469679048" name="Text Box 460"/>
                <wp:cNvGraphicFramePr/>
                <a:graphic xmlns:a="http://schemas.openxmlformats.org/drawingml/2006/main">
                  <a:graphicData uri="http://schemas.microsoft.com/office/word/2010/wordprocessingShape">
                    <wps:wsp>
                      <wps:cNvSpPr txBox="1"/>
                      <wps:spPr>
                        <a:xfrm>
                          <a:off x="0" y="0"/>
                          <a:ext cx="3032760" cy="769620"/>
                        </a:xfrm>
                        <a:prstGeom prst="roundRect">
                          <a:avLst/>
                        </a:prstGeom>
                        <a:solidFill>
                          <a:srgbClr val="FDFDFD"/>
                        </a:solidFill>
                        <a:ln w="6350">
                          <a:solidFill>
                            <a:srgbClr val="0070C0"/>
                          </a:solidFill>
                        </a:ln>
                      </wps:spPr>
                      <wps:txbx>
                        <w:txbxContent>
                          <w:p w14:paraId="0D81041F" w14:textId="0EDCBA66" w:rsidR="008B2842" w:rsidRDefault="00F33B37" w:rsidP="00F33B37">
                            <w:pPr>
                              <w:spacing w:after="0" w:line="360" w:lineRule="auto"/>
                              <w:rPr>
                                <w:rFonts w:ascii="Cavolini" w:hAnsi="Cavolini" w:cs="Cavolini"/>
                                <w:sz w:val="26"/>
                                <w:szCs w:val="26"/>
                                <w:lang w:val="en-GB"/>
                              </w:rPr>
                            </w:pPr>
                            <w:r>
                              <w:rPr>
                                <w:b/>
                                <w:bCs/>
                                <w:sz w:val="24"/>
                                <w:szCs w:val="24"/>
                                <w:lang w:val="en-GB"/>
                              </w:rPr>
                              <w:t>4</w:t>
                            </w:r>
                            <w:r w:rsidR="008B2842" w:rsidRPr="007C5F74">
                              <w:rPr>
                                <w:b/>
                                <w:bCs/>
                                <w:sz w:val="24"/>
                                <w:szCs w:val="24"/>
                                <w:lang w:val="en-GB"/>
                              </w:rPr>
                              <w:t>.</w:t>
                            </w:r>
                            <w:r w:rsidR="008B2842" w:rsidRPr="007C5F74">
                              <w:rPr>
                                <w:sz w:val="24"/>
                                <w:szCs w:val="24"/>
                                <w:lang w:val="en-GB"/>
                              </w:rPr>
                              <w:t xml:space="preserve"> </w:t>
                            </w:r>
                            <w:r>
                              <w:rPr>
                                <w:sz w:val="26"/>
                                <w:szCs w:val="26"/>
                                <w:lang w:val="en-GB"/>
                              </w:rPr>
                              <w:t>Do you have any children</w:t>
                            </w:r>
                            <w:r w:rsidR="008B2842" w:rsidRPr="007C5F74">
                              <w:rPr>
                                <w:rFonts w:ascii="Cavolini" w:hAnsi="Cavolini" w:cs="Cavolini"/>
                                <w:sz w:val="26"/>
                                <w:szCs w:val="26"/>
                                <w:lang w:val="en-GB"/>
                              </w:rPr>
                              <w:t>?</w:t>
                            </w:r>
                          </w:p>
                          <w:p w14:paraId="1D06BC96" w14:textId="7F5239D5" w:rsidR="00092D3E" w:rsidRPr="00092D3E" w:rsidRDefault="00092D3E" w:rsidP="00092D3E">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09C76463" w14:textId="1E6ED5A4" w:rsidR="00F33B37" w:rsidRPr="007D6B6F" w:rsidRDefault="00F33B37" w:rsidP="00092D3E">
                            <w:pPr>
                              <w:spacing w:line="360" w:lineRule="auto"/>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28FA98" id="_x0000_s1080" style="position:absolute;margin-left:294.75pt;margin-top:13.45pt;width:238.8pt;height:60.6pt;z-index:2579389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" fillcolor="#fdfdfd" strokecolor="#0070c0" strokeweight=".5pt">
                <v:textbox>
                  <w:txbxContent>
                    <w:p w14:paraId="0D81041F" w14:textId="0EDCBA66" w:rsidR="008B2842" w:rsidRDefault="00F33B37" w:rsidP="00F33B37">
                      <w:pPr>
                        <w:spacing w:after="0" w:line="360" w:lineRule="auto"/>
                        <w:rPr>
                          <w:rFonts w:ascii="Cavolini" w:hAnsi="Cavolini" w:cs="Cavolini"/>
                          <w:sz w:val="26"/>
                          <w:szCs w:val="26"/>
                          <w:lang w:val="en-GB"/>
                        </w:rPr>
                      </w:pPr>
                      <w:r>
                        <w:rPr>
                          <w:b/>
                          <w:bCs/>
                          <w:sz w:val="24"/>
                          <w:szCs w:val="24"/>
                          <w:lang w:val="en-GB"/>
                        </w:rPr>
                        <w:t>4</w:t>
                      </w:r>
                      <w:r w:rsidR="008B2842" w:rsidRPr="007C5F74">
                        <w:rPr>
                          <w:b/>
                          <w:bCs/>
                          <w:sz w:val="24"/>
                          <w:szCs w:val="24"/>
                          <w:lang w:val="en-GB"/>
                        </w:rPr>
                        <w:t>.</w:t>
                      </w:r>
                      <w:r w:rsidR="008B2842" w:rsidRPr="007C5F74">
                        <w:rPr>
                          <w:sz w:val="24"/>
                          <w:szCs w:val="24"/>
                          <w:lang w:val="en-GB"/>
                        </w:rPr>
                        <w:t xml:space="preserve"> </w:t>
                      </w:r>
                      <w:r>
                        <w:rPr>
                          <w:sz w:val="26"/>
                          <w:szCs w:val="26"/>
                          <w:lang w:val="en-GB"/>
                        </w:rPr>
                        <w:t>Do you have any children</w:t>
                      </w:r>
                      <w:r w:rsidR="008B2842" w:rsidRPr="007C5F74">
                        <w:rPr>
                          <w:rFonts w:ascii="Cavolini" w:hAnsi="Cavolini" w:cs="Cavolini"/>
                          <w:sz w:val="26"/>
                          <w:szCs w:val="26"/>
                          <w:lang w:val="en-GB"/>
                        </w:rPr>
                        <w:t>?</w:t>
                      </w:r>
                    </w:p>
                    <w:p w14:paraId="1D06BC96" w14:textId="7F5239D5" w:rsidR="00092D3E" w:rsidRPr="00092D3E" w:rsidRDefault="00092D3E" w:rsidP="00092D3E">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09C76463" w14:textId="1E6ED5A4" w:rsidR="00F33B37" w:rsidRPr="007D6B6F" w:rsidRDefault="00F33B37" w:rsidP="00092D3E">
                      <w:pPr>
                        <w:spacing w:line="360" w:lineRule="auto"/>
                        <w:rPr>
                          <w:lang w:val="en-GB"/>
                        </w:rPr>
                      </w:pPr>
                    </w:p>
                  </w:txbxContent>
                </v:textbox>
                <w10:wrap anchorx="page"/>
              </v:roundrect>
            </w:pict>
          </mc:Fallback>
        </mc:AlternateContent>
      </w:r>
    </w:p>
    <w:p w14:paraId="00E450F7" w14:textId="2CA72C69" w:rsidR="008B2842" w:rsidRPr="00982EE8" w:rsidRDefault="008B2842" w:rsidP="008B2842">
      <w:pPr>
        <w:rPr>
          <w:noProof/>
          <w:sz w:val="24"/>
          <w:szCs w:val="24"/>
          <w:highlight w:val="yellow"/>
        </w:rPr>
      </w:pPr>
    </w:p>
    <w:p w14:paraId="5202CB54" w14:textId="7D252CCB" w:rsidR="008B2842" w:rsidRPr="00982EE8" w:rsidRDefault="008B2842" w:rsidP="008B2842">
      <w:pPr>
        <w:rPr>
          <w:noProof/>
          <w:sz w:val="24"/>
          <w:szCs w:val="24"/>
          <w:highlight w:val="yellow"/>
        </w:rPr>
      </w:pPr>
    </w:p>
    <w:p w14:paraId="503F26D0" w14:textId="42BE4E55" w:rsidR="008B2842" w:rsidRPr="00982EE8" w:rsidRDefault="00092D3E" w:rsidP="008B2842">
      <w:pPr>
        <w:rPr>
          <w:noProof/>
          <w:sz w:val="24"/>
          <w:szCs w:val="24"/>
          <w:highlight w:val="yellow"/>
        </w:rPr>
      </w:pPr>
      <w:r w:rsidRPr="00982EE8">
        <w:rPr>
          <w:noProof/>
          <w:sz w:val="24"/>
          <w:szCs w:val="24"/>
        </w:rPr>
        <mc:AlternateContent>
          <mc:Choice Requires="wps">
            <w:drawing>
              <wp:anchor distT="0" distB="0" distL="114300" distR="114300" simplePos="0" relativeHeight="257931775" behindDoc="0" locked="0" layoutInCell="1" allowOverlap="1" wp14:anchorId="13D52116" wp14:editId="2D1641D6">
                <wp:simplePos x="0" y="0"/>
                <wp:positionH relativeFrom="margin">
                  <wp:posOffset>2998470</wp:posOffset>
                </wp:positionH>
                <wp:positionV relativeFrom="paragraph">
                  <wp:posOffset>236855</wp:posOffset>
                </wp:positionV>
                <wp:extent cx="3154680" cy="1661160"/>
                <wp:effectExtent l="0" t="0" r="26670" b="15240"/>
                <wp:wrapNone/>
                <wp:docPr id="1876490765" name="Text Box 460"/>
                <wp:cNvGraphicFramePr/>
                <a:graphic xmlns:a="http://schemas.openxmlformats.org/drawingml/2006/main">
                  <a:graphicData uri="http://schemas.microsoft.com/office/word/2010/wordprocessingShape">
                    <wps:wsp>
                      <wps:cNvSpPr txBox="1"/>
                      <wps:spPr>
                        <a:xfrm>
                          <a:off x="0" y="0"/>
                          <a:ext cx="3154680" cy="1661160"/>
                        </a:xfrm>
                        <a:prstGeom prst="roundRect">
                          <a:avLst/>
                        </a:prstGeom>
                        <a:solidFill>
                          <a:srgbClr val="FDFDFD"/>
                        </a:solidFill>
                        <a:ln w="6350">
                          <a:solidFill>
                            <a:srgbClr val="0070C0"/>
                          </a:solidFill>
                        </a:ln>
                      </wps:spPr>
                      <wps:txbx>
                        <w:txbxContent>
                          <w:p w14:paraId="517E579A" w14:textId="4AA003B1" w:rsidR="008B2842" w:rsidRDefault="00F33B37" w:rsidP="00F33B37">
                            <w:pPr>
                              <w:spacing w:after="0" w:line="360" w:lineRule="auto"/>
                              <w:rPr>
                                <w:sz w:val="26"/>
                                <w:szCs w:val="26"/>
                                <w:lang w:val="en-GB"/>
                              </w:rPr>
                            </w:pPr>
                            <w:r>
                              <w:rPr>
                                <w:b/>
                                <w:bCs/>
                                <w:sz w:val="24"/>
                                <w:szCs w:val="24"/>
                                <w:lang w:val="en-GB"/>
                              </w:rPr>
                              <w:t>5</w:t>
                            </w:r>
                            <w:r w:rsidR="008B2842" w:rsidRPr="007C5F74">
                              <w:rPr>
                                <w:b/>
                                <w:bCs/>
                                <w:sz w:val="24"/>
                                <w:szCs w:val="24"/>
                                <w:lang w:val="en-GB"/>
                              </w:rPr>
                              <w:t>.</w:t>
                            </w:r>
                            <w:r w:rsidR="008B2842" w:rsidRPr="007C5F74">
                              <w:rPr>
                                <w:sz w:val="24"/>
                                <w:szCs w:val="24"/>
                                <w:lang w:val="en-GB"/>
                              </w:rPr>
                              <w:t xml:space="preserve"> </w:t>
                            </w:r>
                            <w:r>
                              <w:rPr>
                                <w:sz w:val="26"/>
                                <w:szCs w:val="26"/>
                                <w:lang w:val="en-GB"/>
                              </w:rPr>
                              <w:t>What are your future plans</w:t>
                            </w:r>
                            <w:r w:rsidR="008B2842" w:rsidRPr="007C5F74">
                              <w:rPr>
                                <w:rFonts w:ascii="Cavolini" w:hAnsi="Cavolini" w:cs="Cavolini"/>
                                <w:sz w:val="26"/>
                                <w:szCs w:val="26"/>
                                <w:lang w:val="en-GB"/>
                              </w:rPr>
                              <w:t>?</w:t>
                            </w:r>
                            <w:r w:rsidR="008B2842" w:rsidRPr="0051520D">
                              <w:rPr>
                                <w:sz w:val="26"/>
                                <w:szCs w:val="26"/>
                                <w:lang w:val="en-GB"/>
                              </w:rPr>
                              <w:t xml:space="preserve"> </w:t>
                            </w:r>
                          </w:p>
                          <w:p w14:paraId="5528C643" w14:textId="77777777" w:rsidR="00092D3E" w:rsidRPr="00092D3E" w:rsidRDefault="00092D3E" w:rsidP="00092D3E">
                            <w:pPr>
                              <w:pStyle w:val="ListParagraph"/>
                              <w:spacing w:line="48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184AD04F" w14:textId="77777777" w:rsidR="00092D3E" w:rsidRPr="00092D3E" w:rsidRDefault="00092D3E" w:rsidP="00092D3E">
                            <w:pPr>
                              <w:pStyle w:val="ListParagraph"/>
                              <w:spacing w:line="48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27A2BFD2" w14:textId="6A49D64A" w:rsidR="00F33B37" w:rsidRPr="0051520D" w:rsidRDefault="00092D3E" w:rsidP="00092D3E">
                            <w:pPr>
                              <w:pStyle w:val="ListParagraph"/>
                              <w:spacing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D52116" id="_x0000_s1081" style="position:absolute;margin-left:236.1pt;margin-top:18.65pt;width:248.4pt;height:130.8pt;z-index:2579317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" fillcolor="#fdfdfd" strokecolor="#0070c0" strokeweight=".5pt">
                <v:textbox>
                  <w:txbxContent>
                    <w:p w14:paraId="517E579A" w14:textId="4AA003B1" w:rsidR="008B2842" w:rsidRDefault="00F33B37" w:rsidP="00F33B37">
                      <w:pPr>
                        <w:spacing w:after="0" w:line="360" w:lineRule="auto"/>
                        <w:rPr>
                          <w:sz w:val="26"/>
                          <w:szCs w:val="26"/>
                          <w:lang w:val="en-GB"/>
                        </w:rPr>
                      </w:pPr>
                      <w:r>
                        <w:rPr>
                          <w:b/>
                          <w:bCs/>
                          <w:sz w:val="24"/>
                          <w:szCs w:val="24"/>
                          <w:lang w:val="en-GB"/>
                        </w:rPr>
                        <w:t>5</w:t>
                      </w:r>
                      <w:r w:rsidR="008B2842" w:rsidRPr="007C5F74">
                        <w:rPr>
                          <w:b/>
                          <w:bCs/>
                          <w:sz w:val="24"/>
                          <w:szCs w:val="24"/>
                          <w:lang w:val="en-GB"/>
                        </w:rPr>
                        <w:t>.</w:t>
                      </w:r>
                      <w:r w:rsidR="008B2842" w:rsidRPr="007C5F74">
                        <w:rPr>
                          <w:sz w:val="24"/>
                          <w:szCs w:val="24"/>
                          <w:lang w:val="en-GB"/>
                        </w:rPr>
                        <w:t xml:space="preserve"> </w:t>
                      </w:r>
                      <w:r>
                        <w:rPr>
                          <w:sz w:val="26"/>
                          <w:szCs w:val="26"/>
                          <w:lang w:val="en-GB"/>
                        </w:rPr>
                        <w:t>What are your future plans</w:t>
                      </w:r>
                      <w:r w:rsidR="008B2842" w:rsidRPr="007C5F74">
                        <w:rPr>
                          <w:rFonts w:ascii="Cavolini" w:hAnsi="Cavolini" w:cs="Cavolini"/>
                          <w:sz w:val="26"/>
                          <w:szCs w:val="26"/>
                          <w:lang w:val="en-GB"/>
                        </w:rPr>
                        <w:t>?</w:t>
                      </w:r>
                      <w:r w:rsidR="008B2842" w:rsidRPr="0051520D">
                        <w:rPr>
                          <w:sz w:val="26"/>
                          <w:szCs w:val="26"/>
                          <w:lang w:val="en-GB"/>
                        </w:rPr>
                        <w:t xml:space="preserve"> </w:t>
                      </w:r>
                    </w:p>
                    <w:p w14:paraId="5528C643" w14:textId="77777777" w:rsidR="00092D3E" w:rsidRPr="00092D3E" w:rsidRDefault="00092D3E" w:rsidP="00092D3E">
                      <w:pPr>
                        <w:pStyle w:val="ListParagraph"/>
                        <w:spacing w:line="48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184AD04F" w14:textId="77777777" w:rsidR="00092D3E" w:rsidRPr="00092D3E" w:rsidRDefault="00092D3E" w:rsidP="00092D3E">
                      <w:pPr>
                        <w:pStyle w:val="ListParagraph"/>
                        <w:spacing w:line="48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27A2BFD2" w14:textId="6A49D64A" w:rsidR="00F33B37" w:rsidRPr="0051520D" w:rsidRDefault="00092D3E" w:rsidP="00092D3E">
                      <w:pPr>
                        <w:pStyle w:val="ListParagraph"/>
                        <w:spacing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txbxContent>
                </v:textbox>
                <w10:wrap anchorx="margin"/>
              </v:roundrect>
            </w:pict>
          </mc:Fallback>
        </mc:AlternateContent>
      </w:r>
    </w:p>
    <w:p w14:paraId="21C0E1F1" w14:textId="28AF48BF" w:rsidR="008B2842" w:rsidRPr="00982EE8" w:rsidRDefault="006F1B7D" w:rsidP="008B2842">
      <w:pPr>
        <w:rPr>
          <w:noProof/>
          <w:sz w:val="24"/>
          <w:szCs w:val="24"/>
          <w:highlight w:val="yellow"/>
        </w:rPr>
      </w:pPr>
      <w:r w:rsidRPr="00982EE8">
        <w:rPr>
          <w:noProof/>
          <w:sz w:val="24"/>
          <w:szCs w:val="24"/>
        </w:rPr>
        <mc:AlternateContent>
          <mc:Choice Requires="wps">
            <w:drawing>
              <wp:anchor distT="0" distB="0" distL="114300" distR="114300" simplePos="0" relativeHeight="257932799" behindDoc="0" locked="0" layoutInCell="1" allowOverlap="1" wp14:anchorId="478DFB4F" wp14:editId="49E88463">
                <wp:simplePos x="0" y="0"/>
                <wp:positionH relativeFrom="margin">
                  <wp:posOffset>102870</wp:posOffset>
                </wp:positionH>
                <wp:positionV relativeFrom="paragraph">
                  <wp:posOffset>7620</wp:posOffset>
                </wp:positionV>
                <wp:extent cx="2533650" cy="1569720"/>
                <wp:effectExtent l="0" t="0" r="19050" b="11430"/>
                <wp:wrapNone/>
                <wp:docPr id="1197229224" name="Text Box 460"/>
                <wp:cNvGraphicFramePr/>
                <a:graphic xmlns:a="http://schemas.openxmlformats.org/drawingml/2006/main">
                  <a:graphicData uri="http://schemas.microsoft.com/office/word/2010/wordprocessingShape">
                    <wps:wsp>
                      <wps:cNvSpPr txBox="1"/>
                      <wps:spPr>
                        <a:xfrm>
                          <a:off x="0" y="0"/>
                          <a:ext cx="2533650" cy="1569720"/>
                        </a:xfrm>
                        <a:prstGeom prst="roundRect">
                          <a:avLst/>
                        </a:prstGeom>
                        <a:solidFill>
                          <a:srgbClr val="FDFDFD"/>
                        </a:solidFill>
                        <a:ln w="6350">
                          <a:solidFill>
                            <a:srgbClr val="0070C0"/>
                          </a:solidFill>
                        </a:ln>
                      </wps:spPr>
                      <wps:txbx>
                        <w:txbxContent>
                          <w:p w14:paraId="2FF9A188" w14:textId="77777777" w:rsidR="00F33B37" w:rsidRDefault="008B2842" w:rsidP="00D208D1">
                            <w:pPr>
                              <w:spacing w:after="120"/>
                              <w:rPr>
                                <w:sz w:val="26"/>
                                <w:szCs w:val="26"/>
                                <w:lang w:val="en-GB"/>
                              </w:rPr>
                            </w:pPr>
                            <w:r w:rsidRPr="007C5F74">
                              <w:rPr>
                                <w:b/>
                                <w:bCs/>
                                <w:sz w:val="24"/>
                                <w:szCs w:val="24"/>
                                <w:lang w:val="en-GB"/>
                              </w:rPr>
                              <w:t xml:space="preserve"> </w:t>
                            </w:r>
                            <w:r w:rsidR="00F33B37">
                              <w:rPr>
                                <w:b/>
                                <w:bCs/>
                                <w:sz w:val="24"/>
                                <w:szCs w:val="24"/>
                                <w:lang w:val="en-GB"/>
                              </w:rPr>
                              <w:t>6</w:t>
                            </w:r>
                            <w:r w:rsidRPr="007C5F74">
                              <w:rPr>
                                <w:b/>
                                <w:bCs/>
                                <w:sz w:val="24"/>
                                <w:szCs w:val="24"/>
                                <w:lang w:val="en-GB"/>
                              </w:rPr>
                              <w:t>.</w:t>
                            </w:r>
                            <w:r w:rsidRPr="007C5F74">
                              <w:rPr>
                                <w:sz w:val="24"/>
                                <w:szCs w:val="24"/>
                                <w:lang w:val="en-GB"/>
                              </w:rPr>
                              <w:t xml:space="preserve"> </w:t>
                            </w:r>
                            <w:r w:rsidR="00F33B37">
                              <w:rPr>
                                <w:sz w:val="26"/>
                                <w:szCs w:val="26"/>
                                <w:lang w:val="en-GB"/>
                              </w:rPr>
                              <w:t xml:space="preserve">What do you do </w:t>
                            </w:r>
                          </w:p>
                          <w:p w14:paraId="7A06BF57" w14:textId="0432E7F7" w:rsidR="008B2842" w:rsidRDefault="00F33B37" w:rsidP="00F33B37">
                            <w:pPr>
                              <w:ind w:left="284"/>
                              <w:rPr>
                                <w:rFonts w:ascii="Cavolini" w:hAnsi="Cavolini" w:cs="Cavolini"/>
                                <w:sz w:val="26"/>
                                <w:szCs w:val="26"/>
                                <w:lang w:val="en-GB"/>
                              </w:rPr>
                            </w:pPr>
                            <w:r>
                              <w:rPr>
                                <w:sz w:val="26"/>
                                <w:szCs w:val="26"/>
                                <w:lang w:val="en-GB"/>
                              </w:rPr>
                              <w:t>in your f</w:t>
                            </w:r>
                            <w:r w:rsidR="008B2842" w:rsidRPr="0051520D">
                              <w:rPr>
                                <w:sz w:val="26"/>
                                <w:szCs w:val="26"/>
                                <w:lang w:val="en-GB"/>
                              </w:rPr>
                              <w:t>ree time</w:t>
                            </w:r>
                            <w:r w:rsidR="008B2842" w:rsidRPr="0051520D">
                              <w:rPr>
                                <w:rFonts w:ascii="Cavolini" w:hAnsi="Cavolini" w:cs="Cavolini"/>
                                <w:sz w:val="26"/>
                                <w:szCs w:val="26"/>
                                <w:lang w:val="en-GB"/>
                              </w:rPr>
                              <w:t>?</w:t>
                            </w:r>
                          </w:p>
                          <w:p w14:paraId="6E1CF758" w14:textId="64910C4D" w:rsidR="00F33B37" w:rsidRPr="0051520D" w:rsidRDefault="00092D3E" w:rsidP="00092D3E">
                            <w:pPr>
                              <w:pStyle w:val="ListParagraph"/>
                              <w:spacing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w:t>
                            </w:r>
                            <w:r>
                              <w:rPr>
                                <w:rFonts w:ascii="Century Gothic" w:hAnsi="Century Gothic" w:cs="Cavolini"/>
                                <w:color w:val="808080" w:themeColor="background1" w:themeShade="80"/>
                                <w:sz w:val="24"/>
                                <w:szCs w:val="24"/>
                                <w:lang w:val="en-GB"/>
                              </w:rPr>
                              <w:t>_</w:t>
                            </w:r>
                            <w:r w:rsidRPr="00092D3E">
                              <w:rPr>
                                <w:rFonts w:ascii="Century Gothic" w:hAnsi="Century Gothic" w:cs="Cavolini"/>
                                <w:color w:val="808080" w:themeColor="background1" w:themeShade="80"/>
                                <w:sz w:val="24"/>
                                <w:szCs w:val="24"/>
                                <w:lang w:val="en-GB"/>
                              </w:rPr>
                              <w:t>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r>
                              <w:rPr>
                                <w:rFonts w:ascii="Century Gothic" w:hAnsi="Century Gothic" w:cs="Cavolini"/>
                                <w:color w:val="808080" w:themeColor="background1" w:themeShade="80"/>
                                <w:sz w:val="24"/>
                                <w:szCs w:val="24"/>
                                <w:lang w:val="en-GB"/>
                              </w:rPr>
                              <w:t>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DFB4F" id="_x0000_s1082" style="position:absolute;margin-left:8.1pt;margin-top:.6pt;width:199.5pt;height:123.6pt;z-index:2579327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" fillcolor="#fdfdfd" strokecolor="#0070c0" strokeweight=".5pt">
                <v:textbox>
                  <w:txbxContent>
                    <w:p w14:paraId="2FF9A188" w14:textId="77777777" w:rsidR="00F33B37" w:rsidRDefault="008B2842" w:rsidP="00D208D1">
                      <w:pPr>
                        <w:spacing w:after="120"/>
                        <w:rPr>
                          <w:sz w:val="26"/>
                          <w:szCs w:val="26"/>
                          <w:lang w:val="en-GB"/>
                        </w:rPr>
                      </w:pPr>
                      <w:r w:rsidRPr="007C5F74">
                        <w:rPr>
                          <w:b/>
                          <w:bCs/>
                          <w:sz w:val="24"/>
                          <w:szCs w:val="24"/>
                          <w:lang w:val="en-GB"/>
                        </w:rPr>
                        <w:t xml:space="preserve"> </w:t>
                      </w:r>
                      <w:r w:rsidR="00F33B37">
                        <w:rPr>
                          <w:b/>
                          <w:bCs/>
                          <w:sz w:val="24"/>
                          <w:szCs w:val="24"/>
                          <w:lang w:val="en-GB"/>
                        </w:rPr>
                        <w:t>6</w:t>
                      </w:r>
                      <w:r w:rsidRPr="007C5F74">
                        <w:rPr>
                          <w:b/>
                          <w:bCs/>
                          <w:sz w:val="24"/>
                          <w:szCs w:val="24"/>
                          <w:lang w:val="en-GB"/>
                        </w:rPr>
                        <w:t>.</w:t>
                      </w:r>
                      <w:r w:rsidRPr="007C5F74">
                        <w:rPr>
                          <w:sz w:val="24"/>
                          <w:szCs w:val="24"/>
                          <w:lang w:val="en-GB"/>
                        </w:rPr>
                        <w:t xml:space="preserve"> </w:t>
                      </w:r>
                      <w:r w:rsidR="00F33B37">
                        <w:rPr>
                          <w:sz w:val="26"/>
                          <w:szCs w:val="26"/>
                          <w:lang w:val="en-GB"/>
                        </w:rPr>
                        <w:t xml:space="preserve">What do you do </w:t>
                      </w:r>
                    </w:p>
                    <w:p w14:paraId="7A06BF57" w14:textId="0432E7F7" w:rsidR="008B2842" w:rsidRDefault="00F33B37" w:rsidP="00F33B37">
                      <w:pPr>
                        <w:ind w:left="284"/>
                        <w:rPr>
                          <w:rFonts w:ascii="Cavolini" w:hAnsi="Cavolini" w:cs="Cavolini"/>
                          <w:sz w:val="26"/>
                          <w:szCs w:val="26"/>
                          <w:lang w:val="en-GB"/>
                        </w:rPr>
                      </w:pPr>
                      <w:r>
                        <w:rPr>
                          <w:sz w:val="26"/>
                          <w:szCs w:val="26"/>
                          <w:lang w:val="en-GB"/>
                        </w:rPr>
                        <w:t>in your f</w:t>
                      </w:r>
                      <w:r w:rsidR="008B2842" w:rsidRPr="0051520D">
                        <w:rPr>
                          <w:sz w:val="26"/>
                          <w:szCs w:val="26"/>
                          <w:lang w:val="en-GB"/>
                        </w:rPr>
                        <w:t>ree time</w:t>
                      </w:r>
                      <w:r w:rsidR="008B2842" w:rsidRPr="0051520D">
                        <w:rPr>
                          <w:rFonts w:ascii="Cavolini" w:hAnsi="Cavolini" w:cs="Cavolini"/>
                          <w:sz w:val="26"/>
                          <w:szCs w:val="26"/>
                          <w:lang w:val="en-GB"/>
                        </w:rPr>
                        <w:t>?</w:t>
                      </w:r>
                    </w:p>
                    <w:p w14:paraId="6E1CF758" w14:textId="64910C4D" w:rsidR="00F33B37" w:rsidRPr="0051520D" w:rsidRDefault="00092D3E" w:rsidP="00092D3E">
                      <w:pPr>
                        <w:pStyle w:val="ListParagraph"/>
                        <w:spacing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w:t>
                      </w:r>
                      <w:r>
                        <w:rPr>
                          <w:rFonts w:ascii="Century Gothic" w:hAnsi="Century Gothic" w:cs="Cavolini"/>
                          <w:color w:val="808080" w:themeColor="background1" w:themeShade="80"/>
                          <w:sz w:val="24"/>
                          <w:szCs w:val="24"/>
                          <w:lang w:val="en-GB"/>
                        </w:rPr>
                        <w:t>_</w:t>
                      </w:r>
                      <w:r w:rsidRPr="00092D3E">
                        <w:rPr>
                          <w:rFonts w:ascii="Century Gothic" w:hAnsi="Century Gothic" w:cs="Cavolini"/>
                          <w:color w:val="808080" w:themeColor="background1" w:themeShade="80"/>
                          <w:sz w:val="24"/>
                          <w:szCs w:val="24"/>
                          <w:lang w:val="en-GB"/>
                        </w:rPr>
                        <w:t>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r>
                        <w:rPr>
                          <w:rFonts w:ascii="Century Gothic" w:hAnsi="Century Gothic" w:cs="Cavolini"/>
                          <w:color w:val="808080" w:themeColor="background1" w:themeShade="80"/>
                          <w:sz w:val="24"/>
                          <w:szCs w:val="24"/>
                          <w:lang w:val="en-GB"/>
                        </w:rPr>
                        <w:t>________________</w:t>
                      </w:r>
                    </w:p>
                  </w:txbxContent>
                </v:textbox>
                <w10:wrap anchorx="margin"/>
              </v:roundrect>
            </w:pict>
          </mc:Fallback>
        </mc:AlternateContent>
      </w:r>
    </w:p>
    <w:p w14:paraId="7FA88EFF" w14:textId="6A465ECA" w:rsidR="008B2842" w:rsidRDefault="008B2842" w:rsidP="008B2842">
      <w:pPr>
        <w:rPr>
          <w:noProof/>
          <w:sz w:val="24"/>
          <w:szCs w:val="24"/>
          <w:highlight w:val="yellow"/>
        </w:rPr>
      </w:pPr>
    </w:p>
    <w:p w14:paraId="0082D28A" w14:textId="19839F22" w:rsidR="008B2842" w:rsidRDefault="008B2842" w:rsidP="008B2842">
      <w:pPr>
        <w:rPr>
          <w:noProof/>
          <w:sz w:val="24"/>
          <w:szCs w:val="24"/>
          <w:highlight w:val="yellow"/>
        </w:rPr>
      </w:pPr>
    </w:p>
    <w:p w14:paraId="35D39C06" w14:textId="3A1CA6EE" w:rsidR="008B2842" w:rsidRDefault="006F1B7D" w:rsidP="008B2842">
      <w:pPr>
        <w:rPr>
          <w:noProof/>
          <w:sz w:val="24"/>
          <w:szCs w:val="24"/>
          <w:highlight w:val="yellow"/>
        </w:rPr>
      </w:pPr>
      <w:r>
        <w:rPr>
          <w:noProof/>
          <w:sz w:val="24"/>
          <w:szCs w:val="24"/>
        </w:rPr>
        <mc:AlternateContent>
          <mc:Choice Requires="wps">
            <w:drawing>
              <wp:anchor distT="0" distB="0" distL="114300" distR="114300" simplePos="0" relativeHeight="257936895" behindDoc="1" locked="0" layoutInCell="1" allowOverlap="1" wp14:anchorId="5E1CCF7E" wp14:editId="3B01A0FC">
                <wp:simplePos x="0" y="0"/>
                <wp:positionH relativeFrom="margin">
                  <wp:posOffset>2803525</wp:posOffset>
                </wp:positionH>
                <wp:positionV relativeFrom="paragraph">
                  <wp:posOffset>285750</wp:posOffset>
                </wp:positionV>
                <wp:extent cx="268605" cy="831497"/>
                <wp:effectExtent l="0" t="14605" r="0" b="21590"/>
                <wp:wrapNone/>
                <wp:docPr id="1684850398" name="Arrow: Curved Left 462"/>
                <wp:cNvGraphicFramePr/>
                <a:graphic xmlns:a="http://schemas.openxmlformats.org/drawingml/2006/main">
                  <a:graphicData uri="http://schemas.microsoft.com/office/word/2010/wordprocessingShape">
                    <wps:wsp>
                      <wps:cNvSpPr/>
                      <wps:spPr>
                        <a:xfrm rot="5400000">
                          <a:off x="0" y="0"/>
                          <a:ext cx="268605" cy="831497"/>
                        </a:xfrm>
                        <a:prstGeom prst="curvedLeftArrow">
                          <a:avLst>
                            <a:gd name="adj1" fmla="val 25000"/>
                            <a:gd name="adj2" fmla="val 50000"/>
                            <a:gd name="adj3" fmla="val 53000"/>
                          </a:avLst>
                        </a:prstGeom>
                        <a:solidFill>
                          <a:sysClr val="window" lastClr="FFFFFF">
                            <a:lumMod val="95000"/>
                          </a:sysClr>
                        </a:solidFill>
                        <a:ln w="9525"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FB277" id="Arrow: Curved Left 462" o:spid="_x0000_s1026" type="#_x0000_t103" style="position:absolute;margin-left:220.75pt;margin-top:22.5pt;width:21.15pt;height:65.45pt;rotation:90;z-index:-2453795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" adj="18111,20728,11448" fillcolor="#f2f2f2" strokecolor="#172c51">
                <w10:wrap anchorx="margin"/>
              </v:shape>
            </w:pict>
          </mc:Fallback>
        </mc:AlternateContent>
      </w:r>
    </w:p>
    <w:p w14:paraId="12156C3F" w14:textId="2F3C5F31" w:rsidR="008B2842" w:rsidRDefault="008B2842" w:rsidP="008B2842">
      <w:pPr>
        <w:rPr>
          <w:noProof/>
          <w:sz w:val="24"/>
          <w:szCs w:val="24"/>
          <w:highlight w:val="yellow"/>
        </w:rPr>
      </w:pPr>
    </w:p>
    <w:p w14:paraId="56AC17AF" w14:textId="2ABCAAD2" w:rsidR="008B2842" w:rsidRPr="00982EE8" w:rsidRDefault="00AA4EDB" w:rsidP="008B2842">
      <w:pPr>
        <w:rPr>
          <w:noProof/>
          <w:sz w:val="24"/>
          <w:szCs w:val="24"/>
          <w:highlight w:val="yellow"/>
        </w:rPr>
      </w:pPr>
      <w:r w:rsidRPr="00AA4EDB">
        <w:rPr>
          <w:noProof/>
          <w:sz w:val="44"/>
          <w:szCs w:val="52"/>
        </w:rPr>
        <mc:AlternateContent>
          <mc:Choice Requires="wpg">
            <w:drawing>
              <wp:anchor distT="0" distB="0" distL="114300" distR="114300" simplePos="0" relativeHeight="258199039" behindDoc="0" locked="0" layoutInCell="1" allowOverlap="1" wp14:anchorId="03C7F2C0" wp14:editId="163E5154">
                <wp:simplePos x="0" y="0"/>
                <wp:positionH relativeFrom="column">
                  <wp:posOffset>281940</wp:posOffset>
                </wp:positionH>
                <wp:positionV relativeFrom="paragraph">
                  <wp:posOffset>271780</wp:posOffset>
                </wp:positionV>
                <wp:extent cx="849630" cy="436245"/>
                <wp:effectExtent l="19050" t="19050" r="26670" b="20955"/>
                <wp:wrapNone/>
                <wp:docPr id="2072519374"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1517649551"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521821800"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anchor>
            </w:drawing>
          </mc:Choice>
          <mc:Fallback>
            <w:pict>
              <v:group w14:anchorId="7B31E401" id="Group 7" o:spid="_x0000_s1026" style="position:absolute;margin-left:22.2pt;margin-top:21.4pt;width:66.9pt;height:34.35pt;z-index:258199039"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" stroked="t" strokecolor="#a5a5a5 [2092]">
                  <v:imagedata r:id="rId91"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" stroked="t" strokecolor="#a5a5a5 [2092]">
                  <v:imagedata r:id="rId92" o:title=""/>
                  <v:path arrowok="t"/>
                </v:shape>
              </v:group>
            </w:pict>
          </mc:Fallback>
        </mc:AlternateContent>
      </w:r>
    </w:p>
    <w:p w14:paraId="4C552411" w14:textId="0C3C98FB" w:rsidR="00AA4EDB" w:rsidRPr="00C35D3F" w:rsidRDefault="00AA4EDB" w:rsidP="00AA4EDB">
      <w:pPr>
        <w:rPr>
          <w:sz w:val="20"/>
          <w:szCs w:val="24"/>
        </w:rPr>
      </w:pPr>
      <w:r>
        <w:rPr>
          <w:noProof/>
          <w:sz w:val="24"/>
          <w:szCs w:val="24"/>
        </w:rPr>
        <mc:AlternateContent>
          <mc:Choice Requires="wps">
            <w:drawing>
              <wp:anchor distT="0" distB="0" distL="114300" distR="114300" simplePos="0" relativeHeight="258196991" behindDoc="0" locked="0" layoutInCell="1" allowOverlap="1" wp14:anchorId="2DFE14F7" wp14:editId="3FF0DC40">
                <wp:simplePos x="0" y="0"/>
                <wp:positionH relativeFrom="margin">
                  <wp:posOffset>1207770</wp:posOffset>
                </wp:positionH>
                <wp:positionV relativeFrom="paragraph">
                  <wp:posOffset>9525</wp:posOffset>
                </wp:positionV>
                <wp:extent cx="1457325" cy="381000"/>
                <wp:effectExtent l="0" t="0" r="28575" b="19050"/>
                <wp:wrapNone/>
                <wp:docPr id="412119293" name="Text Box 456"/>
                <wp:cNvGraphicFramePr/>
                <a:graphic xmlns:a="http://schemas.openxmlformats.org/drawingml/2006/main">
                  <a:graphicData uri="http://schemas.microsoft.com/office/word/2010/wordprocessingShape">
                    <wps:wsp>
                      <wps:cNvSpPr txBox="1"/>
                      <wps:spPr>
                        <a:xfrm>
                          <a:off x="0" y="0"/>
                          <a:ext cx="1457325" cy="381000"/>
                        </a:xfrm>
                        <a:prstGeom prst="roundRect">
                          <a:avLst/>
                        </a:prstGeom>
                        <a:solidFill>
                          <a:srgbClr val="FFFBEB"/>
                        </a:solidFill>
                        <a:ln w="9525">
                          <a:solidFill>
                            <a:srgbClr val="0070C0"/>
                          </a:solidFill>
                        </a:ln>
                      </wps:spPr>
                      <wps:style>
                        <a:lnRef idx="2">
                          <a:schemeClr val="accent2"/>
                        </a:lnRef>
                        <a:fillRef idx="1">
                          <a:schemeClr val="lt1"/>
                        </a:fillRef>
                        <a:effectRef idx="0">
                          <a:schemeClr val="accent2"/>
                        </a:effectRef>
                        <a:fontRef idx="minor">
                          <a:schemeClr val="dk1"/>
                        </a:fontRef>
                      </wps:style>
                      <wps:txbx>
                        <w:txbxContent>
                          <w:p w14:paraId="3ED0D3F2" w14:textId="7F4915A3" w:rsidR="00092D3E" w:rsidRPr="00D208D1" w:rsidRDefault="00092D3E" w:rsidP="00092D3E">
                            <w:pPr>
                              <w:jc w:val="center"/>
                              <w:rPr>
                                <w:b/>
                                <w:bCs/>
                                <w:lang w:val="en-GB"/>
                              </w:rPr>
                            </w:pPr>
                            <w:r w:rsidRPr="00DC0A4B">
                              <w:rPr>
                                <w:b/>
                                <w:bCs/>
                                <w:lang w:val="en-GB"/>
                              </w:rPr>
                              <w:t>Future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FE14F7" id="_x0000_s1083" style="position:absolute;margin-left:95.1pt;margin-top:.75pt;width:114.75pt;height:30pt;z-index:258196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" fillcolor="#fffbeb" strokecolor="#0070c0">
                <v:stroke joinstyle="miter"/>
                <v:textbox>
                  <w:txbxContent>
                    <w:p w14:paraId="3ED0D3F2" w14:textId="7F4915A3" w:rsidR="00092D3E" w:rsidRPr="00D208D1" w:rsidRDefault="00092D3E" w:rsidP="00092D3E">
                      <w:pPr>
                        <w:jc w:val="center"/>
                        <w:rPr>
                          <w:b/>
                          <w:bCs/>
                          <w:lang w:val="en-GB"/>
                        </w:rPr>
                      </w:pPr>
                      <w:r w:rsidRPr="00DC0A4B">
                        <w:rPr>
                          <w:b/>
                          <w:bCs/>
                          <w:lang w:val="en-GB"/>
                        </w:rPr>
                        <w:t>Future plans</w:t>
                      </w:r>
                    </w:p>
                  </w:txbxContent>
                </v:textbox>
                <w10:wrap anchorx="margin"/>
              </v:roundrect>
            </w:pict>
          </mc:Fallback>
        </mc:AlternateContent>
      </w:r>
      <w:r w:rsidRPr="00C35D3F">
        <w:rPr>
          <w:sz w:val="44"/>
          <w:szCs w:val="52"/>
        </w:rPr>
        <w:sym w:font="Wingdings" w:char="F082"/>
      </w:r>
      <w:r>
        <w:rPr>
          <w:sz w:val="44"/>
          <w:szCs w:val="52"/>
        </w:rPr>
        <w:t xml:space="preserve"> </w:t>
      </w:r>
    </w:p>
    <w:tbl>
      <w:tblPr>
        <w:tblStyle w:val="TableGrid"/>
        <w:tblpPr w:leftFromText="180" w:rightFromText="180" w:vertAnchor="text" w:horzAnchor="margin" w:tblpY="211"/>
        <w:tblW w:w="100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3"/>
        <w:gridCol w:w="1102"/>
        <w:gridCol w:w="1449"/>
        <w:gridCol w:w="1066"/>
        <w:gridCol w:w="1061"/>
        <w:gridCol w:w="1454"/>
        <w:gridCol w:w="2515"/>
      </w:tblGrid>
      <w:tr w:rsidR="0033268D" w:rsidRPr="00AA4EDB" w14:paraId="394A527C" w14:textId="77777777" w:rsidTr="00014F3C">
        <w:trPr>
          <w:trHeight w:val="1474"/>
        </w:trPr>
        <w:tc>
          <w:tcPr>
            <w:tcW w:w="1413" w:type="dxa"/>
            <w:tcBorders>
              <w:top w:val="single" w:sz="4" w:space="0" w:color="A6A6A6"/>
              <w:left w:val="single" w:sz="4" w:space="0" w:color="A6A6A6"/>
              <w:bottom w:val="single" w:sz="4" w:space="0" w:color="A6A6A6"/>
              <w:right w:val="single" w:sz="4" w:space="0" w:color="A6A6A6"/>
            </w:tcBorders>
            <w:shd w:val="clear" w:color="auto" w:fill="FDFDFD"/>
            <w:vAlign w:val="center"/>
          </w:tcPr>
          <w:p w14:paraId="0DEB170E" w14:textId="1522D74E" w:rsidR="00AA4EDB" w:rsidRPr="0033268D" w:rsidRDefault="00AA4EDB" w:rsidP="00014F3C">
            <w:pPr>
              <w:jc w:val="center"/>
              <w:rPr>
                <w:noProof/>
              </w:rPr>
            </w:pPr>
            <w:r w:rsidRPr="0033268D">
              <w:rPr>
                <w:noProof/>
              </w:rPr>
              <w:t xml:space="preserve">Learn </w:t>
            </w:r>
          </w:p>
        </w:tc>
        <w:tc>
          <w:tcPr>
            <w:tcW w:w="2551" w:type="dxa"/>
            <w:gridSpan w:val="2"/>
            <w:tcBorders>
              <w:top w:val="single" w:sz="4" w:space="0" w:color="FFFFFF"/>
              <w:left w:val="single" w:sz="4" w:space="0" w:color="A6A6A6"/>
              <w:bottom w:val="single" w:sz="4" w:space="0" w:color="A6A6A6" w:themeColor="background1" w:themeShade="A6"/>
              <w:right w:val="single" w:sz="4" w:space="0" w:color="FFFFFF"/>
            </w:tcBorders>
            <w:vAlign w:val="bottom"/>
          </w:tcPr>
          <w:p w14:paraId="0EE039B3" w14:textId="0A1024DA" w:rsidR="00AA4EDB" w:rsidRPr="0033268D" w:rsidRDefault="00816609" w:rsidP="00014F3C">
            <w:pPr>
              <w:spacing w:before="240"/>
              <w:jc w:val="center"/>
              <w:rPr>
                <w:noProof/>
                <w:sz w:val="26"/>
                <w:szCs w:val="26"/>
              </w:rPr>
            </w:pPr>
            <w:r w:rsidRPr="0033268D">
              <w:rPr>
                <w:noProof/>
              </w:rPr>
              <w:drawing>
                <wp:anchor distT="0" distB="0" distL="114300" distR="114300" simplePos="0" relativeHeight="258204159" behindDoc="0" locked="0" layoutInCell="1" allowOverlap="1" wp14:anchorId="08E6E84F" wp14:editId="4646D537">
                  <wp:simplePos x="0" y="0"/>
                  <wp:positionH relativeFrom="column">
                    <wp:posOffset>110490</wp:posOffset>
                  </wp:positionH>
                  <wp:positionV relativeFrom="paragraph">
                    <wp:posOffset>-379095</wp:posOffset>
                  </wp:positionV>
                  <wp:extent cx="1309370" cy="434340"/>
                  <wp:effectExtent l="0" t="0" r="5080" b="3810"/>
                  <wp:wrapNone/>
                  <wp:docPr id="1427823558"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0937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4F3C">
              <w:rPr>
                <w:noProof/>
                <w:sz w:val="26"/>
                <w:szCs w:val="26"/>
              </w:rPr>
              <w:t xml:space="preserve">to </w:t>
            </w:r>
            <w:r w:rsidRPr="0033268D">
              <w:rPr>
                <w:noProof/>
                <w:sz w:val="26"/>
                <w:szCs w:val="26"/>
              </w:rPr>
              <w:t>swim.</w:t>
            </w:r>
          </w:p>
        </w:tc>
        <w:tc>
          <w:tcPr>
            <w:tcW w:w="2127" w:type="dxa"/>
            <w:gridSpan w:val="2"/>
            <w:tcBorders>
              <w:top w:val="single" w:sz="4" w:space="0" w:color="FFFFFF"/>
              <w:left w:val="single" w:sz="4" w:space="0" w:color="FFFFFF"/>
              <w:bottom w:val="single" w:sz="4" w:space="0" w:color="A6A6A6" w:themeColor="background1" w:themeShade="A6"/>
              <w:right w:val="single" w:sz="4" w:space="0" w:color="FFFFFF"/>
            </w:tcBorders>
            <w:vAlign w:val="bottom"/>
          </w:tcPr>
          <w:p w14:paraId="4B1231B0" w14:textId="166FFE28" w:rsidR="00AA4EDB" w:rsidRPr="0033268D" w:rsidRDefault="006F1B7D" w:rsidP="00014F3C">
            <w:pPr>
              <w:spacing w:before="120"/>
              <w:ind w:firstLine="464"/>
              <w:rPr>
                <w:noProof/>
                <w:sz w:val="26"/>
                <w:szCs w:val="26"/>
              </w:rPr>
            </w:pPr>
            <w:r w:rsidRPr="0033268D">
              <w:rPr>
                <w:noProof/>
                <w:sz w:val="26"/>
                <w:szCs w:val="26"/>
              </w:rPr>
              <w:drawing>
                <wp:anchor distT="0" distB="0" distL="114300" distR="114300" simplePos="0" relativeHeight="258201087" behindDoc="0" locked="0" layoutInCell="1" allowOverlap="1" wp14:anchorId="1A2A2E4E" wp14:editId="6FC2C154">
                  <wp:simplePos x="0" y="0"/>
                  <wp:positionH relativeFrom="column">
                    <wp:posOffset>78740</wp:posOffset>
                  </wp:positionH>
                  <wp:positionV relativeFrom="paragraph">
                    <wp:posOffset>-434975</wp:posOffset>
                  </wp:positionV>
                  <wp:extent cx="1143000" cy="436245"/>
                  <wp:effectExtent l="0" t="0" r="0" b="1905"/>
                  <wp:wrapNone/>
                  <wp:docPr id="1905329337"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43000" cy="436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4F3C">
              <w:rPr>
                <w:noProof/>
                <w:sz w:val="26"/>
                <w:szCs w:val="26"/>
              </w:rPr>
              <w:t xml:space="preserve">to </w:t>
            </w:r>
            <w:r w:rsidRPr="0033268D">
              <w:rPr>
                <w:noProof/>
                <w:sz w:val="26"/>
                <w:szCs w:val="26"/>
              </w:rPr>
              <w:t>drive.</w:t>
            </w:r>
          </w:p>
        </w:tc>
        <w:tc>
          <w:tcPr>
            <w:tcW w:w="3969" w:type="dxa"/>
            <w:gridSpan w:val="2"/>
            <w:tcBorders>
              <w:top w:val="single" w:sz="4" w:space="0" w:color="FFFFFF"/>
              <w:left w:val="single" w:sz="4" w:space="0" w:color="FFFFFF"/>
              <w:bottom w:val="single" w:sz="4" w:space="0" w:color="A6A6A6" w:themeColor="background1" w:themeShade="A6"/>
              <w:right w:val="single" w:sz="4" w:space="0" w:color="FFFFFF"/>
            </w:tcBorders>
            <w:vAlign w:val="bottom"/>
          </w:tcPr>
          <w:p w14:paraId="1409067B" w14:textId="2D96B212" w:rsidR="00AA4EDB" w:rsidRPr="0033268D" w:rsidRDefault="0033268D" w:rsidP="00014F3C">
            <w:pPr>
              <w:rPr>
                <w:noProof/>
                <w:sz w:val="26"/>
                <w:szCs w:val="26"/>
              </w:rPr>
            </w:pPr>
            <w:r w:rsidRPr="0033268D">
              <w:rPr>
                <w:bCs/>
                <w:noProof/>
              </w:rPr>
              <w:drawing>
                <wp:anchor distT="0" distB="0" distL="114300" distR="114300" simplePos="0" relativeHeight="258203135" behindDoc="0" locked="0" layoutInCell="1" allowOverlap="1" wp14:anchorId="0B7A02D5" wp14:editId="1D7FAE1A">
                  <wp:simplePos x="0" y="0"/>
                  <wp:positionH relativeFrom="margin">
                    <wp:posOffset>246380</wp:posOffset>
                  </wp:positionH>
                  <wp:positionV relativeFrom="paragraph">
                    <wp:posOffset>-899795</wp:posOffset>
                  </wp:positionV>
                  <wp:extent cx="1528445" cy="889000"/>
                  <wp:effectExtent l="0" t="0" r="0" b="6350"/>
                  <wp:wrapNone/>
                  <wp:docPr id="868765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65600" name=""/>
                          <pic:cNvPicPr/>
                        </pic:nvPicPr>
                        <pic:blipFill>
                          <a:blip r:embed="rId95">
                            <a:extLst>
                              <a:ext uri="{28A0092B-C50C-407E-A947-70E740481C1C}">
                                <a14:useLocalDpi xmlns:a14="http://schemas.microsoft.com/office/drawing/2010/main" val="0"/>
                              </a:ext>
                            </a:extLst>
                          </a:blip>
                          <a:stretch>
                            <a:fillRect/>
                          </a:stretch>
                        </pic:blipFill>
                        <pic:spPr>
                          <a:xfrm>
                            <a:off x="0" y="0"/>
                            <a:ext cx="1528445" cy="889000"/>
                          </a:xfrm>
                          <a:prstGeom prst="rect">
                            <a:avLst/>
                          </a:prstGeom>
                        </pic:spPr>
                      </pic:pic>
                    </a:graphicData>
                  </a:graphic>
                  <wp14:sizeRelH relativeFrom="margin">
                    <wp14:pctWidth>0</wp14:pctWidth>
                  </wp14:sizeRelH>
                  <wp14:sizeRelV relativeFrom="margin">
                    <wp14:pctHeight>0</wp14:pctHeight>
                  </wp14:sizeRelV>
                </wp:anchor>
              </w:drawing>
            </w:r>
            <w:r w:rsidR="00014F3C">
              <w:rPr>
                <w:noProof/>
                <w:sz w:val="26"/>
                <w:szCs w:val="26"/>
              </w:rPr>
              <w:t xml:space="preserve">  to </w:t>
            </w:r>
            <w:r w:rsidR="006F1B7D" w:rsidRPr="0033268D">
              <w:rPr>
                <w:noProof/>
                <w:sz w:val="26"/>
                <w:szCs w:val="26"/>
              </w:rPr>
              <w:t>speak a new language.</w:t>
            </w:r>
          </w:p>
        </w:tc>
      </w:tr>
      <w:tr w:rsidR="0033268D" w:rsidRPr="00AA4EDB" w14:paraId="23466110" w14:textId="77777777" w:rsidTr="00014F3C">
        <w:trPr>
          <w:trHeight w:val="283"/>
        </w:trPr>
        <w:tc>
          <w:tcPr>
            <w:tcW w:w="1413" w:type="dxa"/>
            <w:tcBorders>
              <w:top w:val="single" w:sz="4" w:space="0" w:color="A6A6A6"/>
              <w:left w:val="single" w:sz="4" w:space="0" w:color="FFFFFF" w:themeColor="background1"/>
              <w:bottom w:val="single" w:sz="4" w:space="0" w:color="FFFFFF"/>
              <w:right w:val="single" w:sz="4" w:space="0" w:color="FFFFFF" w:themeColor="background1"/>
            </w:tcBorders>
            <w:vAlign w:val="center"/>
          </w:tcPr>
          <w:p w14:paraId="734B228E" w14:textId="50B18C7F" w:rsidR="00AA4EDB" w:rsidRPr="0033268D" w:rsidRDefault="00AA4EDB" w:rsidP="00014F3C">
            <w:pPr>
              <w:jc w:val="center"/>
              <w:rPr>
                <w:noProof/>
                <w:sz w:val="16"/>
                <w:szCs w:val="16"/>
              </w:rPr>
            </w:pPr>
          </w:p>
        </w:tc>
        <w:tc>
          <w:tcPr>
            <w:tcW w:w="2551" w:type="dxa"/>
            <w:gridSpan w:val="2"/>
            <w:tcBorders>
              <w:left w:val="single" w:sz="4" w:space="0" w:color="FFFFFF" w:themeColor="background1"/>
              <w:bottom w:val="single" w:sz="4" w:space="0" w:color="FFFFFF"/>
              <w:right w:val="nil"/>
            </w:tcBorders>
            <w:vAlign w:val="center"/>
          </w:tcPr>
          <w:p w14:paraId="247994AE" w14:textId="22412D6D" w:rsidR="00AA4EDB" w:rsidRPr="0033268D" w:rsidRDefault="00AA4EDB" w:rsidP="00014F3C">
            <w:pPr>
              <w:jc w:val="right"/>
              <w:rPr>
                <w:noProof/>
                <w:sz w:val="16"/>
                <w:szCs w:val="16"/>
              </w:rPr>
            </w:pPr>
          </w:p>
        </w:tc>
        <w:tc>
          <w:tcPr>
            <w:tcW w:w="2127" w:type="dxa"/>
            <w:gridSpan w:val="2"/>
            <w:tcBorders>
              <w:left w:val="nil"/>
              <w:bottom w:val="single" w:sz="4" w:space="0" w:color="FFFFFF"/>
              <w:right w:val="nil"/>
            </w:tcBorders>
            <w:vAlign w:val="center"/>
          </w:tcPr>
          <w:p w14:paraId="67498AAF" w14:textId="3FF2BA7F" w:rsidR="00AA4EDB" w:rsidRPr="0033268D" w:rsidRDefault="00AA4EDB" w:rsidP="00014F3C">
            <w:pPr>
              <w:jc w:val="right"/>
              <w:rPr>
                <w:noProof/>
                <w:sz w:val="16"/>
                <w:szCs w:val="16"/>
              </w:rPr>
            </w:pPr>
          </w:p>
        </w:tc>
        <w:tc>
          <w:tcPr>
            <w:tcW w:w="3969" w:type="dxa"/>
            <w:gridSpan w:val="2"/>
            <w:tcBorders>
              <w:left w:val="nil"/>
              <w:bottom w:val="single" w:sz="4" w:space="0" w:color="FFFFFF"/>
              <w:right w:val="single" w:sz="4" w:space="0" w:color="FFFFFF" w:themeColor="background1"/>
            </w:tcBorders>
            <w:vAlign w:val="center"/>
          </w:tcPr>
          <w:p w14:paraId="0B5A539D" w14:textId="3B4661E7" w:rsidR="00AA4EDB" w:rsidRPr="0033268D" w:rsidRDefault="00AA4EDB" w:rsidP="00014F3C">
            <w:pPr>
              <w:jc w:val="right"/>
              <w:rPr>
                <w:noProof/>
                <w:sz w:val="16"/>
                <w:szCs w:val="16"/>
              </w:rPr>
            </w:pPr>
          </w:p>
        </w:tc>
      </w:tr>
      <w:tr w:rsidR="0033268D" w:rsidRPr="00AA4EDB" w14:paraId="0CC4DDEC" w14:textId="77777777" w:rsidTr="00014F3C">
        <w:trPr>
          <w:trHeight w:val="1304"/>
        </w:trPr>
        <w:tc>
          <w:tcPr>
            <w:tcW w:w="2515" w:type="dxa"/>
            <w:gridSpan w:val="2"/>
            <w:tcBorders>
              <w:top w:val="single" w:sz="4" w:space="0" w:color="FFFFFF"/>
              <w:left w:val="single" w:sz="4" w:space="0" w:color="FFFFFF"/>
              <w:bottom w:val="single" w:sz="4" w:space="0" w:color="FFFFFF" w:themeColor="background1"/>
              <w:right w:val="single" w:sz="4" w:space="0" w:color="FFFFFF"/>
            </w:tcBorders>
            <w:shd w:val="clear" w:color="auto" w:fill="FFFFFF" w:themeFill="background1"/>
            <w:vAlign w:val="bottom"/>
          </w:tcPr>
          <w:p w14:paraId="17F4709F" w14:textId="45E662F0" w:rsidR="00816609" w:rsidRPr="00014F3C" w:rsidRDefault="00014F3C" w:rsidP="00014F3C">
            <w:pPr>
              <w:jc w:val="center"/>
              <w:rPr>
                <w:noProof/>
                <w:sz w:val="26"/>
                <w:szCs w:val="26"/>
              </w:rPr>
            </w:pPr>
            <w:r>
              <w:rPr>
                <w:noProof/>
                <w:sz w:val="24"/>
                <w:szCs w:val="24"/>
                <w14:ligatures w14:val="standardContextual"/>
              </w:rPr>
              <w:drawing>
                <wp:anchor distT="0" distB="0" distL="114300" distR="114300" simplePos="0" relativeHeight="258305535" behindDoc="0" locked="0" layoutInCell="1" allowOverlap="1" wp14:anchorId="7F7F8CF8" wp14:editId="373C96F0">
                  <wp:simplePos x="0" y="0"/>
                  <wp:positionH relativeFrom="column">
                    <wp:posOffset>395605</wp:posOffset>
                  </wp:positionH>
                  <wp:positionV relativeFrom="paragraph">
                    <wp:posOffset>-656590</wp:posOffset>
                  </wp:positionV>
                  <wp:extent cx="657225" cy="562610"/>
                  <wp:effectExtent l="0" t="0" r="0" b="8890"/>
                  <wp:wrapNone/>
                  <wp:docPr id="10865682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68230" name="Picture 9"/>
                          <pic:cNvPicPr>
                            <a:picLocks noChangeAspect="1"/>
                          </pic:cNvPicPr>
                        </pic:nvPicPr>
                        <pic:blipFill>
                          <a:blip r:embed="rId96" cstate="print">
                            <a:extLs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657225" cy="562610"/>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rPr>
              <w:t xml:space="preserve"> </w:t>
            </w:r>
            <w:r w:rsidRPr="00014F3C">
              <w:rPr>
                <w:noProof/>
                <w:sz w:val="26"/>
                <w:szCs w:val="26"/>
              </w:rPr>
              <w:t>First Aid</w:t>
            </w:r>
            <w:r>
              <w:rPr>
                <w:noProof/>
                <w:sz w:val="26"/>
                <w:szCs w:val="26"/>
              </w:rPr>
              <w:t>.</w:t>
            </w:r>
            <w:r w:rsidR="0033268D" w:rsidRPr="00014F3C">
              <w:rPr>
                <w:noProof/>
                <w:sz w:val="26"/>
                <w:szCs w:val="26"/>
              </w:rPr>
              <w:t xml:space="preserve"> </w:t>
            </w:r>
          </w:p>
        </w:tc>
        <w:tc>
          <w:tcPr>
            <w:tcW w:w="2515" w:type="dxa"/>
            <w:gridSpan w:val="2"/>
            <w:tcBorders>
              <w:top w:val="single" w:sz="4" w:space="0" w:color="FFFFFF"/>
              <w:left w:val="single" w:sz="4" w:space="0" w:color="FFFFFF"/>
              <w:bottom w:val="single" w:sz="4" w:space="0" w:color="FFFFFF" w:themeColor="background1"/>
              <w:right w:val="single" w:sz="4" w:space="0" w:color="FFFFFF"/>
            </w:tcBorders>
            <w:shd w:val="clear" w:color="auto" w:fill="FFFFFF" w:themeFill="background1"/>
            <w:vAlign w:val="bottom"/>
          </w:tcPr>
          <w:p w14:paraId="17914062" w14:textId="7B34B618" w:rsidR="00816609" w:rsidRPr="0033268D" w:rsidRDefault="0033268D" w:rsidP="00014F3C">
            <w:pPr>
              <w:ind w:firstLine="633"/>
              <w:jc w:val="center"/>
              <w:rPr>
                <w:noProof/>
                <w:sz w:val="26"/>
                <w:szCs w:val="26"/>
              </w:rPr>
            </w:pPr>
            <w:r w:rsidRPr="0033268D">
              <w:rPr>
                <w:noProof/>
              </w:rPr>
              <w:drawing>
                <wp:anchor distT="0" distB="0" distL="114300" distR="114300" simplePos="0" relativeHeight="258208255" behindDoc="0" locked="0" layoutInCell="1" allowOverlap="1" wp14:anchorId="62CE4820" wp14:editId="775FFEFC">
                  <wp:simplePos x="0" y="0"/>
                  <wp:positionH relativeFrom="column">
                    <wp:posOffset>-64135</wp:posOffset>
                  </wp:positionH>
                  <wp:positionV relativeFrom="paragraph">
                    <wp:posOffset>-678180</wp:posOffset>
                  </wp:positionV>
                  <wp:extent cx="670560" cy="866775"/>
                  <wp:effectExtent l="0" t="0" r="0" b="9525"/>
                  <wp:wrapNone/>
                  <wp:docPr id="207015794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57940" name="Graphic 2070157940"/>
                          <pic:cNvPicPr/>
                        </pic:nvPicPr>
                        <pic:blipFill>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 uri="{837473B0-CC2E-450A-ABE3-18F120FF3D39}">
                                <a1611:picAttrSrcUrl xmlns:a1611="http://schemas.microsoft.com/office/drawing/2016/11/main" r:id="rId100"/>
                              </a:ext>
                            </a:extLst>
                          </a:blip>
                          <a:stretch>
                            <a:fillRect/>
                          </a:stretch>
                        </pic:blipFill>
                        <pic:spPr>
                          <a:xfrm>
                            <a:off x="0" y="0"/>
                            <a:ext cx="670560" cy="866775"/>
                          </a:xfrm>
                          <a:prstGeom prst="rect">
                            <a:avLst/>
                          </a:prstGeom>
                        </pic:spPr>
                      </pic:pic>
                    </a:graphicData>
                  </a:graphic>
                  <wp14:sizeRelH relativeFrom="margin">
                    <wp14:pctWidth>0</wp14:pctWidth>
                  </wp14:sizeRelH>
                  <wp14:sizeRelV relativeFrom="margin">
                    <wp14:pctHeight>0</wp14:pctHeight>
                  </wp14:sizeRelV>
                </wp:anchor>
              </w:drawing>
            </w:r>
            <w:r w:rsidR="00014F3C">
              <w:rPr>
                <w:noProof/>
                <w:sz w:val="26"/>
                <w:szCs w:val="26"/>
              </w:rPr>
              <w:t xml:space="preserve">to </w:t>
            </w:r>
            <w:r w:rsidR="00816609" w:rsidRPr="0033268D">
              <w:rPr>
                <w:noProof/>
                <w:sz w:val="26"/>
                <w:szCs w:val="26"/>
              </w:rPr>
              <w:t>dance</w:t>
            </w:r>
            <w:r>
              <w:rPr>
                <w:noProof/>
                <w:sz w:val="26"/>
                <w:szCs w:val="26"/>
              </w:rPr>
              <w:t>.</w:t>
            </w:r>
          </w:p>
        </w:tc>
        <w:tc>
          <w:tcPr>
            <w:tcW w:w="2515" w:type="dxa"/>
            <w:gridSpan w:val="2"/>
            <w:tcBorders>
              <w:top w:val="single" w:sz="4" w:space="0" w:color="FFFFFF"/>
              <w:left w:val="single" w:sz="4" w:space="0" w:color="FFFFFF"/>
              <w:bottom w:val="single" w:sz="4" w:space="0" w:color="FFFFFF" w:themeColor="background1"/>
              <w:right w:val="single" w:sz="4" w:space="0" w:color="FFFFFF"/>
            </w:tcBorders>
            <w:shd w:val="clear" w:color="auto" w:fill="FFFFFF" w:themeFill="background1"/>
            <w:vAlign w:val="bottom"/>
          </w:tcPr>
          <w:p w14:paraId="3A5FA10E" w14:textId="6FDE6B94" w:rsidR="00816609" w:rsidRPr="0033268D" w:rsidRDefault="0033268D" w:rsidP="00014F3C">
            <w:pPr>
              <w:jc w:val="center"/>
              <w:rPr>
                <w:noProof/>
                <w:sz w:val="26"/>
                <w:szCs w:val="26"/>
              </w:rPr>
            </w:pPr>
            <w:r w:rsidRPr="0033268D">
              <w:rPr>
                <w:noProof/>
                <w:sz w:val="26"/>
                <w:szCs w:val="26"/>
              </w:rPr>
              <w:drawing>
                <wp:anchor distT="0" distB="0" distL="114300" distR="114300" simplePos="0" relativeHeight="258206207" behindDoc="0" locked="0" layoutInCell="1" allowOverlap="1" wp14:anchorId="6763B0AF" wp14:editId="10C2ED7B">
                  <wp:simplePos x="0" y="0"/>
                  <wp:positionH relativeFrom="column">
                    <wp:posOffset>233045</wp:posOffset>
                  </wp:positionH>
                  <wp:positionV relativeFrom="paragraph">
                    <wp:posOffset>-695960</wp:posOffset>
                  </wp:positionV>
                  <wp:extent cx="708660" cy="689610"/>
                  <wp:effectExtent l="0" t="0" r="0" b="0"/>
                  <wp:wrapNone/>
                  <wp:docPr id="738753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53844"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08660" cy="689610"/>
                          </a:xfrm>
                          <a:prstGeom prst="rect">
                            <a:avLst/>
                          </a:prstGeom>
                        </pic:spPr>
                      </pic:pic>
                    </a:graphicData>
                  </a:graphic>
                  <wp14:sizeRelH relativeFrom="margin">
                    <wp14:pctWidth>0</wp14:pctWidth>
                  </wp14:sizeRelH>
                  <wp14:sizeRelV relativeFrom="margin">
                    <wp14:pctHeight>0</wp14:pctHeight>
                  </wp14:sizeRelV>
                </wp:anchor>
              </w:drawing>
            </w:r>
            <w:r w:rsidR="00014F3C">
              <w:rPr>
                <w:noProof/>
                <w:sz w:val="26"/>
                <w:szCs w:val="26"/>
              </w:rPr>
              <w:t xml:space="preserve">to </w:t>
            </w:r>
            <w:r w:rsidRPr="0033268D">
              <w:rPr>
                <w:noProof/>
                <w:sz w:val="26"/>
                <w:szCs w:val="26"/>
              </w:rPr>
              <w:t>play the piano.</w:t>
            </w:r>
          </w:p>
        </w:tc>
        <w:tc>
          <w:tcPr>
            <w:tcW w:w="2515" w:type="dxa"/>
            <w:tcBorders>
              <w:top w:val="single" w:sz="4" w:space="0" w:color="FFFFFF"/>
              <w:left w:val="single" w:sz="4" w:space="0" w:color="FFFFFF"/>
              <w:bottom w:val="single" w:sz="4" w:space="0" w:color="FFFFFF" w:themeColor="background1"/>
              <w:right w:val="single" w:sz="4" w:space="0" w:color="FFFFFF"/>
            </w:tcBorders>
            <w:shd w:val="clear" w:color="auto" w:fill="FFFFFF" w:themeFill="background1"/>
            <w:vAlign w:val="bottom"/>
          </w:tcPr>
          <w:p w14:paraId="5020936F" w14:textId="239DE3B1" w:rsidR="00816609" w:rsidRPr="0033268D" w:rsidRDefault="00014F3C" w:rsidP="00014F3C">
            <w:pPr>
              <w:jc w:val="center"/>
              <w:rPr>
                <w:noProof/>
                <w:sz w:val="26"/>
                <w:szCs w:val="26"/>
              </w:rPr>
            </w:pPr>
            <w:r>
              <w:rPr>
                <w:noProof/>
              </w:rPr>
              <w:drawing>
                <wp:anchor distT="0" distB="0" distL="114300" distR="114300" simplePos="0" relativeHeight="258307583" behindDoc="0" locked="0" layoutInCell="1" allowOverlap="1" wp14:anchorId="30243642" wp14:editId="2A775579">
                  <wp:simplePos x="0" y="0"/>
                  <wp:positionH relativeFrom="column">
                    <wp:posOffset>308610</wp:posOffset>
                  </wp:positionH>
                  <wp:positionV relativeFrom="paragraph">
                    <wp:posOffset>-641985</wp:posOffset>
                  </wp:positionV>
                  <wp:extent cx="609600" cy="643255"/>
                  <wp:effectExtent l="0" t="0" r="0" b="4445"/>
                  <wp:wrapNone/>
                  <wp:docPr id="19321846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0960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6"/>
                <w:szCs w:val="26"/>
              </w:rPr>
              <w:t xml:space="preserve">to </w:t>
            </w:r>
            <w:r w:rsidR="0033268D" w:rsidRPr="0033268D">
              <w:rPr>
                <w:noProof/>
                <w:sz w:val="26"/>
                <w:szCs w:val="26"/>
              </w:rPr>
              <w:t xml:space="preserve">play </w:t>
            </w:r>
            <w:r>
              <w:rPr>
                <w:noProof/>
                <w:sz w:val="26"/>
                <w:szCs w:val="26"/>
              </w:rPr>
              <w:t>cricket</w:t>
            </w:r>
            <w:r w:rsidR="0033268D">
              <w:rPr>
                <w:noProof/>
                <w:sz w:val="26"/>
                <w:szCs w:val="26"/>
              </w:rPr>
              <w:t>.</w:t>
            </w:r>
          </w:p>
        </w:tc>
      </w:tr>
    </w:tbl>
    <w:p w14:paraId="03156639" w14:textId="348EB15F" w:rsidR="008D4D15" w:rsidRDefault="00977512" w:rsidP="004412B1">
      <w:pPr>
        <w:spacing w:after="0"/>
        <w:rPr>
          <w:rFonts w:cstheme="majorHAnsi"/>
          <w:sz w:val="22"/>
        </w:rPr>
      </w:pPr>
      <w:r>
        <w:rPr>
          <w:rFonts w:cstheme="majorHAnsi"/>
          <w:sz w:val="22"/>
        </w:rPr>
        <w:br w:type="page"/>
      </w:r>
    </w:p>
    <w:p w14:paraId="05FF6C02" w14:textId="6AAB713F" w:rsidR="00984BF6" w:rsidRPr="00B723E6" w:rsidRDefault="00984BF6" w:rsidP="00C4721A">
      <w:pPr>
        <w:tabs>
          <w:tab w:val="left" w:pos="3696"/>
        </w:tabs>
        <w:spacing w:after="0"/>
        <w:rPr>
          <w:noProof/>
          <w:sz w:val="12"/>
          <w:szCs w:val="12"/>
          <w:highlight w:val="yellow"/>
        </w:rPr>
      </w:pPr>
    </w:p>
    <w:p w14:paraId="2DE1436D" w14:textId="2C1A7E8A" w:rsidR="008673A1" w:rsidRPr="0012386D" w:rsidRDefault="008B2842" w:rsidP="008673A1">
      <w:pPr>
        <w:pStyle w:val="ListParagraph"/>
        <w:ind w:hanging="862"/>
        <w:rPr>
          <w:sz w:val="44"/>
          <w:szCs w:val="52"/>
        </w:rPr>
      </w:pPr>
      <w:r>
        <w:rPr>
          <w:noProof/>
          <w:sz w:val="6"/>
          <w:szCs w:val="6"/>
        </w:rPr>
        <mc:AlternateContent>
          <mc:Choice Requires="wps">
            <w:drawing>
              <wp:anchor distT="0" distB="0" distL="114300" distR="114300" simplePos="0" relativeHeight="257256959" behindDoc="0" locked="0" layoutInCell="1" allowOverlap="1" wp14:anchorId="4471FE39" wp14:editId="36C31A36">
                <wp:simplePos x="0" y="0"/>
                <wp:positionH relativeFrom="page">
                  <wp:posOffset>2680335</wp:posOffset>
                </wp:positionH>
                <wp:positionV relativeFrom="paragraph">
                  <wp:posOffset>253365</wp:posOffset>
                </wp:positionV>
                <wp:extent cx="2849880" cy="358140"/>
                <wp:effectExtent l="0" t="0" r="26670" b="22860"/>
                <wp:wrapNone/>
                <wp:docPr id="227135864" name="Text Box 30"/>
                <wp:cNvGraphicFramePr/>
                <a:graphic xmlns:a="http://schemas.openxmlformats.org/drawingml/2006/main">
                  <a:graphicData uri="http://schemas.microsoft.com/office/word/2010/wordprocessingShape">
                    <wps:wsp>
                      <wps:cNvSpPr txBox="1"/>
                      <wps:spPr>
                        <a:xfrm>
                          <a:off x="0" y="0"/>
                          <a:ext cx="2849880" cy="358140"/>
                        </a:xfrm>
                        <a:prstGeom prst="roundRect">
                          <a:avLst/>
                        </a:prstGeom>
                        <a:solidFill>
                          <a:srgbClr val="FFFAEB"/>
                        </a:solidFill>
                        <a:ln w="6350">
                          <a:solidFill>
                            <a:srgbClr val="5B9BD5">
                              <a:lumMod val="75000"/>
                            </a:srgbClr>
                          </a:solidFill>
                        </a:ln>
                      </wps:spPr>
                      <wps:txbx>
                        <w:txbxContent>
                          <w:p w14:paraId="5C98B205" w14:textId="5BBEDB50" w:rsidR="00A81CD2" w:rsidRPr="004E548C" w:rsidRDefault="00A81CD2" w:rsidP="00A81CD2">
                            <w:pPr>
                              <w:ind w:right="-53"/>
                              <w:jc w:val="center"/>
                              <w:rPr>
                                <w:b/>
                                <w:bCs/>
                                <w:lang w:val="en-GB"/>
                              </w:rPr>
                            </w:pPr>
                            <w:r>
                              <w:rPr>
                                <w:b/>
                                <w:bCs/>
                                <w:lang w:val="en-GB"/>
                              </w:rPr>
                              <w:t>Linh asks Ko some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71FE39" id="Text Box 30" o:spid="_x0000_s1084" style="position:absolute;left:0;text-align:left;margin-left:211.05pt;margin-top:19.95pt;width:224.4pt;height:28.2pt;z-index:2572569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" fillcolor="#fffaeb" strokecolor="#2e75b6" strokeweight=".5pt">
                <v:textbox>
                  <w:txbxContent>
                    <w:p w14:paraId="5C98B205" w14:textId="5BBEDB50" w:rsidR="00A81CD2" w:rsidRPr="004E548C" w:rsidRDefault="00A81CD2" w:rsidP="00A81CD2">
                      <w:pPr>
                        <w:ind w:right="-53"/>
                        <w:jc w:val="center"/>
                        <w:rPr>
                          <w:b/>
                          <w:bCs/>
                          <w:lang w:val="en-GB"/>
                        </w:rPr>
                      </w:pPr>
                      <w:r>
                        <w:rPr>
                          <w:b/>
                          <w:bCs/>
                          <w:lang w:val="en-GB"/>
                        </w:rPr>
                        <w:t>Linh asks Ko some questions.</w:t>
                      </w:r>
                    </w:p>
                  </w:txbxContent>
                </v:textbox>
                <w10:wrap anchorx="page"/>
              </v:roundrect>
            </w:pict>
          </mc:Fallback>
        </mc:AlternateContent>
      </w:r>
      <w:r>
        <w:rPr>
          <w:noProof/>
        </w:rPr>
        <w:drawing>
          <wp:anchor distT="0" distB="0" distL="114300" distR="114300" simplePos="0" relativeHeight="257259007" behindDoc="0" locked="0" layoutInCell="1" allowOverlap="1" wp14:anchorId="0A9C91F4" wp14:editId="75D14C9A">
            <wp:simplePos x="0" y="0"/>
            <wp:positionH relativeFrom="margin">
              <wp:posOffset>4986655</wp:posOffset>
            </wp:positionH>
            <wp:positionV relativeFrom="paragraph">
              <wp:posOffset>124460</wp:posOffset>
            </wp:positionV>
            <wp:extent cx="784860" cy="833120"/>
            <wp:effectExtent l="0" t="0" r="0" b="5080"/>
            <wp:wrapNone/>
            <wp:docPr id="747854482"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84860" cy="833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7260031" behindDoc="0" locked="0" layoutInCell="1" allowOverlap="1" wp14:anchorId="65802EDF" wp14:editId="7974989E">
            <wp:simplePos x="0" y="0"/>
            <wp:positionH relativeFrom="column">
              <wp:posOffset>1177290</wp:posOffset>
            </wp:positionH>
            <wp:positionV relativeFrom="paragraph">
              <wp:posOffset>85090</wp:posOffset>
            </wp:positionV>
            <wp:extent cx="739140" cy="816610"/>
            <wp:effectExtent l="0" t="0" r="3810" b="2540"/>
            <wp:wrapNone/>
            <wp:docPr id="75198341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39140" cy="816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721A" w:rsidRPr="008673A1">
        <w:rPr>
          <w:noProof/>
          <w:sz w:val="44"/>
          <w:szCs w:val="52"/>
        </w:rPr>
        <mc:AlternateContent>
          <mc:Choice Requires="wpg">
            <w:drawing>
              <wp:anchor distT="0" distB="0" distL="114300" distR="114300" simplePos="0" relativeHeight="257262079" behindDoc="0" locked="0" layoutInCell="1" allowOverlap="1" wp14:anchorId="40E1F1DC" wp14:editId="090FDC2A">
                <wp:simplePos x="0" y="0"/>
                <wp:positionH relativeFrom="column">
                  <wp:posOffset>224155</wp:posOffset>
                </wp:positionH>
                <wp:positionV relativeFrom="paragraph">
                  <wp:posOffset>26035</wp:posOffset>
                </wp:positionV>
                <wp:extent cx="849630" cy="436245"/>
                <wp:effectExtent l="19050" t="19050" r="26670" b="20955"/>
                <wp:wrapNone/>
                <wp:docPr id="788597398"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844783392"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1043776411"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8FCAE99" id="Group 7" o:spid="_x0000_s1026" style="position:absolute;margin-left:17.65pt;margin-top:2.05pt;width:66.9pt;height:34.35pt;z-index:257262079;mso-width-relative:margin;mso-height-relative:margin"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" stroked="t" strokecolor="#a5a5a5 [2092]">
                  <v:imagedata r:id="rId105"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" stroked="t" strokecolor="#a5a5a5 [2092]">
                  <v:imagedata r:id="rId106" o:title=""/>
                  <v:path arrowok="t"/>
                </v:shape>
              </v:group>
            </w:pict>
          </mc:Fallback>
        </mc:AlternateContent>
      </w:r>
      <w:r w:rsidR="008673A1" w:rsidRPr="0012386D">
        <w:rPr>
          <w:sz w:val="44"/>
          <w:szCs w:val="52"/>
        </w:rPr>
        <w:sym w:font="Wingdings" w:char="F081"/>
      </w:r>
      <w:r w:rsidR="008673A1">
        <w:rPr>
          <w:sz w:val="44"/>
          <w:szCs w:val="52"/>
        </w:rPr>
        <w:t xml:space="preserve"> </w:t>
      </w:r>
    </w:p>
    <w:p w14:paraId="731066F2" w14:textId="796683CB" w:rsidR="001F0104" w:rsidRDefault="001F0104" w:rsidP="00E0598F">
      <w:pPr>
        <w:ind w:right="-449"/>
        <w:rPr>
          <w:sz w:val="44"/>
          <w:szCs w:val="52"/>
        </w:rPr>
      </w:pPr>
    </w:p>
    <w:tbl>
      <w:tblPr>
        <w:tblStyle w:val="TableGrid3"/>
        <w:tblpPr w:leftFromText="180" w:rightFromText="180" w:vertAnchor="page" w:horzAnchor="margin" w:tblpY="2689"/>
        <w:tblW w:w="978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3823"/>
        <w:gridCol w:w="5957"/>
      </w:tblGrid>
      <w:tr w:rsidR="008B2842" w:rsidRPr="00A81CD2" w14:paraId="4DB7258A" w14:textId="77777777" w:rsidTr="008B2842">
        <w:trPr>
          <w:trHeight w:val="567"/>
        </w:trPr>
        <w:tc>
          <w:tcPr>
            <w:tcW w:w="3823" w:type="dxa"/>
            <w:tcBorders>
              <w:left w:val="single" w:sz="4" w:space="0" w:color="FFFFFF"/>
            </w:tcBorders>
            <w:shd w:val="clear" w:color="auto" w:fill="F1F8EC"/>
            <w:vAlign w:val="center"/>
          </w:tcPr>
          <w:p w14:paraId="3844BB71" w14:textId="4A5404D5" w:rsidR="008B2842" w:rsidRPr="008673A1" w:rsidRDefault="008B2842" w:rsidP="008B2842">
            <w:pPr>
              <w:pStyle w:val="ListParagraph"/>
              <w:numPr>
                <w:ilvl w:val="0"/>
                <w:numId w:val="40"/>
              </w:numPr>
              <w:ind w:left="318" w:hanging="284"/>
              <w:rPr>
                <w:rFonts w:ascii="Century Gothic" w:hAnsi="Century Gothic"/>
                <w:bCs w:val="0"/>
                <w:sz w:val="26"/>
                <w:szCs w:val="26"/>
              </w:rPr>
            </w:pPr>
            <w:r w:rsidRPr="008673A1">
              <w:rPr>
                <w:rFonts w:ascii="Century Gothic" w:hAnsi="Century Gothic"/>
                <w:bCs w:val="0"/>
                <w:sz w:val="26"/>
                <w:szCs w:val="26"/>
              </w:rPr>
              <w:t xml:space="preserve">What’s your </w:t>
            </w:r>
            <w:r w:rsidRPr="00D170B8">
              <w:rPr>
                <w:rFonts w:ascii="Century Gothic" w:hAnsi="Century Gothic"/>
                <w:b/>
                <w:sz w:val="26"/>
                <w:szCs w:val="26"/>
              </w:rPr>
              <w:t>name</w:t>
            </w:r>
            <w:r w:rsidRPr="008673A1">
              <w:rPr>
                <w:rFonts w:ascii="Cavolini" w:hAnsi="Cavolini" w:cs="Cavolini"/>
                <w:bCs w:val="0"/>
                <w:sz w:val="26"/>
                <w:szCs w:val="26"/>
              </w:rPr>
              <w:t xml:space="preserve">? </w:t>
            </w:r>
          </w:p>
        </w:tc>
        <w:tc>
          <w:tcPr>
            <w:tcW w:w="5957" w:type="dxa"/>
            <w:tcBorders>
              <w:right w:val="single" w:sz="4" w:space="0" w:color="FFFFFF"/>
            </w:tcBorders>
            <w:shd w:val="clear" w:color="auto" w:fill="FFFFFF" w:themeFill="background1"/>
            <w:vAlign w:val="center"/>
          </w:tcPr>
          <w:p w14:paraId="3FD79D37" w14:textId="77777777" w:rsidR="008B2842" w:rsidRPr="00A81CD2" w:rsidRDefault="008B2842" w:rsidP="008B2842">
            <w:pPr>
              <w:spacing w:before="120"/>
              <w:ind w:firstLine="33"/>
              <w:rPr>
                <w:rFonts w:ascii="Century Gothic" w:hAnsi="Century Gothic"/>
                <w:sz w:val="26"/>
                <w:szCs w:val="26"/>
              </w:rPr>
            </w:pPr>
            <w:r w:rsidRPr="00CF5D11">
              <w:rPr>
                <w:noProof/>
                <w:color w:val="808080" w:themeColor="background1" w:themeShade="80"/>
                <w:sz w:val="4"/>
                <w:szCs w:val="4"/>
                <w:highlight w:val="yellow"/>
              </w:rPr>
              <mc:AlternateContent>
                <mc:Choice Requires="wps">
                  <w:drawing>
                    <wp:anchor distT="0" distB="0" distL="114300" distR="114300" simplePos="0" relativeHeight="257912319" behindDoc="0" locked="0" layoutInCell="1" allowOverlap="1" wp14:anchorId="495004F4" wp14:editId="686ADABD">
                      <wp:simplePos x="0" y="0"/>
                      <wp:positionH relativeFrom="page">
                        <wp:posOffset>2094230</wp:posOffset>
                      </wp:positionH>
                      <wp:positionV relativeFrom="paragraph">
                        <wp:posOffset>240665</wp:posOffset>
                      </wp:positionV>
                      <wp:extent cx="2042160" cy="1264920"/>
                      <wp:effectExtent l="0" t="0" r="15240" b="11430"/>
                      <wp:wrapNone/>
                      <wp:docPr id="531364812" name="Text Box 1"/>
                      <wp:cNvGraphicFramePr/>
                      <a:graphic xmlns:a="http://schemas.openxmlformats.org/drawingml/2006/main">
                        <a:graphicData uri="http://schemas.microsoft.com/office/word/2010/wordprocessingShape">
                          <wps:wsp>
                            <wps:cNvSpPr txBox="1"/>
                            <wps:spPr>
                              <a:xfrm>
                                <a:off x="0" y="0"/>
                                <a:ext cx="2042160" cy="1264920"/>
                              </a:xfrm>
                              <a:prstGeom prst="rect">
                                <a:avLst/>
                              </a:prstGeom>
                              <a:solidFill>
                                <a:srgbClr val="FFEBF0"/>
                              </a:solidFill>
                              <a:ln w="6350">
                                <a:solidFill>
                                  <a:srgbClr val="ED7D31">
                                    <a:lumMod val="50000"/>
                                  </a:srgbClr>
                                </a:solidFill>
                              </a:ln>
                            </wps:spPr>
                            <wps:txbx>
                              <w:txbxContent>
                                <w:p w14:paraId="20036698" w14:textId="77777777" w:rsidR="008B2842" w:rsidRDefault="008B2842" w:rsidP="008B2842">
                                  <w:pPr>
                                    <w:spacing w:after="0"/>
                                    <w:ind w:right="-3"/>
                                    <w:rPr>
                                      <w:sz w:val="20"/>
                                      <w:szCs w:val="20"/>
                                      <w:lang w:val="en-GB"/>
                                    </w:rPr>
                                  </w:pPr>
                                  <w:r>
                                    <w:rPr>
                                      <w:sz w:val="20"/>
                                      <w:szCs w:val="20"/>
                                      <w:lang w:val="en-GB"/>
                                    </w:rPr>
                                    <w:t>Vocabulary for this exercise:</w:t>
                                  </w:r>
                                </w:p>
                                <w:p w14:paraId="3D839CB3" w14:textId="07DD06B6" w:rsidR="008B2842" w:rsidRDefault="00B30B2A" w:rsidP="008B2842">
                                  <w:pPr>
                                    <w:pStyle w:val="ListParagraph"/>
                                    <w:numPr>
                                      <w:ilvl w:val="0"/>
                                      <w:numId w:val="42"/>
                                    </w:numPr>
                                    <w:ind w:left="284" w:right="-3" w:hanging="284"/>
                                    <w:rPr>
                                      <w:rFonts w:ascii="Century Gothic" w:hAnsi="Century Gothic"/>
                                      <w:sz w:val="20"/>
                                      <w:szCs w:val="20"/>
                                      <w:lang w:val="en-GB"/>
                                    </w:rPr>
                                  </w:pPr>
                                  <w:r>
                                    <w:rPr>
                                      <w:rFonts w:ascii="Century Gothic" w:hAnsi="Century Gothic"/>
                                      <w:sz w:val="20"/>
                                      <w:szCs w:val="20"/>
                                      <w:lang w:val="en-GB"/>
                                    </w:rPr>
                                    <w:t xml:space="preserve">For </w:t>
                                  </w:r>
                                  <w:r w:rsidR="008B2842">
                                    <w:rPr>
                                      <w:rFonts w:ascii="Century Gothic" w:hAnsi="Century Gothic"/>
                                      <w:sz w:val="20"/>
                                      <w:szCs w:val="20"/>
                                      <w:lang w:val="en-GB"/>
                                    </w:rPr>
                                    <w:t>q</w:t>
                                  </w:r>
                                  <w:r w:rsidR="008B2842" w:rsidRPr="00D170B8">
                                    <w:rPr>
                                      <w:rFonts w:ascii="Century Gothic" w:hAnsi="Century Gothic"/>
                                      <w:sz w:val="20"/>
                                      <w:szCs w:val="20"/>
                                      <w:lang w:val="en-GB"/>
                                    </w:rPr>
                                    <w:t>uestion 4, turn back to page 3.</w:t>
                                  </w:r>
                                </w:p>
                                <w:p w14:paraId="7D1F63CD" w14:textId="3AF00B64" w:rsidR="008B2842" w:rsidRPr="00E0598F" w:rsidRDefault="00B30B2A" w:rsidP="008B2842">
                                  <w:pPr>
                                    <w:pStyle w:val="ListParagraph"/>
                                    <w:numPr>
                                      <w:ilvl w:val="0"/>
                                      <w:numId w:val="42"/>
                                    </w:numPr>
                                    <w:ind w:left="284" w:right="-3" w:hanging="284"/>
                                    <w:rPr>
                                      <w:b/>
                                      <w:bCs/>
                                      <w:sz w:val="20"/>
                                      <w:szCs w:val="20"/>
                                      <w:lang w:val="en-GB"/>
                                    </w:rPr>
                                  </w:pPr>
                                  <w:r>
                                    <w:rPr>
                                      <w:rFonts w:ascii="Century Gothic" w:hAnsi="Century Gothic"/>
                                      <w:sz w:val="20"/>
                                      <w:szCs w:val="20"/>
                                      <w:lang w:val="en-GB"/>
                                    </w:rPr>
                                    <w:t xml:space="preserve">For </w:t>
                                  </w:r>
                                  <w:r w:rsidR="008B2842" w:rsidRPr="00E0598F">
                                    <w:rPr>
                                      <w:rFonts w:ascii="Century Gothic" w:hAnsi="Century Gothic"/>
                                      <w:sz w:val="20"/>
                                      <w:szCs w:val="20"/>
                                      <w:lang w:val="en-GB"/>
                                    </w:rPr>
                                    <w:t xml:space="preserve">question 6 &amp; 7, show the PPT </w:t>
                                  </w:r>
                                  <w:r w:rsidR="008B2842" w:rsidRPr="00E0598F">
                                    <w:rPr>
                                      <w:rFonts w:ascii="Century Gothic" w:hAnsi="Century Gothic"/>
                                      <w:i/>
                                      <w:iCs/>
                                      <w:sz w:val="20"/>
                                      <w:szCs w:val="20"/>
                                      <w:lang w:val="en-GB"/>
                                    </w:rPr>
                                    <w:t xml:space="preserve">Free Time </w:t>
                                  </w:r>
                                  <w:r w:rsidR="008B2842" w:rsidRPr="00E0598F">
                                    <w:rPr>
                                      <w:rFonts w:ascii="Century Gothic" w:hAnsi="Century Gothic"/>
                                      <w:sz w:val="20"/>
                                      <w:szCs w:val="20"/>
                                      <w:lang w:val="en-GB"/>
                                    </w:rPr>
                                    <w:t xml:space="preserve">and complete the exercises on the following page.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004F4" id="_x0000_s1085" type="#_x0000_t202" style="position:absolute;left:0;text-align:left;margin-left:164.9pt;margin-top:18.95pt;width:160.8pt;height:99.6pt;z-index:2579123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" fillcolor="#ffebf0" strokecolor="#843c0c" strokeweight=".5pt">
                      <v:textbox>
                        <w:txbxContent>
                          <w:p w14:paraId="20036698" w14:textId="77777777" w:rsidR="008B2842" w:rsidRDefault="008B2842" w:rsidP="008B2842">
                            <w:pPr>
                              <w:spacing w:after="0"/>
                              <w:ind w:right="-3"/>
                              <w:rPr>
                                <w:sz w:val="20"/>
                                <w:szCs w:val="20"/>
                                <w:lang w:val="en-GB"/>
                              </w:rPr>
                            </w:pPr>
                            <w:r>
                              <w:rPr>
                                <w:sz w:val="20"/>
                                <w:szCs w:val="20"/>
                                <w:lang w:val="en-GB"/>
                              </w:rPr>
                              <w:t>Vocabulary for this exercise:</w:t>
                            </w:r>
                          </w:p>
                          <w:p w14:paraId="3D839CB3" w14:textId="07DD06B6" w:rsidR="008B2842" w:rsidRDefault="00B30B2A" w:rsidP="008B2842">
                            <w:pPr>
                              <w:pStyle w:val="ListParagraph"/>
                              <w:numPr>
                                <w:ilvl w:val="0"/>
                                <w:numId w:val="42"/>
                              </w:numPr>
                              <w:ind w:left="284" w:right="-3" w:hanging="284"/>
                              <w:rPr>
                                <w:rFonts w:ascii="Century Gothic" w:hAnsi="Century Gothic"/>
                                <w:sz w:val="20"/>
                                <w:szCs w:val="20"/>
                                <w:lang w:val="en-GB"/>
                              </w:rPr>
                            </w:pPr>
                            <w:r>
                              <w:rPr>
                                <w:rFonts w:ascii="Century Gothic" w:hAnsi="Century Gothic"/>
                                <w:sz w:val="20"/>
                                <w:szCs w:val="20"/>
                                <w:lang w:val="en-GB"/>
                              </w:rPr>
                              <w:t xml:space="preserve">For </w:t>
                            </w:r>
                            <w:r w:rsidR="008B2842">
                              <w:rPr>
                                <w:rFonts w:ascii="Century Gothic" w:hAnsi="Century Gothic"/>
                                <w:sz w:val="20"/>
                                <w:szCs w:val="20"/>
                                <w:lang w:val="en-GB"/>
                              </w:rPr>
                              <w:t>q</w:t>
                            </w:r>
                            <w:r w:rsidR="008B2842" w:rsidRPr="00D170B8">
                              <w:rPr>
                                <w:rFonts w:ascii="Century Gothic" w:hAnsi="Century Gothic"/>
                                <w:sz w:val="20"/>
                                <w:szCs w:val="20"/>
                                <w:lang w:val="en-GB"/>
                              </w:rPr>
                              <w:t>uestion 4, turn back to page 3.</w:t>
                            </w:r>
                          </w:p>
                          <w:p w14:paraId="7D1F63CD" w14:textId="3AF00B64" w:rsidR="008B2842" w:rsidRPr="00E0598F" w:rsidRDefault="00B30B2A" w:rsidP="008B2842">
                            <w:pPr>
                              <w:pStyle w:val="ListParagraph"/>
                              <w:numPr>
                                <w:ilvl w:val="0"/>
                                <w:numId w:val="42"/>
                              </w:numPr>
                              <w:ind w:left="284" w:right="-3" w:hanging="284"/>
                              <w:rPr>
                                <w:b/>
                                <w:bCs/>
                                <w:sz w:val="20"/>
                                <w:szCs w:val="20"/>
                                <w:lang w:val="en-GB"/>
                              </w:rPr>
                            </w:pPr>
                            <w:r>
                              <w:rPr>
                                <w:rFonts w:ascii="Century Gothic" w:hAnsi="Century Gothic"/>
                                <w:sz w:val="20"/>
                                <w:szCs w:val="20"/>
                                <w:lang w:val="en-GB"/>
                              </w:rPr>
                              <w:t xml:space="preserve">For </w:t>
                            </w:r>
                            <w:r w:rsidR="008B2842" w:rsidRPr="00E0598F">
                              <w:rPr>
                                <w:rFonts w:ascii="Century Gothic" w:hAnsi="Century Gothic"/>
                                <w:sz w:val="20"/>
                                <w:szCs w:val="20"/>
                                <w:lang w:val="en-GB"/>
                              </w:rPr>
                              <w:t xml:space="preserve">question 6 &amp; 7, show the PPT </w:t>
                            </w:r>
                            <w:r w:rsidR="008B2842" w:rsidRPr="00E0598F">
                              <w:rPr>
                                <w:rFonts w:ascii="Century Gothic" w:hAnsi="Century Gothic"/>
                                <w:i/>
                                <w:iCs/>
                                <w:sz w:val="20"/>
                                <w:szCs w:val="20"/>
                                <w:lang w:val="en-GB"/>
                              </w:rPr>
                              <w:t xml:space="preserve">Free Time </w:t>
                            </w:r>
                            <w:r w:rsidR="008B2842" w:rsidRPr="00E0598F">
                              <w:rPr>
                                <w:rFonts w:ascii="Century Gothic" w:hAnsi="Century Gothic"/>
                                <w:sz w:val="20"/>
                                <w:szCs w:val="20"/>
                                <w:lang w:val="en-GB"/>
                              </w:rPr>
                              <w:t xml:space="preserve">and complete the exercises on the following page. </w:t>
                            </w:r>
                          </w:p>
                        </w:txbxContent>
                      </v:textbox>
                      <w10:wrap anchorx="page"/>
                    </v:shape>
                  </w:pict>
                </mc:Fallback>
              </mc:AlternateContent>
            </w:r>
            <w:r>
              <w:rPr>
                <w:rFonts w:ascii="Century Gothic" w:hAnsi="Century Gothic"/>
                <w:sz w:val="26"/>
                <w:szCs w:val="26"/>
              </w:rPr>
              <w:t>My name is Ko.</w:t>
            </w:r>
          </w:p>
        </w:tc>
      </w:tr>
      <w:tr w:rsidR="008B2842" w:rsidRPr="00A81CD2" w14:paraId="2142AC7A" w14:textId="77777777" w:rsidTr="008B2842">
        <w:trPr>
          <w:trHeight w:val="567"/>
        </w:trPr>
        <w:tc>
          <w:tcPr>
            <w:tcW w:w="3823" w:type="dxa"/>
            <w:tcBorders>
              <w:left w:val="single" w:sz="4" w:space="0" w:color="FFFFFF"/>
            </w:tcBorders>
            <w:shd w:val="clear" w:color="auto" w:fill="F1F8EC"/>
            <w:vAlign w:val="center"/>
          </w:tcPr>
          <w:p w14:paraId="062801D1" w14:textId="77777777" w:rsidR="008B2842" w:rsidRPr="008673A1" w:rsidRDefault="008B2842" w:rsidP="008B2842">
            <w:pPr>
              <w:pStyle w:val="ListParagraph"/>
              <w:numPr>
                <w:ilvl w:val="0"/>
                <w:numId w:val="40"/>
              </w:numPr>
              <w:ind w:left="318" w:right="-108" w:hanging="284"/>
              <w:rPr>
                <w:rFonts w:ascii="Century Gothic" w:hAnsi="Century Gothic"/>
                <w:sz w:val="26"/>
                <w:szCs w:val="26"/>
              </w:rPr>
            </w:pPr>
            <w:r w:rsidRPr="008673A1">
              <w:rPr>
                <w:rFonts w:ascii="Century Gothic" w:hAnsi="Century Gothic"/>
                <w:sz w:val="26"/>
                <w:szCs w:val="26"/>
              </w:rPr>
              <w:t xml:space="preserve">Where do you </w:t>
            </w:r>
            <w:r w:rsidRPr="00D170B8">
              <w:rPr>
                <w:rFonts w:ascii="Century Gothic" w:hAnsi="Century Gothic"/>
                <w:b/>
                <w:bCs w:val="0"/>
                <w:sz w:val="26"/>
                <w:szCs w:val="26"/>
              </w:rPr>
              <w:t>come from</w:t>
            </w:r>
            <w:r w:rsidRPr="008673A1">
              <w:rPr>
                <w:rFonts w:ascii="Cavolini" w:hAnsi="Cavolini" w:cs="Cavolini"/>
                <w:sz w:val="26"/>
                <w:szCs w:val="26"/>
              </w:rPr>
              <w:t>?</w:t>
            </w:r>
            <w:r w:rsidRPr="008673A1">
              <w:rPr>
                <w:rFonts w:ascii="Century Gothic" w:hAnsi="Century Gothic"/>
                <w:sz w:val="26"/>
                <w:szCs w:val="26"/>
              </w:rPr>
              <w:t xml:space="preserve"> </w:t>
            </w:r>
          </w:p>
        </w:tc>
        <w:tc>
          <w:tcPr>
            <w:tcW w:w="5957" w:type="dxa"/>
            <w:tcBorders>
              <w:right w:val="single" w:sz="4" w:space="0" w:color="FFFFFF"/>
            </w:tcBorders>
            <w:shd w:val="clear" w:color="auto" w:fill="FFFFFF" w:themeFill="background1"/>
            <w:vAlign w:val="center"/>
          </w:tcPr>
          <w:p w14:paraId="47DA6ADE" w14:textId="77777777" w:rsidR="008B2842" w:rsidRPr="00A81CD2" w:rsidRDefault="008B2842" w:rsidP="008B2842">
            <w:pPr>
              <w:spacing w:before="200"/>
              <w:ind w:firstLine="33"/>
              <w:rPr>
                <w:rFonts w:ascii="Century Gothic" w:hAnsi="Century Gothic"/>
                <w:sz w:val="26"/>
                <w:szCs w:val="26"/>
              </w:rPr>
            </w:pPr>
            <w:r>
              <w:rPr>
                <w:rFonts w:ascii="Century Gothic" w:hAnsi="Century Gothic"/>
                <w:sz w:val="26"/>
                <w:szCs w:val="26"/>
              </w:rPr>
              <w:t>I come from Myanmar.</w:t>
            </w:r>
          </w:p>
        </w:tc>
      </w:tr>
      <w:tr w:rsidR="008B2842" w:rsidRPr="00A81CD2" w14:paraId="3C95267C" w14:textId="77777777" w:rsidTr="008B2842">
        <w:trPr>
          <w:trHeight w:val="567"/>
        </w:trPr>
        <w:tc>
          <w:tcPr>
            <w:tcW w:w="3823" w:type="dxa"/>
            <w:tcBorders>
              <w:left w:val="single" w:sz="4" w:space="0" w:color="FFFFFF"/>
            </w:tcBorders>
            <w:shd w:val="clear" w:color="auto" w:fill="F1F8EC"/>
            <w:vAlign w:val="center"/>
          </w:tcPr>
          <w:p w14:paraId="15DF9865" w14:textId="77777777" w:rsidR="008B2842" w:rsidRPr="008673A1" w:rsidRDefault="008B2842" w:rsidP="008B2842">
            <w:pPr>
              <w:pStyle w:val="ListParagraph"/>
              <w:numPr>
                <w:ilvl w:val="0"/>
                <w:numId w:val="40"/>
              </w:numPr>
              <w:ind w:left="318" w:right="-108" w:hanging="284"/>
              <w:rPr>
                <w:rFonts w:ascii="Century Gothic" w:hAnsi="Century Gothic"/>
                <w:sz w:val="26"/>
                <w:szCs w:val="26"/>
              </w:rPr>
            </w:pPr>
            <w:r w:rsidRPr="008673A1">
              <w:rPr>
                <w:rFonts w:ascii="Century Gothic" w:hAnsi="Century Gothic"/>
                <w:sz w:val="26"/>
                <w:szCs w:val="26"/>
              </w:rPr>
              <w:t xml:space="preserve">Are you </w:t>
            </w:r>
            <w:r w:rsidRPr="00D170B8">
              <w:rPr>
                <w:rFonts w:ascii="Century Gothic" w:hAnsi="Century Gothic"/>
                <w:b/>
                <w:bCs w:val="0"/>
                <w:sz w:val="26"/>
                <w:szCs w:val="26"/>
              </w:rPr>
              <w:t>married</w:t>
            </w:r>
            <w:r w:rsidRPr="008673A1">
              <w:rPr>
                <w:rFonts w:ascii="Century Gothic" w:hAnsi="Century Gothic"/>
                <w:sz w:val="26"/>
                <w:szCs w:val="26"/>
              </w:rPr>
              <w:t xml:space="preserve"> or </w:t>
            </w:r>
            <w:r w:rsidRPr="00D170B8">
              <w:rPr>
                <w:rFonts w:ascii="Century Gothic" w:hAnsi="Century Gothic"/>
                <w:b/>
                <w:bCs w:val="0"/>
                <w:sz w:val="26"/>
                <w:szCs w:val="26"/>
              </w:rPr>
              <w:t>single</w:t>
            </w:r>
            <w:r w:rsidRPr="008673A1">
              <w:rPr>
                <w:rFonts w:ascii="Cavolini" w:hAnsi="Cavolini" w:cs="Cavolini"/>
                <w:sz w:val="26"/>
                <w:szCs w:val="26"/>
              </w:rPr>
              <w:t xml:space="preserve">? </w:t>
            </w:r>
          </w:p>
        </w:tc>
        <w:tc>
          <w:tcPr>
            <w:tcW w:w="5957" w:type="dxa"/>
            <w:tcBorders>
              <w:right w:val="single" w:sz="4" w:space="0" w:color="FFFFFF"/>
            </w:tcBorders>
            <w:shd w:val="clear" w:color="auto" w:fill="FFFFFF" w:themeFill="background1"/>
            <w:vAlign w:val="center"/>
          </w:tcPr>
          <w:p w14:paraId="3DE60686" w14:textId="77777777" w:rsidR="008B2842" w:rsidRPr="00A81CD2" w:rsidRDefault="008B2842" w:rsidP="008B2842">
            <w:pPr>
              <w:rPr>
                <w:rFonts w:ascii="Century Gothic" w:hAnsi="Century Gothic"/>
                <w:sz w:val="26"/>
                <w:szCs w:val="26"/>
              </w:rPr>
            </w:pPr>
            <w:r>
              <w:rPr>
                <w:rFonts w:ascii="Century Gothic" w:hAnsi="Century Gothic"/>
                <w:sz w:val="26"/>
                <w:szCs w:val="26"/>
              </w:rPr>
              <w:t xml:space="preserve"> I’m married.</w:t>
            </w:r>
          </w:p>
        </w:tc>
      </w:tr>
      <w:tr w:rsidR="008B2842" w:rsidRPr="00A81CD2" w14:paraId="77A35D2A" w14:textId="77777777" w:rsidTr="008B2842">
        <w:trPr>
          <w:trHeight w:val="567"/>
        </w:trPr>
        <w:tc>
          <w:tcPr>
            <w:tcW w:w="3823" w:type="dxa"/>
            <w:tcBorders>
              <w:left w:val="single" w:sz="4" w:space="0" w:color="FFFFFF"/>
            </w:tcBorders>
            <w:shd w:val="clear" w:color="auto" w:fill="F1F8EC"/>
            <w:vAlign w:val="center"/>
          </w:tcPr>
          <w:p w14:paraId="40F23ACA" w14:textId="77777777" w:rsidR="008B2842" w:rsidRPr="008673A1" w:rsidRDefault="008B2842" w:rsidP="008B2842">
            <w:pPr>
              <w:pStyle w:val="ListParagraph"/>
              <w:numPr>
                <w:ilvl w:val="0"/>
                <w:numId w:val="40"/>
              </w:numPr>
              <w:spacing w:line="276" w:lineRule="auto"/>
              <w:ind w:left="318" w:hanging="284"/>
              <w:rPr>
                <w:rFonts w:ascii="Century Gothic" w:hAnsi="Century Gothic"/>
                <w:sz w:val="26"/>
                <w:szCs w:val="26"/>
              </w:rPr>
            </w:pPr>
            <w:r w:rsidRPr="008673A1">
              <w:rPr>
                <w:rFonts w:ascii="Century Gothic" w:hAnsi="Century Gothic"/>
                <w:sz w:val="26"/>
                <w:szCs w:val="26"/>
              </w:rPr>
              <w:t xml:space="preserve">Do you have </w:t>
            </w:r>
            <w:r w:rsidRPr="00D170B8">
              <w:rPr>
                <w:rFonts w:ascii="Century Gothic" w:hAnsi="Century Gothic"/>
                <w:b/>
                <w:bCs w:val="0"/>
                <w:sz w:val="26"/>
                <w:szCs w:val="26"/>
              </w:rPr>
              <w:t>children</w:t>
            </w:r>
            <w:r w:rsidRPr="008673A1">
              <w:rPr>
                <w:rFonts w:ascii="Cavolini" w:hAnsi="Cavolini" w:cs="Cavolini"/>
                <w:sz w:val="26"/>
                <w:szCs w:val="26"/>
              </w:rPr>
              <w:t>?</w:t>
            </w:r>
          </w:p>
        </w:tc>
        <w:tc>
          <w:tcPr>
            <w:tcW w:w="5957" w:type="dxa"/>
            <w:tcBorders>
              <w:right w:val="single" w:sz="4" w:space="0" w:color="FFFFFF"/>
            </w:tcBorders>
            <w:shd w:val="clear" w:color="auto" w:fill="FFFFFF" w:themeFill="background1"/>
            <w:vAlign w:val="center"/>
          </w:tcPr>
          <w:p w14:paraId="27C625C2" w14:textId="77777777" w:rsidR="008B2842" w:rsidRPr="00A81CD2" w:rsidRDefault="008B2842" w:rsidP="008B2842">
            <w:pPr>
              <w:spacing w:line="276" w:lineRule="auto"/>
              <w:rPr>
                <w:rFonts w:ascii="Century Gothic" w:hAnsi="Century Gothic"/>
                <w:sz w:val="26"/>
                <w:szCs w:val="26"/>
              </w:rPr>
            </w:pPr>
            <w:r>
              <w:rPr>
                <w:rFonts w:ascii="Century Gothic" w:hAnsi="Century Gothic"/>
                <w:sz w:val="26"/>
                <w:szCs w:val="26"/>
              </w:rPr>
              <w:t xml:space="preserve"> I have a daughter and a grandson.</w:t>
            </w:r>
          </w:p>
        </w:tc>
      </w:tr>
      <w:tr w:rsidR="008B2842" w:rsidRPr="00A81CD2" w14:paraId="7C6FB5C6" w14:textId="77777777" w:rsidTr="008B2842">
        <w:trPr>
          <w:trHeight w:val="624"/>
        </w:trPr>
        <w:tc>
          <w:tcPr>
            <w:tcW w:w="3823" w:type="dxa"/>
            <w:tcBorders>
              <w:left w:val="single" w:sz="4" w:space="0" w:color="FFFFFF"/>
            </w:tcBorders>
            <w:shd w:val="clear" w:color="auto" w:fill="F1F8EC"/>
            <w:vAlign w:val="center"/>
          </w:tcPr>
          <w:p w14:paraId="5139FE5B" w14:textId="77777777" w:rsidR="008B2842" w:rsidRPr="008673A1" w:rsidRDefault="008B2842" w:rsidP="008B2842">
            <w:pPr>
              <w:pStyle w:val="ListParagraph"/>
              <w:numPr>
                <w:ilvl w:val="0"/>
                <w:numId w:val="40"/>
              </w:numPr>
              <w:spacing w:line="276" w:lineRule="auto"/>
              <w:ind w:left="318" w:hanging="284"/>
              <w:rPr>
                <w:rFonts w:ascii="Century Gothic" w:hAnsi="Century Gothic"/>
                <w:sz w:val="26"/>
                <w:szCs w:val="26"/>
              </w:rPr>
            </w:pPr>
            <w:r>
              <w:rPr>
                <w:rFonts w:ascii="Century Gothic" w:hAnsi="Century Gothic"/>
                <w:sz w:val="26"/>
                <w:szCs w:val="26"/>
              </w:rPr>
              <w:t xml:space="preserve">What are </w:t>
            </w:r>
            <w:r w:rsidRPr="00E0598F">
              <w:rPr>
                <w:rFonts w:ascii="Century Gothic" w:hAnsi="Century Gothic"/>
                <w:sz w:val="26"/>
                <w:szCs w:val="26"/>
              </w:rPr>
              <w:t xml:space="preserve">your </w:t>
            </w:r>
            <w:r>
              <w:rPr>
                <w:rFonts w:ascii="Century Gothic" w:hAnsi="Century Gothic"/>
                <w:b/>
                <w:bCs w:val="0"/>
                <w:sz w:val="26"/>
                <w:szCs w:val="26"/>
              </w:rPr>
              <w:br/>
              <w:t xml:space="preserve">future </w:t>
            </w:r>
            <w:r w:rsidRPr="008730D2">
              <w:rPr>
                <w:rFonts w:ascii="Century Gothic" w:hAnsi="Century Gothic"/>
                <w:b/>
                <w:bCs w:val="0"/>
                <w:sz w:val="26"/>
                <w:szCs w:val="26"/>
              </w:rPr>
              <w:t>plans</w:t>
            </w:r>
            <w:r w:rsidRPr="008730D2">
              <w:rPr>
                <w:rFonts w:ascii="Cavolini" w:hAnsi="Cavolini" w:cs="Cavolini"/>
                <w:sz w:val="26"/>
                <w:szCs w:val="26"/>
              </w:rPr>
              <w:t xml:space="preserve">?  </w:t>
            </w:r>
          </w:p>
        </w:tc>
        <w:tc>
          <w:tcPr>
            <w:tcW w:w="5957" w:type="dxa"/>
            <w:tcBorders>
              <w:right w:val="single" w:sz="4" w:space="0" w:color="FFFFFF"/>
            </w:tcBorders>
            <w:shd w:val="clear" w:color="auto" w:fill="FFFFFF" w:themeFill="background1"/>
            <w:vAlign w:val="center"/>
          </w:tcPr>
          <w:p w14:paraId="38DFCAB1" w14:textId="77777777" w:rsidR="008B2842" w:rsidRPr="00A81CD2" w:rsidRDefault="008B2842" w:rsidP="008B2842">
            <w:pPr>
              <w:spacing w:line="276" w:lineRule="auto"/>
              <w:ind w:right="-251"/>
              <w:rPr>
                <w:rFonts w:ascii="Century Gothic" w:hAnsi="Century Gothic"/>
                <w:sz w:val="26"/>
                <w:szCs w:val="26"/>
              </w:rPr>
            </w:pPr>
            <w:r>
              <w:rPr>
                <w:rFonts w:ascii="Century Gothic" w:hAnsi="Century Gothic"/>
                <w:sz w:val="26"/>
                <w:szCs w:val="26"/>
              </w:rPr>
              <w:t xml:space="preserve"> </w:t>
            </w:r>
            <w:r w:rsidRPr="008730D2">
              <w:rPr>
                <w:rFonts w:ascii="Century Gothic" w:hAnsi="Century Gothic"/>
                <w:sz w:val="26"/>
                <w:szCs w:val="26"/>
              </w:rPr>
              <w:t xml:space="preserve">I want to finish my English study. </w:t>
            </w:r>
            <w:r w:rsidRPr="008730D2">
              <w:rPr>
                <w:rFonts w:ascii="Century Gothic" w:hAnsi="Century Gothic"/>
                <w:sz w:val="26"/>
                <w:szCs w:val="26"/>
              </w:rPr>
              <w:br/>
            </w:r>
            <w:r>
              <w:rPr>
                <w:rFonts w:ascii="Century Gothic" w:hAnsi="Century Gothic"/>
                <w:sz w:val="26"/>
                <w:szCs w:val="26"/>
              </w:rPr>
              <w:t xml:space="preserve"> T</w:t>
            </w:r>
            <w:r w:rsidRPr="008730D2">
              <w:rPr>
                <w:rFonts w:ascii="Century Gothic" w:hAnsi="Century Gothic"/>
                <w:sz w:val="26"/>
                <w:szCs w:val="26"/>
              </w:rPr>
              <w:t>hen I want to learn how to</w:t>
            </w:r>
            <w:r>
              <w:rPr>
                <w:rFonts w:ascii="Century Gothic" w:hAnsi="Century Gothic"/>
                <w:sz w:val="26"/>
                <w:szCs w:val="26"/>
              </w:rPr>
              <w:t xml:space="preserve"> </w:t>
            </w:r>
            <w:r w:rsidRPr="008730D2">
              <w:rPr>
                <w:rFonts w:ascii="Century Gothic" w:hAnsi="Century Gothic"/>
                <w:sz w:val="26"/>
                <w:szCs w:val="26"/>
              </w:rPr>
              <w:t xml:space="preserve">repair </w:t>
            </w:r>
            <w:r>
              <w:rPr>
                <w:rFonts w:ascii="Century Gothic" w:hAnsi="Century Gothic"/>
                <w:sz w:val="26"/>
                <w:szCs w:val="26"/>
              </w:rPr>
              <w:t>c</w:t>
            </w:r>
            <w:r w:rsidRPr="008730D2">
              <w:rPr>
                <w:rFonts w:ascii="Century Gothic" w:hAnsi="Century Gothic"/>
                <w:sz w:val="26"/>
                <w:szCs w:val="26"/>
              </w:rPr>
              <w:t>omputers.</w:t>
            </w:r>
          </w:p>
        </w:tc>
      </w:tr>
      <w:tr w:rsidR="008B2842" w:rsidRPr="00A81CD2" w14:paraId="278754B8" w14:textId="77777777" w:rsidTr="008B2842">
        <w:trPr>
          <w:trHeight w:val="624"/>
        </w:trPr>
        <w:tc>
          <w:tcPr>
            <w:tcW w:w="3823" w:type="dxa"/>
            <w:tcBorders>
              <w:left w:val="single" w:sz="4" w:space="0" w:color="FFFFFF"/>
            </w:tcBorders>
            <w:shd w:val="clear" w:color="auto" w:fill="F1F8EC"/>
            <w:vAlign w:val="center"/>
          </w:tcPr>
          <w:p w14:paraId="649D6616" w14:textId="77777777" w:rsidR="008B2842" w:rsidRPr="008673A1" w:rsidRDefault="008B2842" w:rsidP="008B2842">
            <w:pPr>
              <w:pStyle w:val="ListParagraph"/>
              <w:numPr>
                <w:ilvl w:val="0"/>
                <w:numId w:val="40"/>
              </w:numPr>
              <w:spacing w:line="276" w:lineRule="auto"/>
              <w:ind w:left="318" w:hanging="284"/>
              <w:rPr>
                <w:rFonts w:ascii="Century Gothic" w:hAnsi="Century Gothic"/>
                <w:bCs w:val="0"/>
                <w:sz w:val="26"/>
                <w:szCs w:val="26"/>
              </w:rPr>
            </w:pPr>
            <w:r w:rsidRPr="008673A1">
              <w:rPr>
                <w:rFonts w:ascii="Century Gothic" w:hAnsi="Century Gothic"/>
                <w:bCs w:val="0"/>
                <w:sz w:val="26"/>
                <w:szCs w:val="26"/>
              </w:rPr>
              <w:t xml:space="preserve">What do you do </w:t>
            </w:r>
            <w:r>
              <w:rPr>
                <w:rFonts w:ascii="Century Gothic" w:hAnsi="Century Gothic"/>
                <w:bCs w:val="0"/>
                <w:sz w:val="26"/>
                <w:szCs w:val="26"/>
              </w:rPr>
              <w:br/>
            </w:r>
            <w:r w:rsidRPr="008673A1">
              <w:rPr>
                <w:rFonts w:ascii="Century Gothic" w:hAnsi="Century Gothic"/>
                <w:bCs w:val="0"/>
                <w:sz w:val="26"/>
                <w:szCs w:val="26"/>
              </w:rPr>
              <w:t>in your</w:t>
            </w:r>
            <w:r>
              <w:rPr>
                <w:rFonts w:ascii="Century Gothic" w:hAnsi="Century Gothic"/>
                <w:bCs w:val="0"/>
                <w:sz w:val="26"/>
                <w:szCs w:val="26"/>
              </w:rPr>
              <w:t xml:space="preserve"> </w:t>
            </w:r>
            <w:r w:rsidRPr="008673A1">
              <w:rPr>
                <w:rFonts w:ascii="Century Gothic" w:hAnsi="Century Gothic"/>
                <w:bCs w:val="0"/>
                <w:sz w:val="26"/>
                <w:szCs w:val="26"/>
              </w:rPr>
              <w:t xml:space="preserve"> </w:t>
            </w:r>
            <w:r w:rsidRPr="00D170B8">
              <w:rPr>
                <w:rFonts w:ascii="Century Gothic" w:hAnsi="Century Gothic"/>
                <w:b/>
                <w:sz w:val="26"/>
                <w:szCs w:val="26"/>
              </w:rPr>
              <w:t>free time</w:t>
            </w:r>
            <w:r w:rsidRPr="008673A1">
              <w:rPr>
                <w:rFonts w:ascii="Cavolini" w:hAnsi="Cavolini" w:cs="Cavolini"/>
                <w:bCs w:val="0"/>
                <w:sz w:val="26"/>
                <w:szCs w:val="26"/>
              </w:rPr>
              <w:t>?</w:t>
            </w:r>
            <w:r w:rsidRPr="008673A1">
              <w:rPr>
                <w:rFonts w:ascii="Century Gothic" w:hAnsi="Century Gothic"/>
                <w:bCs w:val="0"/>
                <w:sz w:val="26"/>
                <w:szCs w:val="26"/>
              </w:rPr>
              <w:t xml:space="preserve"> </w:t>
            </w:r>
          </w:p>
        </w:tc>
        <w:tc>
          <w:tcPr>
            <w:tcW w:w="5957" w:type="dxa"/>
            <w:tcBorders>
              <w:right w:val="single" w:sz="4" w:space="0" w:color="FFFFFF"/>
            </w:tcBorders>
            <w:shd w:val="clear" w:color="auto" w:fill="FFFFFF" w:themeFill="background1"/>
            <w:vAlign w:val="center"/>
          </w:tcPr>
          <w:p w14:paraId="05624F42" w14:textId="77777777" w:rsidR="008B2842" w:rsidRPr="00A81CD2" w:rsidRDefault="008B2842" w:rsidP="008B2842">
            <w:pPr>
              <w:spacing w:line="276" w:lineRule="auto"/>
              <w:rPr>
                <w:rFonts w:ascii="Century Gothic" w:hAnsi="Century Gothic"/>
                <w:sz w:val="26"/>
                <w:szCs w:val="26"/>
              </w:rPr>
            </w:pPr>
            <w:r>
              <w:rPr>
                <w:rFonts w:ascii="Century Gothic" w:hAnsi="Century Gothic"/>
                <w:sz w:val="26"/>
                <w:szCs w:val="26"/>
              </w:rPr>
              <w:t xml:space="preserve"> I like reading and using computers.</w:t>
            </w:r>
          </w:p>
        </w:tc>
      </w:tr>
      <w:tr w:rsidR="008B2842" w:rsidRPr="00A81CD2" w14:paraId="5F6F3BA5" w14:textId="77777777" w:rsidTr="008B2842">
        <w:trPr>
          <w:trHeight w:val="567"/>
        </w:trPr>
        <w:tc>
          <w:tcPr>
            <w:tcW w:w="3823" w:type="dxa"/>
            <w:tcBorders>
              <w:left w:val="single" w:sz="4" w:space="0" w:color="FFFFFF"/>
              <w:bottom w:val="single" w:sz="4" w:space="0" w:color="D9D9D9" w:themeColor="background1" w:themeShade="D9"/>
            </w:tcBorders>
            <w:shd w:val="clear" w:color="auto" w:fill="F1F8EC"/>
            <w:vAlign w:val="center"/>
          </w:tcPr>
          <w:p w14:paraId="0DC9E419" w14:textId="77777777" w:rsidR="008B2842" w:rsidRPr="008673A1" w:rsidRDefault="008B2842" w:rsidP="008B2842">
            <w:pPr>
              <w:pStyle w:val="ListParagraph"/>
              <w:numPr>
                <w:ilvl w:val="0"/>
                <w:numId w:val="40"/>
              </w:numPr>
              <w:ind w:left="318" w:hanging="284"/>
              <w:rPr>
                <w:rFonts w:ascii="Century Gothic" w:hAnsi="Century Gothic"/>
                <w:sz w:val="26"/>
                <w:szCs w:val="26"/>
              </w:rPr>
            </w:pPr>
            <w:r w:rsidRPr="008673A1">
              <w:rPr>
                <w:rFonts w:ascii="Century Gothic" w:hAnsi="Century Gothic"/>
                <w:sz w:val="26"/>
                <w:szCs w:val="26"/>
              </w:rPr>
              <w:t xml:space="preserve">What are you </w:t>
            </w:r>
            <w:r w:rsidRPr="00D170B8">
              <w:rPr>
                <w:rFonts w:ascii="Century Gothic" w:hAnsi="Century Gothic"/>
                <w:b/>
                <w:bCs w:val="0"/>
                <w:sz w:val="26"/>
                <w:szCs w:val="26"/>
              </w:rPr>
              <w:t>good at</w:t>
            </w:r>
            <w:r w:rsidRPr="008673A1">
              <w:rPr>
                <w:rFonts w:ascii="Cavolini" w:hAnsi="Cavolini" w:cs="Cavolini"/>
                <w:sz w:val="26"/>
                <w:szCs w:val="26"/>
              </w:rPr>
              <w:t xml:space="preserve">? </w:t>
            </w:r>
          </w:p>
        </w:tc>
        <w:tc>
          <w:tcPr>
            <w:tcW w:w="5957" w:type="dxa"/>
            <w:tcBorders>
              <w:bottom w:val="single" w:sz="4" w:space="0" w:color="D9D9D9" w:themeColor="background1" w:themeShade="D9"/>
              <w:right w:val="single" w:sz="4" w:space="0" w:color="FFFFFF"/>
            </w:tcBorders>
            <w:shd w:val="clear" w:color="auto" w:fill="FFFFFF" w:themeFill="background1"/>
            <w:vAlign w:val="center"/>
          </w:tcPr>
          <w:p w14:paraId="154050FA" w14:textId="77777777" w:rsidR="008B2842" w:rsidRPr="00A81CD2" w:rsidRDefault="008B2842" w:rsidP="008B2842">
            <w:pPr>
              <w:ind w:left="30"/>
              <w:rPr>
                <w:rFonts w:ascii="Century Gothic" w:hAnsi="Century Gothic"/>
                <w:sz w:val="26"/>
                <w:szCs w:val="26"/>
              </w:rPr>
            </w:pPr>
            <w:r>
              <w:rPr>
                <w:noProof/>
              </w:rPr>
              <w:drawing>
                <wp:anchor distT="0" distB="0" distL="114300" distR="114300" simplePos="0" relativeHeight="257913343" behindDoc="0" locked="0" layoutInCell="1" allowOverlap="1" wp14:anchorId="70E662BB" wp14:editId="66567E44">
                  <wp:simplePos x="0" y="0"/>
                  <wp:positionH relativeFrom="column">
                    <wp:posOffset>2143760</wp:posOffset>
                  </wp:positionH>
                  <wp:positionV relativeFrom="paragraph">
                    <wp:posOffset>-102870</wp:posOffset>
                  </wp:positionV>
                  <wp:extent cx="845820" cy="603885"/>
                  <wp:effectExtent l="0" t="0" r="0" b="5715"/>
                  <wp:wrapNone/>
                  <wp:docPr id="3333347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45820" cy="603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26"/>
                <w:szCs w:val="26"/>
              </w:rPr>
              <w:t xml:space="preserve"> I’m good at fixing things. </w:t>
            </w:r>
          </w:p>
        </w:tc>
      </w:tr>
    </w:tbl>
    <w:p w14:paraId="7D41146C" w14:textId="117A2047" w:rsidR="00556D98" w:rsidRDefault="008B2842" w:rsidP="00E0598F">
      <w:pPr>
        <w:spacing w:after="0"/>
        <w:rPr>
          <w:sz w:val="24"/>
          <w:szCs w:val="32"/>
        </w:rPr>
      </w:pPr>
      <w:r w:rsidRPr="00980BAC">
        <w:rPr>
          <w:noProof/>
          <w:sz w:val="8"/>
          <w:szCs w:val="12"/>
        </w:rPr>
        <mc:AlternateContent>
          <mc:Choice Requires="wpg">
            <w:drawing>
              <wp:anchor distT="0" distB="0" distL="114300" distR="114300" simplePos="0" relativeHeight="257415679" behindDoc="0" locked="0" layoutInCell="1" allowOverlap="1" wp14:anchorId="2CC97059" wp14:editId="32BC7371">
                <wp:simplePos x="0" y="0"/>
                <wp:positionH relativeFrom="column">
                  <wp:posOffset>312420</wp:posOffset>
                </wp:positionH>
                <wp:positionV relativeFrom="paragraph">
                  <wp:posOffset>3993515</wp:posOffset>
                </wp:positionV>
                <wp:extent cx="1055370" cy="438150"/>
                <wp:effectExtent l="19050" t="19050" r="11430" b="19050"/>
                <wp:wrapNone/>
                <wp:docPr id="1360300090" name="Group 1"/>
                <wp:cNvGraphicFramePr/>
                <a:graphic xmlns:a="http://schemas.openxmlformats.org/drawingml/2006/main">
                  <a:graphicData uri="http://schemas.microsoft.com/office/word/2010/wordprocessingGroup">
                    <wpg:wgp>
                      <wpg:cNvGrpSpPr/>
                      <wpg:grpSpPr>
                        <a:xfrm>
                          <a:off x="0" y="0"/>
                          <a:ext cx="1055370" cy="438150"/>
                          <a:chOff x="-1" y="0"/>
                          <a:chExt cx="1055371" cy="438150"/>
                        </a:xfrm>
                      </wpg:grpSpPr>
                      <pic:pic xmlns:pic="http://schemas.openxmlformats.org/drawingml/2006/picture">
                        <pic:nvPicPr>
                          <pic:cNvPr id="941635245" name="Picture 941635245"/>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1" y="0"/>
                            <a:ext cx="618278" cy="438150"/>
                          </a:xfrm>
                          <a:prstGeom prst="rect">
                            <a:avLst/>
                          </a:prstGeom>
                          <a:ln>
                            <a:solidFill>
                              <a:sysClr val="window" lastClr="FFFFFF">
                                <a:lumMod val="65000"/>
                              </a:sysClr>
                            </a:solidFill>
                          </a:ln>
                        </pic:spPr>
                      </pic:pic>
                      <pic:pic xmlns:pic="http://schemas.openxmlformats.org/drawingml/2006/picture">
                        <pic:nvPicPr>
                          <pic:cNvPr id="304483931" name="Picture 30448393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40080" y="0"/>
                            <a:ext cx="415290" cy="41202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3CA77647" id="Group 1" o:spid="_x0000_s1026" style="position:absolute;margin-left:24.6pt;margin-top:314.45pt;width:83.1pt;height:34.5pt;z-index:257415679;mso-width-relative:margin;mso-height-relative:margin" coordorigin="" coordsize="10553,4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">
                <v:shape id="Picture 941635245" o:spid="_x0000_s1027" type="#_x0000_t75" style="position:absolute;width:6182;height:438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" stroked="t" strokecolor="#a6a6a6">
                  <v:imagedata r:id="rId108" o:title=""/>
                  <v:path arrowok="t"/>
                </v:shape>
                <v:shape id="Picture 304483931" o:spid="_x0000_s1028" type="#_x0000_t75" style="position:absolute;left:6400;width:4153;height: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" stroked="t" strokecolor="#a5a5a5 [2092]">
                  <v:imagedata r:id="rId105" o:title=""/>
                  <v:path arrowok="t"/>
                </v:shape>
              </v:group>
            </w:pict>
          </mc:Fallback>
        </mc:AlternateContent>
      </w:r>
    </w:p>
    <w:p w14:paraId="57B51821" w14:textId="2A49F579" w:rsidR="00C4721A" w:rsidRPr="00C35D3F" w:rsidRDefault="008B2842" w:rsidP="008B2842">
      <w:pPr>
        <w:pStyle w:val="ListParagraph"/>
        <w:numPr>
          <w:ilvl w:val="0"/>
          <w:numId w:val="12"/>
        </w:numPr>
        <w:spacing w:before="120"/>
        <w:ind w:hanging="538"/>
        <w:rPr>
          <w:sz w:val="20"/>
          <w:szCs w:val="24"/>
        </w:rPr>
      </w:pPr>
      <w:r w:rsidRPr="00CF5D11">
        <w:rPr>
          <w:bCs/>
          <w:noProof/>
          <w:color w:val="808080" w:themeColor="background1" w:themeShade="80"/>
          <w:sz w:val="4"/>
          <w:szCs w:val="4"/>
          <w:highlight w:val="yellow"/>
        </w:rPr>
        <mc:AlternateContent>
          <mc:Choice Requires="wps">
            <w:drawing>
              <wp:anchor distT="0" distB="0" distL="114300" distR="114300" simplePos="0" relativeHeight="257558015" behindDoc="0" locked="0" layoutInCell="1" allowOverlap="1" wp14:anchorId="0CA2546C" wp14:editId="30B17675">
                <wp:simplePos x="0" y="0"/>
                <wp:positionH relativeFrom="page">
                  <wp:posOffset>4511040</wp:posOffset>
                </wp:positionH>
                <wp:positionV relativeFrom="paragraph">
                  <wp:posOffset>365760</wp:posOffset>
                </wp:positionV>
                <wp:extent cx="2194560" cy="594360"/>
                <wp:effectExtent l="0" t="0" r="15240" b="15240"/>
                <wp:wrapNone/>
                <wp:docPr id="1625224149" name="Text Box 1"/>
                <wp:cNvGraphicFramePr/>
                <a:graphic xmlns:a="http://schemas.openxmlformats.org/drawingml/2006/main">
                  <a:graphicData uri="http://schemas.microsoft.com/office/word/2010/wordprocessingShape">
                    <wps:wsp>
                      <wps:cNvSpPr txBox="1"/>
                      <wps:spPr>
                        <a:xfrm>
                          <a:off x="0" y="0"/>
                          <a:ext cx="2194560" cy="594360"/>
                        </a:xfrm>
                        <a:prstGeom prst="rect">
                          <a:avLst/>
                        </a:prstGeom>
                        <a:solidFill>
                          <a:srgbClr val="FFEBF0"/>
                        </a:solidFill>
                        <a:ln w="6350">
                          <a:solidFill>
                            <a:srgbClr val="ED7D31">
                              <a:lumMod val="50000"/>
                            </a:srgbClr>
                          </a:solidFill>
                        </a:ln>
                      </wps:spPr>
                      <wps:txbx>
                        <w:txbxContent>
                          <w:p w14:paraId="58D0A5AC" w14:textId="6233A142" w:rsidR="00E0598F" w:rsidRPr="00074716" w:rsidRDefault="00E0598F" w:rsidP="00E0598F">
                            <w:pPr>
                              <w:ind w:right="-3"/>
                              <w:rPr>
                                <w:b/>
                                <w:bCs/>
                                <w:sz w:val="20"/>
                                <w:szCs w:val="20"/>
                                <w:lang w:val="en-GB"/>
                              </w:rPr>
                            </w:pPr>
                            <w:r>
                              <w:rPr>
                                <w:sz w:val="20"/>
                                <w:szCs w:val="20"/>
                                <w:lang w:val="en-GB"/>
                              </w:rPr>
                              <w:t xml:space="preserve">Match the future plans. Elicit </w:t>
                            </w:r>
                            <w:r w:rsidR="008B2842">
                              <w:rPr>
                                <w:sz w:val="20"/>
                                <w:szCs w:val="20"/>
                                <w:lang w:val="en-GB"/>
                              </w:rPr>
                              <w:br/>
                            </w:r>
                            <w:r>
                              <w:rPr>
                                <w:sz w:val="20"/>
                                <w:szCs w:val="20"/>
                                <w:lang w:val="en-GB"/>
                              </w:rPr>
                              <w:t xml:space="preserve">additional study and work </w:t>
                            </w:r>
                            <w:r w:rsidR="008B2842">
                              <w:rPr>
                                <w:sz w:val="20"/>
                                <w:szCs w:val="20"/>
                                <w:lang w:val="en-GB"/>
                              </w:rPr>
                              <w:t>plans</w:t>
                            </w:r>
                            <w:r>
                              <w:rPr>
                                <w:sz w:val="20"/>
                                <w:szCs w:val="20"/>
                                <w:lang w:val="en-GB"/>
                              </w:rPr>
                              <w:t xml:space="preserve"> </w:t>
                            </w:r>
                            <w:r w:rsidR="008B2842">
                              <w:rPr>
                                <w:sz w:val="20"/>
                                <w:szCs w:val="20"/>
                                <w:lang w:val="en-GB"/>
                              </w:rPr>
                              <w:br/>
                            </w:r>
                            <w:r>
                              <w:rPr>
                                <w:sz w:val="20"/>
                                <w:szCs w:val="20"/>
                                <w:lang w:val="en-GB"/>
                              </w:rPr>
                              <w:t xml:space="preserve">and write on the board.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2546C" id="_x0000_s1086" type="#_x0000_t202" style="position:absolute;left:0;text-align:left;margin-left:355.2pt;margin-top:28.8pt;width:172.8pt;height:46.8pt;z-index:2575580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" fillcolor="#ffebf0" strokecolor="#843c0c" strokeweight=".5pt">
                <v:textbox>
                  <w:txbxContent>
                    <w:p w14:paraId="58D0A5AC" w14:textId="6233A142" w:rsidR="00E0598F" w:rsidRPr="00074716" w:rsidRDefault="00E0598F" w:rsidP="00E0598F">
                      <w:pPr>
                        <w:ind w:right="-3"/>
                        <w:rPr>
                          <w:b/>
                          <w:bCs/>
                          <w:sz w:val="20"/>
                          <w:szCs w:val="20"/>
                          <w:lang w:val="en-GB"/>
                        </w:rPr>
                      </w:pPr>
                      <w:r>
                        <w:rPr>
                          <w:sz w:val="20"/>
                          <w:szCs w:val="20"/>
                          <w:lang w:val="en-GB"/>
                        </w:rPr>
                        <w:t xml:space="preserve">Match the future plans. Elicit </w:t>
                      </w:r>
                      <w:r w:rsidR="008B2842">
                        <w:rPr>
                          <w:sz w:val="20"/>
                          <w:szCs w:val="20"/>
                          <w:lang w:val="en-GB"/>
                        </w:rPr>
                        <w:br/>
                      </w:r>
                      <w:r>
                        <w:rPr>
                          <w:sz w:val="20"/>
                          <w:szCs w:val="20"/>
                          <w:lang w:val="en-GB"/>
                        </w:rPr>
                        <w:t xml:space="preserve">additional study and work </w:t>
                      </w:r>
                      <w:r w:rsidR="008B2842">
                        <w:rPr>
                          <w:sz w:val="20"/>
                          <w:szCs w:val="20"/>
                          <w:lang w:val="en-GB"/>
                        </w:rPr>
                        <w:t>plans</w:t>
                      </w:r>
                      <w:r>
                        <w:rPr>
                          <w:sz w:val="20"/>
                          <w:szCs w:val="20"/>
                          <w:lang w:val="en-GB"/>
                        </w:rPr>
                        <w:t xml:space="preserve"> </w:t>
                      </w:r>
                      <w:r w:rsidR="008B2842">
                        <w:rPr>
                          <w:sz w:val="20"/>
                          <w:szCs w:val="20"/>
                          <w:lang w:val="en-GB"/>
                        </w:rPr>
                        <w:br/>
                      </w:r>
                      <w:r>
                        <w:rPr>
                          <w:sz w:val="20"/>
                          <w:szCs w:val="20"/>
                          <w:lang w:val="en-GB"/>
                        </w:rPr>
                        <w:t xml:space="preserve">and write on the board.  </w:t>
                      </w:r>
                    </w:p>
                  </w:txbxContent>
                </v:textbox>
                <w10:wrap anchorx="page"/>
              </v:shape>
            </w:pict>
          </mc:Fallback>
        </mc:AlternateContent>
      </w:r>
      <w:r w:rsidR="00E0598F">
        <w:rPr>
          <w:sz w:val="44"/>
          <w:szCs w:val="52"/>
        </w:rPr>
        <w:tab/>
      </w:r>
      <w:r w:rsidR="00E0598F">
        <w:rPr>
          <w:sz w:val="44"/>
          <w:szCs w:val="52"/>
        </w:rPr>
        <w:tab/>
      </w:r>
      <w:r w:rsidR="00E0598F">
        <w:rPr>
          <w:sz w:val="44"/>
          <w:szCs w:val="52"/>
        </w:rPr>
        <w:tab/>
      </w:r>
      <w:r w:rsidR="00E0598F">
        <w:rPr>
          <w:sz w:val="44"/>
          <w:szCs w:val="52"/>
        </w:rPr>
        <w:tab/>
      </w:r>
      <w:r w:rsidR="00C4721A">
        <w:rPr>
          <w:sz w:val="44"/>
          <w:szCs w:val="52"/>
        </w:rPr>
        <w:t xml:space="preserve"> </w:t>
      </w:r>
    </w:p>
    <w:p w14:paraId="16CB4140" w14:textId="725AEABC" w:rsidR="00556D98" w:rsidRDefault="008B2842" w:rsidP="008B2842">
      <w:pPr>
        <w:spacing w:after="120"/>
        <w:rPr>
          <w:sz w:val="24"/>
          <w:szCs w:val="32"/>
        </w:rPr>
      </w:pPr>
      <w:r>
        <w:rPr>
          <w:noProof/>
          <w:sz w:val="2"/>
          <w:szCs w:val="2"/>
        </w:rPr>
        <mc:AlternateContent>
          <mc:Choice Requires="wps">
            <w:drawing>
              <wp:anchor distT="0" distB="0" distL="114300" distR="114300" simplePos="0" relativeHeight="257555967" behindDoc="0" locked="0" layoutInCell="1" allowOverlap="1" wp14:anchorId="57DDF3FB" wp14:editId="5499F0A3">
                <wp:simplePos x="0" y="0"/>
                <wp:positionH relativeFrom="margin">
                  <wp:posOffset>1615440</wp:posOffset>
                </wp:positionH>
                <wp:positionV relativeFrom="paragraph">
                  <wp:posOffset>64135</wp:posOffset>
                </wp:positionV>
                <wp:extent cx="1981200" cy="365760"/>
                <wp:effectExtent l="0" t="0" r="19050" b="15240"/>
                <wp:wrapNone/>
                <wp:docPr id="751438622" name="Speech Bubble: Rectangle with Corners Rounded 11"/>
                <wp:cNvGraphicFramePr/>
                <a:graphic xmlns:a="http://schemas.openxmlformats.org/drawingml/2006/main">
                  <a:graphicData uri="http://schemas.microsoft.com/office/word/2010/wordprocessingShape">
                    <wps:wsp>
                      <wps:cNvSpPr/>
                      <wps:spPr>
                        <a:xfrm>
                          <a:off x="0" y="0"/>
                          <a:ext cx="1981200" cy="365760"/>
                        </a:xfrm>
                        <a:prstGeom prst="wedgeRoundRectCallout">
                          <a:avLst>
                            <a:gd name="adj1" fmla="val -47831"/>
                            <a:gd name="adj2" fmla="val 16248"/>
                            <a:gd name="adj3" fmla="val 16667"/>
                          </a:avLst>
                        </a:prstGeom>
                        <a:solidFill>
                          <a:srgbClr val="FFFBEB"/>
                        </a:solidFill>
                        <a:ln w="9525" cap="flat" cmpd="sng" algn="ctr">
                          <a:solidFill>
                            <a:srgbClr val="0070C0"/>
                          </a:solidFill>
                          <a:prstDash val="solid"/>
                          <a:miter lim="800000"/>
                        </a:ln>
                        <a:effectLst/>
                      </wps:spPr>
                      <wps:txbx>
                        <w:txbxContent>
                          <w:p w14:paraId="47013B94" w14:textId="34B11C37" w:rsidR="00E0598F" w:rsidRPr="0078579B" w:rsidRDefault="00E0598F" w:rsidP="00E0598F">
                            <w:pPr>
                              <w:spacing w:after="0"/>
                              <w:ind w:right="-235"/>
                              <w:jc w:val="center"/>
                              <w:rPr>
                                <w:rFonts w:ascii="Cavolini" w:hAnsi="Cavolini" w:cs="Cavolini"/>
                                <w:lang w:val="en-GB"/>
                              </w:rPr>
                            </w:pPr>
                            <w:r>
                              <w:rPr>
                                <w:lang w:val="en-GB"/>
                              </w:rPr>
                              <w:t>Future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DF3FB" id="_x0000_s1087" type="#_x0000_t62" style="position:absolute;margin-left:127.2pt;margin-top:5.05pt;width:156pt;height:28.8pt;z-index:2575559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" adj="469,14310" fillcolor="#fffbeb" strokecolor="#0070c0">
                <v:textbox>
                  <w:txbxContent>
                    <w:p w14:paraId="47013B94" w14:textId="34B11C37" w:rsidR="00E0598F" w:rsidRPr="0078579B" w:rsidRDefault="00E0598F" w:rsidP="00E0598F">
                      <w:pPr>
                        <w:spacing w:after="0"/>
                        <w:ind w:right="-235"/>
                        <w:jc w:val="center"/>
                        <w:rPr>
                          <w:rFonts w:ascii="Cavolini" w:hAnsi="Cavolini" w:cs="Cavolini"/>
                          <w:lang w:val="en-GB"/>
                        </w:rPr>
                      </w:pPr>
                      <w:r>
                        <w:rPr>
                          <w:lang w:val="en-GB"/>
                        </w:rPr>
                        <w:t>Future plans</w:t>
                      </w:r>
                    </w:p>
                  </w:txbxContent>
                </v:textbox>
                <w10:wrap anchorx="margin"/>
              </v:shape>
            </w:pict>
          </mc:Fallback>
        </mc:AlternateContent>
      </w:r>
      <w:r w:rsidRPr="00C4721A">
        <w:rPr>
          <w:b/>
          <w:bCs/>
          <w:noProof/>
          <w:color w:val="C00000"/>
          <w:sz w:val="44"/>
          <w:szCs w:val="44"/>
          <w:lang w:eastAsia="en-AU"/>
        </w:rPr>
        <mc:AlternateContent>
          <mc:Choice Requires="wpg">
            <w:drawing>
              <wp:anchor distT="0" distB="0" distL="114300" distR="114300" simplePos="0" relativeHeight="257424895" behindDoc="0" locked="0" layoutInCell="1" allowOverlap="1" wp14:anchorId="7F01A9BC" wp14:editId="20FEB880">
                <wp:simplePos x="0" y="0"/>
                <wp:positionH relativeFrom="column">
                  <wp:posOffset>327660</wp:posOffset>
                </wp:positionH>
                <wp:positionV relativeFrom="paragraph">
                  <wp:posOffset>12700</wp:posOffset>
                </wp:positionV>
                <wp:extent cx="815975" cy="495300"/>
                <wp:effectExtent l="0" t="0" r="22225" b="0"/>
                <wp:wrapNone/>
                <wp:docPr id="1433871064" name="Group 452"/>
                <wp:cNvGraphicFramePr/>
                <a:graphic xmlns:a="http://schemas.openxmlformats.org/drawingml/2006/main">
                  <a:graphicData uri="http://schemas.microsoft.com/office/word/2010/wordprocessingGroup">
                    <wpg:wgp>
                      <wpg:cNvGrpSpPr/>
                      <wpg:grpSpPr>
                        <a:xfrm>
                          <a:off x="0" y="0"/>
                          <a:ext cx="815975" cy="495300"/>
                          <a:chOff x="0" y="0"/>
                          <a:chExt cx="815975" cy="495300"/>
                        </a:xfrm>
                      </wpg:grpSpPr>
                      <pic:pic xmlns:pic="http://schemas.openxmlformats.org/drawingml/2006/picture">
                        <pic:nvPicPr>
                          <pic:cNvPr id="1720754354" name="Picture 16722984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793622320"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5290" y="57150"/>
                            <a:ext cx="400685" cy="395605"/>
                          </a:xfrm>
                          <a:prstGeom prst="rect">
                            <a:avLst/>
                          </a:prstGeom>
                          <a:ln>
                            <a:solidFill>
                              <a:schemeClr val="bg1">
                                <a:lumMod val="65000"/>
                              </a:schemeClr>
                            </a:solidFill>
                          </a:ln>
                        </pic:spPr>
                      </pic:pic>
                    </wpg:wgp>
                  </a:graphicData>
                </a:graphic>
              </wp:anchor>
            </w:drawing>
          </mc:Choice>
          <mc:Fallback>
            <w:pict>
              <v:group w14:anchorId="44146490" id="Group 452" o:spid="_x0000_s1026" style="position:absolute;margin-left:25.8pt;margin-top:1pt;width:64.25pt;height:39pt;z-index:257424895" coordsize="8159,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">
                <v:shape id="Picture 167229841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">
                  <v:imagedata r:id="rId109" o:title=""/>
                </v:shape>
                <v:shape id="Picture 8" o:spid="_x0000_s1028" type="#_x0000_t75" style="position:absolute;left:4152;top:571;width:4007;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" stroked="t" strokecolor="#a5a5a5 [2092]">
                  <v:imagedata r:id="rId106" o:title=""/>
                  <v:path arrowok="t"/>
                </v:shape>
              </v:group>
            </w:pict>
          </mc:Fallback>
        </mc:AlternateContent>
      </w:r>
      <w:r w:rsidRPr="00C35D3F">
        <w:rPr>
          <w:sz w:val="44"/>
          <w:szCs w:val="44"/>
        </w:rPr>
        <w:sym w:font="Wingdings" w:char="F083"/>
      </w:r>
    </w:p>
    <w:p w14:paraId="383D54CC" w14:textId="2B84DCEB" w:rsidR="00556D98" w:rsidRDefault="000222DE">
      <w:pPr>
        <w:rPr>
          <w:sz w:val="24"/>
          <w:szCs w:val="32"/>
        </w:rPr>
      </w:pPr>
      <w:r>
        <w:rPr>
          <w:noProof/>
        </w:rPr>
        <w:drawing>
          <wp:anchor distT="0" distB="0" distL="114300" distR="114300" simplePos="0" relativeHeight="257656319" behindDoc="0" locked="0" layoutInCell="1" allowOverlap="1" wp14:anchorId="17315B58" wp14:editId="2E4C2C96">
            <wp:simplePos x="0" y="0"/>
            <wp:positionH relativeFrom="page">
              <wp:posOffset>4387850</wp:posOffset>
            </wp:positionH>
            <wp:positionV relativeFrom="paragraph">
              <wp:posOffset>160655</wp:posOffset>
            </wp:positionV>
            <wp:extent cx="1000125" cy="1000125"/>
            <wp:effectExtent l="19050" t="19050" r="28575" b="28575"/>
            <wp:wrapNone/>
            <wp:docPr id="333297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62E2E">
        <w:rPr>
          <w:noProof/>
        </w:rPr>
        <w:drawing>
          <wp:anchor distT="0" distB="0" distL="114300" distR="114300" simplePos="0" relativeHeight="257660415" behindDoc="0" locked="0" layoutInCell="1" allowOverlap="1" wp14:anchorId="6F27CA0A" wp14:editId="3B573BE0">
            <wp:simplePos x="0" y="0"/>
            <wp:positionH relativeFrom="column">
              <wp:posOffset>1046480</wp:posOffset>
            </wp:positionH>
            <wp:positionV relativeFrom="paragraph">
              <wp:posOffset>207645</wp:posOffset>
            </wp:positionV>
            <wp:extent cx="971550" cy="859175"/>
            <wp:effectExtent l="19050" t="19050" r="19050" b="17145"/>
            <wp:wrapNone/>
            <wp:docPr id="12309969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71550" cy="85917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62E2E" w:rsidRPr="004F69D4">
        <w:rPr>
          <w:noProof/>
        </w:rPr>
        <w:drawing>
          <wp:anchor distT="0" distB="0" distL="114300" distR="114300" simplePos="0" relativeHeight="257654271" behindDoc="0" locked="0" layoutInCell="1" allowOverlap="1" wp14:anchorId="48246504" wp14:editId="3609BAB3">
            <wp:simplePos x="0" y="0"/>
            <wp:positionH relativeFrom="margin">
              <wp:align>left</wp:align>
            </wp:positionH>
            <wp:positionV relativeFrom="paragraph">
              <wp:posOffset>163830</wp:posOffset>
            </wp:positionV>
            <wp:extent cx="712470" cy="871213"/>
            <wp:effectExtent l="19050" t="19050" r="11430" b="24765"/>
            <wp:wrapNone/>
            <wp:docPr id="23142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20700" name=""/>
                    <pic:cNvPicPr/>
                  </pic:nvPicPr>
                  <pic:blipFill>
                    <a:blip r:embed="rId112">
                      <a:extLst>
                        <a:ext uri="{28A0092B-C50C-407E-A947-70E740481C1C}">
                          <a14:useLocalDpi xmlns:a14="http://schemas.microsoft.com/office/drawing/2010/main" val="0"/>
                        </a:ext>
                      </a:extLst>
                    </a:blip>
                    <a:stretch>
                      <a:fillRect/>
                    </a:stretch>
                  </pic:blipFill>
                  <pic:spPr>
                    <a:xfrm>
                      <a:off x="0" y="0"/>
                      <a:ext cx="712470" cy="871213"/>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62E2E" w:rsidRPr="008730D2">
        <w:rPr>
          <w:noProof/>
        </w:rPr>
        <w:drawing>
          <wp:anchor distT="0" distB="0" distL="114300" distR="114300" simplePos="0" relativeHeight="257506815" behindDoc="0" locked="0" layoutInCell="1" allowOverlap="1" wp14:anchorId="384EC85F" wp14:editId="6F3FF1C7">
            <wp:simplePos x="0" y="0"/>
            <wp:positionH relativeFrom="column">
              <wp:posOffset>5082540</wp:posOffset>
            </wp:positionH>
            <wp:positionV relativeFrom="paragraph">
              <wp:posOffset>267424</wp:posOffset>
            </wp:positionV>
            <wp:extent cx="1061194" cy="861695"/>
            <wp:effectExtent l="19050" t="19050" r="24765" b="14605"/>
            <wp:wrapNone/>
            <wp:docPr id="413803455"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61194" cy="86169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084EA015" w14:textId="1391BF19" w:rsidR="00556D98" w:rsidRDefault="00A62E2E">
      <w:pPr>
        <w:rPr>
          <w:sz w:val="24"/>
          <w:szCs w:val="32"/>
        </w:rPr>
      </w:pPr>
      <w:r>
        <w:rPr>
          <w:noProof/>
        </w:rPr>
        <w:drawing>
          <wp:anchor distT="0" distB="0" distL="114300" distR="114300" simplePos="0" relativeHeight="257662463" behindDoc="0" locked="0" layoutInCell="1" allowOverlap="1" wp14:anchorId="3A387C64" wp14:editId="1CA0E1DC">
            <wp:simplePos x="0" y="0"/>
            <wp:positionH relativeFrom="margin">
              <wp:posOffset>2168525</wp:posOffset>
            </wp:positionH>
            <wp:positionV relativeFrom="paragraph">
              <wp:posOffset>10160</wp:posOffset>
            </wp:positionV>
            <wp:extent cx="1152525" cy="808355"/>
            <wp:effectExtent l="19050" t="19050" r="28575" b="10795"/>
            <wp:wrapNone/>
            <wp:docPr id="4388531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52525" cy="80835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E24ACD0" w14:textId="445BF945" w:rsidR="00487ABD" w:rsidRDefault="00487ABD">
      <w:pPr>
        <w:rPr>
          <w:noProof/>
        </w:rPr>
      </w:pPr>
    </w:p>
    <w:tbl>
      <w:tblPr>
        <w:tblStyle w:val="TableGrid"/>
        <w:tblpPr w:leftFromText="180" w:rightFromText="180" w:vertAnchor="text" w:horzAnchor="margin" w:tblpY="397"/>
        <w:tblW w:w="87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shd w:val="clear" w:color="auto" w:fill="FFFBEB"/>
        <w:tblLayout w:type="fixed"/>
        <w:tblLook w:val="04A0" w:firstRow="1" w:lastRow="0" w:firstColumn="1" w:lastColumn="0" w:noHBand="0" w:noVBand="1"/>
      </w:tblPr>
      <w:tblGrid>
        <w:gridCol w:w="1757"/>
        <w:gridCol w:w="1757"/>
        <w:gridCol w:w="1757"/>
        <w:gridCol w:w="1954"/>
        <w:gridCol w:w="1560"/>
      </w:tblGrid>
      <w:tr w:rsidR="00487ABD" w:rsidRPr="008C2904" w14:paraId="4F00297D" w14:textId="77777777" w:rsidTr="008B2842">
        <w:trPr>
          <w:trHeight w:val="850"/>
        </w:trPr>
        <w:tc>
          <w:tcPr>
            <w:tcW w:w="1757" w:type="dxa"/>
            <w:shd w:val="clear" w:color="auto" w:fill="FBFBFB"/>
            <w:vAlign w:val="center"/>
          </w:tcPr>
          <w:p w14:paraId="460D2E3D" w14:textId="755C8C9D" w:rsidR="00487ABD" w:rsidRPr="00A62E2E" w:rsidRDefault="00487ABD" w:rsidP="008B2842">
            <w:pPr>
              <w:jc w:val="center"/>
              <w:rPr>
                <w:bCs/>
                <w:sz w:val="26"/>
                <w:szCs w:val="26"/>
              </w:rPr>
            </w:pPr>
            <w:r w:rsidRPr="00A62E2E">
              <w:rPr>
                <w:bCs/>
                <w:sz w:val="26"/>
                <w:szCs w:val="26"/>
              </w:rPr>
              <w:t>study</w:t>
            </w:r>
          </w:p>
        </w:tc>
        <w:tc>
          <w:tcPr>
            <w:tcW w:w="1757" w:type="dxa"/>
            <w:shd w:val="clear" w:color="auto" w:fill="FBFBFB"/>
            <w:vAlign w:val="center"/>
          </w:tcPr>
          <w:p w14:paraId="02B3C17E" w14:textId="77777777" w:rsidR="00487ABD" w:rsidRPr="00A62E2E" w:rsidRDefault="00487ABD" w:rsidP="008B2842">
            <w:pPr>
              <w:jc w:val="center"/>
              <w:rPr>
                <w:bCs/>
                <w:sz w:val="26"/>
                <w:szCs w:val="26"/>
              </w:rPr>
            </w:pPr>
            <w:r w:rsidRPr="00A62E2E">
              <w:rPr>
                <w:bCs/>
                <w:sz w:val="26"/>
                <w:szCs w:val="26"/>
              </w:rPr>
              <w:t>nursing</w:t>
            </w:r>
          </w:p>
        </w:tc>
        <w:tc>
          <w:tcPr>
            <w:tcW w:w="1757" w:type="dxa"/>
            <w:shd w:val="clear" w:color="auto" w:fill="FBFBFB"/>
            <w:vAlign w:val="center"/>
          </w:tcPr>
          <w:p w14:paraId="45129E65" w14:textId="5F13123E" w:rsidR="00487ABD" w:rsidRPr="00A62E2E" w:rsidRDefault="00487ABD" w:rsidP="008B2842">
            <w:pPr>
              <w:jc w:val="center"/>
              <w:rPr>
                <w:bCs/>
                <w:sz w:val="26"/>
                <w:szCs w:val="26"/>
              </w:rPr>
            </w:pPr>
            <w:r w:rsidRPr="00A62E2E">
              <w:rPr>
                <w:bCs/>
                <w:sz w:val="26"/>
                <w:szCs w:val="26"/>
              </w:rPr>
              <w:t>electrician</w:t>
            </w:r>
          </w:p>
        </w:tc>
        <w:tc>
          <w:tcPr>
            <w:tcW w:w="1954" w:type="dxa"/>
            <w:shd w:val="clear" w:color="auto" w:fill="FBFBFB"/>
            <w:vAlign w:val="center"/>
          </w:tcPr>
          <w:p w14:paraId="76535531" w14:textId="6ADBED9B" w:rsidR="00487ABD" w:rsidRDefault="00487ABD" w:rsidP="008B2842">
            <w:pPr>
              <w:jc w:val="center"/>
              <w:rPr>
                <w:bCs/>
                <w:sz w:val="26"/>
                <w:szCs w:val="26"/>
              </w:rPr>
            </w:pPr>
            <w:r>
              <w:rPr>
                <w:bCs/>
                <w:sz w:val="26"/>
                <w:szCs w:val="26"/>
              </w:rPr>
              <w:t>repair computers</w:t>
            </w:r>
          </w:p>
        </w:tc>
        <w:tc>
          <w:tcPr>
            <w:tcW w:w="1560" w:type="dxa"/>
            <w:shd w:val="clear" w:color="auto" w:fill="FBFBFB"/>
            <w:vAlign w:val="center"/>
          </w:tcPr>
          <w:p w14:paraId="75F83B19" w14:textId="503AB1A5" w:rsidR="00487ABD" w:rsidRDefault="00487ABD" w:rsidP="008B2842">
            <w:pPr>
              <w:jc w:val="center"/>
              <w:rPr>
                <w:bCs/>
                <w:sz w:val="26"/>
                <w:szCs w:val="26"/>
              </w:rPr>
            </w:pPr>
            <w:r>
              <w:rPr>
                <w:bCs/>
                <w:sz w:val="26"/>
                <w:szCs w:val="26"/>
              </w:rPr>
              <w:t>cook</w:t>
            </w:r>
          </w:p>
        </w:tc>
      </w:tr>
      <w:tr w:rsidR="00487ABD" w:rsidRPr="008C2904" w14:paraId="43961665" w14:textId="77777777" w:rsidTr="008B2842">
        <w:trPr>
          <w:trHeight w:val="850"/>
        </w:trPr>
        <w:tc>
          <w:tcPr>
            <w:tcW w:w="1757" w:type="dxa"/>
            <w:shd w:val="clear" w:color="auto" w:fill="FBFBFB"/>
            <w:vAlign w:val="center"/>
          </w:tcPr>
          <w:p w14:paraId="5444808B" w14:textId="67D78B01" w:rsidR="00487ABD" w:rsidRPr="009A329B" w:rsidRDefault="009A329B" w:rsidP="008B2842">
            <w:pPr>
              <w:jc w:val="center"/>
              <w:rPr>
                <w:bCs/>
                <w:sz w:val="26"/>
                <w:szCs w:val="26"/>
                <w:highlight w:val="yellow"/>
              </w:rPr>
            </w:pPr>
            <w:r w:rsidRPr="0033268D">
              <w:rPr>
                <w:bCs/>
                <w:sz w:val="26"/>
                <w:szCs w:val="26"/>
              </w:rPr>
              <w:t>fork lift</w:t>
            </w:r>
            <w:r w:rsidR="009F7979" w:rsidRPr="0033268D">
              <w:rPr>
                <w:bCs/>
                <w:sz w:val="26"/>
                <w:szCs w:val="26"/>
              </w:rPr>
              <w:t xml:space="preserve"> driver</w:t>
            </w:r>
          </w:p>
        </w:tc>
        <w:tc>
          <w:tcPr>
            <w:tcW w:w="1757" w:type="dxa"/>
            <w:shd w:val="clear" w:color="auto" w:fill="FBFBFB"/>
            <w:vAlign w:val="center"/>
          </w:tcPr>
          <w:p w14:paraId="6304300F" w14:textId="75B847FB" w:rsidR="00487ABD" w:rsidRPr="00A62E2E" w:rsidRDefault="00A62E2E" w:rsidP="008B2842">
            <w:pPr>
              <w:jc w:val="center"/>
              <w:rPr>
                <w:bCs/>
                <w:sz w:val="26"/>
                <w:szCs w:val="26"/>
              </w:rPr>
            </w:pPr>
            <w:r w:rsidRPr="00A62E2E">
              <w:rPr>
                <w:bCs/>
                <w:sz w:val="26"/>
                <w:szCs w:val="26"/>
              </w:rPr>
              <w:t>child care</w:t>
            </w:r>
          </w:p>
        </w:tc>
        <w:tc>
          <w:tcPr>
            <w:tcW w:w="1757" w:type="dxa"/>
            <w:shd w:val="clear" w:color="auto" w:fill="FBFBFB"/>
            <w:vAlign w:val="center"/>
          </w:tcPr>
          <w:p w14:paraId="32B487F1" w14:textId="7203B717" w:rsidR="00487ABD" w:rsidRPr="00A62E2E" w:rsidRDefault="00A62E2E" w:rsidP="008B2842">
            <w:pPr>
              <w:jc w:val="center"/>
              <w:rPr>
                <w:bCs/>
                <w:sz w:val="26"/>
                <w:szCs w:val="26"/>
              </w:rPr>
            </w:pPr>
            <w:r w:rsidRPr="00A62E2E">
              <w:rPr>
                <w:bCs/>
                <w:sz w:val="26"/>
                <w:szCs w:val="26"/>
              </w:rPr>
              <w:t>gardener</w:t>
            </w:r>
          </w:p>
        </w:tc>
        <w:tc>
          <w:tcPr>
            <w:tcW w:w="1954" w:type="dxa"/>
            <w:shd w:val="clear" w:color="auto" w:fill="FBFBFB"/>
            <w:vAlign w:val="center"/>
          </w:tcPr>
          <w:p w14:paraId="52CFEFE2" w14:textId="308B3B80" w:rsidR="00487ABD" w:rsidRDefault="00487ABD" w:rsidP="008B2842">
            <w:pPr>
              <w:jc w:val="center"/>
              <w:rPr>
                <w:bCs/>
                <w:sz w:val="26"/>
                <w:szCs w:val="26"/>
              </w:rPr>
            </w:pPr>
            <w:r>
              <w:rPr>
                <w:bCs/>
                <w:sz w:val="26"/>
                <w:szCs w:val="26"/>
              </w:rPr>
              <w:t xml:space="preserve">receptionist </w:t>
            </w:r>
          </w:p>
        </w:tc>
        <w:tc>
          <w:tcPr>
            <w:tcW w:w="1560" w:type="dxa"/>
            <w:shd w:val="clear" w:color="auto" w:fill="FBFBFB"/>
            <w:vAlign w:val="center"/>
          </w:tcPr>
          <w:p w14:paraId="0E3287F2" w14:textId="496808ED" w:rsidR="00487ABD" w:rsidRDefault="00487ABD" w:rsidP="008B2842">
            <w:pPr>
              <w:jc w:val="center"/>
              <w:rPr>
                <w:bCs/>
                <w:sz w:val="26"/>
                <w:szCs w:val="26"/>
              </w:rPr>
            </w:pPr>
            <w:r>
              <w:rPr>
                <w:bCs/>
                <w:sz w:val="26"/>
                <w:szCs w:val="26"/>
              </w:rPr>
              <w:t>house painter</w:t>
            </w:r>
          </w:p>
        </w:tc>
      </w:tr>
    </w:tbl>
    <w:p w14:paraId="39CACAAA" w14:textId="01640DB7" w:rsidR="00556D98" w:rsidRDefault="000222DE">
      <w:pPr>
        <w:rPr>
          <w:sz w:val="24"/>
          <w:szCs w:val="32"/>
        </w:rPr>
      </w:pPr>
      <w:r w:rsidRPr="000222DE">
        <w:rPr>
          <w:noProof/>
          <w:color w:val="FF0000"/>
          <w:sz w:val="24"/>
          <w:szCs w:val="48"/>
          <w:lang w:eastAsia="en-AU"/>
        </w:rPr>
        <mc:AlternateContent>
          <mc:Choice Requires="wps">
            <w:drawing>
              <wp:anchor distT="0" distB="0" distL="114300" distR="114300" simplePos="0" relativeHeight="257664511" behindDoc="0" locked="0" layoutInCell="1" allowOverlap="1" wp14:anchorId="7C1D97EB" wp14:editId="63057476">
                <wp:simplePos x="0" y="0"/>
                <wp:positionH relativeFrom="column">
                  <wp:posOffset>727710</wp:posOffset>
                </wp:positionH>
                <wp:positionV relativeFrom="paragraph">
                  <wp:posOffset>88900</wp:posOffset>
                </wp:positionV>
                <wp:extent cx="685800" cy="411480"/>
                <wp:effectExtent l="0" t="0" r="19050" b="26670"/>
                <wp:wrapNone/>
                <wp:docPr id="1123163997" name="Straight Connector 35"/>
                <wp:cNvGraphicFramePr/>
                <a:graphic xmlns:a="http://schemas.openxmlformats.org/drawingml/2006/main">
                  <a:graphicData uri="http://schemas.microsoft.com/office/word/2010/wordprocessingShape">
                    <wps:wsp>
                      <wps:cNvCnPr/>
                      <wps:spPr>
                        <a:xfrm>
                          <a:off x="0" y="0"/>
                          <a:ext cx="685800" cy="41148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D48604" id="Straight Connector 35" o:spid="_x0000_s1026" style="position:absolute;z-index:257664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3pt,7pt" to="111.3pt,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" strokecolor="#5a5a5a [2109]" strokeweight=".5pt">
                <v:stroke joinstyle="miter"/>
              </v:line>
            </w:pict>
          </mc:Fallback>
        </mc:AlternateContent>
      </w:r>
      <w:r w:rsidR="00A62E2E">
        <w:rPr>
          <w:noProof/>
        </w:rPr>
        <w:drawing>
          <wp:anchor distT="0" distB="0" distL="114300" distR="114300" simplePos="0" relativeHeight="257563135" behindDoc="0" locked="0" layoutInCell="1" allowOverlap="1" wp14:anchorId="42DD623E" wp14:editId="3D4F0DBE">
            <wp:simplePos x="0" y="0"/>
            <wp:positionH relativeFrom="column">
              <wp:posOffset>5783580</wp:posOffset>
            </wp:positionH>
            <wp:positionV relativeFrom="paragraph">
              <wp:posOffset>312420</wp:posOffset>
            </wp:positionV>
            <wp:extent cx="742950" cy="1371600"/>
            <wp:effectExtent l="19050" t="19050" r="19050" b="19050"/>
            <wp:wrapNone/>
            <wp:docPr id="13787058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742950" cy="1371600"/>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375670D7" w14:textId="276FE0D3" w:rsidR="005632CE" w:rsidRDefault="008B2842" w:rsidP="005632CE">
      <w:pPr>
        <w:pStyle w:val="NormalWeb"/>
      </w:pPr>
      <w:r>
        <w:rPr>
          <w:noProof/>
        </w:rPr>
        <w:drawing>
          <wp:anchor distT="0" distB="0" distL="114300" distR="114300" simplePos="0" relativeHeight="257565183" behindDoc="0" locked="0" layoutInCell="1" allowOverlap="1" wp14:anchorId="0CD6DFCD" wp14:editId="1CCEFD41">
            <wp:simplePos x="0" y="0"/>
            <wp:positionH relativeFrom="page">
              <wp:posOffset>4575810</wp:posOffset>
            </wp:positionH>
            <wp:positionV relativeFrom="paragraph">
              <wp:posOffset>1149985</wp:posOffset>
            </wp:positionV>
            <wp:extent cx="980638" cy="919480"/>
            <wp:effectExtent l="19050" t="19050" r="10160" b="13970"/>
            <wp:wrapNone/>
            <wp:docPr id="1209155977"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80638" cy="919480"/>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846B24">
        <w:rPr>
          <w:noProof/>
        </w:rPr>
        <w:drawing>
          <wp:anchor distT="0" distB="0" distL="114300" distR="114300" simplePos="0" relativeHeight="257567231" behindDoc="0" locked="0" layoutInCell="1" allowOverlap="1" wp14:anchorId="3E12E7CC" wp14:editId="4BD6682D">
            <wp:simplePos x="0" y="0"/>
            <wp:positionH relativeFrom="page">
              <wp:align>center</wp:align>
            </wp:positionH>
            <wp:positionV relativeFrom="paragraph">
              <wp:posOffset>1244600</wp:posOffset>
            </wp:positionV>
            <wp:extent cx="765810" cy="809625"/>
            <wp:effectExtent l="19050" t="19050" r="15240" b="28575"/>
            <wp:wrapNone/>
            <wp:docPr id="1339973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73632"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65810" cy="80962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7764863" behindDoc="0" locked="0" layoutInCell="1" allowOverlap="1" wp14:anchorId="4F51D3A2" wp14:editId="546A4905">
            <wp:simplePos x="0" y="0"/>
            <wp:positionH relativeFrom="column">
              <wp:posOffset>1352550</wp:posOffset>
            </wp:positionH>
            <wp:positionV relativeFrom="paragraph">
              <wp:posOffset>1270000</wp:posOffset>
            </wp:positionV>
            <wp:extent cx="967740" cy="723504"/>
            <wp:effectExtent l="0" t="0" r="3810" b="635"/>
            <wp:wrapNone/>
            <wp:docPr id="395657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57080" name="Picture 1"/>
                    <pic:cNvPicPr>
                      <a:picLocks noChangeAspect="1"/>
                    </pic:cNvPicPr>
                  </pic:nvPicPr>
                  <pic:blipFill>
                    <a:blip r:embed="rId118">
                      <a:grayscl/>
                      <a:extLst>
                        <a:ext uri="{BEBA8EAE-BF5A-486C-A8C5-ECC9F3942E4B}">
                          <a14:imgProps xmlns:a14="http://schemas.microsoft.com/office/drawing/2010/main">
                            <a14:imgLayer r:embed="rId119">
                              <a14:imgEffect>
                                <a14:saturation sat="33000"/>
                              </a14:imgEffect>
                              <a14:imgEffect>
                                <a14:brightnessContrast bright="4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flipH="1">
                      <a:off x="0" y="0"/>
                      <a:ext cx="967740" cy="723504"/>
                    </a:xfrm>
                    <a:prstGeom prst="rect">
                      <a:avLst/>
                    </a:prstGeom>
                  </pic:spPr>
                </pic:pic>
              </a:graphicData>
            </a:graphic>
            <wp14:sizeRelH relativeFrom="margin">
              <wp14:pctWidth>0</wp14:pctWidth>
            </wp14:sizeRelH>
          </wp:anchor>
        </w:drawing>
      </w:r>
      <w:r w:rsidRPr="00846B24">
        <w:rPr>
          <w:noProof/>
        </w:rPr>
        <w:drawing>
          <wp:anchor distT="0" distB="0" distL="114300" distR="114300" simplePos="0" relativeHeight="257561087" behindDoc="0" locked="0" layoutInCell="1" allowOverlap="1" wp14:anchorId="7B2F800F" wp14:editId="231A26CB">
            <wp:simplePos x="0" y="0"/>
            <wp:positionH relativeFrom="column">
              <wp:posOffset>198120</wp:posOffset>
            </wp:positionH>
            <wp:positionV relativeFrom="paragraph">
              <wp:posOffset>1223010</wp:posOffset>
            </wp:positionV>
            <wp:extent cx="781050" cy="842645"/>
            <wp:effectExtent l="19050" t="19050" r="19050" b="14605"/>
            <wp:wrapNone/>
            <wp:docPr id="2008479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79839"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81050" cy="8426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1981BD81" w14:textId="15B6F3C0" w:rsidR="00487ABD" w:rsidRDefault="00487ABD">
      <w:pPr>
        <w:rPr>
          <w:sz w:val="24"/>
          <w:szCs w:val="32"/>
        </w:rPr>
      </w:pPr>
    </w:p>
    <w:p w14:paraId="6470CD6D" w14:textId="199D7265" w:rsidR="00556D98" w:rsidRDefault="00556D98">
      <w:pPr>
        <w:rPr>
          <w:sz w:val="24"/>
          <w:szCs w:val="32"/>
        </w:rPr>
      </w:pPr>
      <w:r>
        <w:rPr>
          <w:sz w:val="24"/>
          <w:szCs w:val="32"/>
        </w:rPr>
        <w:br w:type="page"/>
      </w:r>
    </w:p>
    <w:p w14:paraId="3837E53B" w14:textId="0A4C56E4" w:rsidR="001F0104" w:rsidRPr="00980BAC" w:rsidRDefault="00E34F78" w:rsidP="007057C4">
      <w:pPr>
        <w:spacing w:after="120"/>
        <w:rPr>
          <w:sz w:val="24"/>
          <w:szCs w:val="32"/>
        </w:rPr>
      </w:pPr>
      <w:r>
        <w:rPr>
          <w:noProof/>
          <w:sz w:val="2"/>
          <w:szCs w:val="2"/>
        </w:rPr>
        <w:lastRenderedPageBreak/>
        <mc:AlternateContent>
          <mc:Choice Requires="wps">
            <w:drawing>
              <wp:anchor distT="0" distB="0" distL="114300" distR="114300" simplePos="0" relativeHeight="257407487" behindDoc="0" locked="0" layoutInCell="1" allowOverlap="1" wp14:anchorId="1ED68AC4" wp14:editId="1EEE3037">
                <wp:simplePos x="0" y="0"/>
                <wp:positionH relativeFrom="column">
                  <wp:posOffset>1420495</wp:posOffset>
                </wp:positionH>
                <wp:positionV relativeFrom="paragraph">
                  <wp:posOffset>232410</wp:posOffset>
                </wp:positionV>
                <wp:extent cx="1981200" cy="365760"/>
                <wp:effectExtent l="0" t="0" r="19050" b="15240"/>
                <wp:wrapNone/>
                <wp:docPr id="568407508" name="Speech Bubble: Rectangle with Corners Rounded 11"/>
                <wp:cNvGraphicFramePr/>
                <a:graphic xmlns:a="http://schemas.openxmlformats.org/drawingml/2006/main">
                  <a:graphicData uri="http://schemas.microsoft.com/office/word/2010/wordprocessingShape">
                    <wps:wsp>
                      <wps:cNvSpPr/>
                      <wps:spPr>
                        <a:xfrm>
                          <a:off x="0" y="0"/>
                          <a:ext cx="1981200" cy="365760"/>
                        </a:xfrm>
                        <a:prstGeom prst="wedgeRoundRectCallout">
                          <a:avLst>
                            <a:gd name="adj1" fmla="val -47831"/>
                            <a:gd name="adj2" fmla="val 16248"/>
                            <a:gd name="adj3" fmla="val 16667"/>
                          </a:avLst>
                        </a:prstGeom>
                        <a:solidFill>
                          <a:srgbClr val="FFFBEB"/>
                        </a:solidFill>
                        <a:ln w="9525" cap="flat" cmpd="sng" algn="ctr">
                          <a:solidFill>
                            <a:srgbClr val="0070C0"/>
                          </a:solidFill>
                          <a:prstDash val="solid"/>
                          <a:miter lim="800000"/>
                        </a:ln>
                        <a:effectLst/>
                      </wps:spPr>
                      <wps:txbx>
                        <w:txbxContent>
                          <w:p w14:paraId="3E34DC27" w14:textId="691D11AE" w:rsidR="00BD413E" w:rsidRPr="0078579B" w:rsidRDefault="00BD413E" w:rsidP="00BD413E">
                            <w:pPr>
                              <w:spacing w:after="0"/>
                              <w:ind w:right="-235" w:hanging="284"/>
                              <w:jc w:val="center"/>
                              <w:rPr>
                                <w:rFonts w:ascii="Cavolini" w:hAnsi="Cavolini" w:cs="Cavolini"/>
                                <w:lang w:val="en-GB"/>
                              </w:rPr>
                            </w:pPr>
                            <w:r>
                              <w:rPr>
                                <w:lang w:val="en-GB"/>
                              </w:rPr>
                              <w:t>Free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68AC4" id="_x0000_s1088" type="#_x0000_t62" style="position:absolute;margin-left:111.85pt;margin-top:18.3pt;width:156pt;height:28.8pt;z-index:257407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" adj="469,14310" fillcolor="#fffbeb" strokecolor="#0070c0">
                <v:textbox>
                  <w:txbxContent>
                    <w:p w14:paraId="3E34DC27" w14:textId="691D11AE" w:rsidR="00BD413E" w:rsidRPr="0078579B" w:rsidRDefault="00BD413E" w:rsidP="00BD413E">
                      <w:pPr>
                        <w:spacing w:after="0"/>
                        <w:ind w:right="-235" w:hanging="284"/>
                        <w:jc w:val="center"/>
                        <w:rPr>
                          <w:rFonts w:ascii="Cavolini" w:hAnsi="Cavolini" w:cs="Cavolini"/>
                          <w:lang w:val="en-GB"/>
                        </w:rPr>
                      </w:pPr>
                      <w:r>
                        <w:rPr>
                          <w:lang w:val="en-GB"/>
                        </w:rPr>
                        <w:t>Free time</w:t>
                      </w:r>
                    </w:p>
                  </w:txbxContent>
                </v:textbox>
              </v:shape>
            </w:pict>
          </mc:Fallback>
        </mc:AlternateContent>
      </w:r>
      <w:r w:rsidRPr="00980BAC">
        <w:rPr>
          <w:noProof/>
          <w:sz w:val="8"/>
          <w:szCs w:val="12"/>
        </w:rPr>
        <mc:AlternateContent>
          <mc:Choice Requires="wpg">
            <w:drawing>
              <wp:anchor distT="0" distB="0" distL="114300" distR="114300" simplePos="0" relativeHeight="257270271" behindDoc="0" locked="0" layoutInCell="1" allowOverlap="1" wp14:anchorId="2D866640" wp14:editId="407DE6FD">
                <wp:simplePos x="0" y="0"/>
                <wp:positionH relativeFrom="column">
                  <wp:posOffset>358775</wp:posOffset>
                </wp:positionH>
                <wp:positionV relativeFrom="paragraph">
                  <wp:posOffset>221615</wp:posOffset>
                </wp:positionV>
                <wp:extent cx="1013460" cy="400685"/>
                <wp:effectExtent l="19050" t="19050" r="15240" b="18415"/>
                <wp:wrapNone/>
                <wp:docPr id="1475096337"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202549249" name="Picture 1202549249"/>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39802390" name="Picture 23980239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9104AA5" id="Group 1" o:spid="_x0000_s1026" style="position:absolute;margin-left:28.25pt;margin-top:17.45pt;width:79.8pt;height:31.55pt;z-index:257270271;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Aq19DLgAAAACAEAAA8AAABkcnMvZG93&#10;bnJldi54bWxMj0FLw0AUhO+C/2F5gje7SWtCG/NSSlFPRbAVxNs2+5qEZt+G7DZJ/73ryR6HGWa+&#10;ydeTacVAvWssI8SzCARxaXXDFcLX4e1pCcJ5xVq1lgnhSg7Wxf1drjJtR/6kYe8rEUrYZQqh9r7L&#10;pHRlTUa5me2Ig3eyvVE+yL6SuldjKDetnEdRKo1qOCzUqqNtTeV5fzEI76MaN4v4ddidT9vrzyH5&#10;+N7FhPj4MG1eQHia/H8Y/vADOhSB6WgvrJ1oEZI0CUmExfMKRPDncRqDOCKslhHIIpe3B4p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">
                <v:shape id="Picture 1202549249"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" stroked="t" strokecolor="#a6a6a6">
                  <v:imagedata r:id="rId108" o:title=""/>
                  <v:path arrowok="t"/>
                </v:shape>
                <v:shape id="Picture 239802390"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" stroked="t" strokecolor="#a5a5a5 [2092]">
                  <v:imagedata r:id="rId105" o:title=""/>
                  <v:path arrowok="t"/>
                </v:shape>
              </v:group>
            </w:pict>
          </mc:Fallback>
        </mc:AlternateContent>
      </w:r>
      <w:r w:rsidR="00C4721A" w:rsidRPr="00CF5D11">
        <w:rPr>
          <w:bCs/>
          <w:noProof/>
          <w:color w:val="808080" w:themeColor="background1" w:themeShade="80"/>
          <w:sz w:val="4"/>
          <w:szCs w:val="4"/>
          <w:highlight w:val="yellow"/>
        </w:rPr>
        <mc:AlternateContent>
          <mc:Choice Requires="wps">
            <w:drawing>
              <wp:anchor distT="0" distB="0" distL="114300" distR="114300" simplePos="0" relativeHeight="257294847" behindDoc="0" locked="0" layoutInCell="1" allowOverlap="1" wp14:anchorId="4254C232" wp14:editId="39134670">
                <wp:simplePos x="0" y="0"/>
                <wp:positionH relativeFrom="page">
                  <wp:posOffset>4221480</wp:posOffset>
                </wp:positionH>
                <wp:positionV relativeFrom="paragraph">
                  <wp:posOffset>189230</wp:posOffset>
                </wp:positionV>
                <wp:extent cx="3017520" cy="434340"/>
                <wp:effectExtent l="0" t="0" r="11430" b="22860"/>
                <wp:wrapNone/>
                <wp:docPr id="1006366811" name="Text Box 1"/>
                <wp:cNvGraphicFramePr/>
                <a:graphic xmlns:a="http://schemas.openxmlformats.org/drawingml/2006/main">
                  <a:graphicData uri="http://schemas.microsoft.com/office/word/2010/wordprocessingShape">
                    <wps:wsp>
                      <wps:cNvSpPr txBox="1"/>
                      <wps:spPr>
                        <a:xfrm>
                          <a:off x="0" y="0"/>
                          <a:ext cx="3017520" cy="434340"/>
                        </a:xfrm>
                        <a:prstGeom prst="rect">
                          <a:avLst/>
                        </a:prstGeom>
                        <a:solidFill>
                          <a:srgbClr val="FFEBF0"/>
                        </a:solidFill>
                        <a:ln w="6350">
                          <a:solidFill>
                            <a:srgbClr val="ED7D31">
                              <a:lumMod val="50000"/>
                            </a:srgbClr>
                          </a:solidFill>
                        </a:ln>
                      </wps:spPr>
                      <wps:txbx>
                        <w:txbxContent>
                          <w:p w14:paraId="215F7D6A" w14:textId="28DC764A" w:rsidR="00B723E6" w:rsidRPr="00074716" w:rsidRDefault="00B723E6" w:rsidP="00B723E6">
                            <w:pPr>
                              <w:ind w:right="-3"/>
                              <w:rPr>
                                <w:b/>
                                <w:bCs/>
                                <w:sz w:val="20"/>
                                <w:szCs w:val="20"/>
                                <w:lang w:val="en-GB"/>
                              </w:rPr>
                            </w:pPr>
                            <w:r>
                              <w:rPr>
                                <w:sz w:val="20"/>
                                <w:szCs w:val="20"/>
                                <w:lang w:val="en-GB"/>
                              </w:rPr>
                              <w:t xml:space="preserve">Match </w:t>
                            </w:r>
                            <w:r w:rsidR="0098209D">
                              <w:rPr>
                                <w:sz w:val="20"/>
                                <w:szCs w:val="20"/>
                                <w:lang w:val="en-GB"/>
                              </w:rPr>
                              <w:t xml:space="preserve">the </w:t>
                            </w:r>
                            <w:r>
                              <w:rPr>
                                <w:sz w:val="20"/>
                                <w:szCs w:val="20"/>
                                <w:lang w:val="en-GB"/>
                              </w:rPr>
                              <w:t>free time activities</w:t>
                            </w:r>
                            <w:r w:rsidR="00426200">
                              <w:rPr>
                                <w:sz w:val="20"/>
                                <w:szCs w:val="20"/>
                                <w:lang w:val="en-GB"/>
                              </w:rPr>
                              <w:t xml:space="preserve">. </w:t>
                            </w:r>
                            <w:r w:rsidR="00061E87">
                              <w:rPr>
                                <w:sz w:val="20"/>
                                <w:szCs w:val="20"/>
                                <w:lang w:val="en-GB"/>
                              </w:rPr>
                              <w:t xml:space="preserve">Elicit additional activities and write on the board. </w:t>
                            </w:r>
                            <w:r w:rsidR="00C4721A">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4C232" id="_x0000_s1089" type="#_x0000_t202" style="position:absolute;margin-left:332.4pt;margin-top:14.9pt;width:237.6pt;height:34.2pt;z-index:2572948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" fillcolor="#ffebf0" strokecolor="#843c0c" strokeweight=".5pt">
                <v:textbox>
                  <w:txbxContent>
                    <w:p w14:paraId="215F7D6A" w14:textId="28DC764A" w:rsidR="00B723E6" w:rsidRPr="00074716" w:rsidRDefault="00B723E6" w:rsidP="00B723E6">
                      <w:pPr>
                        <w:ind w:right="-3"/>
                        <w:rPr>
                          <w:b/>
                          <w:bCs/>
                          <w:sz w:val="20"/>
                          <w:szCs w:val="20"/>
                          <w:lang w:val="en-GB"/>
                        </w:rPr>
                      </w:pPr>
                      <w:r>
                        <w:rPr>
                          <w:sz w:val="20"/>
                          <w:szCs w:val="20"/>
                          <w:lang w:val="en-GB"/>
                        </w:rPr>
                        <w:t xml:space="preserve">Match </w:t>
                      </w:r>
                      <w:r w:rsidR="0098209D">
                        <w:rPr>
                          <w:sz w:val="20"/>
                          <w:szCs w:val="20"/>
                          <w:lang w:val="en-GB"/>
                        </w:rPr>
                        <w:t xml:space="preserve">the </w:t>
                      </w:r>
                      <w:r>
                        <w:rPr>
                          <w:sz w:val="20"/>
                          <w:szCs w:val="20"/>
                          <w:lang w:val="en-GB"/>
                        </w:rPr>
                        <w:t>free time activities</w:t>
                      </w:r>
                      <w:r w:rsidR="00426200">
                        <w:rPr>
                          <w:sz w:val="20"/>
                          <w:szCs w:val="20"/>
                          <w:lang w:val="en-GB"/>
                        </w:rPr>
                        <w:t xml:space="preserve">. </w:t>
                      </w:r>
                      <w:r w:rsidR="00061E87">
                        <w:rPr>
                          <w:sz w:val="20"/>
                          <w:szCs w:val="20"/>
                          <w:lang w:val="en-GB"/>
                        </w:rPr>
                        <w:t xml:space="preserve">Elicit additional activities and write on the board. </w:t>
                      </w:r>
                      <w:r w:rsidR="00C4721A">
                        <w:rPr>
                          <w:sz w:val="20"/>
                          <w:szCs w:val="20"/>
                          <w:lang w:val="en-GB"/>
                        </w:rPr>
                        <w:t xml:space="preserve"> </w:t>
                      </w:r>
                    </w:p>
                  </w:txbxContent>
                </v:textbox>
                <w10:wrap anchorx="page"/>
              </v:shape>
            </w:pict>
          </mc:Fallback>
        </mc:AlternateContent>
      </w:r>
    </w:p>
    <w:p w14:paraId="4AFFEF54" w14:textId="390E6C27" w:rsidR="00626668" w:rsidRPr="0012386D" w:rsidRDefault="00626668" w:rsidP="00E513AF">
      <w:pPr>
        <w:pStyle w:val="ListParagraph"/>
        <w:ind w:hanging="578"/>
        <w:rPr>
          <w:sz w:val="44"/>
          <w:szCs w:val="52"/>
        </w:rPr>
      </w:pPr>
      <w:r w:rsidRPr="0012386D">
        <w:rPr>
          <w:sz w:val="44"/>
          <w:szCs w:val="52"/>
        </w:rPr>
        <w:sym w:font="Wingdings" w:char="F081"/>
      </w:r>
    </w:p>
    <w:p w14:paraId="76849B03" w14:textId="2CA936A6" w:rsidR="00061E87" w:rsidRDefault="000F47B5">
      <w:pPr>
        <w:rPr>
          <w:sz w:val="44"/>
          <w:szCs w:val="52"/>
        </w:rPr>
      </w:pPr>
      <w:r>
        <w:rPr>
          <w:noProof/>
          <w:sz w:val="44"/>
          <w:szCs w:val="52"/>
        </w:rPr>
        <mc:AlternateContent>
          <mc:Choice Requires="wpg">
            <w:drawing>
              <wp:anchor distT="0" distB="0" distL="114300" distR="114300" simplePos="0" relativeHeight="257333759" behindDoc="0" locked="0" layoutInCell="1" allowOverlap="1" wp14:anchorId="70C1355B" wp14:editId="2E1F43BB">
                <wp:simplePos x="0" y="0"/>
                <wp:positionH relativeFrom="column">
                  <wp:posOffset>45720</wp:posOffset>
                </wp:positionH>
                <wp:positionV relativeFrom="paragraph">
                  <wp:posOffset>42545</wp:posOffset>
                </wp:positionV>
                <wp:extent cx="5101590" cy="891540"/>
                <wp:effectExtent l="19050" t="19050" r="22860" b="22860"/>
                <wp:wrapNone/>
                <wp:docPr id="1164807106" name="Group 502"/>
                <wp:cNvGraphicFramePr/>
                <a:graphic xmlns:a="http://schemas.openxmlformats.org/drawingml/2006/main">
                  <a:graphicData uri="http://schemas.microsoft.com/office/word/2010/wordprocessingGroup">
                    <wpg:wgp>
                      <wpg:cNvGrpSpPr/>
                      <wpg:grpSpPr>
                        <a:xfrm>
                          <a:off x="0" y="0"/>
                          <a:ext cx="5101590" cy="891540"/>
                          <a:chOff x="0" y="0"/>
                          <a:chExt cx="5101590" cy="891540"/>
                        </a:xfrm>
                      </wpg:grpSpPr>
                      <pic:pic xmlns:pic="http://schemas.openxmlformats.org/drawingml/2006/picture">
                        <pic:nvPicPr>
                          <pic:cNvPr id="953861722" name="Picture 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121920"/>
                            <a:ext cx="1076325" cy="655320"/>
                          </a:xfrm>
                          <a:prstGeom prst="rect">
                            <a:avLst/>
                          </a:prstGeom>
                          <a:ln>
                            <a:solidFill>
                              <a:schemeClr val="bg1">
                                <a:lumMod val="65000"/>
                              </a:schemeClr>
                            </a:solidFill>
                          </a:ln>
                        </pic:spPr>
                      </pic:pic>
                      <pic:pic xmlns:pic="http://schemas.openxmlformats.org/drawingml/2006/picture">
                        <pic:nvPicPr>
                          <pic:cNvPr id="601760471" name="Picture 1882881098"/>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1341120" y="45720"/>
                            <a:ext cx="1123950" cy="795020"/>
                          </a:xfrm>
                          <a:prstGeom prst="rect">
                            <a:avLst/>
                          </a:prstGeom>
                          <a:ln>
                            <a:solidFill>
                              <a:schemeClr val="bg1">
                                <a:lumMod val="65000"/>
                              </a:schemeClr>
                            </a:solidFill>
                          </a:ln>
                        </pic:spPr>
                      </pic:pic>
                      <pic:pic xmlns:pic="http://schemas.openxmlformats.org/drawingml/2006/picture">
                        <pic:nvPicPr>
                          <pic:cNvPr id="1700115726" name="Picture 860976885"/>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3787140" y="0"/>
                            <a:ext cx="619125" cy="891540"/>
                          </a:xfrm>
                          <a:prstGeom prst="rect">
                            <a:avLst/>
                          </a:prstGeom>
                          <a:ln>
                            <a:solidFill>
                              <a:schemeClr val="bg1">
                                <a:lumMod val="65000"/>
                              </a:schemeClr>
                            </a:solidFill>
                          </a:ln>
                        </pic:spPr>
                      </pic:pic>
                      <pic:pic xmlns:pic="http://schemas.openxmlformats.org/drawingml/2006/picture">
                        <pic:nvPicPr>
                          <pic:cNvPr id="1745553856" name="Picture 1941224618"/>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4663440" y="30480"/>
                            <a:ext cx="438150" cy="832485"/>
                          </a:xfrm>
                          <a:prstGeom prst="rect">
                            <a:avLst/>
                          </a:prstGeom>
                          <a:ln>
                            <a:solidFill>
                              <a:schemeClr val="bg1">
                                <a:lumMod val="65000"/>
                              </a:schemeClr>
                            </a:solidFill>
                          </a:ln>
                        </pic:spPr>
                      </pic:pic>
                      <pic:pic xmlns:pic="http://schemas.openxmlformats.org/drawingml/2006/picture">
                        <pic:nvPicPr>
                          <pic:cNvPr id="742416215" name="Picture 1380826312"/>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2735580" y="45720"/>
                            <a:ext cx="788670" cy="788670"/>
                          </a:xfrm>
                          <a:prstGeom prst="rect">
                            <a:avLst/>
                          </a:prstGeom>
                          <a:noFill/>
                          <a:ln>
                            <a:solidFill>
                              <a:schemeClr val="bg1">
                                <a:lumMod val="65000"/>
                              </a:schemeClr>
                            </a:solidFill>
                          </a:ln>
                        </pic:spPr>
                      </pic:pic>
                    </wpg:wgp>
                  </a:graphicData>
                </a:graphic>
              </wp:anchor>
            </w:drawing>
          </mc:Choice>
          <mc:Fallback>
            <w:pict>
              <v:group w14:anchorId="030EB50F" id="Group 502" o:spid="_x0000_s1026" style="position:absolute;margin-left:3.6pt;margin-top:3.35pt;width:401.7pt;height:70.2pt;z-index:257333759" coordsize="51015,8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">
                <v:shape id="Picture 1" o:spid="_x0000_s1027" type="#_x0000_t75" style="position:absolute;top:1219;width:10763;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" stroked="t" strokecolor="#a5a5a5 [2092]">
                  <v:imagedata r:id="rId126" o:title=""/>
                  <v:path arrowok="t"/>
                </v:shape>
                <v:shape id="Picture 1882881098" o:spid="_x0000_s1028" type="#_x0000_t75" style="position:absolute;left:13411;top:457;width:11239;height:7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" stroked="t" strokecolor="#a5a5a5 [2092]">
                  <v:imagedata r:id="rId127" o:title=""/>
                  <v:path arrowok="t"/>
                </v:shape>
                <v:shape id="Picture 860976885" o:spid="_x0000_s1029" type="#_x0000_t75" style="position:absolute;left:37871;width:6191;height: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" stroked="t" strokecolor="#a5a5a5 [2092]">
                  <v:imagedata r:id="rId128" o:title=""/>
                  <v:path arrowok="t"/>
                </v:shape>
                <v:shape id="Picture 1941224618" o:spid="_x0000_s1030" type="#_x0000_t75" style="position:absolute;left:46634;top:304;width:4381;height:8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" stroked="t" strokecolor="#a5a5a5 [2092]">
                  <v:imagedata r:id="rId129" o:title=""/>
                  <v:path arrowok="t"/>
                </v:shape>
                <v:shape id="Picture 1380826312" o:spid="_x0000_s1031" type="#_x0000_t75" style="position:absolute;left:27355;top:457;width:7887;height:7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" stroked="t" strokecolor="#a5a5a5 [2092]">
                  <v:imagedata r:id="rId130" o:title=""/>
                  <v:path arrowok="t"/>
                </v:shape>
              </v:group>
            </w:pict>
          </mc:Fallback>
        </mc:AlternateContent>
      </w:r>
      <w:r w:rsidR="00980BAC">
        <w:rPr>
          <w:sz w:val="44"/>
          <w:szCs w:val="52"/>
        </w:rPr>
        <w:t xml:space="preserve"> </w:t>
      </w:r>
      <w:r w:rsidR="00B723E6">
        <w:rPr>
          <w:sz w:val="44"/>
          <w:szCs w:val="52"/>
        </w:rPr>
        <w:t xml:space="preserve">  </w:t>
      </w:r>
      <w:r w:rsidR="007057C4">
        <w:rPr>
          <w:noProof/>
        </w:rPr>
        <w:drawing>
          <wp:anchor distT="0" distB="0" distL="114300" distR="114300" simplePos="0" relativeHeight="257335807" behindDoc="0" locked="0" layoutInCell="1" allowOverlap="1" wp14:anchorId="0B1F2865" wp14:editId="00762CE3">
            <wp:simplePos x="0" y="0"/>
            <wp:positionH relativeFrom="column">
              <wp:posOffset>5281115</wp:posOffset>
            </wp:positionH>
            <wp:positionV relativeFrom="paragraph">
              <wp:posOffset>135890</wp:posOffset>
            </wp:positionV>
            <wp:extent cx="807720" cy="757347"/>
            <wp:effectExtent l="19050" t="19050" r="11430" b="24130"/>
            <wp:wrapNone/>
            <wp:docPr id="93649861"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7720" cy="757347"/>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990"/>
        <w:tblW w:w="98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shd w:val="clear" w:color="auto" w:fill="FFFBEB"/>
        <w:tblLook w:val="04A0" w:firstRow="1" w:lastRow="0" w:firstColumn="1" w:lastColumn="0" w:noHBand="0" w:noVBand="1"/>
      </w:tblPr>
      <w:tblGrid>
        <w:gridCol w:w="1644"/>
        <w:gridCol w:w="1644"/>
        <w:gridCol w:w="1644"/>
        <w:gridCol w:w="1644"/>
        <w:gridCol w:w="1644"/>
        <w:gridCol w:w="1644"/>
      </w:tblGrid>
      <w:tr w:rsidR="007057C4" w:rsidRPr="008C2904" w14:paraId="72EBDF5F" w14:textId="77777777" w:rsidTr="000C3503">
        <w:trPr>
          <w:trHeight w:val="1020"/>
        </w:trPr>
        <w:tc>
          <w:tcPr>
            <w:tcW w:w="1644" w:type="dxa"/>
            <w:shd w:val="clear" w:color="auto" w:fill="FBFBFB"/>
            <w:vAlign w:val="center"/>
          </w:tcPr>
          <w:p w14:paraId="4B08E8A4" w14:textId="77777777" w:rsidR="007057C4" w:rsidRPr="008C2904" w:rsidRDefault="007057C4" w:rsidP="007057C4">
            <w:pPr>
              <w:jc w:val="center"/>
              <w:rPr>
                <w:bCs/>
                <w:sz w:val="26"/>
                <w:szCs w:val="26"/>
              </w:rPr>
            </w:pPr>
            <w:r>
              <w:rPr>
                <w:bCs/>
                <w:sz w:val="26"/>
                <w:szCs w:val="26"/>
              </w:rPr>
              <w:t>cooking</w:t>
            </w:r>
          </w:p>
        </w:tc>
        <w:tc>
          <w:tcPr>
            <w:tcW w:w="1644" w:type="dxa"/>
            <w:shd w:val="clear" w:color="auto" w:fill="FBFBFB"/>
            <w:vAlign w:val="center"/>
          </w:tcPr>
          <w:p w14:paraId="2FD1C873" w14:textId="2A5B8134" w:rsidR="007057C4" w:rsidRPr="008C2904" w:rsidRDefault="007057C4" w:rsidP="007057C4">
            <w:pPr>
              <w:jc w:val="center"/>
              <w:rPr>
                <w:bCs/>
                <w:sz w:val="26"/>
                <w:szCs w:val="26"/>
              </w:rPr>
            </w:pPr>
            <w:r>
              <w:rPr>
                <w:bCs/>
                <w:sz w:val="26"/>
                <w:szCs w:val="26"/>
              </w:rPr>
              <w:t>going to the park</w:t>
            </w:r>
          </w:p>
        </w:tc>
        <w:tc>
          <w:tcPr>
            <w:tcW w:w="1644" w:type="dxa"/>
            <w:shd w:val="clear" w:color="auto" w:fill="FBFBFB"/>
            <w:vAlign w:val="center"/>
          </w:tcPr>
          <w:p w14:paraId="1E03BAB2" w14:textId="69E75FF0" w:rsidR="007057C4" w:rsidRDefault="007057C4" w:rsidP="007057C4">
            <w:pPr>
              <w:jc w:val="center"/>
              <w:rPr>
                <w:bCs/>
                <w:sz w:val="26"/>
                <w:szCs w:val="26"/>
              </w:rPr>
            </w:pPr>
            <w:r>
              <w:rPr>
                <w:bCs/>
                <w:sz w:val="26"/>
                <w:szCs w:val="26"/>
              </w:rPr>
              <w:t xml:space="preserve">going to the beach </w:t>
            </w:r>
          </w:p>
        </w:tc>
        <w:tc>
          <w:tcPr>
            <w:tcW w:w="1644" w:type="dxa"/>
            <w:shd w:val="clear" w:color="auto" w:fill="FBFBFB"/>
            <w:vAlign w:val="center"/>
          </w:tcPr>
          <w:p w14:paraId="101E0D1E" w14:textId="653DF76F" w:rsidR="007057C4" w:rsidRDefault="007057C4" w:rsidP="007057C4">
            <w:pPr>
              <w:jc w:val="center"/>
              <w:rPr>
                <w:bCs/>
                <w:sz w:val="26"/>
                <w:szCs w:val="26"/>
              </w:rPr>
            </w:pPr>
            <w:r>
              <w:rPr>
                <w:bCs/>
                <w:sz w:val="26"/>
                <w:szCs w:val="26"/>
              </w:rPr>
              <w:t>shopping</w:t>
            </w:r>
          </w:p>
        </w:tc>
        <w:tc>
          <w:tcPr>
            <w:tcW w:w="1644" w:type="dxa"/>
            <w:shd w:val="clear" w:color="auto" w:fill="FBFBFB"/>
            <w:vAlign w:val="center"/>
          </w:tcPr>
          <w:p w14:paraId="6BE9F231" w14:textId="15EBED39" w:rsidR="007057C4" w:rsidRDefault="007057C4" w:rsidP="007057C4">
            <w:pPr>
              <w:jc w:val="center"/>
              <w:rPr>
                <w:bCs/>
                <w:sz w:val="26"/>
                <w:szCs w:val="26"/>
              </w:rPr>
            </w:pPr>
            <w:r>
              <w:rPr>
                <w:bCs/>
                <w:sz w:val="26"/>
                <w:szCs w:val="26"/>
              </w:rPr>
              <w:t>gardening</w:t>
            </w:r>
          </w:p>
        </w:tc>
        <w:tc>
          <w:tcPr>
            <w:tcW w:w="1644" w:type="dxa"/>
            <w:shd w:val="clear" w:color="auto" w:fill="FBFBFB"/>
            <w:vAlign w:val="center"/>
          </w:tcPr>
          <w:p w14:paraId="08FD27C8" w14:textId="77777777" w:rsidR="007057C4" w:rsidRDefault="007057C4" w:rsidP="007057C4">
            <w:pPr>
              <w:jc w:val="center"/>
              <w:rPr>
                <w:bCs/>
                <w:sz w:val="26"/>
                <w:szCs w:val="26"/>
              </w:rPr>
            </w:pPr>
            <w:r>
              <w:rPr>
                <w:bCs/>
                <w:sz w:val="26"/>
                <w:szCs w:val="26"/>
              </w:rPr>
              <w:t>having a barbecue</w:t>
            </w:r>
          </w:p>
        </w:tc>
      </w:tr>
      <w:tr w:rsidR="007057C4" w:rsidRPr="008C2904" w14:paraId="52689EBC" w14:textId="77777777" w:rsidTr="000C3503">
        <w:trPr>
          <w:trHeight w:val="1020"/>
        </w:trPr>
        <w:tc>
          <w:tcPr>
            <w:tcW w:w="1644" w:type="dxa"/>
            <w:shd w:val="clear" w:color="auto" w:fill="FBFBFB"/>
            <w:vAlign w:val="center"/>
          </w:tcPr>
          <w:p w14:paraId="5DE536CC" w14:textId="77777777" w:rsidR="007057C4" w:rsidRPr="008C2904" w:rsidRDefault="007057C4" w:rsidP="007057C4">
            <w:pPr>
              <w:jc w:val="center"/>
              <w:rPr>
                <w:bCs/>
                <w:sz w:val="26"/>
                <w:szCs w:val="26"/>
              </w:rPr>
            </w:pPr>
            <w:r>
              <w:rPr>
                <w:bCs/>
                <w:sz w:val="26"/>
                <w:szCs w:val="26"/>
              </w:rPr>
              <w:t>playing sport</w:t>
            </w:r>
          </w:p>
        </w:tc>
        <w:tc>
          <w:tcPr>
            <w:tcW w:w="1644" w:type="dxa"/>
            <w:shd w:val="clear" w:color="auto" w:fill="FBFBFB"/>
            <w:vAlign w:val="center"/>
          </w:tcPr>
          <w:p w14:paraId="3D74108B" w14:textId="1A5D11A6" w:rsidR="007057C4" w:rsidRPr="008C2904" w:rsidRDefault="007057C4" w:rsidP="007057C4">
            <w:pPr>
              <w:jc w:val="center"/>
              <w:rPr>
                <w:bCs/>
                <w:sz w:val="26"/>
                <w:szCs w:val="26"/>
              </w:rPr>
            </w:pPr>
            <w:r>
              <w:rPr>
                <w:bCs/>
                <w:sz w:val="26"/>
                <w:szCs w:val="26"/>
              </w:rPr>
              <w:t>playing video games</w:t>
            </w:r>
          </w:p>
        </w:tc>
        <w:tc>
          <w:tcPr>
            <w:tcW w:w="1644" w:type="dxa"/>
            <w:shd w:val="clear" w:color="auto" w:fill="FBFBFB"/>
            <w:vAlign w:val="center"/>
          </w:tcPr>
          <w:p w14:paraId="28AB7592" w14:textId="428E1573" w:rsidR="007057C4" w:rsidRDefault="007057C4" w:rsidP="007057C4">
            <w:pPr>
              <w:jc w:val="center"/>
              <w:rPr>
                <w:bCs/>
                <w:sz w:val="26"/>
                <w:szCs w:val="26"/>
              </w:rPr>
            </w:pPr>
            <w:r>
              <w:rPr>
                <w:bCs/>
                <w:sz w:val="26"/>
                <w:szCs w:val="26"/>
              </w:rPr>
              <w:t>watching TV</w:t>
            </w:r>
          </w:p>
        </w:tc>
        <w:tc>
          <w:tcPr>
            <w:tcW w:w="1644" w:type="dxa"/>
            <w:shd w:val="clear" w:color="auto" w:fill="FBFBFB"/>
            <w:vAlign w:val="center"/>
          </w:tcPr>
          <w:p w14:paraId="54CA2A0B" w14:textId="39163DB5" w:rsidR="007057C4" w:rsidRDefault="007057C4" w:rsidP="007057C4">
            <w:pPr>
              <w:jc w:val="center"/>
              <w:rPr>
                <w:bCs/>
                <w:sz w:val="26"/>
                <w:szCs w:val="26"/>
              </w:rPr>
            </w:pPr>
            <w:r>
              <w:rPr>
                <w:bCs/>
                <w:sz w:val="26"/>
                <w:szCs w:val="26"/>
              </w:rPr>
              <w:t xml:space="preserve">visiting friends </w:t>
            </w:r>
          </w:p>
        </w:tc>
        <w:tc>
          <w:tcPr>
            <w:tcW w:w="1644" w:type="dxa"/>
            <w:shd w:val="clear" w:color="auto" w:fill="FBFBFB"/>
            <w:vAlign w:val="center"/>
          </w:tcPr>
          <w:p w14:paraId="6ABBD730" w14:textId="05B3F086" w:rsidR="007057C4" w:rsidRDefault="007057C4" w:rsidP="007057C4">
            <w:pPr>
              <w:jc w:val="center"/>
              <w:rPr>
                <w:bCs/>
                <w:sz w:val="26"/>
                <w:szCs w:val="26"/>
              </w:rPr>
            </w:pPr>
            <w:r>
              <w:rPr>
                <w:bCs/>
                <w:sz w:val="26"/>
                <w:szCs w:val="26"/>
              </w:rPr>
              <w:t>using   social media</w:t>
            </w:r>
          </w:p>
        </w:tc>
        <w:tc>
          <w:tcPr>
            <w:tcW w:w="1644" w:type="dxa"/>
            <w:shd w:val="clear" w:color="auto" w:fill="FBFBFB"/>
            <w:vAlign w:val="center"/>
          </w:tcPr>
          <w:p w14:paraId="433B3B8E" w14:textId="77777777" w:rsidR="007057C4" w:rsidRDefault="007057C4" w:rsidP="007057C4">
            <w:pPr>
              <w:jc w:val="center"/>
              <w:rPr>
                <w:bCs/>
                <w:sz w:val="26"/>
                <w:szCs w:val="26"/>
              </w:rPr>
            </w:pPr>
            <w:r>
              <w:rPr>
                <w:bCs/>
                <w:sz w:val="26"/>
                <w:szCs w:val="26"/>
              </w:rPr>
              <w:t>using computers</w:t>
            </w:r>
          </w:p>
        </w:tc>
      </w:tr>
    </w:tbl>
    <w:p w14:paraId="054F2361" w14:textId="0296CAB8" w:rsidR="00061E87" w:rsidRDefault="00061E87" w:rsidP="00061E87">
      <w:pPr>
        <w:spacing w:after="360"/>
        <w:rPr>
          <w:sz w:val="44"/>
          <w:szCs w:val="52"/>
        </w:rPr>
      </w:pPr>
      <w:r w:rsidRPr="00FE712E">
        <w:rPr>
          <w:noProof/>
          <w:color w:val="FF0000"/>
          <w:sz w:val="44"/>
          <w:szCs w:val="48"/>
          <w:lang w:eastAsia="en-AU"/>
        </w:rPr>
        <mc:AlternateContent>
          <mc:Choice Requires="wps">
            <w:drawing>
              <wp:anchor distT="0" distB="0" distL="114300" distR="114300" simplePos="0" relativeHeight="257310207" behindDoc="0" locked="0" layoutInCell="1" allowOverlap="1" wp14:anchorId="61DF1BA0" wp14:editId="1C120723">
                <wp:simplePos x="0" y="0"/>
                <wp:positionH relativeFrom="column">
                  <wp:posOffset>1116330</wp:posOffset>
                </wp:positionH>
                <wp:positionV relativeFrom="paragraph">
                  <wp:posOffset>383540</wp:posOffset>
                </wp:positionV>
                <wp:extent cx="1196340" cy="411480"/>
                <wp:effectExtent l="0" t="0" r="22860" b="26670"/>
                <wp:wrapNone/>
                <wp:docPr id="1728167541" name="Straight Connector 35"/>
                <wp:cNvGraphicFramePr/>
                <a:graphic xmlns:a="http://schemas.openxmlformats.org/drawingml/2006/main">
                  <a:graphicData uri="http://schemas.microsoft.com/office/word/2010/wordprocessingShape">
                    <wps:wsp>
                      <wps:cNvCnPr/>
                      <wps:spPr>
                        <a:xfrm>
                          <a:off x="0" y="0"/>
                          <a:ext cx="1196340" cy="41148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D25E3F" id="Straight Connector 35" o:spid="_x0000_s1026" style="position:absolute;z-index:257310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9pt,30.2pt" to="182.1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" strokecolor="#5a5a5a [2109]" strokeweight=".5pt">
                <v:stroke joinstyle="miter"/>
              </v:line>
            </w:pict>
          </mc:Fallback>
        </mc:AlternateContent>
      </w:r>
    </w:p>
    <w:p w14:paraId="26D5F427" w14:textId="6D533A82" w:rsidR="00B723E6" w:rsidRDefault="00061E87">
      <w:pPr>
        <w:rPr>
          <w:sz w:val="44"/>
          <w:szCs w:val="52"/>
        </w:rPr>
      </w:pPr>
      <w:r>
        <w:rPr>
          <w:noProof/>
          <w:color w:val="FF0000"/>
          <w:sz w:val="44"/>
          <w:szCs w:val="48"/>
          <w:lang w:eastAsia="en-AU"/>
        </w:rPr>
        <mc:AlternateContent>
          <mc:Choice Requires="wpg">
            <w:drawing>
              <wp:anchor distT="0" distB="0" distL="114300" distR="114300" simplePos="0" relativeHeight="257308159" behindDoc="0" locked="0" layoutInCell="1" allowOverlap="1" wp14:anchorId="62B95076" wp14:editId="3381F7F3">
                <wp:simplePos x="0" y="0"/>
                <wp:positionH relativeFrom="column">
                  <wp:posOffset>-45720</wp:posOffset>
                </wp:positionH>
                <wp:positionV relativeFrom="paragraph">
                  <wp:posOffset>1510665</wp:posOffset>
                </wp:positionV>
                <wp:extent cx="6155056" cy="876300"/>
                <wp:effectExtent l="19050" t="19050" r="17145" b="19050"/>
                <wp:wrapNone/>
                <wp:docPr id="1199694573" name="Group 501"/>
                <wp:cNvGraphicFramePr/>
                <a:graphic xmlns:a="http://schemas.openxmlformats.org/drawingml/2006/main">
                  <a:graphicData uri="http://schemas.microsoft.com/office/word/2010/wordprocessingGroup">
                    <wpg:wgp>
                      <wpg:cNvGrpSpPr/>
                      <wpg:grpSpPr>
                        <a:xfrm>
                          <a:off x="0" y="0"/>
                          <a:ext cx="6155056" cy="876300"/>
                          <a:chOff x="-123826" y="0"/>
                          <a:chExt cx="6155056" cy="876300"/>
                        </a:xfrm>
                      </wpg:grpSpPr>
                      <pic:pic xmlns:pic="http://schemas.openxmlformats.org/drawingml/2006/picture">
                        <pic:nvPicPr>
                          <pic:cNvPr id="962055911" name="Picture 923824201"/>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2238374" y="65877"/>
                            <a:ext cx="962025" cy="778673"/>
                          </a:xfrm>
                          <a:prstGeom prst="rect">
                            <a:avLst/>
                          </a:prstGeom>
                          <a:ln>
                            <a:solidFill>
                              <a:schemeClr val="bg1">
                                <a:lumMod val="65000"/>
                              </a:schemeClr>
                            </a:solidFill>
                          </a:ln>
                        </pic:spPr>
                      </pic:pic>
                      <pic:pic xmlns:pic="http://schemas.openxmlformats.org/drawingml/2006/picture">
                        <pic:nvPicPr>
                          <pic:cNvPr id="1529549881" name="Picture 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1095374" y="76200"/>
                            <a:ext cx="1108997" cy="782955"/>
                          </a:xfrm>
                          <a:prstGeom prst="rect">
                            <a:avLst/>
                          </a:prstGeom>
                          <a:ln>
                            <a:solidFill>
                              <a:schemeClr val="bg1">
                                <a:lumMod val="65000"/>
                              </a:schemeClr>
                            </a:solidFill>
                          </a:ln>
                        </pic:spPr>
                      </pic:pic>
                      <pic:pic xmlns:pic="http://schemas.openxmlformats.org/drawingml/2006/picture">
                        <pic:nvPicPr>
                          <pic:cNvPr id="1269567299" name="Picture 1"/>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123826" y="97149"/>
                            <a:ext cx="1193723" cy="747401"/>
                          </a:xfrm>
                          <a:prstGeom prst="rect">
                            <a:avLst/>
                          </a:prstGeom>
                          <a:ln>
                            <a:solidFill>
                              <a:schemeClr val="bg1">
                                <a:lumMod val="65000"/>
                              </a:schemeClr>
                            </a:solidFill>
                          </a:ln>
                        </pic:spPr>
                      </pic:pic>
                      <wpg:grpSp>
                        <wpg:cNvPr id="148909691" name="Group 500"/>
                        <wpg:cNvGrpSpPr/>
                        <wpg:grpSpPr>
                          <a:xfrm>
                            <a:off x="3413759" y="0"/>
                            <a:ext cx="2617471" cy="876300"/>
                            <a:chOff x="68579" y="0"/>
                            <a:chExt cx="2617471" cy="876300"/>
                          </a:xfrm>
                        </wpg:grpSpPr>
                        <pic:pic xmlns:pic="http://schemas.openxmlformats.org/drawingml/2006/picture">
                          <pic:nvPicPr>
                            <pic:cNvPr id="734582660" name="Picture 1123354213"/>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2049780" y="0"/>
                              <a:ext cx="636270" cy="876300"/>
                            </a:xfrm>
                            <a:prstGeom prst="rect">
                              <a:avLst/>
                            </a:prstGeom>
                            <a:ln>
                              <a:solidFill>
                                <a:schemeClr val="bg1">
                                  <a:lumMod val="65000"/>
                                </a:schemeClr>
                              </a:solidFill>
                            </a:ln>
                          </pic:spPr>
                        </pic:pic>
                        <pic:pic xmlns:pic="http://schemas.openxmlformats.org/drawingml/2006/picture">
                          <pic:nvPicPr>
                            <pic:cNvPr id="1068184514" name="Picture 1556429351"/>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861060" y="91440"/>
                              <a:ext cx="976630" cy="689610"/>
                            </a:xfrm>
                            <a:prstGeom prst="rect">
                              <a:avLst/>
                            </a:prstGeom>
                            <a:ln>
                              <a:solidFill>
                                <a:schemeClr val="bg1">
                                  <a:lumMod val="65000"/>
                                </a:schemeClr>
                              </a:solidFill>
                            </a:ln>
                          </pic:spPr>
                        </pic:pic>
                        <pic:pic xmlns:pic="http://schemas.openxmlformats.org/drawingml/2006/picture">
                          <pic:nvPicPr>
                            <pic:cNvPr id="1596460063" name="Picture 497"/>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68579" y="51841"/>
                              <a:ext cx="617220" cy="788264"/>
                            </a:xfrm>
                            <a:prstGeom prst="rect">
                              <a:avLst/>
                            </a:prstGeom>
                            <a:noFill/>
                            <a:ln>
                              <a:solidFill>
                                <a:schemeClr val="bg1">
                                  <a:lumMod val="65000"/>
                                </a:schemeClr>
                              </a:solidFill>
                            </a:ln>
                          </pic:spPr>
                        </pic:pic>
                      </wpg:grpSp>
                    </wpg:wgp>
                  </a:graphicData>
                </a:graphic>
                <wp14:sizeRelH relativeFrom="margin">
                  <wp14:pctWidth>0</wp14:pctWidth>
                </wp14:sizeRelH>
                <wp14:sizeRelV relativeFrom="margin">
                  <wp14:pctHeight>0</wp14:pctHeight>
                </wp14:sizeRelV>
              </wp:anchor>
            </w:drawing>
          </mc:Choice>
          <mc:Fallback>
            <w:pict>
              <v:group w14:anchorId="1F68DE9A" id="Group 501" o:spid="_x0000_s1026" style="position:absolute;margin-left:-3.6pt;margin-top:118.95pt;width:484.65pt;height:69pt;z-index:257308159;mso-width-relative:margin;mso-height-relative:margin" coordorigin="-1238" coordsize="61550,8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">
                <v:shape id="Picture 923824201" o:spid="_x0000_s1027" type="#_x0000_t75" style="position:absolute;left:22383;top:658;width:9620;height:7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" stroked="t" strokecolor="#a5a5a5 [2092]">
                  <v:imagedata r:id="rId137" o:title=""/>
                  <v:path arrowok="t"/>
                </v:shape>
                <v:shape id="Picture 1" o:spid="_x0000_s1028" type="#_x0000_t75" style="position:absolute;left:10953;top:762;width:11090;height:7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" stroked="t" strokecolor="#a5a5a5 [2092]">
                  <v:imagedata r:id="rId138" o:title=""/>
                  <v:path arrowok="t"/>
                </v:shape>
                <v:shape id="Picture 1" o:spid="_x0000_s1029" type="#_x0000_t75" style="position:absolute;left:-1238;top:971;width:11936;height:7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" stroked="t" strokecolor="#a5a5a5 [2092]">
                  <v:imagedata r:id="rId139" o:title=""/>
                  <v:path arrowok="t"/>
                </v:shape>
                <v:group id="Group 500" o:spid="_x0000_s1030" style="position:absolute;left:34137;width:26175;height:8763" coordorigin="685" coordsize="26174,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">
                  <v:shape id="Picture 1123354213" o:spid="_x0000_s1031" type="#_x0000_t75" style="position:absolute;left:20497;width:6363;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" stroked="t" strokecolor="#a5a5a5 [2092]">
                    <v:imagedata r:id="rId140" o:title=""/>
                    <v:path arrowok="t"/>
                  </v:shape>
                  <v:shape id="Picture 1556429351" o:spid="_x0000_s1032" type="#_x0000_t75" style="position:absolute;left:8610;top:914;width:9766;height:6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" stroked="t" strokecolor="#a5a5a5 [2092]">
                    <v:imagedata r:id="rId141" o:title=""/>
                    <v:path arrowok="t"/>
                  </v:shape>
                  <v:shape id="Picture 497" o:spid="_x0000_s1033" type="#_x0000_t75" style="position:absolute;left:685;top:518;width:6172;height:7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" stroked="t" strokecolor="#a5a5a5 [2092]">
                    <v:imagedata r:id="rId142" o:title=""/>
                    <v:path arrowok="t"/>
                  </v:shape>
                </v:group>
              </v:group>
            </w:pict>
          </mc:Fallback>
        </mc:AlternateContent>
      </w:r>
    </w:p>
    <w:p w14:paraId="7996B554" w14:textId="55D676FB" w:rsidR="00061E87" w:rsidRDefault="00061E87">
      <w:pPr>
        <w:rPr>
          <w:sz w:val="44"/>
          <w:szCs w:val="52"/>
        </w:rPr>
      </w:pPr>
    </w:p>
    <w:p w14:paraId="4E621743" w14:textId="1CAFBAFE" w:rsidR="00556D98" w:rsidRPr="00626668" w:rsidRDefault="00556D98">
      <w:pPr>
        <w:rPr>
          <w:sz w:val="8"/>
          <w:szCs w:val="8"/>
        </w:rPr>
      </w:pPr>
    </w:p>
    <w:p w14:paraId="79917E7B" w14:textId="3C8C42B2" w:rsidR="00556D98" w:rsidRDefault="00556D98" w:rsidP="00626668">
      <w:pPr>
        <w:pBdr>
          <w:bottom w:val="single" w:sz="4" w:space="1" w:color="auto"/>
        </w:pBdr>
      </w:pPr>
    </w:p>
    <w:p w14:paraId="21A528A7" w14:textId="77777777" w:rsidR="000F47B5" w:rsidRPr="000F47B5" w:rsidRDefault="000F47B5" w:rsidP="000F47B5">
      <w:pPr>
        <w:pStyle w:val="ListParagraph"/>
        <w:spacing w:after="120"/>
        <w:ind w:hanging="578"/>
        <w:rPr>
          <w:sz w:val="18"/>
          <w:szCs w:val="22"/>
        </w:rPr>
      </w:pPr>
    </w:p>
    <w:p w14:paraId="50D65925" w14:textId="0DB44861" w:rsidR="00626668" w:rsidRDefault="000C3503" w:rsidP="000F47B5">
      <w:pPr>
        <w:pStyle w:val="ListParagraph"/>
        <w:spacing w:after="120"/>
        <w:ind w:hanging="578"/>
        <w:rPr>
          <w:sz w:val="44"/>
          <w:szCs w:val="52"/>
        </w:rPr>
      </w:pPr>
      <w:r>
        <w:rPr>
          <w:noProof/>
          <w:sz w:val="2"/>
          <w:szCs w:val="2"/>
        </w:rPr>
        <mc:AlternateContent>
          <mc:Choice Requires="wps">
            <w:drawing>
              <wp:anchor distT="0" distB="0" distL="114300" distR="114300" simplePos="0" relativeHeight="257328639" behindDoc="0" locked="0" layoutInCell="1" allowOverlap="1" wp14:anchorId="14736AC3" wp14:editId="7AA885BB">
                <wp:simplePos x="0" y="0"/>
                <wp:positionH relativeFrom="column">
                  <wp:posOffset>1417320</wp:posOffset>
                </wp:positionH>
                <wp:positionV relativeFrom="paragraph">
                  <wp:posOffset>266065</wp:posOffset>
                </wp:positionV>
                <wp:extent cx="2206625" cy="410005"/>
                <wp:effectExtent l="0" t="0" r="22225" b="28575"/>
                <wp:wrapNone/>
                <wp:docPr id="2015952406" name="Speech Bubble: Rectangle with Corners Rounded 11"/>
                <wp:cNvGraphicFramePr/>
                <a:graphic xmlns:a="http://schemas.openxmlformats.org/drawingml/2006/main">
                  <a:graphicData uri="http://schemas.microsoft.com/office/word/2010/wordprocessingShape">
                    <wps:wsp>
                      <wps:cNvSpPr/>
                      <wps:spPr>
                        <a:xfrm>
                          <a:off x="0" y="0"/>
                          <a:ext cx="2206625" cy="410005"/>
                        </a:xfrm>
                        <a:prstGeom prst="wedgeRoundRectCallout">
                          <a:avLst>
                            <a:gd name="adj1" fmla="val -47831"/>
                            <a:gd name="adj2" fmla="val 16248"/>
                            <a:gd name="adj3" fmla="val 16667"/>
                          </a:avLst>
                        </a:prstGeom>
                        <a:solidFill>
                          <a:srgbClr val="FFFBEB"/>
                        </a:solidFill>
                        <a:ln w="9525" cap="flat" cmpd="sng" algn="ctr">
                          <a:solidFill>
                            <a:srgbClr val="0070C0"/>
                          </a:solidFill>
                          <a:prstDash val="solid"/>
                          <a:miter lim="800000"/>
                        </a:ln>
                        <a:effectLst/>
                      </wps:spPr>
                      <wps:txbx>
                        <w:txbxContent>
                          <w:p w14:paraId="02B55F54" w14:textId="77777777" w:rsidR="008B0D41" w:rsidRPr="0078579B" w:rsidRDefault="008B0D41" w:rsidP="008B0D41">
                            <w:pPr>
                              <w:spacing w:after="0"/>
                              <w:ind w:right="-235" w:hanging="284"/>
                              <w:jc w:val="center"/>
                              <w:rPr>
                                <w:rFonts w:ascii="Cavolini" w:hAnsi="Cavolini" w:cs="Cavolini"/>
                                <w:lang w:val="en-GB"/>
                              </w:rPr>
                            </w:pPr>
                            <w:r>
                              <w:rPr>
                                <w:lang w:val="en-GB"/>
                              </w:rPr>
                              <w:t>What are you good at</w:t>
                            </w:r>
                            <w:r w:rsidRPr="0078579B">
                              <w:rPr>
                                <w:rFonts w:ascii="Cavolini" w:hAnsi="Cavolini" w:cs="Cavolin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4736AC3" id="_x0000_s1090" type="#_x0000_t62" style="position:absolute;left:0;text-align:left;margin-left:111.6pt;margin-top:20.95pt;width:173.75pt;height:32.3pt;z-index:2573286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" adj="469,14310" fillcolor="#fffbeb" strokecolor="#0070c0">
                <v:textbox>
                  <w:txbxContent>
                    <w:p w14:paraId="02B55F54" w14:textId="77777777" w:rsidR="008B0D41" w:rsidRPr="0078579B" w:rsidRDefault="008B0D41" w:rsidP="008B0D41">
                      <w:pPr>
                        <w:spacing w:after="0"/>
                        <w:ind w:right="-235" w:hanging="284"/>
                        <w:jc w:val="center"/>
                        <w:rPr>
                          <w:rFonts w:ascii="Cavolini" w:hAnsi="Cavolini" w:cs="Cavolini"/>
                          <w:lang w:val="en-GB"/>
                        </w:rPr>
                      </w:pPr>
                      <w:r>
                        <w:rPr>
                          <w:lang w:val="en-GB"/>
                        </w:rPr>
                        <w:t>What are you good at</w:t>
                      </w:r>
                      <w:r w:rsidRPr="0078579B">
                        <w:rPr>
                          <w:rFonts w:ascii="Cavolini" w:hAnsi="Cavolini" w:cs="Cavolini"/>
                          <w:lang w:val="en-GB"/>
                        </w:rPr>
                        <w:t>?</w:t>
                      </w:r>
                    </w:p>
                  </w:txbxContent>
                </v:textbox>
              </v:shape>
            </w:pict>
          </mc:Fallback>
        </mc:AlternateContent>
      </w:r>
      <w:r w:rsidR="000F47B5" w:rsidRPr="007D1E39">
        <w:rPr>
          <w:noProof/>
          <w:sz w:val="2"/>
          <w:szCs w:val="2"/>
        </w:rPr>
        <mc:AlternateContent>
          <mc:Choice Requires="wpg">
            <w:drawing>
              <wp:anchor distT="0" distB="0" distL="114300" distR="114300" simplePos="0" relativeHeight="257374719" behindDoc="0" locked="0" layoutInCell="1" allowOverlap="1" wp14:anchorId="60A467A7" wp14:editId="2EF4DBEF">
                <wp:simplePos x="0" y="0"/>
                <wp:positionH relativeFrom="margin">
                  <wp:posOffset>435610</wp:posOffset>
                </wp:positionH>
                <wp:positionV relativeFrom="paragraph">
                  <wp:posOffset>290830</wp:posOffset>
                </wp:positionV>
                <wp:extent cx="849630" cy="436245"/>
                <wp:effectExtent l="19050" t="19050" r="26670" b="20955"/>
                <wp:wrapNone/>
                <wp:docPr id="1326717025"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1373404232"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1761871156"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anchor>
            </w:drawing>
          </mc:Choice>
          <mc:Fallback>
            <w:pict>
              <v:group w14:anchorId="2767D4D4" id="Group 7" o:spid="_x0000_s1026" style="position:absolute;margin-left:34.3pt;margin-top:22.9pt;width:66.9pt;height:34.35pt;z-index:257374719;mso-position-horizontal-relative:margin"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" stroked="t" strokecolor="#a5a5a5 [2092]">
                  <v:imagedata r:id="rId105"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" stroked="t" strokecolor="#a5a5a5 [2092]">
                  <v:imagedata r:id="rId106" o:title=""/>
                  <v:path arrowok="t"/>
                </v:shape>
                <w10:wrap anchorx="margin"/>
              </v:group>
            </w:pict>
          </mc:Fallback>
        </mc:AlternateContent>
      </w:r>
      <w:r w:rsidR="00626668" w:rsidRPr="00CF5D11">
        <w:rPr>
          <w:bCs/>
          <w:noProof/>
          <w:color w:val="808080" w:themeColor="background1" w:themeShade="80"/>
          <w:sz w:val="4"/>
          <w:szCs w:val="4"/>
          <w:highlight w:val="yellow"/>
        </w:rPr>
        <mc:AlternateContent>
          <mc:Choice Requires="wps">
            <w:drawing>
              <wp:anchor distT="0" distB="0" distL="114300" distR="114300" simplePos="0" relativeHeight="257426943" behindDoc="0" locked="0" layoutInCell="1" allowOverlap="1" wp14:anchorId="23B0C80B" wp14:editId="66F8BB8D">
                <wp:simplePos x="0" y="0"/>
                <wp:positionH relativeFrom="margin">
                  <wp:posOffset>3743181</wp:posOffset>
                </wp:positionH>
                <wp:positionV relativeFrom="paragraph">
                  <wp:posOffset>178967</wp:posOffset>
                </wp:positionV>
                <wp:extent cx="2621280" cy="434340"/>
                <wp:effectExtent l="0" t="0" r="26670" b="22860"/>
                <wp:wrapNone/>
                <wp:docPr id="1112086113" name="Text Box 1"/>
                <wp:cNvGraphicFramePr/>
                <a:graphic xmlns:a="http://schemas.openxmlformats.org/drawingml/2006/main">
                  <a:graphicData uri="http://schemas.microsoft.com/office/word/2010/wordprocessingShape">
                    <wps:wsp>
                      <wps:cNvSpPr txBox="1"/>
                      <wps:spPr>
                        <a:xfrm>
                          <a:off x="0" y="0"/>
                          <a:ext cx="2621280" cy="434340"/>
                        </a:xfrm>
                        <a:prstGeom prst="rect">
                          <a:avLst/>
                        </a:prstGeom>
                        <a:solidFill>
                          <a:srgbClr val="FFEBF0"/>
                        </a:solidFill>
                        <a:ln w="6350">
                          <a:solidFill>
                            <a:srgbClr val="ED7D31">
                              <a:lumMod val="50000"/>
                            </a:srgbClr>
                          </a:solidFill>
                        </a:ln>
                      </wps:spPr>
                      <wps:txbx>
                        <w:txbxContent>
                          <w:p w14:paraId="32D48F10" w14:textId="034239B9" w:rsidR="00C4721A" w:rsidRPr="00074716" w:rsidRDefault="00C4721A" w:rsidP="00B723E6">
                            <w:pPr>
                              <w:ind w:right="-3"/>
                              <w:rPr>
                                <w:b/>
                                <w:bCs/>
                                <w:sz w:val="20"/>
                                <w:szCs w:val="20"/>
                                <w:lang w:val="en-GB"/>
                              </w:rPr>
                            </w:pPr>
                            <w:r>
                              <w:rPr>
                                <w:sz w:val="20"/>
                                <w:szCs w:val="20"/>
                                <w:lang w:val="en-GB"/>
                              </w:rPr>
                              <w:t xml:space="preserve">Match the skills. Elicit additional skills and write on the board.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0C80B" id="_x0000_s1091" type="#_x0000_t202" style="position:absolute;left:0;text-align:left;margin-left:294.75pt;margin-top:14.1pt;width:206.4pt;height:34.2pt;z-index:2574269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" fillcolor="#ffebf0" strokecolor="#843c0c" strokeweight=".5pt">
                <v:textbox>
                  <w:txbxContent>
                    <w:p w14:paraId="32D48F10" w14:textId="034239B9" w:rsidR="00C4721A" w:rsidRPr="00074716" w:rsidRDefault="00C4721A" w:rsidP="00B723E6">
                      <w:pPr>
                        <w:ind w:right="-3"/>
                        <w:rPr>
                          <w:b/>
                          <w:bCs/>
                          <w:sz w:val="20"/>
                          <w:szCs w:val="20"/>
                          <w:lang w:val="en-GB"/>
                        </w:rPr>
                      </w:pPr>
                      <w:r>
                        <w:rPr>
                          <w:sz w:val="20"/>
                          <w:szCs w:val="20"/>
                          <w:lang w:val="en-GB"/>
                        </w:rPr>
                        <w:t xml:space="preserve">Match the skills. Elicit additional skills and write on the board.  </w:t>
                      </w:r>
                    </w:p>
                  </w:txbxContent>
                </v:textbox>
                <w10:wrap anchorx="margin"/>
              </v:shape>
            </w:pict>
          </mc:Fallback>
        </mc:AlternateContent>
      </w:r>
    </w:p>
    <w:p w14:paraId="66E813AE" w14:textId="00C35651" w:rsidR="00626668" w:rsidRPr="00C35D3F" w:rsidRDefault="00626668" w:rsidP="00E513AF">
      <w:pPr>
        <w:pStyle w:val="ListParagraph"/>
        <w:ind w:hanging="578"/>
        <w:rPr>
          <w:sz w:val="20"/>
          <w:szCs w:val="24"/>
        </w:rPr>
      </w:pPr>
      <w:r w:rsidRPr="00C35D3F">
        <w:rPr>
          <w:sz w:val="44"/>
          <w:szCs w:val="52"/>
        </w:rPr>
        <w:sym w:font="Wingdings" w:char="F082"/>
      </w:r>
    </w:p>
    <w:p w14:paraId="3948B161" w14:textId="60D317D2" w:rsidR="00556D98" w:rsidRDefault="00D8331D">
      <w:r>
        <w:rPr>
          <w:noProof/>
        </w:rPr>
        <w:drawing>
          <wp:anchor distT="0" distB="0" distL="114300" distR="114300" simplePos="0" relativeHeight="258031103" behindDoc="0" locked="0" layoutInCell="1" allowOverlap="1" wp14:anchorId="7AD80F59" wp14:editId="4653260A">
            <wp:simplePos x="0" y="0"/>
            <wp:positionH relativeFrom="column">
              <wp:posOffset>3592830</wp:posOffset>
            </wp:positionH>
            <wp:positionV relativeFrom="paragraph">
              <wp:posOffset>74295</wp:posOffset>
            </wp:positionV>
            <wp:extent cx="1104900" cy="815455"/>
            <wp:effectExtent l="0" t="0" r="0" b="3810"/>
            <wp:wrapNone/>
            <wp:docPr id="13304402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104900" cy="815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4342">
        <w:rPr>
          <w:noProof/>
        </w:rPr>
        <w:drawing>
          <wp:anchor distT="0" distB="0" distL="114300" distR="114300" simplePos="0" relativeHeight="258027007" behindDoc="0" locked="0" layoutInCell="1" allowOverlap="1" wp14:anchorId="5427C8CE" wp14:editId="04F70C79">
            <wp:simplePos x="0" y="0"/>
            <wp:positionH relativeFrom="column">
              <wp:posOffset>4838700</wp:posOffset>
            </wp:positionH>
            <wp:positionV relativeFrom="paragraph">
              <wp:posOffset>38100</wp:posOffset>
            </wp:positionV>
            <wp:extent cx="1219200" cy="802939"/>
            <wp:effectExtent l="0" t="0" r="0" b="0"/>
            <wp:wrapNone/>
            <wp:docPr id="20258805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19200" cy="802939"/>
                    </a:xfrm>
                    <a:prstGeom prst="rect">
                      <a:avLst/>
                    </a:prstGeom>
                    <a:noFill/>
                    <a:ln>
                      <a:noFill/>
                    </a:ln>
                  </pic:spPr>
                </pic:pic>
              </a:graphicData>
            </a:graphic>
          </wp:anchor>
        </w:drawing>
      </w:r>
      <w:r w:rsidR="00AD5346">
        <w:rPr>
          <w:noProof/>
        </w:rPr>
        <w:drawing>
          <wp:anchor distT="0" distB="0" distL="114300" distR="114300" simplePos="0" relativeHeight="257362431" behindDoc="0" locked="0" layoutInCell="1" allowOverlap="1" wp14:anchorId="20E53717" wp14:editId="588122C4">
            <wp:simplePos x="0" y="0"/>
            <wp:positionH relativeFrom="margin">
              <wp:posOffset>2468880</wp:posOffset>
            </wp:positionH>
            <wp:positionV relativeFrom="paragraph">
              <wp:posOffset>29845</wp:posOffset>
            </wp:positionV>
            <wp:extent cx="849630" cy="849630"/>
            <wp:effectExtent l="19050" t="19050" r="26670" b="26670"/>
            <wp:wrapNone/>
            <wp:docPr id="510016478" name="Picture 138082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16478" name="Picture 1380826312"/>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49630" cy="849630"/>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AD5346">
        <w:rPr>
          <w:noProof/>
        </w:rPr>
        <w:drawing>
          <wp:anchor distT="0" distB="0" distL="114300" distR="114300" simplePos="0" relativeHeight="257872383" behindDoc="0" locked="0" layoutInCell="1" allowOverlap="1" wp14:anchorId="31574BEF" wp14:editId="3182F7C1">
            <wp:simplePos x="0" y="0"/>
            <wp:positionH relativeFrom="margin">
              <wp:posOffset>953135</wp:posOffset>
            </wp:positionH>
            <wp:positionV relativeFrom="paragraph">
              <wp:posOffset>307975</wp:posOffset>
            </wp:positionV>
            <wp:extent cx="1313052" cy="501013"/>
            <wp:effectExtent l="0" t="0" r="1905" b="0"/>
            <wp:wrapNone/>
            <wp:docPr id="5319985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13052" cy="5010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346">
        <w:rPr>
          <w:noProof/>
        </w:rPr>
        <w:drawing>
          <wp:anchor distT="0" distB="0" distL="114300" distR="114300" simplePos="0" relativeHeight="257870335" behindDoc="0" locked="0" layoutInCell="1" allowOverlap="1" wp14:anchorId="0AAF6F6F" wp14:editId="757F58EA">
            <wp:simplePos x="0" y="0"/>
            <wp:positionH relativeFrom="column">
              <wp:posOffset>186690</wp:posOffset>
            </wp:positionH>
            <wp:positionV relativeFrom="paragraph">
              <wp:posOffset>37465</wp:posOffset>
            </wp:positionV>
            <wp:extent cx="403613" cy="810260"/>
            <wp:effectExtent l="0" t="0" r="0" b="0"/>
            <wp:wrapNone/>
            <wp:docPr id="16394596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03613" cy="810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B2B547" w14:textId="47FB150F" w:rsidR="00556D98" w:rsidRDefault="00556D98"/>
    <w:tbl>
      <w:tblPr>
        <w:tblStyle w:val="TableGrid"/>
        <w:tblpPr w:leftFromText="180" w:rightFromText="180" w:vertAnchor="text" w:horzAnchor="margin" w:tblpXSpec="center" w:tblpY="457"/>
        <w:tblW w:w="935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shd w:val="clear" w:color="auto" w:fill="FFFBEB"/>
        <w:tblLook w:val="04A0" w:firstRow="1" w:lastRow="0" w:firstColumn="1" w:lastColumn="0" w:noHBand="0" w:noVBand="1"/>
      </w:tblPr>
      <w:tblGrid>
        <w:gridCol w:w="1871"/>
        <w:gridCol w:w="1871"/>
        <w:gridCol w:w="1871"/>
        <w:gridCol w:w="1871"/>
        <w:gridCol w:w="1871"/>
      </w:tblGrid>
      <w:tr w:rsidR="00556D98" w:rsidRPr="008C2904" w14:paraId="061A2119" w14:textId="77777777" w:rsidTr="00D8331D">
        <w:trPr>
          <w:trHeight w:val="850"/>
        </w:trPr>
        <w:tc>
          <w:tcPr>
            <w:tcW w:w="1871" w:type="dxa"/>
            <w:shd w:val="clear" w:color="auto" w:fill="FBFBFB"/>
            <w:vAlign w:val="center"/>
          </w:tcPr>
          <w:p w14:paraId="0B197D1C" w14:textId="3D15AAA3" w:rsidR="00556D98" w:rsidRPr="008C2904" w:rsidRDefault="00DA5626" w:rsidP="00556D98">
            <w:pPr>
              <w:jc w:val="center"/>
              <w:rPr>
                <w:bCs/>
                <w:sz w:val="26"/>
                <w:szCs w:val="26"/>
              </w:rPr>
            </w:pPr>
            <w:r>
              <w:rPr>
                <w:bCs/>
                <w:sz w:val="26"/>
                <w:szCs w:val="26"/>
              </w:rPr>
              <w:t>driving</w:t>
            </w:r>
          </w:p>
        </w:tc>
        <w:tc>
          <w:tcPr>
            <w:tcW w:w="1871" w:type="dxa"/>
            <w:shd w:val="clear" w:color="auto" w:fill="FBFBFB"/>
            <w:vAlign w:val="center"/>
          </w:tcPr>
          <w:p w14:paraId="6BE15790" w14:textId="199348D0" w:rsidR="00556D98" w:rsidRPr="008C2904" w:rsidRDefault="00DA5626" w:rsidP="00556D98">
            <w:pPr>
              <w:jc w:val="center"/>
              <w:rPr>
                <w:bCs/>
                <w:sz w:val="26"/>
                <w:szCs w:val="26"/>
              </w:rPr>
            </w:pPr>
            <w:r>
              <w:rPr>
                <w:bCs/>
                <w:sz w:val="26"/>
                <w:szCs w:val="26"/>
              </w:rPr>
              <w:t>cooking</w:t>
            </w:r>
            <w:r w:rsidRPr="00FE712E">
              <w:rPr>
                <w:noProof/>
                <w:color w:val="FF0000"/>
                <w:sz w:val="44"/>
                <w:szCs w:val="48"/>
                <w:lang w:eastAsia="en-AU"/>
              </w:rPr>
              <w:t xml:space="preserve"> </w:t>
            </w:r>
            <w:r w:rsidR="00556D98">
              <w:rPr>
                <w:bCs/>
                <w:sz w:val="26"/>
                <w:szCs w:val="26"/>
              </w:rPr>
              <w:t xml:space="preserve"> </w:t>
            </w:r>
          </w:p>
        </w:tc>
        <w:tc>
          <w:tcPr>
            <w:tcW w:w="1871" w:type="dxa"/>
            <w:shd w:val="clear" w:color="auto" w:fill="FBFBFB"/>
            <w:vAlign w:val="center"/>
          </w:tcPr>
          <w:p w14:paraId="3EE92417" w14:textId="77777777" w:rsidR="00556D98" w:rsidRDefault="00556D98" w:rsidP="00556D98">
            <w:pPr>
              <w:jc w:val="center"/>
              <w:rPr>
                <w:bCs/>
                <w:sz w:val="26"/>
                <w:szCs w:val="26"/>
              </w:rPr>
            </w:pPr>
            <w:r>
              <w:rPr>
                <w:bCs/>
                <w:sz w:val="26"/>
                <w:szCs w:val="26"/>
              </w:rPr>
              <w:t xml:space="preserve">running </w:t>
            </w:r>
          </w:p>
        </w:tc>
        <w:tc>
          <w:tcPr>
            <w:tcW w:w="1871" w:type="dxa"/>
            <w:shd w:val="clear" w:color="auto" w:fill="FBFBFB"/>
            <w:vAlign w:val="center"/>
          </w:tcPr>
          <w:p w14:paraId="111A5076" w14:textId="77777777" w:rsidR="00556D98" w:rsidRPr="00D8331D" w:rsidRDefault="00556D98" w:rsidP="00556D98">
            <w:pPr>
              <w:jc w:val="center"/>
              <w:rPr>
                <w:bCs/>
                <w:sz w:val="26"/>
                <w:szCs w:val="26"/>
              </w:rPr>
            </w:pPr>
            <w:r w:rsidRPr="00D8331D">
              <w:rPr>
                <w:bCs/>
                <w:sz w:val="26"/>
                <w:szCs w:val="26"/>
              </w:rPr>
              <w:t>music</w:t>
            </w:r>
          </w:p>
        </w:tc>
        <w:tc>
          <w:tcPr>
            <w:tcW w:w="1871" w:type="dxa"/>
            <w:shd w:val="clear" w:color="auto" w:fill="FBFBFB"/>
            <w:vAlign w:val="center"/>
          </w:tcPr>
          <w:p w14:paraId="398D8AFF" w14:textId="77777777" w:rsidR="00556D98" w:rsidRPr="00D8331D" w:rsidRDefault="00556D98" w:rsidP="00556D98">
            <w:pPr>
              <w:jc w:val="center"/>
              <w:rPr>
                <w:bCs/>
                <w:sz w:val="26"/>
                <w:szCs w:val="26"/>
              </w:rPr>
            </w:pPr>
            <w:r w:rsidRPr="00D8331D">
              <w:rPr>
                <w:bCs/>
                <w:sz w:val="26"/>
                <w:szCs w:val="26"/>
              </w:rPr>
              <w:t>sewing</w:t>
            </w:r>
          </w:p>
        </w:tc>
      </w:tr>
      <w:tr w:rsidR="00556D98" w:rsidRPr="008C2904" w14:paraId="73F8F253" w14:textId="77777777" w:rsidTr="00D8331D">
        <w:trPr>
          <w:trHeight w:val="850"/>
        </w:trPr>
        <w:tc>
          <w:tcPr>
            <w:tcW w:w="1871" w:type="dxa"/>
            <w:shd w:val="clear" w:color="auto" w:fill="FBFBFB"/>
            <w:vAlign w:val="center"/>
          </w:tcPr>
          <w:p w14:paraId="337461FF" w14:textId="77777777" w:rsidR="00556D98" w:rsidRPr="008C2904" w:rsidRDefault="00556D98" w:rsidP="00556D98">
            <w:pPr>
              <w:jc w:val="center"/>
              <w:rPr>
                <w:bCs/>
                <w:sz w:val="26"/>
                <w:szCs w:val="26"/>
              </w:rPr>
            </w:pPr>
            <w:r w:rsidRPr="00D8331D">
              <w:rPr>
                <w:bCs/>
                <w:sz w:val="26"/>
                <w:szCs w:val="26"/>
              </w:rPr>
              <w:t>playing sport</w:t>
            </w:r>
          </w:p>
        </w:tc>
        <w:tc>
          <w:tcPr>
            <w:tcW w:w="1871" w:type="dxa"/>
            <w:shd w:val="clear" w:color="auto" w:fill="FBFBFB"/>
            <w:vAlign w:val="center"/>
          </w:tcPr>
          <w:p w14:paraId="12E04A08" w14:textId="69F0E69E" w:rsidR="00556D98" w:rsidRPr="008C2904" w:rsidRDefault="00556D98" w:rsidP="00556D98">
            <w:pPr>
              <w:jc w:val="center"/>
              <w:rPr>
                <w:bCs/>
                <w:sz w:val="26"/>
                <w:szCs w:val="26"/>
              </w:rPr>
            </w:pPr>
            <w:r>
              <w:rPr>
                <w:bCs/>
                <w:sz w:val="26"/>
                <w:szCs w:val="26"/>
              </w:rPr>
              <w:t>fishing</w:t>
            </w:r>
          </w:p>
        </w:tc>
        <w:tc>
          <w:tcPr>
            <w:tcW w:w="1871" w:type="dxa"/>
            <w:shd w:val="clear" w:color="auto" w:fill="FBFBFB"/>
            <w:vAlign w:val="center"/>
          </w:tcPr>
          <w:p w14:paraId="4184D8F1" w14:textId="7CA4C94A" w:rsidR="00556D98" w:rsidRDefault="00556D98" w:rsidP="00556D98">
            <w:pPr>
              <w:jc w:val="center"/>
              <w:rPr>
                <w:bCs/>
                <w:sz w:val="26"/>
                <w:szCs w:val="26"/>
              </w:rPr>
            </w:pPr>
            <w:r>
              <w:rPr>
                <w:bCs/>
                <w:sz w:val="26"/>
                <w:szCs w:val="26"/>
              </w:rPr>
              <w:t>fixing things</w:t>
            </w:r>
          </w:p>
        </w:tc>
        <w:tc>
          <w:tcPr>
            <w:tcW w:w="1871" w:type="dxa"/>
            <w:shd w:val="clear" w:color="auto" w:fill="FBFBFB"/>
            <w:vAlign w:val="center"/>
          </w:tcPr>
          <w:p w14:paraId="20836CB2" w14:textId="5FCF9ADE" w:rsidR="00556D98" w:rsidRDefault="00556D98" w:rsidP="00556D98">
            <w:pPr>
              <w:jc w:val="center"/>
              <w:rPr>
                <w:bCs/>
                <w:sz w:val="26"/>
                <w:szCs w:val="26"/>
              </w:rPr>
            </w:pPr>
            <w:r>
              <w:rPr>
                <w:bCs/>
                <w:sz w:val="26"/>
                <w:szCs w:val="26"/>
              </w:rPr>
              <w:t>swimming</w:t>
            </w:r>
          </w:p>
        </w:tc>
        <w:tc>
          <w:tcPr>
            <w:tcW w:w="1871" w:type="dxa"/>
            <w:shd w:val="clear" w:color="auto" w:fill="FBFBFB"/>
            <w:vAlign w:val="center"/>
          </w:tcPr>
          <w:p w14:paraId="6CEDA5A7" w14:textId="77777777" w:rsidR="00556D98" w:rsidRDefault="00556D98" w:rsidP="00556D98">
            <w:pPr>
              <w:jc w:val="center"/>
              <w:rPr>
                <w:bCs/>
                <w:sz w:val="26"/>
                <w:szCs w:val="26"/>
              </w:rPr>
            </w:pPr>
            <w:r>
              <w:rPr>
                <w:bCs/>
                <w:sz w:val="26"/>
                <w:szCs w:val="26"/>
              </w:rPr>
              <w:t>using computers</w:t>
            </w:r>
          </w:p>
        </w:tc>
      </w:tr>
    </w:tbl>
    <w:p w14:paraId="0B559D11" w14:textId="217E3B68" w:rsidR="00556D98" w:rsidRDefault="00DB38C7">
      <w:r w:rsidRPr="00FE712E">
        <w:rPr>
          <w:noProof/>
          <w:color w:val="FF0000"/>
          <w:sz w:val="44"/>
          <w:szCs w:val="48"/>
          <w:lang w:eastAsia="en-AU"/>
        </w:rPr>
        <mc:AlternateContent>
          <mc:Choice Requires="wps">
            <w:drawing>
              <wp:anchor distT="0" distB="0" distL="114300" distR="114300" simplePos="0" relativeHeight="257417727" behindDoc="0" locked="0" layoutInCell="1" allowOverlap="1" wp14:anchorId="30754154" wp14:editId="02A57824">
                <wp:simplePos x="0" y="0"/>
                <wp:positionH relativeFrom="column">
                  <wp:posOffset>575310</wp:posOffset>
                </wp:positionH>
                <wp:positionV relativeFrom="paragraph">
                  <wp:posOffset>134620</wp:posOffset>
                </wp:positionV>
                <wp:extent cx="1981200" cy="375920"/>
                <wp:effectExtent l="0" t="0" r="19050" b="24130"/>
                <wp:wrapNone/>
                <wp:docPr id="1480081680" name="Straight Connector 35"/>
                <wp:cNvGraphicFramePr/>
                <a:graphic xmlns:a="http://schemas.openxmlformats.org/drawingml/2006/main">
                  <a:graphicData uri="http://schemas.microsoft.com/office/word/2010/wordprocessingShape">
                    <wps:wsp>
                      <wps:cNvCnPr/>
                      <wps:spPr>
                        <a:xfrm>
                          <a:off x="0" y="0"/>
                          <a:ext cx="1981200" cy="375920"/>
                        </a:xfrm>
                        <a:prstGeom prst="line">
                          <a:avLst/>
                        </a:prstGeom>
                        <a:noFill/>
                        <a:ln w="6350" cap="flat" cmpd="sng" algn="ctr">
                          <a:solidFill>
                            <a:sysClr val="windowText" lastClr="000000">
                              <a:lumMod val="65000"/>
                              <a:lumOff val="3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2C41104" id="Straight Connector 35" o:spid="_x0000_s1026" style="position:absolute;z-index:257417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pt,10.6pt" to="201.3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" strokecolor="#595959" strokeweight=".5pt">
                <v:stroke joinstyle="miter"/>
              </v:line>
            </w:pict>
          </mc:Fallback>
        </mc:AlternateContent>
      </w:r>
    </w:p>
    <w:p w14:paraId="733BE88B" w14:textId="7AA223C4" w:rsidR="00556D98" w:rsidRDefault="002E4342">
      <w:r>
        <w:rPr>
          <w:noProof/>
        </w:rPr>
        <w:drawing>
          <wp:anchor distT="0" distB="0" distL="114300" distR="114300" simplePos="0" relativeHeight="258029055" behindDoc="0" locked="0" layoutInCell="1" allowOverlap="1" wp14:anchorId="2FA96D67" wp14:editId="14A62E83">
            <wp:simplePos x="0" y="0"/>
            <wp:positionH relativeFrom="column">
              <wp:posOffset>1306830</wp:posOffset>
            </wp:positionH>
            <wp:positionV relativeFrom="paragraph">
              <wp:posOffset>1232535</wp:posOffset>
            </wp:positionV>
            <wp:extent cx="900378" cy="1278890"/>
            <wp:effectExtent l="19050" t="19050" r="14605" b="16510"/>
            <wp:wrapNone/>
            <wp:docPr id="8276294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00378" cy="1278890"/>
                    </a:xfrm>
                    <a:prstGeom prst="rect">
                      <a:avLst/>
                    </a:prstGeom>
                    <a:noFill/>
                    <a:ln>
                      <a:solidFill>
                        <a:schemeClr val="bg1">
                          <a:lumMod val="65000"/>
                        </a:schemeClr>
                      </a:solidFill>
                    </a:ln>
                  </pic:spPr>
                </pic:pic>
              </a:graphicData>
            </a:graphic>
          </wp:anchor>
        </w:drawing>
      </w:r>
      <w:r w:rsidR="00AD5346">
        <w:rPr>
          <w:noProof/>
        </w:rPr>
        <w:drawing>
          <wp:anchor distT="0" distB="0" distL="114300" distR="114300" simplePos="0" relativeHeight="257355263" behindDoc="0" locked="0" layoutInCell="1" allowOverlap="1" wp14:anchorId="102052AA" wp14:editId="50A4ACAC">
            <wp:simplePos x="0" y="0"/>
            <wp:positionH relativeFrom="column">
              <wp:posOffset>3619500</wp:posOffset>
            </wp:positionH>
            <wp:positionV relativeFrom="paragraph">
              <wp:posOffset>1198245</wp:posOffset>
            </wp:positionV>
            <wp:extent cx="819150" cy="1212612"/>
            <wp:effectExtent l="19050" t="19050" r="19050" b="26035"/>
            <wp:wrapNone/>
            <wp:docPr id="1840877997"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77997" name="Picture 511"/>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819150" cy="1212612"/>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3C883FD" w14:textId="58CB0B26" w:rsidR="00556D98" w:rsidRDefault="002E4342">
      <w:r>
        <w:rPr>
          <w:noProof/>
        </w:rPr>
        <w:drawing>
          <wp:anchor distT="0" distB="0" distL="114300" distR="114300" simplePos="0" relativeHeight="257668607" behindDoc="0" locked="0" layoutInCell="1" allowOverlap="1" wp14:anchorId="6DBB21AC" wp14:editId="6351ADE7">
            <wp:simplePos x="0" y="0"/>
            <wp:positionH relativeFrom="margin">
              <wp:align>left</wp:align>
            </wp:positionH>
            <wp:positionV relativeFrom="paragraph">
              <wp:posOffset>101600</wp:posOffset>
            </wp:positionV>
            <wp:extent cx="1135380" cy="810260"/>
            <wp:effectExtent l="0" t="0" r="7620" b="8890"/>
            <wp:wrapNone/>
            <wp:docPr id="19331330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135380" cy="81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346">
        <w:rPr>
          <w:noProof/>
        </w:rPr>
        <w:drawing>
          <wp:anchor distT="0" distB="0" distL="114300" distR="114300" simplePos="0" relativeHeight="257876479" behindDoc="0" locked="0" layoutInCell="1" allowOverlap="1" wp14:anchorId="5CC34A08" wp14:editId="08676C93">
            <wp:simplePos x="0" y="0"/>
            <wp:positionH relativeFrom="column">
              <wp:posOffset>2316479</wp:posOffset>
            </wp:positionH>
            <wp:positionV relativeFrom="paragraph">
              <wp:posOffset>7620</wp:posOffset>
            </wp:positionV>
            <wp:extent cx="1096209" cy="925830"/>
            <wp:effectExtent l="19050" t="19050" r="27940" b="26670"/>
            <wp:wrapNone/>
            <wp:docPr id="7206302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flipH="1">
                      <a:off x="0" y="0"/>
                      <a:ext cx="1096892" cy="926407"/>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D5346">
        <w:rPr>
          <w:noProof/>
        </w:rPr>
        <w:drawing>
          <wp:anchor distT="0" distB="0" distL="114300" distR="114300" simplePos="0" relativeHeight="257862143" behindDoc="0" locked="0" layoutInCell="1" allowOverlap="1" wp14:anchorId="4DE36C80" wp14:editId="0B8B2E64">
            <wp:simplePos x="0" y="0"/>
            <wp:positionH relativeFrom="margin">
              <wp:posOffset>4632960</wp:posOffset>
            </wp:positionH>
            <wp:positionV relativeFrom="paragraph">
              <wp:posOffset>80010</wp:posOffset>
            </wp:positionV>
            <wp:extent cx="1524000" cy="630544"/>
            <wp:effectExtent l="19050" t="19050" r="19050" b="17780"/>
            <wp:wrapNone/>
            <wp:docPr id="7281077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24000" cy="630544"/>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0205FCB2" w14:textId="77777777" w:rsidR="00556D98" w:rsidRDefault="00556D98"/>
    <w:p w14:paraId="577EA7CC" w14:textId="77777777" w:rsidR="00C4721A" w:rsidRDefault="00C4721A"/>
    <w:p w14:paraId="767DF6F9" w14:textId="70A9B319" w:rsidR="00B723E6" w:rsidRDefault="00B723E6">
      <w:r>
        <w:br w:type="page"/>
      </w:r>
    </w:p>
    <w:p w14:paraId="5D41FC63" w14:textId="529D4AFD" w:rsidR="007D1E39" w:rsidRPr="007D1E39" w:rsidRDefault="001F019D" w:rsidP="008B0D41">
      <w:pPr>
        <w:pStyle w:val="NormalWeb"/>
        <w:rPr>
          <w:sz w:val="2"/>
          <w:szCs w:val="2"/>
        </w:rPr>
      </w:pPr>
      <w:r w:rsidRPr="00CF5D11">
        <w:rPr>
          <w:noProof/>
          <w:color w:val="808080" w:themeColor="background1" w:themeShade="80"/>
          <w:sz w:val="4"/>
          <w:szCs w:val="4"/>
          <w:highlight w:val="yellow"/>
        </w:rPr>
        <w:lastRenderedPageBreak/>
        <mc:AlternateContent>
          <mc:Choice Requires="wps">
            <w:drawing>
              <wp:anchor distT="0" distB="0" distL="114300" distR="114300" simplePos="0" relativeHeight="259011071" behindDoc="0" locked="0" layoutInCell="1" allowOverlap="1" wp14:anchorId="5AE21996" wp14:editId="63881BDD">
                <wp:simplePos x="0" y="0"/>
                <wp:positionH relativeFrom="margin">
                  <wp:posOffset>3882390</wp:posOffset>
                </wp:positionH>
                <wp:positionV relativeFrom="paragraph">
                  <wp:posOffset>36830</wp:posOffset>
                </wp:positionV>
                <wp:extent cx="2697480" cy="1257300"/>
                <wp:effectExtent l="0" t="0" r="26670" b="19050"/>
                <wp:wrapNone/>
                <wp:docPr id="698105633" name="Text Box 1"/>
                <wp:cNvGraphicFramePr/>
                <a:graphic xmlns:a="http://schemas.openxmlformats.org/drawingml/2006/main">
                  <a:graphicData uri="http://schemas.microsoft.com/office/word/2010/wordprocessingShape">
                    <wps:wsp>
                      <wps:cNvSpPr txBox="1"/>
                      <wps:spPr>
                        <a:xfrm>
                          <a:off x="0" y="0"/>
                          <a:ext cx="2697480" cy="1257300"/>
                        </a:xfrm>
                        <a:prstGeom prst="rect">
                          <a:avLst/>
                        </a:prstGeom>
                        <a:solidFill>
                          <a:srgbClr val="FFEBF0"/>
                        </a:solidFill>
                        <a:ln w="6350">
                          <a:solidFill>
                            <a:srgbClr val="ED7D31">
                              <a:lumMod val="50000"/>
                            </a:srgbClr>
                          </a:solidFill>
                        </a:ln>
                      </wps:spPr>
                      <wps:txbx>
                        <w:txbxContent>
                          <w:p w14:paraId="2D6E3D17" w14:textId="759C4F5B" w:rsidR="001F019D" w:rsidRPr="00C4721A" w:rsidRDefault="001F019D" w:rsidP="001F019D">
                            <w:pPr>
                              <w:spacing w:after="0"/>
                              <w:ind w:right="-194"/>
                              <w:rPr>
                                <w:b/>
                                <w:bCs/>
                                <w:sz w:val="20"/>
                                <w:szCs w:val="20"/>
                                <w:lang w:val="en-GB"/>
                              </w:rPr>
                            </w:pPr>
                            <w:r>
                              <w:rPr>
                                <w:sz w:val="20"/>
                                <w:szCs w:val="20"/>
                                <w:lang w:val="en-GB"/>
                              </w:rPr>
                              <w:t xml:space="preserve">See the Teacher Resources pages 16 – 30 for two transactions which include the need to give personal information in the library and the police station. The transactions have audio, listening questions, a cloze and sequencing strips at two levels.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21996" id="_x0000_s1092" type="#_x0000_t202" style="position:absolute;margin-left:305.7pt;margin-top:2.9pt;width:212.4pt;height:99pt;z-index:2590110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" fillcolor="#ffebf0" strokecolor="#843c0c" strokeweight=".5pt">
                <v:textbox>
                  <w:txbxContent>
                    <w:p w14:paraId="2D6E3D17" w14:textId="759C4F5B" w:rsidR="001F019D" w:rsidRPr="00C4721A" w:rsidRDefault="001F019D" w:rsidP="001F019D">
                      <w:pPr>
                        <w:spacing w:after="0"/>
                        <w:ind w:right="-194"/>
                        <w:rPr>
                          <w:b/>
                          <w:bCs/>
                          <w:sz w:val="20"/>
                          <w:szCs w:val="20"/>
                          <w:lang w:val="en-GB"/>
                        </w:rPr>
                      </w:pPr>
                      <w:r>
                        <w:rPr>
                          <w:sz w:val="20"/>
                          <w:szCs w:val="20"/>
                          <w:lang w:val="en-GB"/>
                        </w:rPr>
                        <w:t xml:space="preserve">See the Teacher Resources pages 16 – 30 for two transactions which include the need to give personal information in the library and the police station. The transactions have audio, listening questions, a cloze and sequencing strips at two levels. </w:t>
                      </w:r>
                    </w:p>
                  </w:txbxContent>
                </v:textbox>
                <w10:wrap anchorx="margin"/>
              </v:shape>
            </w:pict>
          </mc:Fallback>
        </mc:AlternateContent>
      </w:r>
      <w:r w:rsidR="000C3503">
        <w:rPr>
          <w:bCs/>
          <w:noProof/>
          <w:sz w:val="44"/>
          <w:szCs w:val="52"/>
        </w:rPr>
        <mc:AlternateContent>
          <mc:Choice Requires="wps">
            <w:drawing>
              <wp:anchor distT="0" distB="0" distL="114300" distR="114300" simplePos="0" relativeHeight="257370623" behindDoc="0" locked="0" layoutInCell="1" allowOverlap="1" wp14:anchorId="7099CA7C" wp14:editId="6D1FAE2A">
                <wp:simplePos x="0" y="0"/>
                <wp:positionH relativeFrom="column">
                  <wp:posOffset>1581785</wp:posOffset>
                </wp:positionH>
                <wp:positionV relativeFrom="paragraph">
                  <wp:posOffset>131445</wp:posOffset>
                </wp:positionV>
                <wp:extent cx="2247900" cy="365125"/>
                <wp:effectExtent l="0" t="0" r="19050" b="15875"/>
                <wp:wrapNone/>
                <wp:docPr id="303306339" name="Speech Bubble: Rectangle with Corners Rounded 11"/>
                <wp:cNvGraphicFramePr/>
                <a:graphic xmlns:a="http://schemas.openxmlformats.org/drawingml/2006/main">
                  <a:graphicData uri="http://schemas.microsoft.com/office/word/2010/wordprocessingShape">
                    <wps:wsp>
                      <wps:cNvSpPr/>
                      <wps:spPr>
                        <a:xfrm>
                          <a:off x="0" y="0"/>
                          <a:ext cx="2247900" cy="365125"/>
                        </a:xfrm>
                        <a:prstGeom prst="wedgeRoundRectCallout">
                          <a:avLst>
                            <a:gd name="adj1" fmla="val -48019"/>
                            <a:gd name="adj2" fmla="val 16267"/>
                            <a:gd name="adj3" fmla="val 16667"/>
                          </a:avLst>
                        </a:prstGeom>
                        <a:solidFill>
                          <a:srgbClr val="FFFBEB"/>
                        </a:solidFill>
                        <a:ln w="9525" cap="flat" cmpd="sng" algn="ctr">
                          <a:solidFill>
                            <a:srgbClr val="0070C0"/>
                          </a:solidFill>
                          <a:prstDash val="solid"/>
                          <a:miter lim="800000"/>
                        </a:ln>
                        <a:effectLst/>
                      </wps:spPr>
                      <wps:txbx>
                        <w:txbxContent>
                          <w:p w14:paraId="5BEED570" w14:textId="77777777" w:rsidR="007D1E39" w:rsidRPr="00053BEB" w:rsidRDefault="007D1E39" w:rsidP="007D1E39">
                            <w:pPr>
                              <w:spacing w:after="0"/>
                              <w:ind w:right="-235" w:hanging="284"/>
                              <w:jc w:val="center"/>
                              <w:rPr>
                                <w:lang w:val="en-GB"/>
                              </w:rPr>
                            </w:pPr>
                            <w:r>
                              <w:rPr>
                                <w:lang w:val="en-GB"/>
                              </w:rPr>
                              <w:t>Write your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99CA7C" id="_x0000_s1093" type="#_x0000_t62" style="position:absolute;margin-left:124.55pt;margin-top:10.35pt;width:177pt;height:28.75pt;z-index:2573706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" adj="428,14314" fillcolor="#fffbeb" strokecolor="#0070c0">
                <v:textbox>
                  <w:txbxContent>
                    <w:p w14:paraId="5BEED570" w14:textId="77777777" w:rsidR="007D1E39" w:rsidRPr="00053BEB" w:rsidRDefault="007D1E39" w:rsidP="007D1E39">
                      <w:pPr>
                        <w:spacing w:after="0"/>
                        <w:ind w:right="-235" w:hanging="284"/>
                        <w:jc w:val="center"/>
                        <w:rPr>
                          <w:lang w:val="en-GB"/>
                        </w:rPr>
                      </w:pPr>
                      <w:r>
                        <w:rPr>
                          <w:lang w:val="en-GB"/>
                        </w:rPr>
                        <w:t>Write your information.</w:t>
                      </w:r>
                    </w:p>
                  </w:txbxContent>
                </v:textbox>
              </v:shape>
            </w:pict>
          </mc:Fallback>
        </mc:AlternateContent>
      </w:r>
      <w:r w:rsidR="009D4F68" w:rsidRPr="00061E87">
        <w:rPr>
          <w:bCs/>
          <w:noProof/>
          <w:sz w:val="44"/>
          <w:szCs w:val="52"/>
        </w:rPr>
        <mc:AlternateContent>
          <mc:Choice Requires="wpg">
            <w:drawing>
              <wp:anchor distT="0" distB="0" distL="114300" distR="114300" simplePos="0" relativeHeight="257372671" behindDoc="0" locked="0" layoutInCell="1" allowOverlap="1" wp14:anchorId="78929B0B" wp14:editId="73696FD9">
                <wp:simplePos x="0" y="0"/>
                <wp:positionH relativeFrom="margin">
                  <wp:posOffset>409575</wp:posOffset>
                </wp:positionH>
                <wp:positionV relativeFrom="paragraph">
                  <wp:posOffset>89444</wp:posOffset>
                </wp:positionV>
                <wp:extent cx="1079500" cy="510540"/>
                <wp:effectExtent l="19050" t="0" r="6350" b="3810"/>
                <wp:wrapNone/>
                <wp:docPr id="611951575"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581587410" name="Picture 158158741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2055130354" name="Picture 205513035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3D59B9" id="Group 13" o:spid="_x0000_s1026" style="position:absolute;margin-left:32.25pt;margin-top:7.05pt;width:85pt;height:40.2pt;z-index:257372671;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KuQqtfeAAAACAEAAA8AAABkcnMvZG93&#10;bnJldi54bWxMj09Lw0AQxe+C32EZwZvdpP/QmE0pRT0VwVYQb9NkmoRmZ0N2m6Tf3unJnoZ57/Hm&#10;N+lqtI3qqfO1YwPxJAJFnLui5tLA9/796RmUD8gFNo7JwIU8rLL7uxSTwg38Rf0ulEpK2CdooAqh&#10;TbT2eUUW/cS1xOIdXWcxyNqVuuhwkHLb6GkULbXFmuVChS1tKspPu7M18DHgsJ7Fb/32dNxcfveL&#10;z59tTMY8PozrV1CBxvAfhiu+oEMmTAd35sKrxsByvpCk6PMYlPjT2VU4GHiRqbNU3z6Q/Q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">
                <v:shape id="Picture 1581587410"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" stroked="t" strokecolor="#a6a6a6">
                  <v:imagedata r:id="rId105" o:title=""/>
                  <v:path arrowok="t"/>
                </v:shape>
                <v:shape id="Picture 2055130354"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">
                  <v:imagedata r:id="rId152" o:title=""/>
                </v:shape>
                <w10:wrap anchorx="margin"/>
              </v:group>
            </w:pict>
          </mc:Fallback>
        </mc:AlternateContent>
      </w:r>
    </w:p>
    <w:tbl>
      <w:tblPr>
        <w:tblStyle w:val="TableGrid3"/>
        <w:tblpPr w:leftFromText="180" w:rightFromText="180" w:vertAnchor="page" w:horzAnchor="margin" w:tblpY="2077"/>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3964"/>
        <w:gridCol w:w="5812"/>
      </w:tblGrid>
      <w:tr w:rsidR="008730D2" w:rsidRPr="00A81CD2" w14:paraId="3F904CBD" w14:textId="77777777" w:rsidTr="008462EA">
        <w:trPr>
          <w:trHeight w:val="680"/>
        </w:trPr>
        <w:tc>
          <w:tcPr>
            <w:tcW w:w="3964" w:type="dxa"/>
            <w:tcBorders>
              <w:left w:val="single" w:sz="4" w:space="0" w:color="FFFFFF"/>
            </w:tcBorders>
            <w:shd w:val="clear" w:color="auto" w:fill="F1F8EC"/>
            <w:vAlign w:val="center"/>
          </w:tcPr>
          <w:p w14:paraId="0FB908F5" w14:textId="77777777" w:rsidR="008730D2" w:rsidRPr="008673A1" w:rsidRDefault="008730D2" w:rsidP="008462EA">
            <w:pPr>
              <w:pStyle w:val="ListParagraph"/>
              <w:numPr>
                <w:ilvl w:val="0"/>
                <w:numId w:val="41"/>
              </w:numPr>
              <w:ind w:left="318" w:hanging="284"/>
              <w:rPr>
                <w:rFonts w:ascii="Century Gothic" w:hAnsi="Century Gothic"/>
                <w:sz w:val="26"/>
                <w:szCs w:val="26"/>
              </w:rPr>
            </w:pPr>
            <w:r w:rsidRPr="008673A1">
              <w:rPr>
                <w:rFonts w:ascii="Century Gothic" w:hAnsi="Century Gothic"/>
                <w:sz w:val="26"/>
                <w:szCs w:val="26"/>
              </w:rPr>
              <w:t xml:space="preserve">What’s your </w:t>
            </w:r>
            <w:r w:rsidRPr="00053BEB">
              <w:rPr>
                <w:rFonts w:ascii="Century Gothic" w:hAnsi="Century Gothic"/>
                <w:b/>
                <w:bCs w:val="0"/>
                <w:sz w:val="26"/>
                <w:szCs w:val="26"/>
              </w:rPr>
              <w:t>name</w:t>
            </w:r>
            <w:r w:rsidRPr="00053BEB">
              <w:rPr>
                <w:rFonts w:ascii="Cavolini" w:hAnsi="Cavolini" w:cs="Cavolini"/>
                <w:sz w:val="26"/>
                <w:szCs w:val="26"/>
              </w:rPr>
              <w:t xml:space="preserve">? </w:t>
            </w:r>
          </w:p>
        </w:tc>
        <w:tc>
          <w:tcPr>
            <w:tcW w:w="5812" w:type="dxa"/>
            <w:tcBorders>
              <w:right w:val="single" w:sz="4" w:space="0" w:color="FFFFFF"/>
            </w:tcBorders>
            <w:shd w:val="clear" w:color="auto" w:fill="FFFFFF" w:themeFill="background1"/>
            <w:vAlign w:val="center"/>
          </w:tcPr>
          <w:p w14:paraId="489963A3" w14:textId="48CDFA9D" w:rsidR="008730D2" w:rsidRPr="00D170B8" w:rsidRDefault="008730D2" w:rsidP="008462EA">
            <w:pPr>
              <w:ind w:left="30"/>
              <w:rPr>
                <w:rFonts w:ascii="Century Gothic" w:hAnsi="Century Gothic"/>
                <w:sz w:val="26"/>
                <w:szCs w:val="26"/>
              </w:rPr>
            </w:pPr>
            <w:r w:rsidRPr="00D170B8">
              <w:rPr>
                <w:rFonts w:ascii="Century Gothic" w:hAnsi="Century Gothic"/>
                <w:sz w:val="26"/>
                <w:szCs w:val="26"/>
              </w:rPr>
              <w:t xml:space="preserve">My name is </w:t>
            </w:r>
            <w:r w:rsidRPr="00210063">
              <w:rPr>
                <w:rFonts w:ascii="Century Gothic" w:hAnsi="Century Gothic"/>
                <w:color w:val="808080" w:themeColor="background1" w:themeShade="80"/>
                <w:sz w:val="26"/>
                <w:szCs w:val="26"/>
              </w:rPr>
              <w:t>___________________</w:t>
            </w:r>
            <w:r w:rsidR="008462EA" w:rsidRPr="00210063">
              <w:rPr>
                <w:rFonts w:ascii="Century Gothic" w:hAnsi="Century Gothic"/>
                <w:color w:val="808080" w:themeColor="background1" w:themeShade="80"/>
                <w:sz w:val="26"/>
                <w:szCs w:val="26"/>
              </w:rPr>
              <w:t>______</w:t>
            </w:r>
            <w:r w:rsidRPr="00210063">
              <w:rPr>
                <w:rFonts w:ascii="Century Gothic" w:hAnsi="Century Gothic"/>
                <w:color w:val="808080" w:themeColor="background1" w:themeShade="80"/>
                <w:sz w:val="26"/>
                <w:szCs w:val="26"/>
              </w:rPr>
              <w:t>___</w:t>
            </w:r>
            <w:r>
              <w:rPr>
                <w:rFonts w:ascii="Century Gothic" w:hAnsi="Century Gothic"/>
                <w:sz w:val="26"/>
                <w:szCs w:val="26"/>
              </w:rPr>
              <w:t>.</w:t>
            </w:r>
          </w:p>
        </w:tc>
      </w:tr>
      <w:tr w:rsidR="008730D2" w:rsidRPr="00A81CD2" w14:paraId="1870C99E" w14:textId="77777777" w:rsidTr="008462EA">
        <w:trPr>
          <w:trHeight w:val="680"/>
        </w:trPr>
        <w:tc>
          <w:tcPr>
            <w:tcW w:w="3964" w:type="dxa"/>
            <w:tcBorders>
              <w:left w:val="single" w:sz="4" w:space="0" w:color="FFFFFF"/>
            </w:tcBorders>
            <w:shd w:val="clear" w:color="auto" w:fill="F1F8EC"/>
            <w:vAlign w:val="center"/>
          </w:tcPr>
          <w:p w14:paraId="1DDCD76A" w14:textId="77777777" w:rsidR="008730D2" w:rsidRPr="008673A1" w:rsidRDefault="008730D2" w:rsidP="008462EA">
            <w:pPr>
              <w:pStyle w:val="ListParagraph"/>
              <w:numPr>
                <w:ilvl w:val="0"/>
                <w:numId w:val="41"/>
              </w:numPr>
              <w:ind w:left="318" w:hanging="284"/>
              <w:rPr>
                <w:rFonts w:ascii="Century Gothic" w:hAnsi="Century Gothic"/>
                <w:sz w:val="26"/>
                <w:szCs w:val="26"/>
              </w:rPr>
            </w:pPr>
            <w:r w:rsidRPr="008673A1">
              <w:rPr>
                <w:rFonts w:ascii="Century Gothic" w:hAnsi="Century Gothic"/>
                <w:sz w:val="26"/>
                <w:szCs w:val="26"/>
              </w:rPr>
              <w:t xml:space="preserve">Where do you </w:t>
            </w:r>
            <w:r w:rsidRPr="00053BEB">
              <w:rPr>
                <w:rFonts w:ascii="Century Gothic" w:hAnsi="Century Gothic"/>
                <w:b/>
                <w:bCs w:val="0"/>
                <w:sz w:val="26"/>
                <w:szCs w:val="26"/>
              </w:rPr>
              <w:t>come from</w:t>
            </w:r>
            <w:r w:rsidRPr="00053BEB">
              <w:rPr>
                <w:rFonts w:ascii="Cavolini" w:hAnsi="Cavolini" w:cs="Cavolini"/>
                <w:sz w:val="26"/>
                <w:szCs w:val="26"/>
              </w:rPr>
              <w:t>?</w:t>
            </w:r>
            <w:r w:rsidRPr="008673A1">
              <w:rPr>
                <w:rFonts w:ascii="Century Gothic" w:hAnsi="Century Gothic"/>
                <w:sz w:val="26"/>
                <w:szCs w:val="26"/>
              </w:rPr>
              <w:t xml:space="preserve"> </w:t>
            </w:r>
          </w:p>
        </w:tc>
        <w:tc>
          <w:tcPr>
            <w:tcW w:w="5812" w:type="dxa"/>
            <w:tcBorders>
              <w:right w:val="single" w:sz="4" w:space="0" w:color="FFFFFF"/>
            </w:tcBorders>
            <w:shd w:val="clear" w:color="auto" w:fill="FFFFFF" w:themeFill="background1"/>
            <w:vAlign w:val="center"/>
          </w:tcPr>
          <w:p w14:paraId="3C40AE70" w14:textId="28147E5A" w:rsidR="008730D2" w:rsidRPr="00D170B8" w:rsidRDefault="008730D2" w:rsidP="008462EA">
            <w:pPr>
              <w:ind w:left="30"/>
              <w:rPr>
                <w:rFonts w:ascii="Century Gothic" w:hAnsi="Century Gothic"/>
                <w:sz w:val="26"/>
                <w:szCs w:val="26"/>
              </w:rPr>
            </w:pPr>
            <w:r>
              <w:rPr>
                <w:rFonts w:ascii="Century Gothic" w:hAnsi="Century Gothic"/>
                <w:sz w:val="26"/>
                <w:szCs w:val="26"/>
              </w:rPr>
              <w:t>I come from</w:t>
            </w:r>
            <w:r w:rsidRPr="00210063">
              <w:rPr>
                <w:rFonts w:ascii="Century Gothic" w:hAnsi="Century Gothic"/>
                <w:color w:val="808080" w:themeColor="background1" w:themeShade="80"/>
                <w:sz w:val="26"/>
                <w:szCs w:val="26"/>
              </w:rPr>
              <w:t>_____________</w:t>
            </w:r>
            <w:r w:rsidR="008462EA" w:rsidRPr="00210063">
              <w:rPr>
                <w:rFonts w:ascii="Century Gothic" w:hAnsi="Century Gothic"/>
                <w:color w:val="808080" w:themeColor="background1" w:themeShade="80"/>
                <w:sz w:val="26"/>
                <w:szCs w:val="26"/>
              </w:rPr>
              <w:t>_____</w:t>
            </w:r>
            <w:r w:rsidRPr="00210063">
              <w:rPr>
                <w:rFonts w:ascii="Century Gothic" w:hAnsi="Century Gothic"/>
                <w:color w:val="808080" w:themeColor="background1" w:themeShade="80"/>
                <w:sz w:val="26"/>
                <w:szCs w:val="26"/>
              </w:rPr>
              <w:t>_________</w:t>
            </w:r>
            <w:r>
              <w:rPr>
                <w:rFonts w:ascii="Century Gothic" w:hAnsi="Century Gothic"/>
                <w:sz w:val="26"/>
                <w:szCs w:val="26"/>
              </w:rPr>
              <w:t>.</w:t>
            </w:r>
          </w:p>
        </w:tc>
      </w:tr>
      <w:tr w:rsidR="008730D2" w:rsidRPr="00A81CD2" w14:paraId="347D95E3" w14:textId="77777777" w:rsidTr="008462EA">
        <w:trPr>
          <w:trHeight w:val="680"/>
        </w:trPr>
        <w:tc>
          <w:tcPr>
            <w:tcW w:w="3964" w:type="dxa"/>
            <w:tcBorders>
              <w:left w:val="single" w:sz="4" w:space="0" w:color="FFFFFF"/>
            </w:tcBorders>
            <w:shd w:val="clear" w:color="auto" w:fill="F1F8EC"/>
            <w:vAlign w:val="center"/>
          </w:tcPr>
          <w:p w14:paraId="39F37E74" w14:textId="77777777" w:rsidR="008730D2" w:rsidRPr="008673A1" w:rsidRDefault="008730D2" w:rsidP="008462EA">
            <w:pPr>
              <w:pStyle w:val="ListParagraph"/>
              <w:numPr>
                <w:ilvl w:val="0"/>
                <w:numId w:val="41"/>
              </w:numPr>
              <w:ind w:left="318" w:hanging="284"/>
              <w:rPr>
                <w:rFonts w:ascii="Century Gothic" w:hAnsi="Century Gothic"/>
                <w:sz w:val="26"/>
                <w:szCs w:val="26"/>
              </w:rPr>
            </w:pPr>
            <w:r w:rsidRPr="008673A1">
              <w:rPr>
                <w:rFonts w:ascii="Century Gothic" w:hAnsi="Century Gothic"/>
                <w:sz w:val="26"/>
                <w:szCs w:val="26"/>
              </w:rPr>
              <w:t xml:space="preserve">Are you </w:t>
            </w:r>
            <w:r w:rsidRPr="00053BEB">
              <w:rPr>
                <w:rFonts w:ascii="Century Gothic" w:hAnsi="Century Gothic"/>
                <w:b/>
                <w:bCs w:val="0"/>
                <w:sz w:val="26"/>
                <w:szCs w:val="26"/>
              </w:rPr>
              <w:t>married</w:t>
            </w:r>
            <w:r w:rsidRPr="008673A1">
              <w:rPr>
                <w:rFonts w:ascii="Century Gothic" w:hAnsi="Century Gothic"/>
                <w:sz w:val="26"/>
                <w:szCs w:val="26"/>
              </w:rPr>
              <w:t xml:space="preserve"> or </w:t>
            </w:r>
            <w:r w:rsidRPr="00053BEB">
              <w:rPr>
                <w:rFonts w:ascii="Century Gothic" w:hAnsi="Century Gothic"/>
                <w:b/>
                <w:bCs w:val="0"/>
                <w:sz w:val="26"/>
                <w:szCs w:val="26"/>
              </w:rPr>
              <w:t>single</w:t>
            </w:r>
            <w:r w:rsidRPr="00053BEB">
              <w:rPr>
                <w:rFonts w:ascii="Cavolini" w:hAnsi="Cavolini" w:cs="Cavolini"/>
                <w:sz w:val="26"/>
                <w:szCs w:val="26"/>
              </w:rPr>
              <w:t>?</w:t>
            </w:r>
            <w:r w:rsidRPr="008673A1">
              <w:rPr>
                <w:rFonts w:ascii="Century Gothic" w:hAnsi="Century Gothic" w:cs="Cavolini"/>
                <w:sz w:val="26"/>
                <w:szCs w:val="26"/>
              </w:rPr>
              <w:t xml:space="preserve"> </w:t>
            </w:r>
          </w:p>
        </w:tc>
        <w:tc>
          <w:tcPr>
            <w:tcW w:w="5812" w:type="dxa"/>
            <w:tcBorders>
              <w:right w:val="single" w:sz="4" w:space="0" w:color="FFFFFF"/>
            </w:tcBorders>
            <w:shd w:val="clear" w:color="auto" w:fill="FFFFFF" w:themeFill="background1"/>
            <w:vAlign w:val="center"/>
          </w:tcPr>
          <w:p w14:paraId="4D46E9A1" w14:textId="4E1F6A05" w:rsidR="008730D2" w:rsidRPr="00D170B8" w:rsidRDefault="008730D2" w:rsidP="008462EA">
            <w:pPr>
              <w:ind w:left="30"/>
              <w:rPr>
                <w:rFonts w:ascii="Century Gothic" w:hAnsi="Century Gothic"/>
                <w:sz w:val="26"/>
                <w:szCs w:val="26"/>
              </w:rPr>
            </w:pPr>
            <w:r>
              <w:rPr>
                <w:rFonts w:ascii="Century Gothic" w:hAnsi="Century Gothic"/>
                <w:sz w:val="26"/>
                <w:szCs w:val="26"/>
              </w:rPr>
              <w:t xml:space="preserve">I’m </w:t>
            </w:r>
            <w:r w:rsidRPr="00210063">
              <w:rPr>
                <w:rFonts w:ascii="Century Gothic" w:hAnsi="Century Gothic"/>
                <w:color w:val="808080" w:themeColor="background1" w:themeShade="80"/>
                <w:sz w:val="26"/>
                <w:szCs w:val="26"/>
              </w:rPr>
              <w:t>_______________</w:t>
            </w:r>
            <w:r w:rsidR="008462EA" w:rsidRPr="00210063">
              <w:rPr>
                <w:rFonts w:ascii="Century Gothic" w:hAnsi="Century Gothic"/>
                <w:color w:val="808080" w:themeColor="background1" w:themeShade="80"/>
                <w:sz w:val="26"/>
                <w:szCs w:val="26"/>
              </w:rPr>
              <w:t>______</w:t>
            </w:r>
            <w:r w:rsidRPr="00210063">
              <w:rPr>
                <w:rFonts w:ascii="Century Gothic" w:hAnsi="Century Gothic"/>
                <w:color w:val="808080" w:themeColor="background1" w:themeShade="80"/>
                <w:sz w:val="26"/>
                <w:szCs w:val="26"/>
              </w:rPr>
              <w:t>____</w:t>
            </w:r>
            <w:r>
              <w:rPr>
                <w:rFonts w:ascii="Century Gothic" w:hAnsi="Century Gothic"/>
                <w:sz w:val="26"/>
                <w:szCs w:val="26"/>
              </w:rPr>
              <w:t>.</w:t>
            </w:r>
          </w:p>
        </w:tc>
      </w:tr>
      <w:tr w:rsidR="008730D2" w:rsidRPr="00A81CD2" w14:paraId="23C77EB2" w14:textId="77777777" w:rsidTr="008462EA">
        <w:trPr>
          <w:trHeight w:val="794"/>
        </w:trPr>
        <w:tc>
          <w:tcPr>
            <w:tcW w:w="3964" w:type="dxa"/>
            <w:tcBorders>
              <w:left w:val="single" w:sz="4" w:space="0" w:color="FFFFFF"/>
            </w:tcBorders>
            <w:shd w:val="clear" w:color="auto" w:fill="F1F8EC"/>
            <w:vAlign w:val="center"/>
          </w:tcPr>
          <w:p w14:paraId="50EBFB7B" w14:textId="77777777" w:rsidR="008730D2" w:rsidRPr="00E0598F" w:rsidRDefault="008730D2" w:rsidP="008462EA">
            <w:pPr>
              <w:pStyle w:val="ListParagraph"/>
              <w:numPr>
                <w:ilvl w:val="0"/>
                <w:numId w:val="41"/>
              </w:numPr>
              <w:ind w:left="318" w:hanging="284"/>
              <w:rPr>
                <w:rFonts w:ascii="Century Gothic" w:hAnsi="Century Gothic"/>
                <w:sz w:val="26"/>
                <w:szCs w:val="26"/>
              </w:rPr>
            </w:pPr>
            <w:r w:rsidRPr="00E0598F">
              <w:rPr>
                <w:rFonts w:ascii="Century Gothic" w:hAnsi="Century Gothic"/>
                <w:sz w:val="26"/>
                <w:szCs w:val="26"/>
              </w:rPr>
              <w:t xml:space="preserve">Do you have </w:t>
            </w:r>
            <w:r w:rsidRPr="00E0598F">
              <w:rPr>
                <w:rFonts w:ascii="Century Gothic" w:hAnsi="Century Gothic"/>
                <w:b/>
                <w:bCs w:val="0"/>
                <w:sz w:val="26"/>
                <w:szCs w:val="26"/>
              </w:rPr>
              <w:t>children</w:t>
            </w:r>
            <w:r w:rsidRPr="00E0598F">
              <w:rPr>
                <w:rFonts w:ascii="Cavolini" w:hAnsi="Cavolini" w:cs="Cavolini"/>
                <w:sz w:val="26"/>
                <w:szCs w:val="26"/>
              </w:rPr>
              <w:t>?</w:t>
            </w:r>
          </w:p>
        </w:tc>
        <w:tc>
          <w:tcPr>
            <w:tcW w:w="5812" w:type="dxa"/>
            <w:tcBorders>
              <w:right w:val="single" w:sz="4" w:space="0" w:color="FFFFFF"/>
            </w:tcBorders>
            <w:shd w:val="clear" w:color="auto" w:fill="FFFFFF" w:themeFill="background1"/>
            <w:vAlign w:val="center"/>
          </w:tcPr>
          <w:p w14:paraId="081B8B9B" w14:textId="1870CEEC" w:rsidR="008730D2" w:rsidRPr="00D170B8" w:rsidRDefault="008730D2" w:rsidP="008462EA">
            <w:pPr>
              <w:ind w:left="30" w:right="-390"/>
              <w:rPr>
                <w:rFonts w:ascii="Century Gothic" w:hAnsi="Century Gothic"/>
                <w:sz w:val="26"/>
                <w:szCs w:val="26"/>
                <w:vertAlign w:val="superscript"/>
              </w:rPr>
            </w:pPr>
            <w:r>
              <w:rPr>
                <w:rFonts w:ascii="Century Gothic" w:hAnsi="Century Gothic"/>
                <w:sz w:val="26"/>
                <w:szCs w:val="26"/>
              </w:rPr>
              <w:t xml:space="preserve">I </w:t>
            </w:r>
            <w:r w:rsidRPr="00210063">
              <w:rPr>
                <w:rFonts w:ascii="Century Gothic" w:hAnsi="Century Gothic"/>
                <w:color w:val="808080" w:themeColor="background1" w:themeShade="80"/>
                <w:sz w:val="26"/>
                <w:szCs w:val="26"/>
              </w:rPr>
              <w:t>_______________</w:t>
            </w:r>
            <w:r w:rsidR="00210063">
              <w:rPr>
                <w:rFonts w:ascii="Century Gothic" w:hAnsi="Century Gothic"/>
                <w:color w:val="808080" w:themeColor="background1" w:themeShade="80"/>
                <w:sz w:val="26"/>
                <w:szCs w:val="26"/>
              </w:rPr>
              <w:t>__</w:t>
            </w:r>
            <w:r w:rsidRPr="00210063">
              <w:rPr>
                <w:rFonts w:ascii="Century Gothic" w:hAnsi="Century Gothic"/>
                <w:color w:val="808080" w:themeColor="background1" w:themeShade="80"/>
                <w:sz w:val="26"/>
                <w:szCs w:val="26"/>
              </w:rPr>
              <w:t>__ __________________</w:t>
            </w:r>
            <w:r>
              <w:rPr>
                <w:rFonts w:ascii="Century Gothic" w:hAnsi="Century Gothic"/>
                <w:sz w:val="26"/>
                <w:szCs w:val="26"/>
              </w:rPr>
              <w:t>.</w:t>
            </w:r>
            <w:r>
              <w:rPr>
                <w:rFonts w:ascii="Century Gothic" w:hAnsi="Century Gothic"/>
                <w:sz w:val="26"/>
                <w:szCs w:val="26"/>
              </w:rPr>
              <w:br/>
            </w:r>
            <w:r>
              <w:rPr>
                <w:rFonts w:ascii="Century Gothic" w:hAnsi="Century Gothic"/>
                <w:sz w:val="26"/>
                <w:szCs w:val="26"/>
                <w:vertAlign w:val="superscript"/>
              </w:rPr>
              <w:tab/>
              <w:t>have  /  don’t have</w:t>
            </w:r>
            <w:r>
              <w:rPr>
                <w:rFonts w:ascii="Century Gothic" w:hAnsi="Century Gothic"/>
                <w:sz w:val="26"/>
                <w:szCs w:val="26"/>
                <w:vertAlign w:val="superscript"/>
              </w:rPr>
              <w:tab/>
            </w:r>
            <w:r w:rsidR="00210063">
              <w:rPr>
                <w:rFonts w:ascii="Century Gothic" w:hAnsi="Century Gothic"/>
                <w:sz w:val="26"/>
                <w:szCs w:val="26"/>
                <w:vertAlign w:val="superscript"/>
              </w:rPr>
              <w:t xml:space="preserve">    </w:t>
            </w:r>
            <w:r>
              <w:rPr>
                <w:rFonts w:ascii="Century Gothic" w:hAnsi="Century Gothic"/>
                <w:sz w:val="26"/>
                <w:szCs w:val="26"/>
                <w:vertAlign w:val="superscript"/>
              </w:rPr>
              <w:t>a child  /children</w:t>
            </w:r>
          </w:p>
        </w:tc>
      </w:tr>
      <w:tr w:rsidR="008730D2" w:rsidRPr="00A81CD2" w14:paraId="18B20EFD" w14:textId="77777777" w:rsidTr="008462EA">
        <w:trPr>
          <w:trHeight w:val="737"/>
        </w:trPr>
        <w:tc>
          <w:tcPr>
            <w:tcW w:w="3964" w:type="dxa"/>
            <w:tcBorders>
              <w:left w:val="single" w:sz="4" w:space="0" w:color="FFFFFF"/>
            </w:tcBorders>
            <w:shd w:val="clear" w:color="auto" w:fill="F1F8EC"/>
            <w:vAlign w:val="center"/>
          </w:tcPr>
          <w:p w14:paraId="37542DC9" w14:textId="1DFAB83E" w:rsidR="008730D2" w:rsidRPr="00E0598F" w:rsidRDefault="008730D2" w:rsidP="008462EA">
            <w:pPr>
              <w:pStyle w:val="ListParagraph"/>
              <w:numPr>
                <w:ilvl w:val="0"/>
                <w:numId w:val="41"/>
              </w:numPr>
              <w:spacing w:line="276" w:lineRule="auto"/>
              <w:ind w:left="318" w:hanging="284"/>
              <w:rPr>
                <w:rFonts w:ascii="Century Gothic" w:hAnsi="Century Gothic"/>
                <w:sz w:val="26"/>
                <w:szCs w:val="26"/>
              </w:rPr>
            </w:pPr>
            <w:r w:rsidRPr="00E0598F">
              <w:rPr>
                <w:rFonts w:ascii="Century Gothic" w:hAnsi="Century Gothic"/>
                <w:sz w:val="26"/>
                <w:szCs w:val="26"/>
              </w:rPr>
              <w:t xml:space="preserve">What are </w:t>
            </w:r>
            <w:r w:rsidRPr="00E0598F">
              <w:rPr>
                <w:rFonts w:ascii="Century Gothic" w:hAnsi="Century Gothic"/>
                <w:b/>
                <w:bCs w:val="0"/>
                <w:sz w:val="26"/>
                <w:szCs w:val="26"/>
              </w:rPr>
              <w:t>your</w:t>
            </w:r>
            <w:r w:rsidR="008462EA">
              <w:rPr>
                <w:rFonts w:ascii="Century Gothic" w:hAnsi="Century Gothic"/>
                <w:b/>
                <w:bCs w:val="0"/>
                <w:sz w:val="26"/>
                <w:szCs w:val="26"/>
              </w:rPr>
              <w:br/>
            </w:r>
            <w:r w:rsidR="00487ABD">
              <w:rPr>
                <w:rFonts w:ascii="Century Gothic" w:hAnsi="Century Gothic"/>
                <w:b/>
                <w:bCs w:val="0"/>
                <w:sz w:val="26"/>
                <w:szCs w:val="26"/>
              </w:rPr>
              <w:t xml:space="preserve">future </w:t>
            </w:r>
            <w:r w:rsidRPr="00E0598F">
              <w:rPr>
                <w:rFonts w:ascii="Century Gothic" w:hAnsi="Century Gothic"/>
                <w:b/>
                <w:bCs w:val="0"/>
                <w:sz w:val="26"/>
                <w:szCs w:val="26"/>
              </w:rPr>
              <w:t>plans</w:t>
            </w:r>
            <w:r w:rsidRPr="00E0598F">
              <w:rPr>
                <w:rFonts w:ascii="Cavolini" w:hAnsi="Cavolini" w:cs="Cavolini"/>
                <w:sz w:val="26"/>
                <w:szCs w:val="26"/>
              </w:rPr>
              <w:t xml:space="preserve">?   </w:t>
            </w:r>
          </w:p>
        </w:tc>
        <w:tc>
          <w:tcPr>
            <w:tcW w:w="5812" w:type="dxa"/>
            <w:tcBorders>
              <w:right w:val="single" w:sz="4" w:space="0" w:color="FFFFFF"/>
            </w:tcBorders>
            <w:shd w:val="clear" w:color="auto" w:fill="FFFFFF" w:themeFill="background1"/>
            <w:vAlign w:val="center"/>
          </w:tcPr>
          <w:p w14:paraId="336D378F" w14:textId="580EA6E1" w:rsidR="008730D2" w:rsidRPr="00210063" w:rsidRDefault="008730D2" w:rsidP="008462EA">
            <w:pPr>
              <w:ind w:left="30"/>
              <w:rPr>
                <w:rFonts w:ascii="Century Gothic" w:hAnsi="Century Gothic"/>
                <w:color w:val="808080" w:themeColor="background1" w:themeShade="80"/>
                <w:sz w:val="26"/>
                <w:szCs w:val="26"/>
              </w:rPr>
            </w:pPr>
            <w:r w:rsidRPr="00210063">
              <w:rPr>
                <w:rFonts w:ascii="Century Gothic" w:hAnsi="Century Gothic"/>
                <w:sz w:val="26"/>
                <w:szCs w:val="26"/>
              </w:rPr>
              <w:t>I</w:t>
            </w:r>
            <w:r w:rsidR="008462EA" w:rsidRPr="00210063">
              <w:rPr>
                <w:rFonts w:ascii="Century Gothic" w:hAnsi="Century Gothic"/>
                <w:sz w:val="26"/>
                <w:szCs w:val="26"/>
              </w:rPr>
              <w:t xml:space="preserve"> want to</w:t>
            </w:r>
            <w:r w:rsidRPr="00210063">
              <w:rPr>
                <w:rFonts w:ascii="Century Gothic" w:hAnsi="Century Gothic"/>
                <w:sz w:val="26"/>
                <w:szCs w:val="26"/>
              </w:rPr>
              <w:t xml:space="preserve"> </w:t>
            </w:r>
            <w:r w:rsidRPr="00210063">
              <w:rPr>
                <w:rFonts w:ascii="Century Gothic" w:hAnsi="Century Gothic"/>
                <w:color w:val="808080" w:themeColor="background1" w:themeShade="80"/>
                <w:sz w:val="26"/>
                <w:szCs w:val="26"/>
              </w:rPr>
              <w:t>_______________________________</w:t>
            </w:r>
          </w:p>
          <w:p w14:paraId="484220CE" w14:textId="77777777" w:rsidR="008462EA" w:rsidRPr="00210063" w:rsidRDefault="008462EA" w:rsidP="008462EA">
            <w:pPr>
              <w:ind w:left="30"/>
              <w:rPr>
                <w:rFonts w:ascii="Century Gothic" w:hAnsi="Century Gothic"/>
                <w:color w:val="808080" w:themeColor="background1" w:themeShade="80"/>
                <w:sz w:val="18"/>
                <w:szCs w:val="18"/>
              </w:rPr>
            </w:pPr>
          </w:p>
          <w:p w14:paraId="64D2774B" w14:textId="7DA4B738" w:rsidR="008462EA" w:rsidRPr="00210063" w:rsidRDefault="008462EA" w:rsidP="008462EA">
            <w:pPr>
              <w:ind w:left="30"/>
              <w:rPr>
                <w:rFonts w:ascii="Century Gothic" w:hAnsi="Century Gothic"/>
                <w:color w:val="808080" w:themeColor="background1" w:themeShade="80"/>
                <w:sz w:val="26"/>
                <w:szCs w:val="26"/>
              </w:rPr>
            </w:pPr>
            <w:r w:rsidRPr="00210063">
              <w:rPr>
                <w:rFonts w:ascii="Century Gothic" w:hAnsi="Century Gothic"/>
                <w:sz w:val="26"/>
                <w:szCs w:val="26"/>
              </w:rPr>
              <w:t xml:space="preserve">Then I want to </w:t>
            </w:r>
            <w:r w:rsidRPr="00210063">
              <w:rPr>
                <w:rFonts w:ascii="Century Gothic" w:hAnsi="Century Gothic"/>
                <w:color w:val="808080" w:themeColor="background1" w:themeShade="80"/>
                <w:sz w:val="26"/>
                <w:szCs w:val="26"/>
              </w:rPr>
              <w:t>____________________________</w:t>
            </w:r>
          </w:p>
          <w:p w14:paraId="674DC520" w14:textId="77777777" w:rsidR="008462EA" w:rsidRPr="00210063" w:rsidRDefault="008462EA" w:rsidP="008462EA">
            <w:pPr>
              <w:ind w:left="30"/>
              <w:rPr>
                <w:rFonts w:ascii="Century Gothic" w:hAnsi="Century Gothic"/>
                <w:color w:val="808080" w:themeColor="background1" w:themeShade="80"/>
                <w:sz w:val="12"/>
                <w:szCs w:val="12"/>
              </w:rPr>
            </w:pPr>
          </w:p>
          <w:p w14:paraId="15DBA77A" w14:textId="443E7680" w:rsidR="008462EA" w:rsidRPr="00210063" w:rsidRDefault="008462EA" w:rsidP="008462EA">
            <w:pPr>
              <w:ind w:left="30"/>
              <w:rPr>
                <w:rFonts w:ascii="Century Gothic" w:hAnsi="Century Gothic"/>
                <w:color w:val="808080" w:themeColor="background1" w:themeShade="80"/>
                <w:sz w:val="26"/>
                <w:szCs w:val="26"/>
              </w:rPr>
            </w:pPr>
            <w:r w:rsidRPr="00210063">
              <w:rPr>
                <w:rFonts w:ascii="Century Gothic" w:hAnsi="Century Gothic"/>
                <w:color w:val="808080" w:themeColor="background1" w:themeShade="80"/>
                <w:sz w:val="26"/>
                <w:szCs w:val="26"/>
              </w:rPr>
              <w:t>__________________________________________</w:t>
            </w:r>
          </w:p>
          <w:p w14:paraId="7FF943FC" w14:textId="77777777" w:rsidR="008730D2" w:rsidRPr="00210063" w:rsidRDefault="008730D2" w:rsidP="008462EA">
            <w:pPr>
              <w:rPr>
                <w:rFonts w:ascii="Century Gothic" w:hAnsi="Century Gothic"/>
                <w:sz w:val="26"/>
                <w:szCs w:val="26"/>
              </w:rPr>
            </w:pPr>
          </w:p>
        </w:tc>
      </w:tr>
      <w:tr w:rsidR="008730D2" w:rsidRPr="00A81CD2" w14:paraId="207407ED" w14:textId="77777777" w:rsidTr="008462EA">
        <w:trPr>
          <w:trHeight w:val="1077"/>
        </w:trPr>
        <w:tc>
          <w:tcPr>
            <w:tcW w:w="3964" w:type="dxa"/>
            <w:tcBorders>
              <w:left w:val="single" w:sz="4" w:space="0" w:color="FFFFFF"/>
            </w:tcBorders>
            <w:shd w:val="clear" w:color="auto" w:fill="F1F8EC"/>
            <w:vAlign w:val="center"/>
          </w:tcPr>
          <w:p w14:paraId="01F5BDE1" w14:textId="5DF541F9" w:rsidR="008730D2" w:rsidRPr="008673A1" w:rsidRDefault="008462EA" w:rsidP="008462EA">
            <w:pPr>
              <w:pStyle w:val="ListParagraph"/>
              <w:numPr>
                <w:ilvl w:val="0"/>
                <w:numId w:val="41"/>
              </w:numPr>
              <w:spacing w:line="276" w:lineRule="auto"/>
              <w:ind w:left="318" w:hanging="284"/>
              <w:rPr>
                <w:rFonts w:ascii="Century Gothic" w:hAnsi="Century Gothic"/>
                <w:sz w:val="26"/>
                <w:szCs w:val="26"/>
              </w:rPr>
            </w:pPr>
            <w:r>
              <w:rPr>
                <w:rFonts w:ascii="Century Gothic" w:hAnsi="Century Gothic"/>
                <w:bCs w:val="0"/>
                <w:sz w:val="26"/>
                <w:szCs w:val="26"/>
              </w:rPr>
              <w:t>Wh</w:t>
            </w:r>
            <w:r w:rsidR="008730D2" w:rsidRPr="008673A1">
              <w:rPr>
                <w:rFonts w:ascii="Century Gothic" w:hAnsi="Century Gothic"/>
                <w:bCs w:val="0"/>
                <w:sz w:val="26"/>
                <w:szCs w:val="26"/>
              </w:rPr>
              <w:t xml:space="preserve">at do you do </w:t>
            </w:r>
            <w:r w:rsidR="008730D2">
              <w:rPr>
                <w:rFonts w:ascii="Century Gothic" w:hAnsi="Century Gothic"/>
                <w:bCs w:val="0"/>
                <w:sz w:val="26"/>
                <w:szCs w:val="26"/>
              </w:rPr>
              <w:br/>
            </w:r>
            <w:r w:rsidR="008730D2" w:rsidRPr="008673A1">
              <w:rPr>
                <w:rFonts w:ascii="Century Gothic" w:hAnsi="Century Gothic"/>
                <w:bCs w:val="0"/>
                <w:sz w:val="26"/>
                <w:szCs w:val="26"/>
              </w:rPr>
              <w:t xml:space="preserve">in your </w:t>
            </w:r>
            <w:r w:rsidR="008730D2" w:rsidRPr="00053BEB">
              <w:rPr>
                <w:rFonts w:ascii="Century Gothic" w:hAnsi="Century Gothic"/>
                <w:b/>
                <w:sz w:val="26"/>
                <w:szCs w:val="26"/>
              </w:rPr>
              <w:t>free time</w:t>
            </w:r>
            <w:r w:rsidR="008730D2" w:rsidRPr="00053BEB">
              <w:rPr>
                <w:rFonts w:ascii="Cavolini" w:hAnsi="Cavolini" w:cs="Cavolini"/>
                <w:bCs w:val="0"/>
                <w:sz w:val="26"/>
                <w:szCs w:val="26"/>
              </w:rPr>
              <w:t>?</w:t>
            </w:r>
            <w:r w:rsidR="008730D2" w:rsidRPr="008673A1">
              <w:rPr>
                <w:rFonts w:ascii="Century Gothic" w:hAnsi="Century Gothic"/>
                <w:bCs w:val="0"/>
                <w:sz w:val="26"/>
                <w:szCs w:val="26"/>
              </w:rPr>
              <w:t xml:space="preserve"> </w:t>
            </w:r>
          </w:p>
        </w:tc>
        <w:tc>
          <w:tcPr>
            <w:tcW w:w="5812" w:type="dxa"/>
            <w:tcBorders>
              <w:right w:val="single" w:sz="4" w:space="0" w:color="FFFFFF"/>
            </w:tcBorders>
            <w:shd w:val="clear" w:color="auto" w:fill="FFFFFF" w:themeFill="background1"/>
            <w:vAlign w:val="center"/>
          </w:tcPr>
          <w:p w14:paraId="4B821C88" w14:textId="77777777" w:rsidR="008730D2" w:rsidRDefault="008730D2" w:rsidP="008462EA">
            <w:pPr>
              <w:spacing w:line="360" w:lineRule="auto"/>
              <w:ind w:left="30"/>
              <w:rPr>
                <w:rFonts w:ascii="Century Gothic" w:hAnsi="Century Gothic"/>
                <w:sz w:val="26"/>
                <w:szCs w:val="26"/>
              </w:rPr>
            </w:pPr>
            <w:r>
              <w:rPr>
                <w:rFonts w:ascii="Century Gothic" w:hAnsi="Century Gothic"/>
                <w:sz w:val="26"/>
                <w:szCs w:val="26"/>
              </w:rPr>
              <w:t xml:space="preserve">I like </w:t>
            </w:r>
            <w:r w:rsidRPr="00210063">
              <w:rPr>
                <w:rFonts w:ascii="Century Gothic" w:hAnsi="Century Gothic"/>
                <w:color w:val="808080" w:themeColor="background1" w:themeShade="80"/>
                <w:sz w:val="26"/>
                <w:szCs w:val="26"/>
              </w:rPr>
              <w:t>___________________________</w:t>
            </w:r>
          </w:p>
          <w:p w14:paraId="598D654C" w14:textId="77777777" w:rsidR="008730D2" w:rsidRPr="00D170B8" w:rsidRDefault="008730D2" w:rsidP="008462EA">
            <w:pPr>
              <w:spacing w:line="360" w:lineRule="auto"/>
              <w:ind w:left="30"/>
              <w:rPr>
                <w:rFonts w:ascii="Century Gothic" w:hAnsi="Century Gothic"/>
                <w:sz w:val="26"/>
                <w:szCs w:val="26"/>
              </w:rPr>
            </w:pPr>
            <w:r>
              <w:rPr>
                <w:rFonts w:ascii="Century Gothic" w:hAnsi="Century Gothic"/>
                <w:sz w:val="26"/>
                <w:szCs w:val="26"/>
              </w:rPr>
              <w:t xml:space="preserve">and </w:t>
            </w:r>
            <w:r w:rsidRPr="00210063">
              <w:rPr>
                <w:rFonts w:ascii="Century Gothic" w:hAnsi="Century Gothic"/>
                <w:color w:val="808080" w:themeColor="background1" w:themeShade="80"/>
                <w:sz w:val="26"/>
                <w:szCs w:val="26"/>
              </w:rPr>
              <w:t>____________________________</w:t>
            </w:r>
            <w:r>
              <w:rPr>
                <w:rFonts w:ascii="Century Gothic" w:hAnsi="Century Gothic"/>
                <w:sz w:val="26"/>
                <w:szCs w:val="26"/>
              </w:rPr>
              <w:t>.</w:t>
            </w:r>
          </w:p>
        </w:tc>
      </w:tr>
      <w:tr w:rsidR="008730D2" w:rsidRPr="00A81CD2" w14:paraId="58DE40C9" w14:textId="77777777" w:rsidTr="008462EA">
        <w:trPr>
          <w:trHeight w:val="680"/>
        </w:trPr>
        <w:tc>
          <w:tcPr>
            <w:tcW w:w="3964" w:type="dxa"/>
            <w:tcBorders>
              <w:left w:val="single" w:sz="4" w:space="0" w:color="FFFFFF"/>
            </w:tcBorders>
            <w:shd w:val="clear" w:color="auto" w:fill="F1F8EC"/>
            <w:vAlign w:val="center"/>
          </w:tcPr>
          <w:p w14:paraId="1E60D77B" w14:textId="1977D4BE" w:rsidR="008730D2" w:rsidRPr="008673A1" w:rsidRDefault="008730D2" w:rsidP="008462EA">
            <w:pPr>
              <w:pStyle w:val="ListParagraph"/>
              <w:numPr>
                <w:ilvl w:val="0"/>
                <w:numId w:val="41"/>
              </w:numPr>
              <w:ind w:left="318" w:hanging="284"/>
              <w:rPr>
                <w:rFonts w:ascii="Century Gothic" w:hAnsi="Century Gothic"/>
                <w:sz w:val="26"/>
                <w:szCs w:val="26"/>
              </w:rPr>
            </w:pPr>
            <w:r w:rsidRPr="008673A1">
              <w:rPr>
                <w:rFonts w:ascii="Century Gothic" w:hAnsi="Century Gothic"/>
                <w:sz w:val="26"/>
                <w:szCs w:val="26"/>
              </w:rPr>
              <w:t xml:space="preserve">What are you </w:t>
            </w:r>
            <w:r w:rsidRPr="00053BEB">
              <w:rPr>
                <w:rFonts w:ascii="Century Gothic" w:hAnsi="Century Gothic"/>
                <w:b/>
                <w:bCs w:val="0"/>
                <w:sz w:val="26"/>
                <w:szCs w:val="26"/>
              </w:rPr>
              <w:t>good at</w:t>
            </w:r>
            <w:r w:rsidRPr="00053BEB">
              <w:rPr>
                <w:rFonts w:ascii="Cavolini" w:hAnsi="Cavolini" w:cs="Cavolini"/>
                <w:sz w:val="26"/>
                <w:szCs w:val="26"/>
              </w:rPr>
              <w:t xml:space="preserve">? </w:t>
            </w:r>
          </w:p>
        </w:tc>
        <w:tc>
          <w:tcPr>
            <w:tcW w:w="5812" w:type="dxa"/>
            <w:tcBorders>
              <w:right w:val="single" w:sz="4" w:space="0" w:color="FFFFFF"/>
            </w:tcBorders>
            <w:shd w:val="clear" w:color="auto" w:fill="FFFFFF" w:themeFill="background1"/>
            <w:vAlign w:val="center"/>
          </w:tcPr>
          <w:p w14:paraId="04374EFF" w14:textId="6BD39697" w:rsidR="008730D2" w:rsidRPr="00D170B8" w:rsidRDefault="008730D2" w:rsidP="008462EA">
            <w:pPr>
              <w:ind w:left="30"/>
              <w:rPr>
                <w:rFonts w:ascii="Century Gothic" w:hAnsi="Century Gothic"/>
                <w:sz w:val="26"/>
                <w:szCs w:val="26"/>
              </w:rPr>
            </w:pPr>
            <w:r>
              <w:rPr>
                <w:rFonts w:ascii="Century Gothic" w:hAnsi="Century Gothic"/>
                <w:sz w:val="26"/>
                <w:szCs w:val="26"/>
              </w:rPr>
              <w:t xml:space="preserve">I’m good at </w:t>
            </w:r>
            <w:r w:rsidRPr="00210063">
              <w:rPr>
                <w:rFonts w:ascii="Century Gothic" w:hAnsi="Century Gothic"/>
                <w:color w:val="808080" w:themeColor="background1" w:themeShade="80"/>
                <w:sz w:val="26"/>
                <w:szCs w:val="26"/>
              </w:rPr>
              <w:t>______________________</w:t>
            </w:r>
            <w:r w:rsidR="008462EA" w:rsidRPr="00210063">
              <w:rPr>
                <w:rFonts w:ascii="Century Gothic" w:hAnsi="Century Gothic"/>
                <w:color w:val="808080" w:themeColor="background1" w:themeShade="80"/>
                <w:sz w:val="26"/>
                <w:szCs w:val="26"/>
              </w:rPr>
              <w:t>___</w:t>
            </w:r>
            <w:r w:rsidRPr="00210063">
              <w:rPr>
                <w:rFonts w:ascii="Century Gothic" w:hAnsi="Century Gothic"/>
                <w:color w:val="808080" w:themeColor="background1" w:themeShade="80"/>
                <w:sz w:val="26"/>
                <w:szCs w:val="26"/>
              </w:rPr>
              <w:t>___</w:t>
            </w:r>
            <w:r>
              <w:rPr>
                <w:rFonts w:ascii="Century Gothic" w:hAnsi="Century Gothic"/>
                <w:sz w:val="26"/>
                <w:szCs w:val="26"/>
              </w:rPr>
              <w:t>.</w:t>
            </w:r>
          </w:p>
        </w:tc>
      </w:tr>
    </w:tbl>
    <w:p w14:paraId="327BE464" w14:textId="1690F896" w:rsidR="002228E7" w:rsidRDefault="00061E87" w:rsidP="009D4F68">
      <w:pPr>
        <w:pStyle w:val="NormalWeb"/>
      </w:pPr>
      <w:r w:rsidRPr="0012386D">
        <w:rPr>
          <w:sz w:val="44"/>
          <w:szCs w:val="52"/>
        </w:rPr>
        <w:sym w:font="Wingdings" w:char="F081"/>
      </w:r>
    </w:p>
    <w:p w14:paraId="1AF7E35F" w14:textId="24F536B4" w:rsidR="007D1E39" w:rsidRPr="00C35D3F" w:rsidRDefault="009D716B" w:rsidP="00E513AF">
      <w:pPr>
        <w:pStyle w:val="ListParagraph"/>
        <w:ind w:hanging="578"/>
        <w:rPr>
          <w:sz w:val="20"/>
          <w:szCs w:val="24"/>
        </w:rPr>
      </w:pPr>
      <w:r>
        <w:rPr>
          <w:noProof/>
          <w:sz w:val="20"/>
          <w:szCs w:val="24"/>
        </w:rPr>
        <mc:AlternateContent>
          <mc:Choice Requires="wpg">
            <w:drawing>
              <wp:anchor distT="0" distB="0" distL="114300" distR="114300" simplePos="0" relativeHeight="258123263" behindDoc="0" locked="0" layoutInCell="1" allowOverlap="1" wp14:anchorId="52955287" wp14:editId="4FFDB815">
                <wp:simplePos x="0" y="0"/>
                <wp:positionH relativeFrom="column">
                  <wp:posOffset>278130</wp:posOffset>
                </wp:positionH>
                <wp:positionV relativeFrom="paragraph">
                  <wp:posOffset>5017770</wp:posOffset>
                </wp:positionV>
                <wp:extent cx="1016000" cy="535305"/>
                <wp:effectExtent l="0" t="0" r="0" b="0"/>
                <wp:wrapNone/>
                <wp:docPr id="1764543373" name="Group 576"/>
                <wp:cNvGraphicFramePr/>
                <a:graphic xmlns:a="http://schemas.openxmlformats.org/drawingml/2006/main">
                  <a:graphicData uri="http://schemas.microsoft.com/office/word/2010/wordprocessingGroup">
                    <wpg:wgp>
                      <wpg:cNvGrpSpPr/>
                      <wpg:grpSpPr>
                        <a:xfrm>
                          <a:off x="0" y="0"/>
                          <a:ext cx="1016000" cy="535305"/>
                          <a:chOff x="0" y="0"/>
                          <a:chExt cx="1016000" cy="535305"/>
                        </a:xfrm>
                      </wpg:grpSpPr>
                      <pic:pic xmlns:pic="http://schemas.openxmlformats.org/drawingml/2006/picture">
                        <pic:nvPicPr>
                          <pic:cNvPr id="1031137081" name="Picture 2"/>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2440" cy="534035"/>
                          </a:xfrm>
                          <a:prstGeom prst="rect">
                            <a:avLst/>
                          </a:prstGeom>
                          <a:noFill/>
                          <a:ln>
                            <a:noFill/>
                          </a:ln>
                        </pic:spPr>
                      </pic:pic>
                      <pic:pic xmlns:pic="http://schemas.openxmlformats.org/drawingml/2006/picture">
                        <pic:nvPicPr>
                          <pic:cNvPr id="241458440" name="Picture 1"/>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56260" y="15240"/>
                            <a:ext cx="459740" cy="520065"/>
                          </a:xfrm>
                          <a:prstGeom prst="rect">
                            <a:avLst/>
                          </a:prstGeom>
                          <a:noFill/>
                          <a:ln>
                            <a:noFill/>
                          </a:ln>
                        </pic:spPr>
                      </pic:pic>
                    </wpg:wgp>
                  </a:graphicData>
                </a:graphic>
              </wp:anchor>
            </w:drawing>
          </mc:Choice>
          <mc:Fallback>
            <w:pict>
              <v:group w14:anchorId="5168D2D0" id="Group 576" o:spid="_x0000_s1026" style="position:absolute;margin-left:21.9pt;margin-top:395.1pt;width:80pt;height:42.15pt;z-index:258123263" coordsize="10160,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Mw9IgAAAD/&#10;dFJOU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&#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A/3RSTlM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">
                <v:shape id="Picture 2" o:spid="_x0000_s1027" type="#_x0000_t75" style="position:absolute;width:4724;height: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">
                  <v:imagedata r:id="rId153" o:title=""/>
                </v:shape>
                <v:shape id="Picture 1" o:spid="_x0000_s1028" type="#_x0000_t75" style="position:absolute;left:5562;top:152;width:4598;height: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">
                  <v:imagedata r:id="rId154" o:title=""/>
                </v:shape>
              </v:group>
            </w:pict>
          </mc:Fallback>
        </mc:AlternateContent>
      </w:r>
    </w:p>
    <w:p w14:paraId="18F3234E" w14:textId="7604C3C6" w:rsidR="009D716B" w:rsidRPr="00C35D3F" w:rsidRDefault="009D716B" w:rsidP="00E513AF">
      <w:pPr>
        <w:pStyle w:val="ListParagraph"/>
        <w:ind w:hanging="578"/>
        <w:rPr>
          <w:sz w:val="20"/>
          <w:szCs w:val="24"/>
        </w:rPr>
      </w:pPr>
      <w:r w:rsidRPr="00C35D3F">
        <w:rPr>
          <w:sz w:val="44"/>
          <w:szCs w:val="52"/>
        </w:rPr>
        <w:sym w:font="Wingdings" w:char="F082"/>
      </w:r>
    </w:p>
    <w:p w14:paraId="36511300" w14:textId="39EE53A8" w:rsidR="008B0D41" w:rsidRDefault="008B0D41" w:rsidP="008B0D41">
      <w:pPr>
        <w:pStyle w:val="ListParagraph"/>
        <w:ind w:hanging="720"/>
        <w:rPr>
          <w:sz w:val="20"/>
          <w:szCs w:val="24"/>
        </w:rPr>
      </w:pPr>
    </w:p>
    <w:tbl>
      <w:tblPr>
        <w:tblStyle w:val="TableGrid"/>
        <w:tblpPr w:leftFromText="180" w:rightFromText="180" w:vertAnchor="text" w:horzAnchor="margin" w:tblpXSpec="center" w:tblpY="9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4"/>
        <w:gridCol w:w="1644"/>
      </w:tblGrid>
      <w:tr w:rsidR="009D716B" w:rsidRPr="005C317E" w14:paraId="388DB15D" w14:textId="77777777" w:rsidTr="009D716B">
        <w:trPr>
          <w:trHeight w:val="454"/>
        </w:trPr>
        <w:tc>
          <w:tcPr>
            <w:tcW w:w="3288" w:type="dxa"/>
            <w:gridSpan w:val="2"/>
            <w:shd w:val="clear" w:color="auto" w:fill="E7F5FB"/>
            <w:vAlign w:val="center"/>
          </w:tcPr>
          <w:p w14:paraId="5226E0DF" w14:textId="77777777" w:rsidR="009D716B" w:rsidRPr="00F95111" w:rsidRDefault="009D716B" w:rsidP="009D716B">
            <w:pPr>
              <w:jc w:val="center"/>
              <w:rPr>
                <w:b/>
                <w:bCs/>
              </w:rPr>
            </w:pPr>
            <w:r>
              <w:rPr>
                <w:b/>
                <w:bCs/>
              </w:rPr>
              <w:t>Verb to be</w:t>
            </w:r>
          </w:p>
        </w:tc>
      </w:tr>
      <w:tr w:rsidR="009D716B" w:rsidRPr="005C317E" w14:paraId="583215B8" w14:textId="77777777" w:rsidTr="009D716B">
        <w:trPr>
          <w:trHeight w:val="454"/>
        </w:trPr>
        <w:tc>
          <w:tcPr>
            <w:tcW w:w="1644" w:type="dxa"/>
            <w:shd w:val="clear" w:color="auto" w:fill="FFFAEB"/>
            <w:vAlign w:val="center"/>
          </w:tcPr>
          <w:p w14:paraId="2EDA1B45" w14:textId="2B2AF0A7" w:rsidR="009D716B" w:rsidRPr="005C317E" w:rsidRDefault="009D716B" w:rsidP="009D716B">
            <w:pPr>
              <w:jc w:val="center"/>
            </w:pPr>
            <w:r w:rsidRPr="005C317E">
              <w:t>Long</w:t>
            </w:r>
          </w:p>
        </w:tc>
        <w:tc>
          <w:tcPr>
            <w:tcW w:w="1644" w:type="dxa"/>
            <w:shd w:val="clear" w:color="auto" w:fill="FFFAEB"/>
            <w:vAlign w:val="center"/>
          </w:tcPr>
          <w:p w14:paraId="005501C8" w14:textId="160DA5D5" w:rsidR="009D716B" w:rsidRPr="00F95111" w:rsidRDefault="009D716B" w:rsidP="009D716B">
            <w:pPr>
              <w:jc w:val="center"/>
              <w:rPr>
                <w:b/>
                <w:bCs/>
              </w:rPr>
            </w:pPr>
            <w:r w:rsidRPr="00F95111">
              <w:rPr>
                <w:b/>
                <w:bCs/>
              </w:rPr>
              <w:t>Short</w:t>
            </w:r>
          </w:p>
        </w:tc>
      </w:tr>
      <w:tr w:rsidR="009D716B" w:rsidRPr="005C317E" w14:paraId="718C827F" w14:textId="77777777" w:rsidTr="009D716B">
        <w:trPr>
          <w:trHeight w:val="510"/>
        </w:trPr>
        <w:tc>
          <w:tcPr>
            <w:tcW w:w="1644" w:type="dxa"/>
            <w:vAlign w:val="center"/>
          </w:tcPr>
          <w:p w14:paraId="1478194D" w14:textId="0AE66E39" w:rsidR="009D716B" w:rsidRPr="005C317E" w:rsidRDefault="009D716B" w:rsidP="009D716B">
            <w:pPr>
              <w:spacing w:before="120" w:after="120"/>
              <w:jc w:val="center"/>
            </w:pPr>
            <w:r w:rsidRPr="005C317E">
              <w:t>I am</w:t>
            </w:r>
          </w:p>
        </w:tc>
        <w:tc>
          <w:tcPr>
            <w:tcW w:w="1644" w:type="dxa"/>
            <w:shd w:val="clear" w:color="auto" w:fill="FBFBFB"/>
            <w:vAlign w:val="center"/>
          </w:tcPr>
          <w:p w14:paraId="5E6F5E96" w14:textId="77777777" w:rsidR="009D716B" w:rsidRPr="005C317E" w:rsidRDefault="009D716B" w:rsidP="009D716B">
            <w:pPr>
              <w:spacing w:before="120" w:after="120"/>
              <w:jc w:val="center"/>
            </w:pPr>
            <w:r w:rsidRPr="005C317E">
              <w:t>I’m</w:t>
            </w:r>
          </w:p>
        </w:tc>
      </w:tr>
      <w:tr w:rsidR="009D716B" w:rsidRPr="005C317E" w14:paraId="09C954E8" w14:textId="77777777" w:rsidTr="009D716B">
        <w:trPr>
          <w:trHeight w:val="1191"/>
        </w:trPr>
        <w:tc>
          <w:tcPr>
            <w:tcW w:w="1644" w:type="dxa"/>
            <w:vAlign w:val="center"/>
          </w:tcPr>
          <w:p w14:paraId="36773275" w14:textId="14C7875A" w:rsidR="009D716B" w:rsidRPr="005C317E" w:rsidRDefault="009D716B" w:rsidP="009D716B">
            <w:pPr>
              <w:spacing w:line="276" w:lineRule="auto"/>
              <w:jc w:val="center"/>
            </w:pPr>
            <w:r>
              <w:t>H</w:t>
            </w:r>
            <w:r w:rsidRPr="005C317E">
              <w:t>e i</w:t>
            </w:r>
            <w:r w:rsidRPr="005632CE">
              <w:rPr>
                <w:b/>
                <w:bCs/>
                <w:color w:val="C00000"/>
              </w:rPr>
              <w:t>s</w:t>
            </w:r>
          </w:p>
          <w:p w14:paraId="15D770C6" w14:textId="77777777" w:rsidR="009D716B" w:rsidRPr="005C317E" w:rsidRDefault="009D716B" w:rsidP="009D716B">
            <w:pPr>
              <w:spacing w:before="40" w:line="276" w:lineRule="auto"/>
              <w:jc w:val="center"/>
            </w:pPr>
            <w:r>
              <w:t>S</w:t>
            </w:r>
            <w:r w:rsidRPr="005C317E">
              <w:t>he i</w:t>
            </w:r>
            <w:r w:rsidRPr="005632CE">
              <w:rPr>
                <w:b/>
                <w:bCs/>
                <w:color w:val="C00000"/>
              </w:rPr>
              <w:t>s</w:t>
            </w:r>
          </w:p>
          <w:p w14:paraId="050E0D3D" w14:textId="77777777" w:rsidR="009D716B" w:rsidRPr="005C317E" w:rsidRDefault="009D716B" w:rsidP="009D716B">
            <w:pPr>
              <w:spacing w:before="40" w:line="276" w:lineRule="auto"/>
              <w:jc w:val="center"/>
            </w:pPr>
            <w:r>
              <w:t>I</w:t>
            </w:r>
            <w:r w:rsidRPr="005C317E">
              <w:t>t i</w:t>
            </w:r>
            <w:r w:rsidRPr="005632CE">
              <w:rPr>
                <w:b/>
                <w:bCs/>
                <w:color w:val="C00000"/>
              </w:rPr>
              <w:t>s</w:t>
            </w:r>
          </w:p>
        </w:tc>
        <w:tc>
          <w:tcPr>
            <w:tcW w:w="1644" w:type="dxa"/>
            <w:shd w:val="clear" w:color="auto" w:fill="FBFBFB"/>
            <w:vAlign w:val="center"/>
          </w:tcPr>
          <w:p w14:paraId="071E7E35" w14:textId="77777777" w:rsidR="009D716B" w:rsidRPr="005C317E" w:rsidRDefault="009D716B" w:rsidP="009D716B">
            <w:pPr>
              <w:spacing w:line="276" w:lineRule="auto"/>
              <w:jc w:val="center"/>
            </w:pPr>
            <w:r>
              <w:t>H</w:t>
            </w:r>
            <w:r w:rsidRPr="005C317E">
              <w:t>e’</w:t>
            </w:r>
            <w:r w:rsidRPr="005632CE">
              <w:rPr>
                <w:b/>
                <w:bCs/>
                <w:color w:val="C00000"/>
              </w:rPr>
              <w:t>s</w:t>
            </w:r>
          </w:p>
          <w:p w14:paraId="37DC6EB4" w14:textId="77777777" w:rsidR="009D716B" w:rsidRPr="005C317E" w:rsidRDefault="009D716B" w:rsidP="009D716B">
            <w:pPr>
              <w:spacing w:before="40" w:line="276" w:lineRule="auto"/>
              <w:jc w:val="center"/>
            </w:pPr>
            <w:r>
              <w:t>S</w:t>
            </w:r>
            <w:r w:rsidRPr="005C317E">
              <w:t>he’</w:t>
            </w:r>
            <w:r w:rsidRPr="005632CE">
              <w:rPr>
                <w:b/>
                <w:bCs/>
                <w:color w:val="C00000"/>
              </w:rPr>
              <w:t>s</w:t>
            </w:r>
          </w:p>
          <w:p w14:paraId="1E8FB2C1" w14:textId="77777777" w:rsidR="009D716B" w:rsidRPr="005C317E" w:rsidRDefault="009D716B" w:rsidP="009D716B">
            <w:pPr>
              <w:spacing w:before="40" w:line="276" w:lineRule="auto"/>
              <w:jc w:val="center"/>
            </w:pPr>
            <w:r>
              <w:t>I</w:t>
            </w:r>
            <w:r w:rsidRPr="005C317E">
              <w:t>t’</w:t>
            </w:r>
            <w:r w:rsidRPr="005632CE">
              <w:rPr>
                <w:b/>
                <w:bCs/>
                <w:color w:val="C00000"/>
              </w:rPr>
              <w:t>s</w:t>
            </w:r>
          </w:p>
        </w:tc>
      </w:tr>
      <w:tr w:rsidR="009D716B" w:rsidRPr="005C317E" w14:paraId="6274A2F6" w14:textId="77777777" w:rsidTr="009D716B">
        <w:trPr>
          <w:trHeight w:val="557"/>
        </w:trPr>
        <w:tc>
          <w:tcPr>
            <w:tcW w:w="1644" w:type="dxa"/>
            <w:vAlign w:val="center"/>
          </w:tcPr>
          <w:p w14:paraId="0BCB0401" w14:textId="77777777" w:rsidR="009D716B" w:rsidRPr="005C317E" w:rsidRDefault="009D716B" w:rsidP="009D716B">
            <w:pPr>
              <w:spacing w:before="40" w:line="276" w:lineRule="auto"/>
              <w:jc w:val="center"/>
            </w:pPr>
            <w:r>
              <w:t>Y</w:t>
            </w:r>
            <w:r w:rsidRPr="005C317E">
              <w:t>ou are</w:t>
            </w:r>
          </w:p>
          <w:p w14:paraId="066544ED" w14:textId="77777777" w:rsidR="009D716B" w:rsidRPr="005C317E" w:rsidRDefault="009D716B" w:rsidP="009D716B">
            <w:pPr>
              <w:spacing w:before="40" w:line="276" w:lineRule="auto"/>
              <w:jc w:val="center"/>
            </w:pPr>
            <w:r>
              <w:t>W</w:t>
            </w:r>
            <w:r w:rsidRPr="005C317E">
              <w:t>e are</w:t>
            </w:r>
          </w:p>
          <w:p w14:paraId="7611F22A" w14:textId="77777777" w:rsidR="009D716B" w:rsidRPr="005C317E" w:rsidRDefault="009D716B" w:rsidP="009D716B">
            <w:pPr>
              <w:spacing w:before="40" w:after="120" w:line="276" w:lineRule="auto"/>
              <w:jc w:val="center"/>
            </w:pPr>
            <w:r>
              <w:t>T</w:t>
            </w:r>
            <w:r w:rsidRPr="005C317E">
              <w:t>hey are</w:t>
            </w:r>
          </w:p>
        </w:tc>
        <w:tc>
          <w:tcPr>
            <w:tcW w:w="1644" w:type="dxa"/>
            <w:shd w:val="clear" w:color="auto" w:fill="FBFBFB"/>
            <w:vAlign w:val="center"/>
          </w:tcPr>
          <w:p w14:paraId="29842CB2" w14:textId="77777777" w:rsidR="009D716B" w:rsidRPr="005C317E" w:rsidRDefault="009D716B" w:rsidP="009D716B">
            <w:pPr>
              <w:spacing w:before="40" w:line="276" w:lineRule="auto"/>
              <w:jc w:val="center"/>
            </w:pPr>
            <w:r>
              <w:t>Y</w:t>
            </w:r>
            <w:r w:rsidRPr="005C317E">
              <w:t>ou’re</w:t>
            </w:r>
          </w:p>
          <w:p w14:paraId="4EB370D2" w14:textId="77777777" w:rsidR="009D716B" w:rsidRPr="005C317E" w:rsidRDefault="009D716B" w:rsidP="009D716B">
            <w:pPr>
              <w:spacing w:before="40" w:line="276" w:lineRule="auto"/>
              <w:jc w:val="center"/>
            </w:pPr>
            <w:r>
              <w:t>W</w:t>
            </w:r>
            <w:r w:rsidRPr="005C317E">
              <w:t>e’re</w:t>
            </w:r>
          </w:p>
          <w:p w14:paraId="54FBFF0E" w14:textId="77777777" w:rsidR="009D716B" w:rsidRPr="005C317E" w:rsidRDefault="009D716B" w:rsidP="009D716B">
            <w:pPr>
              <w:spacing w:before="40" w:after="120" w:line="276" w:lineRule="auto"/>
              <w:jc w:val="center"/>
            </w:pPr>
            <w:r>
              <w:t>T</w:t>
            </w:r>
            <w:r w:rsidRPr="005C317E">
              <w:t>hey’re</w:t>
            </w:r>
          </w:p>
        </w:tc>
      </w:tr>
    </w:tbl>
    <w:p w14:paraId="21D56F86" w14:textId="50C7F3F2" w:rsidR="007D1E39" w:rsidRPr="00C35D3F" w:rsidRDefault="009D716B" w:rsidP="008B0D41">
      <w:pPr>
        <w:pStyle w:val="ListParagraph"/>
        <w:ind w:hanging="720"/>
        <w:rPr>
          <w:sz w:val="20"/>
          <w:szCs w:val="24"/>
        </w:rPr>
      </w:pPr>
      <w:r>
        <w:rPr>
          <w:noProof/>
          <w:sz w:val="44"/>
          <w:szCs w:val="44"/>
        </w:rPr>
        <mc:AlternateContent>
          <mc:Choice Requires="wpg">
            <w:drawing>
              <wp:anchor distT="0" distB="0" distL="114300" distR="114300" simplePos="0" relativeHeight="258125311" behindDoc="0" locked="0" layoutInCell="1" allowOverlap="1" wp14:anchorId="4B24A769" wp14:editId="538BCD34">
                <wp:simplePos x="0" y="0"/>
                <wp:positionH relativeFrom="column">
                  <wp:posOffset>312420</wp:posOffset>
                </wp:positionH>
                <wp:positionV relativeFrom="paragraph">
                  <wp:posOffset>121285</wp:posOffset>
                </wp:positionV>
                <wp:extent cx="1016635" cy="407670"/>
                <wp:effectExtent l="19050" t="19050" r="12065" b="11430"/>
                <wp:wrapNone/>
                <wp:docPr id="865261609" name="Group 1"/>
                <wp:cNvGraphicFramePr/>
                <a:graphic xmlns:a="http://schemas.openxmlformats.org/drawingml/2006/main">
                  <a:graphicData uri="http://schemas.microsoft.com/office/word/2010/wordprocessingGroup">
                    <wpg:wgp>
                      <wpg:cNvGrpSpPr/>
                      <wpg:grpSpPr>
                        <a:xfrm>
                          <a:off x="0" y="0"/>
                          <a:ext cx="1016635" cy="407670"/>
                          <a:chOff x="0" y="0"/>
                          <a:chExt cx="1017270" cy="407670"/>
                        </a:xfrm>
                      </wpg:grpSpPr>
                      <pic:pic xmlns:pic="http://schemas.openxmlformats.org/drawingml/2006/picture">
                        <pic:nvPicPr>
                          <pic:cNvPr id="1370049046" name="Picture 137004904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7620"/>
                            <a:ext cx="564515" cy="400050"/>
                          </a:xfrm>
                          <a:prstGeom prst="rect">
                            <a:avLst/>
                          </a:prstGeom>
                          <a:ln>
                            <a:solidFill>
                              <a:sysClr val="window" lastClr="FFFFFF">
                                <a:lumMod val="65000"/>
                              </a:sysClr>
                            </a:solidFill>
                          </a:ln>
                        </pic:spPr>
                      </pic:pic>
                      <pic:pic xmlns:pic="http://schemas.openxmlformats.org/drawingml/2006/picture">
                        <pic:nvPicPr>
                          <pic:cNvPr id="979222137" name="Picture 97922213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01980" y="0"/>
                            <a:ext cx="415290" cy="401955"/>
                          </a:xfrm>
                          <a:prstGeom prst="rect">
                            <a:avLst/>
                          </a:prstGeom>
                          <a:ln>
                            <a:solidFill>
                              <a:schemeClr val="bg1">
                                <a:lumMod val="65000"/>
                              </a:schemeClr>
                            </a:solidFill>
                          </a:ln>
                        </pic:spPr>
                      </pic:pic>
                    </wpg:wgp>
                  </a:graphicData>
                </a:graphic>
              </wp:anchor>
            </w:drawing>
          </mc:Choice>
          <mc:Fallback>
            <w:pict>
              <v:group w14:anchorId="5031AAF1" id="Group 1" o:spid="_x0000_s1026" style="position:absolute;margin-left:24.6pt;margin-top:9.55pt;width:80.05pt;height:32.1pt;z-index:258125311" coordsize="10172,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">
                <v:shape id="Picture 1370049046" o:spid="_x0000_s1027" type="#_x0000_t75" style="position:absolute;top:76;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" stroked="t" strokecolor="#a6a6a6">
                  <v:imagedata r:id="rId155" o:title=""/>
                  <v:path arrowok="t"/>
                </v:shape>
                <v:shape id="Picture 979222137" o:spid="_x0000_s1028" type="#_x0000_t75" style="position:absolute;left:6019;width:4153;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" stroked="t" strokecolor="#a5a5a5 [2092]">
                  <v:imagedata r:id="rId92" o:title=""/>
                  <v:path arrowok="t"/>
                </v:shape>
              </v:group>
            </w:pict>
          </mc:Fallback>
        </mc:AlternateContent>
      </w:r>
      <w:r w:rsidR="00BD413E">
        <w:rPr>
          <w:sz w:val="20"/>
          <w:szCs w:val="24"/>
        </w:rPr>
        <w:tab/>
      </w:r>
      <w:r w:rsidR="00BD413E">
        <w:rPr>
          <w:sz w:val="20"/>
          <w:szCs w:val="24"/>
        </w:rPr>
        <w:tab/>
      </w:r>
      <w:r w:rsidR="00BD413E">
        <w:rPr>
          <w:sz w:val="20"/>
          <w:szCs w:val="24"/>
        </w:rPr>
        <w:tab/>
      </w:r>
      <w:r w:rsidR="00BD413E">
        <w:rPr>
          <w:sz w:val="20"/>
          <w:szCs w:val="24"/>
        </w:rPr>
        <w:tab/>
      </w:r>
    </w:p>
    <w:p w14:paraId="245134BA" w14:textId="09A1F0F2" w:rsidR="009D716B" w:rsidRPr="00C35D3F" w:rsidRDefault="009D716B" w:rsidP="009D716B">
      <w:pPr>
        <w:pStyle w:val="ListParagraph"/>
        <w:ind w:hanging="720"/>
        <w:rPr>
          <w:sz w:val="20"/>
          <w:szCs w:val="24"/>
        </w:rPr>
      </w:pPr>
      <w:r>
        <w:rPr>
          <w:noProof/>
          <w:sz w:val="44"/>
          <w:szCs w:val="44"/>
        </w:rPr>
        <mc:AlternateContent>
          <mc:Choice Requires="wpg">
            <w:drawing>
              <wp:anchor distT="0" distB="0" distL="114300" distR="114300" simplePos="0" relativeHeight="257551871" behindDoc="0" locked="0" layoutInCell="1" allowOverlap="1" wp14:anchorId="1CF343FC" wp14:editId="3D37624D">
                <wp:simplePos x="0" y="0"/>
                <wp:positionH relativeFrom="margin">
                  <wp:posOffset>4196080</wp:posOffset>
                </wp:positionH>
                <wp:positionV relativeFrom="paragraph">
                  <wp:posOffset>165100</wp:posOffset>
                </wp:positionV>
                <wp:extent cx="1821180" cy="1790700"/>
                <wp:effectExtent l="0" t="0" r="7620" b="0"/>
                <wp:wrapNone/>
                <wp:docPr id="660037124" name="Group 519"/>
                <wp:cNvGraphicFramePr/>
                <a:graphic xmlns:a="http://schemas.openxmlformats.org/drawingml/2006/main">
                  <a:graphicData uri="http://schemas.microsoft.com/office/word/2010/wordprocessingGroup">
                    <wpg:wgp>
                      <wpg:cNvGrpSpPr/>
                      <wpg:grpSpPr>
                        <a:xfrm>
                          <a:off x="0" y="0"/>
                          <a:ext cx="1821180" cy="1790700"/>
                          <a:chOff x="0" y="0"/>
                          <a:chExt cx="1821180" cy="1790700"/>
                        </a:xfrm>
                      </wpg:grpSpPr>
                      <wpg:grpSp>
                        <wpg:cNvPr id="2039228337" name="Group 520"/>
                        <wpg:cNvGrpSpPr/>
                        <wpg:grpSpPr>
                          <a:xfrm>
                            <a:off x="83820" y="0"/>
                            <a:ext cx="1645920" cy="1432560"/>
                            <a:chOff x="0" y="0"/>
                            <a:chExt cx="1706880" cy="1604010"/>
                          </a:xfrm>
                        </wpg:grpSpPr>
                        <wpg:grpSp>
                          <wpg:cNvPr id="1049450441" name="Group 506"/>
                          <wpg:cNvGrpSpPr/>
                          <wpg:grpSpPr>
                            <a:xfrm>
                              <a:off x="22860" y="381000"/>
                              <a:ext cx="1656715" cy="1223010"/>
                              <a:chOff x="38100" y="38100"/>
                              <a:chExt cx="1656715" cy="1223010"/>
                            </a:xfrm>
                          </wpg:grpSpPr>
                          <pic:pic xmlns:pic="http://schemas.openxmlformats.org/drawingml/2006/picture">
                            <pic:nvPicPr>
                              <pic:cNvPr id="1813254335" name="Picture 503"/>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flipH="1">
                                <a:off x="38100" y="38100"/>
                                <a:ext cx="365760" cy="1184910"/>
                              </a:xfrm>
                              <a:prstGeom prst="rect">
                                <a:avLst/>
                              </a:prstGeom>
                              <a:noFill/>
                              <a:ln>
                                <a:noFill/>
                              </a:ln>
                            </pic:spPr>
                          </pic:pic>
                          <pic:pic xmlns:pic="http://schemas.openxmlformats.org/drawingml/2006/picture">
                            <pic:nvPicPr>
                              <pic:cNvPr id="1960850049" name="Picture 504"/>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bwMode="auto">
                              <a:xfrm>
                                <a:off x="685800" y="83820"/>
                                <a:ext cx="316865" cy="1158240"/>
                              </a:xfrm>
                              <a:prstGeom prst="rect">
                                <a:avLst/>
                              </a:prstGeom>
                              <a:noFill/>
                              <a:ln>
                                <a:noFill/>
                              </a:ln>
                            </pic:spPr>
                          </pic:pic>
                          <pic:pic xmlns:pic="http://schemas.openxmlformats.org/drawingml/2006/picture">
                            <pic:nvPicPr>
                              <pic:cNvPr id="2059411166" name="Picture 1"/>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flipH="1">
                                <a:off x="1150620" y="424180"/>
                                <a:ext cx="544195" cy="836930"/>
                              </a:xfrm>
                              <a:prstGeom prst="rect">
                                <a:avLst/>
                              </a:prstGeom>
                              <a:noFill/>
                              <a:ln>
                                <a:noFill/>
                              </a:ln>
                            </pic:spPr>
                          </pic:pic>
                        </wpg:grpSp>
                        <pic:pic xmlns:pic="http://schemas.openxmlformats.org/drawingml/2006/picture">
                          <pic:nvPicPr>
                            <pic:cNvPr id="1815841562" name="Picture 1"/>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381000" cy="358140"/>
                            </a:xfrm>
                            <a:prstGeom prst="rect">
                              <a:avLst/>
                            </a:prstGeom>
                          </pic:spPr>
                        </pic:pic>
                        <pic:pic xmlns:pic="http://schemas.openxmlformats.org/drawingml/2006/picture">
                          <pic:nvPicPr>
                            <pic:cNvPr id="911062616" name="Picture 1"/>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662940" y="53340"/>
                              <a:ext cx="381000" cy="358140"/>
                            </a:xfrm>
                            <a:prstGeom prst="rect">
                              <a:avLst/>
                            </a:prstGeom>
                          </pic:spPr>
                        </pic:pic>
                        <pic:pic xmlns:pic="http://schemas.openxmlformats.org/drawingml/2006/picture">
                          <pic:nvPicPr>
                            <pic:cNvPr id="916828762" name="Picture 1"/>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1325880" y="365760"/>
                              <a:ext cx="381000" cy="358140"/>
                            </a:xfrm>
                            <a:prstGeom prst="rect">
                              <a:avLst/>
                            </a:prstGeom>
                          </pic:spPr>
                        </pic:pic>
                      </wpg:grpSp>
                      <wps:wsp>
                        <wps:cNvPr id="239313453" name="Text Box 518"/>
                        <wps:cNvSpPr txBox="1"/>
                        <wps:spPr>
                          <a:xfrm>
                            <a:off x="0" y="1463040"/>
                            <a:ext cx="1821180" cy="327660"/>
                          </a:xfrm>
                          <a:prstGeom prst="rect">
                            <a:avLst/>
                          </a:prstGeom>
                          <a:solidFill>
                            <a:schemeClr val="lt1"/>
                          </a:solidFill>
                          <a:ln w="6350">
                            <a:noFill/>
                          </a:ln>
                        </wps:spPr>
                        <wps:txbx>
                          <w:txbxContent>
                            <w:p w14:paraId="43AE188D" w14:textId="3210B289" w:rsidR="008730D2" w:rsidRPr="008730D2" w:rsidRDefault="008730D2" w:rsidP="008730D2">
                              <w:pPr>
                                <w:tabs>
                                  <w:tab w:val="left" w:pos="993"/>
                                </w:tabs>
                                <w:rPr>
                                  <w:b/>
                                  <w:bCs/>
                                  <w:lang w:val="en-GB"/>
                                </w:rPr>
                              </w:pPr>
                              <w:r>
                                <w:rPr>
                                  <w:b/>
                                  <w:bCs/>
                                  <w:lang w:val="en-GB"/>
                                </w:rPr>
                                <w:t xml:space="preserve">He </w:t>
                              </w:r>
                              <w:r>
                                <w:rPr>
                                  <w:b/>
                                  <w:bCs/>
                                  <w:lang w:val="en-GB"/>
                                </w:rPr>
                                <w:tab/>
                                <w:t>She</w:t>
                              </w:r>
                              <w:r>
                                <w:rPr>
                                  <w:b/>
                                  <w:bCs/>
                                  <w:lang w:val="en-GB"/>
                                </w:rPr>
                                <w:tab/>
                                <w:t>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F343FC" id="Group 519" o:spid="_x0000_s1094" style="position:absolute;left:0;text-align:left;margin-left:330.4pt;margin-top:13pt;width:143.4pt;height:141pt;z-index:257551871;mso-position-horizontal-relative:margin;mso-width-relative:margin;mso-height-relative:margin" coordsize="18211,17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">
                <v:group id="Group 520" o:spid="_x0000_s1095" style="position:absolute;left:838;width:16459;height:14325" coordsize="17068,1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">
                  <v:group id="Group 506" o:spid="_x0000_s1096" style="position:absolute;left:228;top:3810;width:16567;height:12230" coordorigin="381,381" coordsize="16567,1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">
                    <v:shape id="Picture 503" o:spid="_x0000_s1097" type="#_x0000_t75" style="position:absolute;left:381;top:381;width:3657;height:118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">
                      <v:imagedata r:id="rId160" o:title=""/>
                    </v:shape>
                    <v:shape id="Picture 504" o:spid="_x0000_s1098" type="#_x0000_t75" style="position:absolute;left:6858;top:838;width:3168;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">
                      <v:imagedata r:id="rId161" o:title=""/>
                    </v:shape>
                    <v:shape id="Picture 1" o:spid="_x0000_s1099" type="#_x0000_t75" style="position:absolute;left:11506;top:4241;width:5442;height:837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">
                      <v:imagedata r:id="rId162" o:title=""/>
                    </v:shape>
                  </v:group>
                  <v:shape id="Picture 1" o:spid="_x0000_s1100" type="#_x0000_t75" style="position:absolute;width:3810;height: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">
                    <v:imagedata r:id="rId163" o:title=""/>
                  </v:shape>
                  <v:shape id="Picture 1" o:spid="_x0000_s1101" type="#_x0000_t75" style="position:absolute;left:6629;top:533;width:3810;height: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">
                    <v:imagedata r:id="rId163" o:title=""/>
                  </v:shape>
                  <v:shape id="Picture 1" o:spid="_x0000_s1102" type="#_x0000_t75" style="position:absolute;left:13258;top:3657;width:3810;height:3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">
                    <v:imagedata r:id="rId163" o:title=""/>
                  </v:shape>
                </v:group>
                <v:shape id="Text Box 518" o:spid="_x0000_s1103" type="#_x0000_t202" style="position:absolute;top:14630;width:1821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" fillcolor="white [3201]" stroked="f" strokeweight=".5pt">
                  <v:textbox>
                    <w:txbxContent>
                      <w:p w14:paraId="43AE188D" w14:textId="3210B289" w:rsidR="008730D2" w:rsidRPr="008730D2" w:rsidRDefault="008730D2" w:rsidP="008730D2">
                        <w:pPr>
                          <w:tabs>
                            <w:tab w:val="left" w:pos="993"/>
                          </w:tabs>
                          <w:rPr>
                            <w:b/>
                            <w:bCs/>
                            <w:lang w:val="en-GB"/>
                          </w:rPr>
                        </w:pPr>
                        <w:r>
                          <w:rPr>
                            <w:b/>
                            <w:bCs/>
                            <w:lang w:val="en-GB"/>
                          </w:rPr>
                          <w:t xml:space="preserve">He </w:t>
                        </w:r>
                        <w:r>
                          <w:rPr>
                            <w:b/>
                            <w:bCs/>
                            <w:lang w:val="en-GB"/>
                          </w:rPr>
                          <w:tab/>
                          <w:t>She</w:t>
                        </w:r>
                        <w:r>
                          <w:rPr>
                            <w:b/>
                            <w:bCs/>
                            <w:lang w:val="en-GB"/>
                          </w:rPr>
                          <w:tab/>
                          <w:t>It</w:t>
                        </w:r>
                      </w:p>
                    </w:txbxContent>
                  </v:textbox>
                </v:shape>
                <w10:wrap anchorx="margin"/>
              </v:group>
            </w:pict>
          </mc:Fallback>
        </mc:AlternateContent>
      </w:r>
      <w:r w:rsidR="007D1E39">
        <w:rPr>
          <w:sz w:val="44"/>
          <w:szCs w:val="44"/>
        </w:rPr>
        <w:t xml:space="preserve"> </w:t>
      </w:r>
      <w:r w:rsidRPr="00C35D3F">
        <w:rPr>
          <w:sz w:val="44"/>
          <w:szCs w:val="44"/>
        </w:rPr>
        <w:sym w:font="Wingdings" w:char="F083"/>
      </w:r>
    </w:p>
    <w:p w14:paraId="1EE70415" w14:textId="451F40B2" w:rsidR="009D4F68" w:rsidRDefault="009D716B" w:rsidP="00BD413E">
      <w:pPr>
        <w:pStyle w:val="ListParagraph"/>
        <w:ind w:hanging="578"/>
        <w:rPr>
          <w:sz w:val="44"/>
          <w:szCs w:val="44"/>
        </w:rPr>
      </w:pPr>
      <w:r w:rsidRPr="00CF5D11">
        <w:rPr>
          <w:noProof/>
          <w:color w:val="808080" w:themeColor="background1" w:themeShade="80"/>
          <w:sz w:val="4"/>
          <w:szCs w:val="4"/>
          <w:highlight w:val="yellow"/>
        </w:rPr>
        <mc:AlternateContent>
          <mc:Choice Requires="wps">
            <w:drawing>
              <wp:anchor distT="0" distB="0" distL="114300" distR="114300" simplePos="0" relativeHeight="257553919" behindDoc="0" locked="0" layoutInCell="1" allowOverlap="1" wp14:anchorId="70E872C3" wp14:editId="6D8CFB84">
                <wp:simplePos x="0" y="0"/>
                <wp:positionH relativeFrom="margin">
                  <wp:posOffset>-160020</wp:posOffset>
                </wp:positionH>
                <wp:positionV relativeFrom="paragraph">
                  <wp:posOffset>112946</wp:posOffset>
                </wp:positionV>
                <wp:extent cx="1988820" cy="1501140"/>
                <wp:effectExtent l="0" t="0" r="11430" b="22860"/>
                <wp:wrapNone/>
                <wp:docPr id="2110052363" name="Text Box 1"/>
                <wp:cNvGraphicFramePr/>
                <a:graphic xmlns:a="http://schemas.openxmlformats.org/drawingml/2006/main">
                  <a:graphicData uri="http://schemas.microsoft.com/office/word/2010/wordprocessingShape">
                    <wps:wsp>
                      <wps:cNvSpPr txBox="1"/>
                      <wps:spPr>
                        <a:xfrm>
                          <a:off x="0" y="0"/>
                          <a:ext cx="1988820" cy="1501140"/>
                        </a:xfrm>
                        <a:prstGeom prst="rect">
                          <a:avLst/>
                        </a:prstGeom>
                        <a:solidFill>
                          <a:srgbClr val="FFEBF0"/>
                        </a:solidFill>
                        <a:ln w="6350">
                          <a:solidFill>
                            <a:srgbClr val="ED7D31">
                              <a:lumMod val="50000"/>
                            </a:srgbClr>
                          </a:solidFill>
                        </a:ln>
                      </wps:spPr>
                      <wps:txbx>
                        <w:txbxContent>
                          <w:p w14:paraId="1A2B185B" w14:textId="77777777" w:rsidR="008730D2" w:rsidRPr="00C4721A" w:rsidRDefault="008730D2" w:rsidP="008730D2">
                            <w:pPr>
                              <w:spacing w:after="0"/>
                              <w:ind w:right="-194"/>
                              <w:rPr>
                                <w:b/>
                                <w:bCs/>
                                <w:sz w:val="20"/>
                                <w:szCs w:val="20"/>
                                <w:lang w:val="en-GB"/>
                              </w:rPr>
                            </w:pPr>
                            <w:r>
                              <w:rPr>
                                <w:sz w:val="20"/>
                                <w:szCs w:val="20"/>
                                <w:lang w:val="en-GB"/>
                              </w:rPr>
                              <w:t xml:space="preserve"> </w:t>
                            </w:r>
                            <w:r w:rsidRPr="00C4721A">
                              <w:rPr>
                                <w:b/>
                                <w:bCs/>
                                <w:sz w:val="20"/>
                                <w:szCs w:val="20"/>
                                <w:lang w:val="en-GB"/>
                              </w:rPr>
                              <w:t xml:space="preserve">Grammar focus </w:t>
                            </w:r>
                          </w:p>
                          <w:p w14:paraId="02522BE9" w14:textId="475CD846" w:rsidR="008730D2" w:rsidRPr="00C4721A" w:rsidRDefault="008730D2" w:rsidP="008730D2">
                            <w:pPr>
                              <w:pStyle w:val="ListParagraph"/>
                              <w:numPr>
                                <w:ilvl w:val="0"/>
                                <w:numId w:val="44"/>
                              </w:numPr>
                              <w:ind w:left="284" w:right="-194" w:hanging="284"/>
                              <w:rPr>
                                <w:rFonts w:ascii="Century Gothic" w:hAnsi="Century Gothic"/>
                                <w:b/>
                                <w:bCs/>
                                <w:sz w:val="20"/>
                                <w:szCs w:val="20"/>
                                <w:lang w:val="en-GB"/>
                              </w:rPr>
                            </w:pPr>
                            <w:r w:rsidRPr="00C4721A">
                              <w:rPr>
                                <w:rFonts w:ascii="Century Gothic" w:hAnsi="Century Gothic"/>
                                <w:sz w:val="20"/>
                                <w:szCs w:val="20"/>
                                <w:lang w:val="en-GB"/>
                              </w:rPr>
                              <w:t>Long and short form</w:t>
                            </w:r>
                            <w:r>
                              <w:rPr>
                                <w:rFonts w:ascii="Century Gothic" w:hAnsi="Century Gothic"/>
                                <w:sz w:val="20"/>
                                <w:szCs w:val="20"/>
                                <w:lang w:val="en-GB"/>
                              </w:rPr>
                              <w:t>s</w:t>
                            </w:r>
                            <w:r w:rsidRPr="00C4721A">
                              <w:rPr>
                                <w:rFonts w:ascii="Century Gothic" w:hAnsi="Century Gothic"/>
                                <w:sz w:val="20"/>
                                <w:szCs w:val="20"/>
                                <w:lang w:val="en-GB"/>
                              </w:rPr>
                              <w:t xml:space="preserve"> </w:t>
                            </w:r>
                            <w:r w:rsidR="009D716B">
                              <w:rPr>
                                <w:rFonts w:ascii="Century Gothic" w:hAnsi="Century Gothic"/>
                                <w:sz w:val="20"/>
                                <w:szCs w:val="20"/>
                                <w:lang w:val="en-GB"/>
                              </w:rPr>
                              <w:br/>
                            </w:r>
                            <w:r w:rsidRPr="00C4721A">
                              <w:rPr>
                                <w:rFonts w:ascii="Century Gothic" w:hAnsi="Century Gothic"/>
                                <w:sz w:val="20"/>
                                <w:szCs w:val="20"/>
                                <w:lang w:val="en-GB"/>
                              </w:rPr>
                              <w:t>of the verb to be</w:t>
                            </w:r>
                            <w:r>
                              <w:rPr>
                                <w:rFonts w:ascii="Century Gothic" w:hAnsi="Century Gothic"/>
                                <w:sz w:val="20"/>
                                <w:szCs w:val="20"/>
                                <w:lang w:val="en-GB"/>
                              </w:rPr>
                              <w:t xml:space="preserve"> and </w:t>
                            </w:r>
                            <w:r w:rsidR="009D716B">
                              <w:rPr>
                                <w:rFonts w:ascii="Century Gothic" w:hAnsi="Century Gothic"/>
                                <w:sz w:val="20"/>
                                <w:szCs w:val="20"/>
                                <w:lang w:val="en-GB"/>
                              </w:rPr>
                              <w:br/>
                            </w:r>
                            <w:r>
                              <w:rPr>
                                <w:rFonts w:ascii="Century Gothic" w:hAnsi="Century Gothic"/>
                                <w:sz w:val="20"/>
                                <w:szCs w:val="20"/>
                                <w:lang w:val="en-GB"/>
                              </w:rPr>
                              <w:t xml:space="preserve">the use of the short form </w:t>
                            </w:r>
                            <w:r w:rsidR="009D716B">
                              <w:rPr>
                                <w:rFonts w:ascii="Century Gothic" w:hAnsi="Century Gothic"/>
                                <w:sz w:val="20"/>
                                <w:szCs w:val="20"/>
                                <w:lang w:val="en-GB"/>
                              </w:rPr>
                              <w:br/>
                            </w:r>
                            <w:r>
                              <w:rPr>
                                <w:rFonts w:ascii="Century Gothic" w:hAnsi="Century Gothic"/>
                                <w:sz w:val="20"/>
                                <w:szCs w:val="20"/>
                                <w:lang w:val="en-GB"/>
                              </w:rPr>
                              <w:t>in speaking</w:t>
                            </w:r>
                            <w:r w:rsidRPr="00C4721A">
                              <w:rPr>
                                <w:rFonts w:ascii="Century Gothic" w:hAnsi="Century Gothic"/>
                                <w:sz w:val="20"/>
                                <w:szCs w:val="20"/>
                                <w:lang w:val="en-GB"/>
                              </w:rPr>
                              <w:t xml:space="preserve">. </w:t>
                            </w:r>
                          </w:p>
                          <w:p w14:paraId="256B3CBF" w14:textId="60E947D1" w:rsidR="008730D2" w:rsidRPr="00C4721A" w:rsidRDefault="008730D2" w:rsidP="008730D2">
                            <w:pPr>
                              <w:pStyle w:val="ListParagraph"/>
                              <w:numPr>
                                <w:ilvl w:val="0"/>
                                <w:numId w:val="44"/>
                              </w:numPr>
                              <w:ind w:left="284" w:right="-194" w:hanging="284"/>
                              <w:rPr>
                                <w:rFonts w:ascii="Century Gothic" w:hAnsi="Century Gothic"/>
                                <w:b/>
                                <w:bCs/>
                                <w:sz w:val="20"/>
                                <w:szCs w:val="20"/>
                                <w:lang w:val="en-GB"/>
                              </w:rPr>
                            </w:pPr>
                            <w:r>
                              <w:rPr>
                                <w:rFonts w:ascii="Century Gothic" w:hAnsi="Century Gothic"/>
                                <w:sz w:val="20"/>
                                <w:szCs w:val="20"/>
                                <w:lang w:val="en-GB"/>
                              </w:rPr>
                              <w:t xml:space="preserve">The </w:t>
                            </w:r>
                            <w:r w:rsidRPr="00C4721A">
                              <w:rPr>
                                <w:rFonts w:ascii="Century Gothic" w:hAnsi="Century Gothic"/>
                                <w:b/>
                                <w:bCs/>
                                <w:color w:val="C00000"/>
                                <w:sz w:val="20"/>
                                <w:szCs w:val="20"/>
                                <w:lang w:val="en-GB"/>
                              </w:rPr>
                              <w:t>s</w:t>
                            </w:r>
                            <w:r>
                              <w:rPr>
                                <w:rFonts w:ascii="Century Gothic" w:hAnsi="Century Gothic"/>
                                <w:sz w:val="20"/>
                                <w:szCs w:val="20"/>
                                <w:lang w:val="en-GB"/>
                              </w:rPr>
                              <w:t xml:space="preserve"> ending for 3</w:t>
                            </w:r>
                            <w:r w:rsidRPr="00C4721A">
                              <w:rPr>
                                <w:rFonts w:ascii="Century Gothic" w:hAnsi="Century Gothic"/>
                                <w:sz w:val="20"/>
                                <w:szCs w:val="20"/>
                                <w:vertAlign w:val="superscript"/>
                                <w:lang w:val="en-GB"/>
                              </w:rPr>
                              <w:t>rd</w:t>
                            </w:r>
                            <w:r>
                              <w:rPr>
                                <w:rFonts w:ascii="Century Gothic" w:hAnsi="Century Gothic"/>
                                <w:sz w:val="20"/>
                                <w:szCs w:val="20"/>
                                <w:lang w:val="en-GB"/>
                              </w:rPr>
                              <w:t xml:space="preserve"> person</w:t>
                            </w:r>
                            <w:r w:rsidR="009D716B">
                              <w:rPr>
                                <w:rFonts w:ascii="Century Gothic" w:hAnsi="Century Gothic"/>
                                <w:sz w:val="20"/>
                                <w:szCs w:val="20"/>
                                <w:lang w:val="en-GB"/>
                              </w:rPr>
                              <w:br/>
                            </w:r>
                            <w:r>
                              <w:rPr>
                                <w:rFonts w:ascii="Century Gothic" w:hAnsi="Century Gothic"/>
                                <w:sz w:val="20"/>
                                <w:szCs w:val="20"/>
                                <w:lang w:val="en-GB"/>
                              </w:rPr>
                              <w:t xml:space="preserve">singular forms in the </w:t>
                            </w:r>
                            <w:r w:rsidR="009D716B">
                              <w:rPr>
                                <w:rFonts w:ascii="Century Gothic" w:hAnsi="Century Gothic"/>
                                <w:sz w:val="20"/>
                                <w:szCs w:val="20"/>
                                <w:lang w:val="en-GB"/>
                              </w:rPr>
                              <w:br/>
                            </w:r>
                            <w:r>
                              <w:rPr>
                                <w:rFonts w:ascii="Century Gothic" w:hAnsi="Century Gothic"/>
                                <w:sz w:val="20"/>
                                <w:szCs w:val="20"/>
                                <w:lang w:val="en-GB"/>
                              </w:rPr>
                              <w:t>Present Simple.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872C3" id="_x0000_s1104" type="#_x0000_t202" style="position:absolute;left:0;text-align:left;margin-left:-12.6pt;margin-top:8.9pt;width:156.6pt;height:118.2pt;z-index:2575539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" fillcolor="#ffebf0" strokecolor="#843c0c" strokeweight=".5pt">
                <v:textbox>
                  <w:txbxContent>
                    <w:p w14:paraId="1A2B185B" w14:textId="77777777" w:rsidR="008730D2" w:rsidRPr="00C4721A" w:rsidRDefault="008730D2" w:rsidP="008730D2">
                      <w:pPr>
                        <w:spacing w:after="0"/>
                        <w:ind w:right="-194"/>
                        <w:rPr>
                          <w:b/>
                          <w:bCs/>
                          <w:sz w:val="20"/>
                          <w:szCs w:val="20"/>
                          <w:lang w:val="en-GB"/>
                        </w:rPr>
                      </w:pPr>
                      <w:r>
                        <w:rPr>
                          <w:sz w:val="20"/>
                          <w:szCs w:val="20"/>
                          <w:lang w:val="en-GB"/>
                        </w:rPr>
                        <w:t xml:space="preserve"> </w:t>
                      </w:r>
                      <w:r w:rsidRPr="00C4721A">
                        <w:rPr>
                          <w:b/>
                          <w:bCs/>
                          <w:sz w:val="20"/>
                          <w:szCs w:val="20"/>
                          <w:lang w:val="en-GB"/>
                        </w:rPr>
                        <w:t xml:space="preserve">Grammar focus </w:t>
                      </w:r>
                    </w:p>
                    <w:p w14:paraId="02522BE9" w14:textId="475CD846" w:rsidR="008730D2" w:rsidRPr="00C4721A" w:rsidRDefault="008730D2" w:rsidP="008730D2">
                      <w:pPr>
                        <w:pStyle w:val="ListParagraph"/>
                        <w:numPr>
                          <w:ilvl w:val="0"/>
                          <w:numId w:val="44"/>
                        </w:numPr>
                        <w:ind w:left="284" w:right="-194" w:hanging="284"/>
                        <w:rPr>
                          <w:rFonts w:ascii="Century Gothic" w:hAnsi="Century Gothic"/>
                          <w:b/>
                          <w:bCs/>
                          <w:sz w:val="20"/>
                          <w:szCs w:val="20"/>
                          <w:lang w:val="en-GB"/>
                        </w:rPr>
                      </w:pPr>
                      <w:r w:rsidRPr="00C4721A">
                        <w:rPr>
                          <w:rFonts w:ascii="Century Gothic" w:hAnsi="Century Gothic"/>
                          <w:sz w:val="20"/>
                          <w:szCs w:val="20"/>
                          <w:lang w:val="en-GB"/>
                        </w:rPr>
                        <w:t>Long and short form</w:t>
                      </w:r>
                      <w:r>
                        <w:rPr>
                          <w:rFonts w:ascii="Century Gothic" w:hAnsi="Century Gothic"/>
                          <w:sz w:val="20"/>
                          <w:szCs w:val="20"/>
                          <w:lang w:val="en-GB"/>
                        </w:rPr>
                        <w:t>s</w:t>
                      </w:r>
                      <w:r w:rsidRPr="00C4721A">
                        <w:rPr>
                          <w:rFonts w:ascii="Century Gothic" w:hAnsi="Century Gothic"/>
                          <w:sz w:val="20"/>
                          <w:szCs w:val="20"/>
                          <w:lang w:val="en-GB"/>
                        </w:rPr>
                        <w:t xml:space="preserve"> </w:t>
                      </w:r>
                      <w:r w:rsidR="009D716B">
                        <w:rPr>
                          <w:rFonts w:ascii="Century Gothic" w:hAnsi="Century Gothic"/>
                          <w:sz w:val="20"/>
                          <w:szCs w:val="20"/>
                          <w:lang w:val="en-GB"/>
                        </w:rPr>
                        <w:br/>
                      </w:r>
                      <w:r w:rsidRPr="00C4721A">
                        <w:rPr>
                          <w:rFonts w:ascii="Century Gothic" w:hAnsi="Century Gothic"/>
                          <w:sz w:val="20"/>
                          <w:szCs w:val="20"/>
                          <w:lang w:val="en-GB"/>
                        </w:rPr>
                        <w:t>of the verb to be</w:t>
                      </w:r>
                      <w:r>
                        <w:rPr>
                          <w:rFonts w:ascii="Century Gothic" w:hAnsi="Century Gothic"/>
                          <w:sz w:val="20"/>
                          <w:szCs w:val="20"/>
                          <w:lang w:val="en-GB"/>
                        </w:rPr>
                        <w:t xml:space="preserve"> and </w:t>
                      </w:r>
                      <w:r w:rsidR="009D716B">
                        <w:rPr>
                          <w:rFonts w:ascii="Century Gothic" w:hAnsi="Century Gothic"/>
                          <w:sz w:val="20"/>
                          <w:szCs w:val="20"/>
                          <w:lang w:val="en-GB"/>
                        </w:rPr>
                        <w:br/>
                      </w:r>
                      <w:r>
                        <w:rPr>
                          <w:rFonts w:ascii="Century Gothic" w:hAnsi="Century Gothic"/>
                          <w:sz w:val="20"/>
                          <w:szCs w:val="20"/>
                          <w:lang w:val="en-GB"/>
                        </w:rPr>
                        <w:t xml:space="preserve">the use of the short form </w:t>
                      </w:r>
                      <w:r w:rsidR="009D716B">
                        <w:rPr>
                          <w:rFonts w:ascii="Century Gothic" w:hAnsi="Century Gothic"/>
                          <w:sz w:val="20"/>
                          <w:szCs w:val="20"/>
                          <w:lang w:val="en-GB"/>
                        </w:rPr>
                        <w:br/>
                      </w:r>
                      <w:r>
                        <w:rPr>
                          <w:rFonts w:ascii="Century Gothic" w:hAnsi="Century Gothic"/>
                          <w:sz w:val="20"/>
                          <w:szCs w:val="20"/>
                          <w:lang w:val="en-GB"/>
                        </w:rPr>
                        <w:t>in speaking</w:t>
                      </w:r>
                      <w:r w:rsidRPr="00C4721A">
                        <w:rPr>
                          <w:rFonts w:ascii="Century Gothic" w:hAnsi="Century Gothic"/>
                          <w:sz w:val="20"/>
                          <w:szCs w:val="20"/>
                          <w:lang w:val="en-GB"/>
                        </w:rPr>
                        <w:t xml:space="preserve">. </w:t>
                      </w:r>
                    </w:p>
                    <w:p w14:paraId="256B3CBF" w14:textId="60E947D1" w:rsidR="008730D2" w:rsidRPr="00C4721A" w:rsidRDefault="008730D2" w:rsidP="008730D2">
                      <w:pPr>
                        <w:pStyle w:val="ListParagraph"/>
                        <w:numPr>
                          <w:ilvl w:val="0"/>
                          <w:numId w:val="44"/>
                        </w:numPr>
                        <w:ind w:left="284" w:right="-194" w:hanging="284"/>
                        <w:rPr>
                          <w:rFonts w:ascii="Century Gothic" w:hAnsi="Century Gothic"/>
                          <w:b/>
                          <w:bCs/>
                          <w:sz w:val="20"/>
                          <w:szCs w:val="20"/>
                          <w:lang w:val="en-GB"/>
                        </w:rPr>
                      </w:pPr>
                      <w:r>
                        <w:rPr>
                          <w:rFonts w:ascii="Century Gothic" w:hAnsi="Century Gothic"/>
                          <w:sz w:val="20"/>
                          <w:szCs w:val="20"/>
                          <w:lang w:val="en-GB"/>
                        </w:rPr>
                        <w:t xml:space="preserve">The </w:t>
                      </w:r>
                      <w:r w:rsidRPr="00C4721A">
                        <w:rPr>
                          <w:rFonts w:ascii="Century Gothic" w:hAnsi="Century Gothic"/>
                          <w:b/>
                          <w:bCs/>
                          <w:color w:val="C00000"/>
                          <w:sz w:val="20"/>
                          <w:szCs w:val="20"/>
                          <w:lang w:val="en-GB"/>
                        </w:rPr>
                        <w:t>s</w:t>
                      </w:r>
                      <w:r>
                        <w:rPr>
                          <w:rFonts w:ascii="Century Gothic" w:hAnsi="Century Gothic"/>
                          <w:sz w:val="20"/>
                          <w:szCs w:val="20"/>
                          <w:lang w:val="en-GB"/>
                        </w:rPr>
                        <w:t xml:space="preserve"> ending for 3</w:t>
                      </w:r>
                      <w:r w:rsidRPr="00C4721A">
                        <w:rPr>
                          <w:rFonts w:ascii="Century Gothic" w:hAnsi="Century Gothic"/>
                          <w:sz w:val="20"/>
                          <w:szCs w:val="20"/>
                          <w:vertAlign w:val="superscript"/>
                          <w:lang w:val="en-GB"/>
                        </w:rPr>
                        <w:t>rd</w:t>
                      </w:r>
                      <w:r>
                        <w:rPr>
                          <w:rFonts w:ascii="Century Gothic" w:hAnsi="Century Gothic"/>
                          <w:sz w:val="20"/>
                          <w:szCs w:val="20"/>
                          <w:lang w:val="en-GB"/>
                        </w:rPr>
                        <w:t xml:space="preserve"> person</w:t>
                      </w:r>
                      <w:r w:rsidR="009D716B">
                        <w:rPr>
                          <w:rFonts w:ascii="Century Gothic" w:hAnsi="Century Gothic"/>
                          <w:sz w:val="20"/>
                          <w:szCs w:val="20"/>
                          <w:lang w:val="en-GB"/>
                        </w:rPr>
                        <w:br/>
                      </w:r>
                      <w:r>
                        <w:rPr>
                          <w:rFonts w:ascii="Century Gothic" w:hAnsi="Century Gothic"/>
                          <w:sz w:val="20"/>
                          <w:szCs w:val="20"/>
                          <w:lang w:val="en-GB"/>
                        </w:rPr>
                        <w:t xml:space="preserve">singular forms in the </w:t>
                      </w:r>
                      <w:r w:rsidR="009D716B">
                        <w:rPr>
                          <w:rFonts w:ascii="Century Gothic" w:hAnsi="Century Gothic"/>
                          <w:sz w:val="20"/>
                          <w:szCs w:val="20"/>
                          <w:lang w:val="en-GB"/>
                        </w:rPr>
                        <w:br/>
                      </w:r>
                      <w:r>
                        <w:rPr>
                          <w:rFonts w:ascii="Century Gothic" w:hAnsi="Century Gothic"/>
                          <w:sz w:val="20"/>
                          <w:szCs w:val="20"/>
                          <w:lang w:val="en-GB"/>
                        </w:rPr>
                        <w:t>Present Simple.</w:t>
                      </w:r>
                    </w:p>
                  </w:txbxContent>
                </v:textbox>
                <w10:wrap anchorx="margin"/>
              </v:shape>
            </w:pict>
          </mc:Fallback>
        </mc:AlternateContent>
      </w:r>
      <w:r w:rsidR="00BD413E">
        <w:rPr>
          <w:sz w:val="44"/>
          <w:szCs w:val="44"/>
        </w:rPr>
        <w:tab/>
      </w:r>
    </w:p>
    <w:p w14:paraId="1B21CB29" w14:textId="57BD0627" w:rsidR="009D4F68" w:rsidRDefault="009D4F68" w:rsidP="00BD413E">
      <w:pPr>
        <w:pStyle w:val="ListParagraph"/>
        <w:ind w:hanging="578"/>
        <w:rPr>
          <w:sz w:val="44"/>
          <w:szCs w:val="44"/>
        </w:rPr>
      </w:pPr>
    </w:p>
    <w:p w14:paraId="726DC90D" w14:textId="386C9E7B" w:rsidR="009D4F68" w:rsidRDefault="009D4F68" w:rsidP="00BD413E">
      <w:pPr>
        <w:pStyle w:val="ListParagraph"/>
        <w:ind w:hanging="578"/>
        <w:rPr>
          <w:sz w:val="44"/>
          <w:szCs w:val="44"/>
        </w:rPr>
      </w:pPr>
    </w:p>
    <w:p w14:paraId="407EB8D3" w14:textId="60886E4D" w:rsidR="009D4F68" w:rsidRDefault="009D4F68" w:rsidP="00BD413E">
      <w:pPr>
        <w:pStyle w:val="ListParagraph"/>
        <w:ind w:hanging="578"/>
        <w:rPr>
          <w:sz w:val="44"/>
          <w:szCs w:val="44"/>
        </w:rPr>
      </w:pPr>
    </w:p>
    <w:p w14:paraId="0DAD009A" w14:textId="753CE29D" w:rsidR="009D4F68" w:rsidRDefault="009D4F68" w:rsidP="00BD413E">
      <w:pPr>
        <w:pStyle w:val="ListParagraph"/>
        <w:ind w:hanging="578"/>
        <w:rPr>
          <w:sz w:val="44"/>
          <w:szCs w:val="44"/>
        </w:rPr>
      </w:pPr>
    </w:p>
    <w:p w14:paraId="22645021" w14:textId="77777777" w:rsidR="008462EA" w:rsidRDefault="008462EA" w:rsidP="00BD413E">
      <w:pPr>
        <w:pStyle w:val="ListParagraph"/>
        <w:ind w:hanging="578"/>
        <w:rPr>
          <w:sz w:val="44"/>
          <w:szCs w:val="44"/>
        </w:rPr>
      </w:pPr>
    </w:p>
    <w:p w14:paraId="1E0EE44A" w14:textId="6F7CC7F2" w:rsidR="007D1E39" w:rsidRDefault="00984BF6" w:rsidP="00BD413E">
      <w:pPr>
        <w:pStyle w:val="ListParagraph"/>
        <w:ind w:hanging="578"/>
        <w:rPr>
          <w:noProof/>
          <w:sz w:val="24"/>
          <w:szCs w:val="24"/>
          <w:highlight w:val="yellow"/>
        </w:rPr>
      </w:pPr>
      <w:r>
        <w:rPr>
          <w:noProof/>
          <w:sz w:val="24"/>
          <w:szCs w:val="24"/>
          <w:highlight w:val="yellow"/>
        </w:rPr>
        <w:br w:type="page"/>
      </w:r>
    </w:p>
    <w:p w14:paraId="2F1A5B43" w14:textId="6B17ADAB" w:rsidR="0099691E" w:rsidRPr="00C57D91" w:rsidRDefault="00C57D91" w:rsidP="007D1E39">
      <w:pPr>
        <w:pStyle w:val="ListParagraph"/>
        <w:ind w:hanging="720"/>
        <w:rPr>
          <w:sz w:val="2"/>
          <w:szCs w:val="2"/>
        </w:rPr>
      </w:pPr>
      <w:r w:rsidRPr="00C57D91">
        <w:rPr>
          <w:noProof/>
          <w:sz w:val="44"/>
          <w:szCs w:val="52"/>
        </w:rPr>
        <w:lastRenderedPageBreak/>
        <mc:AlternateContent>
          <mc:Choice Requires="wpg">
            <w:drawing>
              <wp:anchor distT="0" distB="0" distL="114300" distR="114300" simplePos="0" relativeHeight="257389055" behindDoc="0" locked="0" layoutInCell="1" allowOverlap="1" wp14:anchorId="3F3B6DBE" wp14:editId="02A61C4C">
                <wp:simplePos x="0" y="0"/>
                <wp:positionH relativeFrom="column">
                  <wp:posOffset>327660</wp:posOffset>
                </wp:positionH>
                <wp:positionV relativeFrom="paragraph">
                  <wp:posOffset>-8890</wp:posOffset>
                </wp:positionV>
                <wp:extent cx="849630" cy="436245"/>
                <wp:effectExtent l="19050" t="19050" r="26670" b="20955"/>
                <wp:wrapNone/>
                <wp:docPr id="615375565"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2018458570"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1503729991"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anchor>
            </w:drawing>
          </mc:Choice>
          <mc:Fallback>
            <w:pict>
              <v:group w14:anchorId="58BCBAD3" id="Group 7" o:spid="_x0000_s1026" style="position:absolute;margin-left:25.8pt;margin-top:-.7pt;width:66.9pt;height:34.35pt;z-index:257389055"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" stroked="t" strokecolor="#a5a5a5 [2092]">
                  <v:imagedata r:id="rId105"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" stroked="t" strokecolor="#a5a5a5 [2092]">
                  <v:imagedata r:id="rId155" o:title=""/>
                  <v:path arrowok="t"/>
                </v:shape>
              </v:group>
            </w:pict>
          </mc:Fallback>
        </mc:AlternateContent>
      </w:r>
    </w:p>
    <w:p w14:paraId="06776D58" w14:textId="2A51C6BD" w:rsidR="00C57D91" w:rsidRDefault="007D1E39" w:rsidP="007D1E39">
      <w:pPr>
        <w:pStyle w:val="ListParagraph"/>
        <w:ind w:hanging="720"/>
        <w:rPr>
          <w:sz w:val="44"/>
          <w:szCs w:val="52"/>
        </w:rPr>
      </w:pPr>
      <w:r w:rsidRPr="0012386D">
        <w:rPr>
          <w:sz w:val="44"/>
          <w:szCs w:val="52"/>
        </w:rPr>
        <w:sym w:font="Wingdings" w:char="F081"/>
      </w:r>
      <w:r w:rsidR="0099691E">
        <w:rPr>
          <w:sz w:val="44"/>
          <w:szCs w:val="52"/>
        </w:rPr>
        <w:t xml:space="preserve">  </w:t>
      </w:r>
    </w:p>
    <w:tbl>
      <w:tblPr>
        <w:tblStyle w:val="TableGrid4"/>
        <w:tblpPr w:leftFromText="180" w:rightFromText="180" w:vertAnchor="text" w:horzAnchor="margin" w:tblpY="42"/>
        <w:tblW w:w="93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22"/>
        <w:gridCol w:w="1444"/>
        <w:gridCol w:w="1444"/>
        <w:gridCol w:w="1444"/>
        <w:gridCol w:w="1444"/>
        <w:gridCol w:w="1444"/>
      </w:tblGrid>
      <w:tr w:rsidR="008462EA" w:rsidRPr="00760389" w14:paraId="4CA64132" w14:textId="53D0870C" w:rsidTr="000C3503">
        <w:trPr>
          <w:trHeight w:val="624"/>
        </w:trPr>
        <w:tc>
          <w:tcPr>
            <w:tcW w:w="2122" w:type="dxa"/>
            <w:vMerge w:val="restart"/>
            <w:shd w:val="clear" w:color="auto" w:fill="DEEAF6" w:themeFill="accent5" w:themeFillTint="33"/>
            <w:vAlign w:val="center"/>
          </w:tcPr>
          <w:p w14:paraId="621E6FCE" w14:textId="77777777" w:rsidR="008462EA" w:rsidRDefault="008462EA" w:rsidP="000C3503">
            <w:pPr>
              <w:jc w:val="center"/>
              <w:rPr>
                <w:b/>
              </w:rPr>
            </w:pPr>
            <w:r>
              <w:rPr>
                <w:b/>
              </w:rPr>
              <w:t>Subject</w:t>
            </w:r>
          </w:p>
        </w:tc>
        <w:tc>
          <w:tcPr>
            <w:tcW w:w="7220" w:type="dxa"/>
            <w:gridSpan w:val="5"/>
            <w:shd w:val="clear" w:color="auto" w:fill="FFFAEB"/>
            <w:vAlign w:val="center"/>
          </w:tcPr>
          <w:p w14:paraId="01D9C2D0" w14:textId="38F4619C" w:rsidR="008462EA" w:rsidRDefault="008462EA" w:rsidP="000C3503">
            <w:pPr>
              <w:jc w:val="center"/>
              <w:rPr>
                <w:b/>
              </w:rPr>
            </w:pPr>
            <w:r>
              <w:rPr>
                <w:b/>
              </w:rPr>
              <w:t>Verbs</w:t>
            </w:r>
          </w:p>
        </w:tc>
      </w:tr>
      <w:tr w:rsidR="008462EA" w:rsidRPr="00760389" w14:paraId="4E3873C2" w14:textId="1A1344CF" w:rsidTr="000C3503">
        <w:trPr>
          <w:trHeight w:val="624"/>
        </w:trPr>
        <w:tc>
          <w:tcPr>
            <w:tcW w:w="2122" w:type="dxa"/>
            <w:vMerge/>
            <w:tcBorders>
              <w:bottom w:val="single" w:sz="4" w:space="0" w:color="A6A6A6" w:themeColor="background1" w:themeShade="A6"/>
            </w:tcBorders>
            <w:shd w:val="clear" w:color="auto" w:fill="DEEAF6" w:themeFill="accent5" w:themeFillTint="33"/>
            <w:vAlign w:val="center"/>
          </w:tcPr>
          <w:p w14:paraId="212006C3" w14:textId="77777777" w:rsidR="008462EA" w:rsidRDefault="008462EA" w:rsidP="000C3503">
            <w:pPr>
              <w:jc w:val="center"/>
              <w:rPr>
                <w:b/>
              </w:rPr>
            </w:pPr>
          </w:p>
        </w:tc>
        <w:tc>
          <w:tcPr>
            <w:tcW w:w="1444" w:type="dxa"/>
            <w:tcBorders>
              <w:bottom w:val="single" w:sz="4" w:space="0" w:color="A6A6A6" w:themeColor="background1" w:themeShade="A6"/>
            </w:tcBorders>
            <w:shd w:val="clear" w:color="auto" w:fill="F2F2F2" w:themeFill="background1" w:themeFillShade="F2"/>
            <w:vAlign w:val="center"/>
          </w:tcPr>
          <w:p w14:paraId="64B03A62" w14:textId="2E35E0B9" w:rsidR="008462EA" w:rsidRDefault="008462EA" w:rsidP="000C3503">
            <w:pPr>
              <w:jc w:val="center"/>
              <w:rPr>
                <w:b/>
                <w:bCs w:val="0"/>
              </w:rPr>
            </w:pPr>
            <w:r>
              <w:rPr>
                <w:b/>
              </w:rPr>
              <w:t>be</w:t>
            </w:r>
          </w:p>
        </w:tc>
        <w:tc>
          <w:tcPr>
            <w:tcW w:w="1444" w:type="dxa"/>
            <w:shd w:val="clear" w:color="auto" w:fill="F2F2F2" w:themeFill="background1" w:themeFillShade="F2"/>
            <w:vAlign w:val="center"/>
          </w:tcPr>
          <w:p w14:paraId="57BCAFBF" w14:textId="63FAF18C" w:rsidR="008462EA" w:rsidRDefault="008462EA" w:rsidP="000C3503">
            <w:pPr>
              <w:jc w:val="center"/>
              <w:rPr>
                <w:b/>
              </w:rPr>
            </w:pPr>
            <w:r>
              <w:rPr>
                <w:b/>
              </w:rPr>
              <w:t>have</w:t>
            </w:r>
          </w:p>
        </w:tc>
        <w:tc>
          <w:tcPr>
            <w:tcW w:w="1444" w:type="dxa"/>
            <w:shd w:val="clear" w:color="auto" w:fill="F2F2F2" w:themeFill="background1" w:themeFillShade="F2"/>
            <w:vAlign w:val="center"/>
          </w:tcPr>
          <w:p w14:paraId="7CAF0CAC" w14:textId="2D11679F" w:rsidR="008462EA" w:rsidRDefault="008462EA" w:rsidP="000C3503">
            <w:pPr>
              <w:jc w:val="center"/>
              <w:rPr>
                <w:b/>
              </w:rPr>
            </w:pPr>
            <w:r>
              <w:rPr>
                <w:b/>
              </w:rPr>
              <w:t>like</w:t>
            </w:r>
          </w:p>
        </w:tc>
        <w:tc>
          <w:tcPr>
            <w:tcW w:w="1444" w:type="dxa"/>
            <w:shd w:val="clear" w:color="auto" w:fill="F2F2F2" w:themeFill="background1" w:themeFillShade="F2"/>
            <w:vAlign w:val="center"/>
          </w:tcPr>
          <w:p w14:paraId="62861DF7" w14:textId="1B261B38" w:rsidR="008462EA" w:rsidRDefault="008462EA" w:rsidP="000C3503">
            <w:pPr>
              <w:jc w:val="center"/>
              <w:rPr>
                <w:b/>
              </w:rPr>
            </w:pPr>
            <w:r>
              <w:rPr>
                <w:b/>
              </w:rPr>
              <w:t>come</w:t>
            </w:r>
          </w:p>
        </w:tc>
        <w:tc>
          <w:tcPr>
            <w:tcW w:w="1444" w:type="dxa"/>
            <w:shd w:val="clear" w:color="auto" w:fill="F2F2F2" w:themeFill="background1" w:themeFillShade="F2"/>
            <w:vAlign w:val="center"/>
          </w:tcPr>
          <w:p w14:paraId="70438939" w14:textId="656FBA0A" w:rsidR="008462EA" w:rsidRDefault="008462EA" w:rsidP="000C3503">
            <w:pPr>
              <w:jc w:val="center"/>
              <w:rPr>
                <w:b/>
              </w:rPr>
            </w:pPr>
            <w:r>
              <w:rPr>
                <w:b/>
              </w:rPr>
              <w:t>want</w:t>
            </w:r>
          </w:p>
        </w:tc>
      </w:tr>
      <w:tr w:rsidR="008462EA" w:rsidRPr="0098781A" w14:paraId="62C9C7B0" w14:textId="69F4403F" w:rsidTr="000C3503">
        <w:trPr>
          <w:trHeight w:val="794"/>
        </w:trPr>
        <w:tc>
          <w:tcPr>
            <w:tcW w:w="2122" w:type="dxa"/>
            <w:tcBorders>
              <w:right w:val="single" w:sz="4" w:space="0" w:color="FFE599" w:themeColor="accent4" w:themeTint="66"/>
            </w:tcBorders>
            <w:shd w:val="clear" w:color="auto" w:fill="E7F5FB"/>
            <w:vAlign w:val="center"/>
          </w:tcPr>
          <w:p w14:paraId="66BDA9F3" w14:textId="77777777" w:rsidR="008462EA" w:rsidRDefault="008462EA" w:rsidP="000C3503">
            <w:pPr>
              <w:jc w:val="center"/>
              <w:rPr>
                <w:sz w:val="26"/>
                <w:szCs w:val="26"/>
              </w:rPr>
            </w:pPr>
            <w:r>
              <w:rPr>
                <w:sz w:val="26"/>
                <w:szCs w:val="26"/>
              </w:rPr>
              <w:t>I</w:t>
            </w:r>
          </w:p>
        </w:tc>
        <w:tc>
          <w:tcPr>
            <w:tcW w:w="1444"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FFF" w:themeFill="background1"/>
            <w:vAlign w:val="center"/>
          </w:tcPr>
          <w:p w14:paraId="152DAC44" w14:textId="77777777" w:rsidR="008462EA" w:rsidRPr="002D3FAF" w:rsidRDefault="008462EA" w:rsidP="000C3503">
            <w:pPr>
              <w:spacing w:line="276" w:lineRule="auto"/>
              <w:jc w:val="center"/>
              <w:rPr>
                <w:sz w:val="26"/>
                <w:szCs w:val="26"/>
                <w:lang w:val="en-AU"/>
              </w:rPr>
            </w:pPr>
            <w:r>
              <w:rPr>
                <w:sz w:val="26"/>
                <w:szCs w:val="26"/>
                <w:lang w:val="en-AU"/>
              </w:rPr>
              <w:t>am</w:t>
            </w:r>
          </w:p>
        </w:tc>
        <w:tc>
          <w:tcPr>
            <w:tcW w:w="1444" w:type="dxa"/>
            <w:tcBorders>
              <w:left w:val="single" w:sz="4" w:space="0" w:color="FFE599" w:themeColor="accent4" w:themeTint="66"/>
            </w:tcBorders>
            <w:shd w:val="clear" w:color="auto" w:fill="FFFFFF" w:themeFill="background1"/>
            <w:vAlign w:val="center"/>
          </w:tcPr>
          <w:p w14:paraId="14367024" w14:textId="77777777" w:rsidR="008462EA" w:rsidRPr="00C57D91" w:rsidRDefault="008462EA" w:rsidP="000C3503">
            <w:pPr>
              <w:pBdr>
                <w:right w:val="single" w:sz="4" w:space="4" w:color="A6A6A6" w:themeColor="background1" w:themeShade="A6"/>
              </w:pBdr>
              <w:spacing w:line="360" w:lineRule="auto"/>
              <w:jc w:val="center"/>
              <w:rPr>
                <w:sz w:val="26"/>
                <w:szCs w:val="26"/>
              </w:rPr>
            </w:pPr>
            <w:r>
              <w:rPr>
                <w:sz w:val="26"/>
                <w:szCs w:val="26"/>
              </w:rPr>
              <w:t>have</w:t>
            </w:r>
          </w:p>
        </w:tc>
        <w:tc>
          <w:tcPr>
            <w:tcW w:w="1444" w:type="dxa"/>
            <w:tcBorders>
              <w:left w:val="single" w:sz="4" w:space="0" w:color="FFE599" w:themeColor="accent4" w:themeTint="66"/>
            </w:tcBorders>
            <w:shd w:val="clear" w:color="auto" w:fill="FFFFFF" w:themeFill="background1"/>
            <w:vAlign w:val="center"/>
          </w:tcPr>
          <w:p w14:paraId="0778DAD7" w14:textId="77777777" w:rsidR="008462EA" w:rsidRDefault="008462EA" w:rsidP="000C3503">
            <w:pPr>
              <w:pBdr>
                <w:right w:val="single" w:sz="4" w:space="4" w:color="A6A6A6" w:themeColor="background1" w:themeShade="A6"/>
              </w:pBdr>
              <w:spacing w:line="360" w:lineRule="auto"/>
              <w:jc w:val="center"/>
              <w:rPr>
                <w:sz w:val="26"/>
                <w:szCs w:val="26"/>
              </w:rPr>
            </w:pPr>
            <w:r>
              <w:rPr>
                <w:sz w:val="26"/>
                <w:szCs w:val="26"/>
              </w:rPr>
              <w:t>like</w:t>
            </w:r>
          </w:p>
        </w:tc>
        <w:tc>
          <w:tcPr>
            <w:tcW w:w="1444" w:type="dxa"/>
            <w:tcBorders>
              <w:left w:val="single" w:sz="4" w:space="0" w:color="FFE599" w:themeColor="accent4" w:themeTint="66"/>
            </w:tcBorders>
            <w:shd w:val="clear" w:color="auto" w:fill="FFFFFF" w:themeFill="background1"/>
            <w:vAlign w:val="center"/>
          </w:tcPr>
          <w:p w14:paraId="427021B4" w14:textId="77777777" w:rsidR="008462EA" w:rsidRDefault="008462EA" w:rsidP="000C3503">
            <w:pPr>
              <w:pBdr>
                <w:right w:val="single" w:sz="4" w:space="4" w:color="A6A6A6" w:themeColor="background1" w:themeShade="A6"/>
              </w:pBdr>
              <w:spacing w:line="360" w:lineRule="auto"/>
              <w:jc w:val="center"/>
              <w:rPr>
                <w:sz w:val="26"/>
                <w:szCs w:val="26"/>
              </w:rPr>
            </w:pPr>
            <w:r>
              <w:rPr>
                <w:sz w:val="26"/>
                <w:szCs w:val="26"/>
              </w:rPr>
              <w:t>come</w:t>
            </w:r>
          </w:p>
        </w:tc>
        <w:tc>
          <w:tcPr>
            <w:tcW w:w="1444" w:type="dxa"/>
            <w:tcBorders>
              <w:left w:val="single" w:sz="4" w:space="0" w:color="FFE599" w:themeColor="accent4" w:themeTint="66"/>
            </w:tcBorders>
            <w:shd w:val="clear" w:color="auto" w:fill="FFFFFF" w:themeFill="background1"/>
            <w:vAlign w:val="center"/>
          </w:tcPr>
          <w:p w14:paraId="5A51AA7E" w14:textId="0D904EB0" w:rsidR="008462EA" w:rsidRDefault="008462EA" w:rsidP="000C3503">
            <w:pPr>
              <w:pBdr>
                <w:right w:val="single" w:sz="4" w:space="4" w:color="A6A6A6" w:themeColor="background1" w:themeShade="A6"/>
              </w:pBdr>
              <w:spacing w:line="360" w:lineRule="auto"/>
              <w:jc w:val="center"/>
              <w:rPr>
                <w:sz w:val="26"/>
                <w:szCs w:val="26"/>
              </w:rPr>
            </w:pPr>
            <w:r>
              <w:rPr>
                <w:sz w:val="26"/>
                <w:szCs w:val="26"/>
              </w:rPr>
              <w:t>want</w:t>
            </w:r>
          </w:p>
        </w:tc>
      </w:tr>
      <w:tr w:rsidR="008462EA" w:rsidRPr="0098781A" w14:paraId="316E0C9A" w14:textId="0A069C69" w:rsidTr="000C3503">
        <w:trPr>
          <w:trHeight w:val="794"/>
        </w:trPr>
        <w:tc>
          <w:tcPr>
            <w:tcW w:w="2122" w:type="dxa"/>
            <w:tcBorders>
              <w:right w:val="single" w:sz="4" w:space="0" w:color="FFE599" w:themeColor="accent4" w:themeTint="66"/>
            </w:tcBorders>
            <w:shd w:val="clear" w:color="auto" w:fill="E7F5FB"/>
            <w:vAlign w:val="center"/>
          </w:tcPr>
          <w:p w14:paraId="71FE87D9" w14:textId="77777777" w:rsidR="008462EA" w:rsidRDefault="008462EA" w:rsidP="000C3503">
            <w:pPr>
              <w:jc w:val="center"/>
              <w:rPr>
                <w:sz w:val="26"/>
                <w:szCs w:val="26"/>
              </w:rPr>
            </w:pPr>
            <w:r>
              <w:rPr>
                <w:sz w:val="26"/>
                <w:szCs w:val="26"/>
              </w:rPr>
              <w:t>He, She, It</w:t>
            </w:r>
          </w:p>
        </w:tc>
        <w:tc>
          <w:tcPr>
            <w:tcW w:w="1444"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4CAE72A9" w14:textId="77777777" w:rsidR="008462EA" w:rsidRPr="002D3FAF" w:rsidRDefault="008462EA" w:rsidP="000C3503">
            <w:pPr>
              <w:spacing w:line="276" w:lineRule="auto"/>
              <w:jc w:val="center"/>
              <w:rPr>
                <w:sz w:val="26"/>
                <w:szCs w:val="26"/>
              </w:rPr>
            </w:pPr>
            <w:r>
              <w:rPr>
                <w:sz w:val="26"/>
                <w:szCs w:val="26"/>
              </w:rPr>
              <w:t>i</w:t>
            </w:r>
            <w:r w:rsidRPr="00C57D91">
              <w:rPr>
                <w:b/>
                <w:bCs w:val="0"/>
                <w:color w:val="C00000"/>
                <w:sz w:val="26"/>
                <w:szCs w:val="26"/>
              </w:rPr>
              <w:t>s</w:t>
            </w:r>
          </w:p>
        </w:tc>
        <w:tc>
          <w:tcPr>
            <w:tcW w:w="1444" w:type="dxa"/>
            <w:tcBorders>
              <w:left w:val="single" w:sz="4" w:space="0" w:color="FFE599" w:themeColor="accent4" w:themeTint="66"/>
            </w:tcBorders>
            <w:shd w:val="clear" w:color="auto" w:fill="FFFBEB"/>
            <w:vAlign w:val="center"/>
          </w:tcPr>
          <w:p w14:paraId="5B71ADB6" w14:textId="77777777" w:rsidR="008462EA" w:rsidRDefault="008462EA" w:rsidP="000C3503">
            <w:pPr>
              <w:spacing w:line="360" w:lineRule="auto"/>
              <w:jc w:val="center"/>
              <w:rPr>
                <w:sz w:val="26"/>
                <w:szCs w:val="26"/>
              </w:rPr>
            </w:pPr>
            <w:r>
              <w:rPr>
                <w:sz w:val="26"/>
                <w:szCs w:val="26"/>
              </w:rPr>
              <w:t>ha</w:t>
            </w:r>
            <w:r w:rsidRPr="00C57D91">
              <w:rPr>
                <w:b/>
                <w:bCs w:val="0"/>
                <w:color w:val="C00000"/>
                <w:sz w:val="26"/>
                <w:szCs w:val="26"/>
              </w:rPr>
              <w:t>s</w:t>
            </w:r>
          </w:p>
        </w:tc>
        <w:tc>
          <w:tcPr>
            <w:tcW w:w="1444" w:type="dxa"/>
            <w:tcBorders>
              <w:left w:val="single" w:sz="4" w:space="0" w:color="FFE599" w:themeColor="accent4" w:themeTint="66"/>
            </w:tcBorders>
            <w:shd w:val="clear" w:color="auto" w:fill="FFFBEB"/>
            <w:vAlign w:val="center"/>
          </w:tcPr>
          <w:p w14:paraId="332203AC" w14:textId="77777777" w:rsidR="008462EA" w:rsidRDefault="008462EA" w:rsidP="000C3503">
            <w:pPr>
              <w:spacing w:line="360" w:lineRule="auto"/>
              <w:jc w:val="center"/>
              <w:rPr>
                <w:sz w:val="26"/>
                <w:szCs w:val="26"/>
              </w:rPr>
            </w:pPr>
            <w:r>
              <w:rPr>
                <w:sz w:val="26"/>
                <w:szCs w:val="26"/>
              </w:rPr>
              <w:t>like</w:t>
            </w:r>
            <w:r w:rsidRPr="00C57D91">
              <w:rPr>
                <w:b/>
                <w:bCs w:val="0"/>
                <w:color w:val="C00000"/>
                <w:sz w:val="26"/>
                <w:szCs w:val="26"/>
              </w:rPr>
              <w:t>s</w:t>
            </w:r>
          </w:p>
        </w:tc>
        <w:tc>
          <w:tcPr>
            <w:tcW w:w="1444" w:type="dxa"/>
            <w:tcBorders>
              <w:left w:val="single" w:sz="4" w:space="0" w:color="FFE599" w:themeColor="accent4" w:themeTint="66"/>
            </w:tcBorders>
            <w:shd w:val="clear" w:color="auto" w:fill="FFFBEB"/>
            <w:vAlign w:val="center"/>
          </w:tcPr>
          <w:p w14:paraId="3AF3AE2F" w14:textId="77777777" w:rsidR="008462EA" w:rsidRDefault="008462EA" w:rsidP="000C3503">
            <w:pPr>
              <w:spacing w:line="360" w:lineRule="auto"/>
              <w:jc w:val="center"/>
              <w:rPr>
                <w:sz w:val="26"/>
                <w:szCs w:val="26"/>
              </w:rPr>
            </w:pPr>
            <w:r>
              <w:rPr>
                <w:sz w:val="26"/>
                <w:szCs w:val="26"/>
              </w:rPr>
              <w:t>come</w:t>
            </w:r>
            <w:r w:rsidRPr="00053CF5">
              <w:rPr>
                <w:b/>
                <w:bCs w:val="0"/>
                <w:color w:val="C00000"/>
                <w:sz w:val="26"/>
                <w:szCs w:val="26"/>
              </w:rPr>
              <w:t>s</w:t>
            </w:r>
          </w:p>
        </w:tc>
        <w:tc>
          <w:tcPr>
            <w:tcW w:w="1444" w:type="dxa"/>
            <w:tcBorders>
              <w:left w:val="single" w:sz="4" w:space="0" w:color="FFE599" w:themeColor="accent4" w:themeTint="66"/>
            </w:tcBorders>
            <w:shd w:val="clear" w:color="auto" w:fill="FFFBEB"/>
            <w:vAlign w:val="center"/>
          </w:tcPr>
          <w:p w14:paraId="3AAB2C8E" w14:textId="620B8A8B" w:rsidR="008462EA" w:rsidRDefault="008462EA" w:rsidP="000C3503">
            <w:pPr>
              <w:spacing w:line="360" w:lineRule="auto"/>
              <w:jc w:val="center"/>
              <w:rPr>
                <w:sz w:val="26"/>
                <w:szCs w:val="26"/>
              </w:rPr>
            </w:pPr>
            <w:r>
              <w:rPr>
                <w:sz w:val="26"/>
                <w:szCs w:val="26"/>
              </w:rPr>
              <w:t>want</w:t>
            </w:r>
            <w:r w:rsidRPr="008462EA">
              <w:rPr>
                <w:b/>
                <w:bCs w:val="0"/>
                <w:color w:val="C00000"/>
                <w:sz w:val="26"/>
                <w:szCs w:val="26"/>
              </w:rPr>
              <w:t>s</w:t>
            </w:r>
          </w:p>
        </w:tc>
      </w:tr>
      <w:tr w:rsidR="008462EA" w:rsidRPr="000C3503" w14:paraId="1488829A" w14:textId="53D91734" w:rsidTr="000C3503">
        <w:trPr>
          <w:trHeight w:val="794"/>
        </w:trPr>
        <w:tc>
          <w:tcPr>
            <w:tcW w:w="2122" w:type="dxa"/>
            <w:tcBorders>
              <w:right w:val="single" w:sz="4" w:space="0" w:color="FFE599" w:themeColor="accent4" w:themeTint="66"/>
            </w:tcBorders>
            <w:shd w:val="clear" w:color="auto" w:fill="E7F5FB"/>
            <w:vAlign w:val="center"/>
          </w:tcPr>
          <w:p w14:paraId="65E64D61" w14:textId="77777777" w:rsidR="008462EA" w:rsidRPr="00F97454" w:rsidRDefault="008462EA" w:rsidP="000C3503">
            <w:pPr>
              <w:spacing w:before="120" w:after="60"/>
              <w:jc w:val="center"/>
              <w:rPr>
                <w:b/>
                <w:bCs w:val="0"/>
                <w:sz w:val="26"/>
                <w:szCs w:val="26"/>
              </w:rPr>
            </w:pPr>
            <w:r>
              <w:rPr>
                <w:sz w:val="26"/>
                <w:szCs w:val="26"/>
              </w:rPr>
              <w:t>You, We, They</w:t>
            </w:r>
          </w:p>
        </w:tc>
        <w:tc>
          <w:tcPr>
            <w:tcW w:w="1444" w:type="dxa"/>
            <w:tcBorders>
              <w:left w:val="single" w:sz="4" w:space="0" w:color="FFE599" w:themeColor="accent4" w:themeTint="66"/>
              <w:right w:val="single" w:sz="4" w:space="0" w:color="FFE599" w:themeColor="accent4" w:themeTint="66"/>
            </w:tcBorders>
            <w:shd w:val="clear" w:color="auto" w:fill="FFFFFF" w:themeFill="background1"/>
            <w:vAlign w:val="center"/>
          </w:tcPr>
          <w:p w14:paraId="4F336F7C" w14:textId="77777777" w:rsidR="008462EA" w:rsidRPr="00C6653B" w:rsidRDefault="008462EA" w:rsidP="000C3503">
            <w:pPr>
              <w:spacing w:before="120" w:after="60" w:line="276" w:lineRule="auto"/>
              <w:jc w:val="center"/>
              <w:rPr>
                <w:sz w:val="26"/>
                <w:szCs w:val="26"/>
                <w:lang w:val="en-AU"/>
              </w:rPr>
            </w:pPr>
            <w:r>
              <w:rPr>
                <w:sz w:val="26"/>
                <w:szCs w:val="26"/>
                <w:lang w:val="en-AU"/>
              </w:rPr>
              <w:t>a</w:t>
            </w:r>
            <w:r w:rsidRPr="00C6653B">
              <w:rPr>
                <w:sz w:val="26"/>
                <w:szCs w:val="26"/>
                <w:lang w:val="en-AU"/>
              </w:rPr>
              <w:t>re</w:t>
            </w:r>
          </w:p>
        </w:tc>
        <w:tc>
          <w:tcPr>
            <w:tcW w:w="1444" w:type="dxa"/>
            <w:tcBorders>
              <w:left w:val="single" w:sz="4" w:space="0" w:color="FFE599" w:themeColor="accent4" w:themeTint="66"/>
            </w:tcBorders>
            <w:shd w:val="clear" w:color="auto" w:fill="FFFFFF" w:themeFill="background1"/>
            <w:vAlign w:val="center"/>
          </w:tcPr>
          <w:p w14:paraId="0348BB72" w14:textId="08D1B778" w:rsidR="008462EA" w:rsidRPr="0098781A" w:rsidRDefault="008462EA" w:rsidP="000C3503">
            <w:pPr>
              <w:jc w:val="center"/>
              <w:rPr>
                <w:bCs w:val="0"/>
                <w:sz w:val="26"/>
                <w:szCs w:val="26"/>
              </w:rPr>
            </w:pPr>
            <w:r>
              <w:rPr>
                <w:bCs w:val="0"/>
                <w:sz w:val="26"/>
                <w:szCs w:val="26"/>
              </w:rPr>
              <w:t>have</w:t>
            </w:r>
          </w:p>
        </w:tc>
        <w:tc>
          <w:tcPr>
            <w:tcW w:w="1444" w:type="dxa"/>
            <w:tcBorders>
              <w:left w:val="single" w:sz="4" w:space="0" w:color="FFE599" w:themeColor="accent4" w:themeTint="66"/>
            </w:tcBorders>
            <w:shd w:val="clear" w:color="auto" w:fill="FFFFFF" w:themeFill="background1"/>
            <w:vAlign w:val="center"/>
          </w:tcPr>
          <w:p w14:paraId="184BBE43" w14:textId="266C607B" w:rsidR="008462EA" w:rsidRPr="0098781A" w:rsidRDefault="008462EA" w:rsidP="000C3503">
            <w:pPr>
              <w:jc w:val="center"/>
              <w:rPr>
                <w:bCs w:val="0"/>
                <w:sz w:val="26"/>
                <w:szCs w:val="26"/>
              </w:rPr>
            </w:pPr>
            <w:r>
              <w:rPr>
                <w:bCs w:val="0"/>
                <w:sz w:val="26"/>
                <w:szCs w:val="26"/>
              </w:rPr>
              <w:t>like</w:t>
            </w:r>
          </w:p>
        </w:tc>
        <w:tc>
          <w:tcPr>
            <w:tcW w:w="1444" w:type="dxa"/>
            <w:tcBorders>
              <w:left w:val="single" w:sz="4" w:space="0" w:color="FFE599" w:themeColor="accent4" w:themeTint="66"/>
            </w:tcBorders>
            <w:shd w:val="clear" w:color="auto" w:fill="FFFFFF" w:themeFill="background1"/>
            <w:vAlign w:val="center"/>
          </w:tcPr>
          <w:p w14:paraId="2CCECC83" w14:textId="0476769C" w:rsidR="008462EA" w:rsidRDefault="008462EA" w:rsidP="000C3503">
            <w:pPr>
              <w:jc w:val="center"/>
              <w:rPr>
                <w:bCs w:val="0"/>
                <w:sz w:val="26"/>
                <w:szCs w:val="26"/>
              </w:rPr>
            </w:pPr>
            <w:r>
              <w:rPr>
                <w:bCs w:val="0"/>
                <w:sz w:val="26"/>
                <w:szCs w:val="26"/>
              </w:rPr>
              <w:t>come</w:t>
            </w:r>
          </w:p>
        </w:tc>
        <w:tc>
          <w:tcPr>
            <w:tcW w:w="1444" w:type="dxa"/>
            <w:tcBorders>
              <w:left w:val="single" w:sz="4" w:space="0" w:color="FFE599" w:themeColor="accent4" w:themeTint="66"/>
            </w:tcBorders>
            <w:shd w:val="clear" w:color="auto" w:fill="FFFFFF" w:themeFill="background1"/>
            <w:vAlign w:val="center"/>
          </w:tcPr>
          <w:p w14:paraId="4A5C1B01" w14:textId="4E28F1E8" w:rsidR="008462EA" w:rsidRDefault="008462EA" w:rsidP="000C3503">
            <w:pPr>
              <w:jc w:val="center"/>
              <w:rPr>
                <w:sz w:val="26"/>
                <w:szCs w:val="26"/>
              </w:rPr>
            </w:pPr>
            <w:r>
              <w:rPr>
                <w:sz w:val="26"/>
                <w:szCs w:val="26"/>
              </w:rPr>
              <w:t>want</w:t>
            </w:r>
          </w:p>
        </w:tc>
      </w:tr>
    </w:tbl>
    <w:p w14:paraId="327E7677" w14:textId="7C0B8F4F" w:rsidR="000C3503" w:rsidRPr="000C3503" w:rsidRDefault="000C3503" w:rsidP="000C3503">
      <w:pPr>
        <w:pStyle w:val="ListParagraph"/>
        <w:spacing w:after="360"/>
        <w:ind w:hanging="720"/>
      </w:pPr>
      <w:r w:rsidRPr="007057C4">
        <w:rPr>
          <w:bCs/>
          <w:noProof/>
          <w:color w:val="808080" w:themeColor="background1" w:themeShade="80"/>
          <w:sz w:val="4"/>
          <w:szCs w:val="4"/>
          <w:highlight w:val="yellow"/>
        </w:rPr>
        <mc:AlternateContent>
          <mc:Choice Requires="wps">
            <w:drawing>
              <wp:anchor distT="0" distB="0" distL="114300" distR="114300" simplePos="0" relativeHeight="257578495" behindDoc="0" locked="0" layoutInCell="1" allowOverlap="1" wp14:anchorId="7B4DE137" wp14:editId="1D1425B8">
                <wp:simplePos x="0" y="0"/>
                <wp:positionH relativeFrom="margin">
                  <wp:posOffset>2186940</wp:posOffset>
                </wp:positionH>
                <wp:positionV relativeFrom="paragraph">
                  <wp:posOffset>2481580</wp:posOffset>
                </wp:positionV>
                <wp:extent cx="3962400" cy="419100"/>
                <wp:effectExtent l="0" t="0" r="19050" b="19050"/>
                <wp:wrapNone/>
                <wp:docPr id="1483940166" name="Text Box 1"/>
                <wp:cNvGraphicFramePr/>
                <a:graphic xmlns:a="http://schemas.openxmlformats.org/drawingml/2006/main">
                  <a:graphicData uri="http://schemas.microsoft.com/office/word/2010/wordprocessingShape">
                    <wps:wsp>
                      <wps:cNvSpPr txBox="1"/>
                      <wps:spPr>
                        <a:xfrm>
                          <a:off x="0" y="0"/>
                          <a:ext cx="3962400" cy="419100"/>
                        </a:xfrm>
                        <a:prstGeom prst="rect">
                          <a:avLst/>
                        </a:prstGeom>
                        <a:solidFill>
                          <a:srgbClr val="FFEBF0"/>
                        </a:solidFill>
                        <a:ln w="6350">
                          <a:solidFill>
                            <a:srgbClr val="ED7D31">
                              <a:lumMod val="50000"/>
                            </a:srgbClr>
                          </a:solidFill>
                        </a:ln>
                      </wps:spPr>
                      <wps:txbx>
                        <w:txbxContent>
                          <w:p w14:paraId="16D081F8" w14:textId="25F1DD90" w:rsidR="000C3503" w:rsidRPr="0038424C" w:rsidRDefault="000C3503" w:rsidP="000C3503">
                            <w:pPr>
                              <w:ind w:right="-3"/>
                              <w:rPr>
                                <w:sz w:val="20"/>
                                <w:szCs w:val="20"/>
                                <w:lang w:val="en-GB"/>
                              </w:rPr>
                            </w:pPr>
                            <w:r>
                              <w:rPr>
                                <w:sz w:val="20"/>
                                <w:szCs w:val="20"/>
                                <w:lang w:val="en-GB"/>
                              </w:rPr>
                              <w:t xml:space="preserve"> Student</w:t>
                            </w:r>
                            <w:r w:rsidR="00B30B2A">
                              <w:rPr>
                                <w:sz w:val="20"/>
                                <w:szCs w:val="20"/>
                                <w:lang w:val="en-GB"/>
                              </w:rPr>
                              <w:t>s</w:t>
                            </w:r>
                            <w:r>
                              <w:rPr>
                                <w:sz w:val="20"/>
                                <w:szCs w:val="20"/>
                                <w:lang w:val="en-GB"/>
                              </w:rPr>
                              <w:t xml:space="preserve"> need to ask the questions and also ask their partner to spell any words they can’t spell. Discourage copying.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DE137" id="_x0000_s1105" type="#_x0000_t202" style="position:absolute;left:0;text-align:left;margin-left:172.2pt;margin-top:195.4pt;width:312pt;height:33pt;z-index:257578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" fillcolor="#ffebf0" strokecolor="#843c0c" strokeweight=".5pt">
                <v:textbox>
                  <w:txbxContent>
                    <w:p w14:paraId="16D081F8" w14:textId="25F1DD90" w:rsidR="000C3503" w:rsidRPr="0038424C" w:rsidRDefault="000C3503" w:rsidP="000C3503">
                      <w:pPr>
                        <w:ind w:right="-3"/>
                        <w:rPr>
                          <w:sz w:val="20"/>
                          <w:szCs w:val="20"/>
                          <w:lang w:val="en-GB"/>
                        </w:rPr>
                      </w:pPr>
                      <w:r>
                        <w:rPr>
                          <w:sz w:val="20"/>
                          <w:szCs w:val="20"/>
                          <w:lang w:val="en-GB"/>
                        </w:rPr>
                        <w:t xml:space="preserve"> Student</w:t>
                      </w:r>
                      <w:r w:rsidR="00B30B2A">
                        <w:rPr>
                          <w:sz w:val="20"/>
                          <w:szCs w:val="20"/>
                          <w:lang w:val="en-GB"/>
                        </w:rPr>
                        <w:t>s</w:t>
                      </w:r>
                      <w:r>
                        <w:rPr>
                          <w:sz w:val="20"/>
                          <w:szCs w:val="20"/>
                          <w:lang w:val="en-GB"/>
                        </w:rPr>
                        <w:t xml:space="preserve"> need to ask the questions and also ask their partner to spell any words they can’t spell. Discourage copying. </w:t>
                      </w:r>
                    </w:p>
                  </w:txbxContent>
                </v:textbox>
                <w10:wrap anchorx="margin"/>
              </v:shape>
            </w:pict>
          </mc:Fallback>
        </mc:AlternateContent>
      </w:r>
      <w:r>
        <w:rPr>
          <w:bCs/>
          <w:noProof/>
          <w:sz w:val="44"/>
          <w:szCs w:val="52"/>
        </w:rPr>
        <mc:AlternateContent>
          <mc:Choice Requires="wpg">
            <w:drawing>
              <wp:anchor distT="0" distB="0" distL="114300" distR="114300" simplePos="0" relativeHeight="257574399" behindDoc="0" locked="0" layoutInCell="1" allowOverlap="1" wp14:anchorId="0C72242B" wp14:editId="235CE12E">
                <wp:simplePos x="0" y="0"/>
                <wp:positionH relativeFrom="column">
                  <wp:posOffset>288290</wp:posOffset>
                </wp:positionH>
                <wp:positionV relativeFrom="paragraph">
                  <wp:posOffset>2515235</wp:posOffset>
                </wp:positionV>
                <wp:extent cx="1771650" cy="497205"/>
                <wp:effectExtent l="19050" t="0" r="0" b="0"/>
                <wp:wrapNone/>
                <wp:docPr id="463327336" name="Group 523"/>
                <wp:cNvGraphicFramePr/>
                <a:graphic xmlns:a="http://schemas.openxmlformats.org/drawingml/2006/main">
                  <a:graphicData uri="http://schemas.microsoft.com/office/word/2010/wordprocessingGroup">
                    <wpg:wgp>
                      <wpg:cNvGrpSpPr/>
                      <wpg:grpSpPr>
                        <a:xfrm>
                          <a:off x="0" y="0"/>
                          <a:ext cx="1771650" cy="497205"/>
                          <a:chOff x="0" y="-22860"/>
                          <a:chExt cx="1771650" cy="497205"/>
                        </a:xfrm>
                      </wpg:grpSpPr>
                      <wpg:grpSp>
                        <wpg:cNvPr id="1372390050" name="Group 3"/>
                        <wpg:cNvGrpSpPr/>
                        <wpg:grpSpPr>
                          <a:xfrm>
                            <a:off x="0" y="41910"/>
                            <a:ext cx="1113790" cy="400050"/>
                            <a:chOff x="0" y="15240"/>
                            <a:chExt cx="1114279" cy="400050"/>
                          </a:xfrm>
                        </wpg:grpSpPr>
                        <pic:pic xmlns:pic="http://schemas.openxmlformats.org/drawingml/2006/picture">
                          <pic:nvPicPr>
                            <pic:cNvPr id="1699819800" name="Picture 1699819800"/>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17223" y="15240"/>
                              <a:ext cx="497056" cy="396000"/>
                            </a:xfrm>
                            <a:prstGeom prst="rect">
                              <a:avLst/>
                            </a:prstGeom>
                            <a:ln>
                              <a:solidFill>
                                <a:sysClr val="window" lastClr="FFFFFF">
                                  <a:lumMod val="65000"/>
                                </a:sysClr>
                              </a:solidFill>
                            </a:ln>
                          </pic:spPr>
                        </pic:pic>
                        <pic:pic xmlns:pic="http://schemas.openxmlformats.org/drawingml/2006/picture">
                          <pic:nvPicPr>
                            <pic:cNvPr id="1566667348" name="Picture 156666734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pic:pic xmlns:pic="http://schemas.openxmlformats.org/drawingml/2006/picture">
                        <pic:nvPicPr>
                          <pic:cNvPr id="1757334234" name="Picture 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123950" y="-22860"/>
                            <a:ext cx="647700" cy="4972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DA8CB5" id="Group 523" o:spid="_x0000_s1026" style="position:absolute;margin-left:22.7pt;margin-top:198.05pt;width:139.5pt;height:39.15pt;z-index:257574399;mso-width-relative:margin;mso-height-relative:margin" coordorigin=",-228" coordsize="17716,49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">
                <v:group id="Group 3" o:spid="_x0000_s1027" style="position:absolute;top:419;width:11137;height:4000" coordorigin=",152" coordsize="1114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">
                  <v:shape id="Picture 1699819800" o:spid="_x0000_s1028" type="#_x0000_t75" style="position:absolute;left:6172;top:152;width:4970;height:3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" stroked="t" strokecolor="#a6a6a6">
                    <v:imagedata r:id="rId164" o:title=""/>
                    <v:path arrowok="t"/>
                  </v:shape>
                  <v:shape id="Picture 1566667348" o:spid="_x0000_s1029"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" stroked="t" strokecolor="#a6a6a6">
                    <v:imagedata r:id="rId108" o:title=""/>
                    <v:path arrowok="t"/>
                  </v:shape>
                </v:group>
                <v:shape id="Picture 2" o:spid="_x0000_s1030" type="#_x0000_t75" style="position:absolute;left:11239;top:-228;width:6477;height:4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">
                  <v:imagedata r:id="rId152" o:title=""/>
                </v:shape>
              </v:group>
            </w:pict>
          </mc:Fallback>
        </mc:AlternateContent>
      </w:r>
    </w:p>
    <w:p w14:paraId="5907E62D" w14:textId="0177A4BB" w:rsidR="000C3503" w:rsidRPr="00C35D3F" w:rsidRDefault="000C3503" w:rsidP="000C3503">
      <w:pPr>
        <w:pStyle w:val="ListParagraph"/>
        <w:ind w:hanging="720"/>
        <w:rPr>
          <w:sz w:val="20"/>
          <w:szCs w:val="24"/>
        </w:rPr>
      </w:pPr>
      <w:r w:rsidRPr="00C35D3F">
        <w:rPr>
          <w:sz w:val="44"/>
          <w:szCs w:val="52"/>
        </w:rPr>
        <w:sym w:font="Wingdings" w:char="F082"/>
      </w:r>
    </w:p>
    <w:p w14:paraId="2E86D070" w14:textId="7546DDD3" w:rsidR="0099691E" w:rsidRDefault="00463AF9" w:rsidP="000C3503">
      <w:pPr>
        <w:pStyle w:val="ListParagraph"/>
        <w:spacing w:after="0"/>
        <w:ind w:hanging="720"/>
        <w:rPr>
          <w:sz w:val="44"/>
          <w:szCs w:val="52"/>
        </w:rPr>
      </w:pPr>
      <w:r>
        <w:rPr>
          <w:bCs/>
          <w:noProof/>
          <w:sz w:val="44"/>
          <w:szCs w:val="52"/>
        </w:rPr>
        <mc:AlternateContent>
          <mc:Choice Requires="wpg">
            <w:drawing>
              <wp:anchor distT="0" distB="0" distL="114300" distR="114300" simplePos="0" relativeHeight="257572351" behindDoc="0" locked="0" layoutInCell="1" allowOverlap="1" wp14:anchorId="3AB8D25A" wp14:editId="7B675DB6">
                <wp:simplePos x="0" y="0"/>
                <wp:positionH relativeFrom="column">
                  <wp:posOffset>2556510</wp:posOffset>
                </wp:positionH>
                <wp:positionV relativeFrom="paragraph">
                  <wp:posOffset>124460</wp:posOffset>
                </wp:positionV>
                <wp:extent cx="2125980" cy="609600"/>
                <wp:effectExtent l="0" t="0" r="26670" b="19050"/>
                <wp:wrapNone/>
                <wp:docPr id="1689218403" name="Group 522"/>
                <wp:cNvGraphicFramePr/>
                <a:graphic xmlns:a="http://schemas.openxmlformats.org/drawingml/2006/main">
                  <a:graphicData uri="http://schemas.microsoft.com/office/word/2010/wordprocessingGroup">
                    <wpg:wgp>
                      <wpg:cNvGrpSpPr/>
                      <wpg:grpSpPr>
                        <a:xfrm>
                          <a:off x="0" y="0"/>
                          <a:ext cx="2125980" cy="609600"/>
                          <a:chOff x="0" y="0"/>
                          <a:chExt cx="2125980" cy="609600"/>
                        </a:xfrm>
                      </wpg:grpSpPr>
                      <wps:wsp>
                        <wps:cNvPr id="1061136126" name="Speech Bubble: Rectangle with Corners Rounded 11"/>
                        <wps:cNvSpPr/>
                        <wps:spPr>
                          <a:xfrm flipH="1">
                            <a:off x="647700" y="0"/>
                            <a:ext cx="1478280" cy="609600"/>
                          </a:xfrm>
                          <a:prstGeom prst="wedgeRoundRectCallout">
                            <a:avLst>
                              <a:gd name="adj1" fmla="val 53899"/>
                              <a:gd name="adj2" fmla="val 22147"/>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C0DAA93" w14:textId="77777777" w:rsidR="008462EA" w:rsidRPr="00F931F8" w:rsidRDefault="008462EA" w:rsidP="008462EA">
                              <w:pPr>
                                <w:ind w:right="-235"/>
                                <w:rPr>
                                  <w:lang w:val="en-GB"/>
                                </w:rPr>
                              </w:pPr>
                              <w:r w:rsidRPr="00C41FB6">
                                <w:rPr>
                                  <w:lang w:val="en-GB"/>
                                </w:rPr>
                                <w:t xml:space="preserve"> C</w:t>
                              </w:r>
                              <w:r>
                                <w:rPr>
                                  <w:lang w:val="en-GB"/>
                                </w:rPr>
                                <w:t>an</w:t>
                              </w:r>
                              <w:r w:rsidRPr="00C41FB6">
                                <w:rPr>
                                  <w:lang w:val="en-GB"/>
                                </w:rPr>
                                <w:t xml:space="preserve"> you </w:t>
                              </w:r>
                              <w:r>
                                <w:rPr>
                                  <w:lang w:val="en-GB"/>
                                </w:rPr>
                                <w:t xml:space="preserve">spell </w:t>
                              </w:r>
                              <w:r>
                                <w:rPr>
                                  <w:lang w:val="en-GB"/>
                                </w:rPr>
                                <w:br/>
                                <w:t>that please</w:t>
                              </w:r>
                              <w:r w:rsidRPr="00C41FB6">
                                <w:rPr>
                                  <w:rFonts w:ascii="Cavolini" w:hAnsi="Cavolini" w:cs="Cavolini"/>
                                  <w:sz w:val="30"/>
                                </w:rPr>
                                <w:t>?</w:t>
                              </w:r>
                              <w:r w:rsidRPr="00F931F8">
                                <w:rPr>
                                  <w:lang w:val="en-GB"/>
                                </w:rPr>
                                <w:t xml:space="preserve"> </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7379563" name="Picture 42" descr="Diagram&#10;&#10;Description automatically generated"/>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182880"/>
                            <a:ext cx="556895" cy="426720"/>
                          </a:xfrm>
                          <a:prstGeom prst="rect">
                            <a:avLst/>
                          </a:prstGeom>
                        </pic:spPr>
                      </pic:pic>
                    </wpg:wgp>
                  </a:graphicData>
                </a:graphic>
              </wp:anchor>
            </w:drawing>
          </mc:Choice>
          <mc:Fallback>
            <w:pict>
              <v:group w14:anchorId="3AB8D25A" id="Group 522" o:spid="_x0000_s1106" style="position:absolute;left:0;text-align:left;margin-left:201.3pt;margin-top:9.8pt;width:167.4pt;height:48pt;z-index:257572351" coordsize="21259,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">
                <v:shape id="_x0000_s1107" type="#_x0000_t62" style="position:absolute;left:6477;width:14782;height:609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" adj="22442,15584" fillcolor="#f1f8ec" strokecolor="#538135 [2409]">
                  <v:textbox>
                    <w:txbxContent>
                      <w:p w14:paraId="6C0DAA93" w14:textId="77777777" w:rsidR="008462EA" w:rsidRPr="00F931F8" w:rsidRDefault="008462EA" w:rsidP="008462EA">
                        <w:pPr>
                          <w:ind w:right="-235"/>
                          <w:rPr>
                            <w:lang w:val="en-GB"/>
                          </w:rPr>
                        </w:pPr>
                        <w:r w:rsidRPr="00C41FB6">
                          <w:rPr>
                            <w:lang w:val="en-GB"/>
                          </w:rPr>
                          <w:t xml:space="preserve"> C</w:t>
                        </w:r>
                        <w:r>
                          <w:rPr>
                            <w:lang w:val="en-GB"/>
                          </w:rPr>
                          <w:t>an</w:t>
                        </w:r>
                        <w:r w:rsidRPr="00C41FB6">
                          <w:rPr>
                            <w:lang w:val="en-GB"/>
                          </w:rPr>
                          <w:t xml:space="preserve"> you </w:t>
                        </w:r>
                        <w:r>
                          <w:rPr>
                            <w:lang w:val="en-GB"/>
                          </w:rPr>
                          <w:t xml:space="preserve">spell </w:t>
                        </w:r>
                        <w:r>
                          <w:rPr>
                            <w:lang w:val="en-GB"/>
                          </w:rPr>
                          <w:br/>
                          <w:t>that please</w:t>
                        </w:r>
                        <w:r w:rsidRPr="00C41FB6">
                          <w:rPr>
                            <w:rFonts w:ascii="Cavolini" w:hAnsi="Cavolini" w:cs="Cavolini"/>
                            <w:sz w:val="30"/>
                          </w:rPr>
                          <w:t>?</w:t>
                        </w:r>
                        <w:r w:rsidRPr="00F931F8">
                          <w:rPr>
                            <w:lang w:val="en-GB"/>
                          </w:rPr>
                          <w:t xml:space="preserve"> </w:t>
                        </w:r>
                        <w:r>
                          <w:rPr>
                            <w:lang w:val="en-GB"/>
                          </w:rPr>
                          <w:t xml:space="preserve"> </w:t>
                        </w:r>
                      </w:p>
                    </w:txbxContent>
                  </v:textbox>
                </v:shape>
                <v:shape id="Picture 42" o:spid="_x0000_s1108" type="#_x0000_t75" alt="Diagram&#10;&#10;Description automatically generated" style="position:absolute;top:1828;width:5568;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">
                  <v:imagedata r:id="rId166" o:title="Diagram&#10;&#10;Description automatically generated"/>
                </v:shape>
              </v:group>
            </w:pict>
          </mc:Fallback>
        </mc:AlternateContent>
      </w:r>
      <w:r w:rsidR="000C3503">
        <w:rPr>
          <w:bCs/>
          <w:noProof/>
          <w:sz w:val="44"/>
          <w:szCs w:val="52"/>
        </w:rPr>
        <mc:AlternateContent>
          <mc:Choice Requires="wps">
            <w:drawing>
              <wp:anchor distT="0" distB="0" distL="114300" distR="114300" simplePos="0" relativeHeight="257576447" behindDoc="0" locked="0" layoutInCell="1" allowOverlap="1" wp14:anchorId="1F161EC5" wp14:editId="08BEDC40">
                <wp:simplePos x="0" y="0"/>
                <wp:positionH relativeFrom="margin">
                  <wp:posOffset>122555</wp:posOffset>
                </wp:positionH>
                <wp:positionV relativeFrom="paragraph">
                  <wp:posOffset>296545</wp:posOffset>
                </wp:positionV>
                <wp:extent cx="2247900" cy="365125"/>
                <wp:effectExtent l="0" t="0" r="19050" b="15875"/>
                <wp:wrapNone/>
                <wp:docPr id="535336253" name="Speech Bubble: Rectangle with Corners Rounded 11"/>
                <wp:cNvGraphicFramePr/>
                <a:graphic xmlns:a="http://schemas.openxmlformats.org/drawingml/2006/main">
                  <a:graphicData uri="http://schemas.microsoft.com/office/word/2010/wordprocessingShape">
                    <wps:wsp>
                      <wps:cNvSpPr/>
                      <wps:spPr>
                        <a:xfrm>
                          <a:off x="0" y="0"/>
                          <a:ext cx="2247900" cy="365125"/>
                        </a:xfrm>
                        <a:prstGeom prst="wedgeRoundRectCallout">
                          <a:avLst>
                            <a:gd name="adj1" fmla="val -47341"/>
                            <a:gd name="adj2" fmla="val 18306"/>
                            <a:gd name="adj3" fmla="val 16667"/>
                          </a:avLst>
                        </a:prstGeom>
                        <a:solidFill>
                          <a:srgbClr val="FFFBEB"/>
                        </a:solidFill>
                        <a:ln w="9525" cap="flat" cmpd="sng" algn="ctr">
                          <a:solidFill>
                            <a:srgbClr val="0070C0"/>
                          </a:solidFill>
                          <a:prstDash val="solid"/>
                          <a:miter lim="800000"/>
                        </a:ln>
                        <a:effectLst/>
                      </wps:spPr>
                      <wps:txbx>
                        <w:txbxContent>
                          <w:p w14:paraId="242275A4" w14:textId="77777777" w:rsidR="000C3503" w:rsidRPr="00053BEB" w:rsidRDefault="000C3503" w:rsidP="000C3503">
                            <w:pPr>
                              <w:spacing w:after="0"/>
                              <w:ind w:right="-235" w:hanging="284"/>
                              <w:jc w:val="center"/>
                              <w:rPr>
                                <w:lang w:val="en-GB"/>
                              </w:rPr>
                            </w:pPr>
                            <w:r>
                              <w:rPr>
                                <w:lang w:val="en-GB"/>
                              </w:rPr>
                              <w:t xml:space="preserve">Interview your partner.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61EC5" id="_x0000_s1109" type="#_x0000_t62" style="position:absolute;left:0;text-align:left;margin-left:9.65pt;margin-top:23.35pt;width:177pt;height:28.75pt;z-index:2575764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" adj="574,14754" fillcolor="#fffbeb" strokecolor="#0070c0">
                <v:textbox>
                  <w:txbxContent>
                    <w:p w14:paraId="242275A4" w14:textId="77777777" w:rsidR="000C3503" w:rsidRPr="00053BEB" w:rsidRDefault="000C3503" w:rsidP="000C3503">
                      <w:pPr>
                        <w:spacing w:after="0"/>
                        <w:ind w:right="-235" w:hanging="284"/>
                        <w:jc w:val="center"/>
                        <w:rPr>
                          <w:lang w:val="en-GB"/>
                        </w:rPr>
                      </w:pPr>
                      <w:r>
                        <w:rPr>
                          <w:lang w:val="en-GB"/>
                        </w:rPr>
                        <w:t xml:space="preserve">Interview your partner. </w:t>
                      </w:r>
                    </w:p>
                  </w:txbxContent>
                </v:textbox>
                <w10:wrap anchorx="margin"/>
              </v:shape>
            </w:pict>
          </mc:Fallback>
        </mc:AlternateContent>
      </w:r>
    </w:p>
    <w:p w14:paraId="1898890F" w14:textId="246C3B71" w:rsidR="00C57D91" w:rsidRDefault="00C57D91" w:rsidP="00AC23AF">
      <w:pPr>
        <w:pStyle w:val="ListParagraph"/>
        <w:ind w:hanging="720"/>
        <w:rPr>
          <w:sz w:val="20"/>
          <w:szCs w:val="24"/>
        </w:rPr>
      </w:pPr>
    </w:p>
    <w:tbl>
      <w:tblPr>
        <w:tblStyle w:val="TableGrid3"/>
        <w:tblpPr w:leftFromText="180" w:rightFromText="180" w:vertAnchor="page" w:horzAnchor="margin" w:tblpY="7645"/>
        <w:tblW w:w="1020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3964"/>
        <w:gridCol w:w="6237"/>
      </w:tblGrid>
      <w:tr w:rsidR="000C3503" w:rsidRPr="00A81CD2" w14:paraId="7BCBA808" w14:textId="77777777" w:rsidTr="00210063">
        <w:trPr>
          <w:trHeight w:val="567"/>
        </w:trPr>
        <w:tc>
          <w:tcPr>
            <w:tcW w:w="3964" w:type="dxa"/>
            <w:tcBorders>
              <w:left w:val="single" w:sz="4" w:space="0" w:color="FFFFFF"/>
            </w:tcBorders>
            <w:shd w:val="clear" w:color="auto" w:fill="F1F8EC"/>
            <w:vAlign w:val="center"/>
          </w:tcPr>
          <w:p w14:paraId="0FC71D1C" w14:textId="77777777" w:rsidR="000C3503" w:rsidRPr="008673A1" w:rsidRDefault="000C3503" w:rsidP="000C3503">
            <w:pPr>
              <w:pStyle w:val="ListParagraph"/>
              <w:numPr>
                <w:ilvl w:val="0"/>
                <w:numId w:val="43"/>
              </w:numPr>
              <w:ind w:left="318" w:hanging="284"/>
              <w:rPr>
                <w:rFonts w:ascii="Century Gothic" w:hAnsi="Century Gothic"/>
                <w:sz w:val="26"/>
                <w:szCs w:val="26"/>
              </w:rPr>
            </w:pPr>
            <w:bookmarkStart w:id="16" w:name="_Hlk169248772"/>
            <w:r w:rsidRPr="008673A1">
              <w:rPr>
                <w:rFonts w:ascii="Century Gothic" w:hAnsi="Century Gothic"/>
                <w:sz w:val="26"/>
                <w:szCs w:val="26"/>
              </w:rPr>
              <w:t xml:space="preserve">What’s your </w:t>
            </w:r>
            <w:r w:rsidRPr="00053BEB">
              <w:rPr>
                <w:rFonts w:ascii="Century Gothic" w:hAnsi="Century Gothic"/>
                <w:b/>
                <w:bCs w:val="0"/>
                <w:sz w:val="26"/>
                <w:szCs w:val="26"/>
              </w:rPr>
              <w:t>name</w:t>
            </w:r>
            <w:r w:rsidRPr="00053BEB">
              <w:rPr>
                <w:rFonts w:ascii="Cavolini" w:hAnsi="Cavolini" w:cs="Cavolini"/>
                <w:sz w:val="26"/>
                <w:szCs w:val="26"/>
              </w:rPr>
              <w:t xml:space="preserve">? </w:t>
            </w:r>
          </w:p>
        </w:tc>
        <w:tc>
          <w:tcPr>
            <w:tcW w:w="6237" w:type="dxa"/>
            <w:tcBorders>
              <w:right w:val="single" w:sz="4" w:space="0" w:color="FFFFFF"/>
            </w:tcBorders>
            <w:shd w:val="clear" w:color="auto" w:fill="FFFFFF" w:themeFill="background1"/>
            <w:vAlign w:val="center"/>
          </w:tcPr>
          <w:p w14:paraId="64B48127" w14:textId="108CB58F" w:rsidR="000C3503" w:rsidRPr="00D170B8" w:rsidRDefault="00210063" w:rsidP="000C3503">
            <w:pPr>
              <w:ind w:left="30"/>
              <w:rPr>
                <w:rFonts w:ascii="Century Gothic" w:hAnsi="Century Gothic"/>
                <w:sz w:val="26"/>
                <w:szCs w:val="26"/>
              </w:rPr>
            </w:pPr>
            <w:r>
              <w:rPr>
                <w:rFonts w:ascii="Century Gothic" w:hAnsi="Century Gothic"/>
                <w:sz w:val="26"/>
                <w:szCs w:val="26"/>
              </w:rPr>
              <w:t>My partner’s</w:t>
            </w:r>
            <w:r w:rsidR="000C3503" w:rsidRPr="00D170B8">
              <w:rPr>
                <w:rFonts w:ascii="Century Gothic" w:hAnsi="Century Gothic"/>
                <w:sz w:val="26"/>
                <w:szCs w:val="26"/>
              </w:rPr>
              <w:t xml:space="preserve"> name i</w:t>
            </w:r>
            <w:r w:rsidR="000C3503" w:rsidRPr="009D3B0E">
              <w:rPr>
                <w:rFonts w:ascii="Century Gothic" w:hAnsi="Century Gothic"/>
                <w:b/>
                <w:bCs w:val="0"/>
                <w:color w:val="C00000"/>
                <w:sz w:val="26"/>
                <w:szCs w:val="26"/>
              </w:rPr>
              <w:t>s</w:t>
            </w:r>
            <w:r w:rsidR="000C3503" w:rsidRPr="00D170B8">
              <w:rPr>
                <w:rFonts w:ascii="Century Gothic" w:hAnsi="Century Gothic"/>
                <w:sz w:val="26"/>
                <w:szCs w:val="26"/>
              </w:rPr>
              <w:t xml:space="preserve"> </w:t>
            </w:r>
            <w:r w:rsidR="000C3503" w:rsidRPr="00210063">
              <w:rPr>
                <w:rFonts w:ascii="Century Gothic" w:hAnsi="Century Gothic"/>
                <w:color w:val="808080" w:themeColor="background1" w:themeShade="80"/>
                <w:sz w:val="26"/>
                <w:szCs w:val="26"/>
              </w:rPr>
              <w:t>____________</w:t>
            </w:r>
            <w:r w:rsidRPr="00210063">
              <w:rPr>
                <w:rFonts w:ascii="Century Gothic" w:hAnsi="Century Gothic"/>
                <w:color w:val="808080" w:themeColor="background1" w:themeShade="80"/>
                <w:sz w:val="26"/>
                <w:szCs w:val="26"/>
              </w:rPr>
              <w:t>__</w:t>
            </w:r>
            <w:r w:rsidR="000C3503" w:rsidRPr="00210063">
              <w:rPr>
                <w:rFonts w:ascii="Century Gothic" w:hAnsi="Century Gothic"/>
                <w:color w:val="808080" w:themeColor="background1" w:themeShade="80"/>
                <w:sz w:val="26"/>
                <w:szCs w:val="26"/>
              </w:rPr>
              <w:t>__________</w:t>
            </w:r>
            <w:r w:rsidR="000C3503">
              <w:rPr>
                <w:rFonts w:ascii="Century Gothic" w:hAnsi="Century Gothic"/>
                <w:sz w:val="26"/>
                <w:szCs w:val="26"/>
              </w:rPr>
              <w:t>.</w:t>
            </w:r>
          </w:p>
        </w:tc>
      </w:tr>
      <w:tr w:rsidR="000C3503" w:rsidRPr="00A81CD2" w14:paraId="0D173A5E" w14:textId="77777777" w:rsidTr="00210063">
        <w:trPr>
          <w:trHeight w:val="567"/>
        </w:trPr>
        <w:tc>
          <w:tcPr>
            <w:tcW w:w="3964" w:type="dxa"/>
            <w:tcBorders>
              <w:left w:val="single" w:sz="4" w:space="0" w:color="FFFFFF"/>
            </w:tcBorders>
            <w:shd w:val="clear" w:color="auto" w:fill="F1F8EC"/>
            <w:vAlign w:val="center"/>
          </w:tcPr>
          <w:p w14:paraId="4EFA2634" w14:textId="77777777" w:rsidR="000C3503" w:rsidRPr="008673A1" w:rsidRDefault="000C3503" w:rsidP="000C3503">
            <w:pPr>
              <w:pStyle w:val="ListParagraph"/>
              <w:numPr>
                <w:ilvl w:val="0"/>
                <w:numId w:val="43"/>
              </w:numPr>
              <w:ind w:left="318" w:hanging="284"/>
              <w:rPr>
                <w:rFonts w:ascii="Century Gothic" w:hAnsi="Century Gothic"/>
                <w:sz w:val="26"/>
                <w:szCs w:val="26"/>
              </w:rPr>
            </w:pPr>
            <w:r w:rsidRPr="008673A1">
              <w:rPr>
                <w:rFonts w:ascii="Century Gothic" w:hAnsi="Century Gothic"/>
                <w:sz w:val="26"/>
                <w:szCs w:val="26"/>
              </w:rPr>
              <w:t xml:space="preserve">Where do you </w:t>
            </w:r>
            <w:r w:rsidRPr="00053BEB">
              <w:rPr>
                <w:rFonts w:ascii="Century Gothic" w:hAnsi="Century Gothic"/>
                <w:b/>
                <w:bCs w:val="0"/>
                <w:sz w:val="26"/>
                <w:szCs w:val="26"/>
              </w:rPr>
              <w:t>come from</w:t>
            </w:r>
            <w:r w:rsidRPr="00053BEB">
              <w:rPr>
                <w:rFonts w:ascii="Cavolini" w:hAnsi="Cavolini" w:cs="Cavolini"/>
                <w:sz w:val="26"/>
                <w:szCs w:val="26"/>
              </w:rPr>
              <w:t>?</w:t>
            </w:r>
            <w:r w:rsidRPr="008673A1">
              <w:rPr>
                <w:rFonts w:ascii="Century Gothic" w:hAnsi="Century Gothic"/>
                <w:sz w:val="26"/>
                <w:szCs w:val="26"/>
              </w:rPr>
              <w:t xml:space="preserve"> </w:t>
            </w:r>
          </w:p>
        </w:tc>
        <w:tc>
          <w:tcPr>
            <w:tcW w:w="6237" w:type="dxa"/>
            <w:tcBorders>
              <w:right w:val="single" w:sz="4" w:space="0" w:color="FFFFFF"/>
            </w:tcBorders>
            <w:shd w:val="clear" w:color="auto" w:fill="FFFFFF" w:themeFill="background1"/>
            <w:vAlign w:val="center"/>
          </w:tcPr>
          <w:p w14:paraId="6D9876EC" w14:textId="0F1572E7" w:rsidR="000C3503" w:rsidRPr="00D170B8" w:rsidRDefault="000C3503" w:rsidP="000C3503">
            <w:pPr>
              <w:ind w:left="30"/>
              <w:rPr>
                <w:rFonts w:ascii="Century Gothic" w:hAnsi="Century Gothic"/>
                <w:sz w:val="26"/>
                <w:szCs w:val="26"/>
              </w:rPr>
            </w:pPr>
            <w:r>
              <w:rPr>
                <w:rFonts w:ascii="Century Gothic" w:hAnsi="Century Gothic"/>
                <w:sz w:val="26"/>
                <w:szCs w:val="26"/>
              </w:rPr>
              <w:t>He / She come</w:t>
            </w:r>
            <w:r w:rsidRPr="009D3B0E">
              <w:rPr>
                <w:rFonts w:ascii="Century Gothic" w:hAnsi="Century Gothic"/>
                <w:b/>
                <w:bCs w:val="0"/>
                <w:color w:val="C00000"/>
                <w:sz w:val="26"/>
                <w:szCs w:val="26"/>
              </w:rPr>
              <w:t>s</w:t>
            </w:r>
            <w:r>
              <w:rPr>
                <w:rFonts w:ascii="Century Gothic" w:hAnsi="Century Gothic"/>
                <w:sz w:val="26"/>
                <w:szCs w:val="26"/>
              </w:rPr>
              <w:t xml:space="preserve"> from</w:t>
            </w:r>
            <w:r w:rsidR="00210063">
              <w:rPr>
                <w:rFonts w:ascii="Century Gothic" w:hAnsi="Century Gothic"/>
                <w:sz w:val="26"/>
                <w:szCs w:val="26"/>
              </w:rPr>
              <w:t xml:space="preserve"> </w:t>
            </w:r>
            <w:r w:rsidRPr="00210063">
              <w:rPr>
                <w:rFonts w:ascii="Century Gothic" w:hAnsi="Century Gothic"/>
                <w:color w:val="808080" w:themeColor="background1" w:themeShade="80"/>
                <w:sz w:val="26"/>
                <w:szCs w:val="26"/>
              </w:rPr>
              <w:t>_____________</w:t>
            </w:r>
            <w:r w:rsidR="00210063">
              <w:rPr>
                <w:rFonts w:ascii="Century Gothic" w:hAnsi="Century Gothic"/>
                <w:color w:val="808080" w:themeColor="background1" w:themeShade="80"/>
                <w:sz w:val="26"/>
                <w:szCs w:val="26"/>
              </w:rPr>
              <w:t>__</w:t>
            </w:r>
            <w:r w:rsidRPr="00210063">
              <w:rPr>
                <w:rFonts w:ascii="Century Gothic" w:hAnsi="Century Gothic"/>
                <w:color w:val="808080" w:themeColor="background1" w:themeShade="80"/>
                <w:sz w:val="26"/>
                <w:szCs w:val="26"/>
              </w:rPr>
              <w:t>_________</w:t>
            </w:r>
            <w:r>
              <w:rPr>
                <w:rFonts w:ascii="Century Gothic" w:hAnsi="Century Gothic"/>
                <w:sz w:val="26"/>
                <w:szCs w:val="26"/>
              </w:rPr>
              <w:t>.</w:t>
            </w:r>
          </w:p>
        </w:tc>
      </w:tr>
      <w:tr w:rsidR="000C3503" w:rsidRPr="00A81CD2" w14:paraId="7C8F26CF" w14:textId="77777777" w:rsidTr="00210063">
        <w:trPr>
          <w:trHeight w:val="567"/>
        </w:trPr>
        <w:tc>
          <w:tcPr>
            <w:tcW w:w="3964" w:type="dxa"/>
            <w:tcBorders>
              <w:left w:val="single" w:sz="4" w:space="0" w:color="FFFFFF"/>
            </w:tcBorders>
            <w:shd w:val="clear" w:color="auto" w:fill="F1F8EC"/>
            <w:vAlign w:val="center"/>
          </w:tcPr>
          <w:p w14:paraId="4F26DAB9" w14:textId="77777777" w:rsidR="000C3503" w:rsidRPr="008673A1" w:rsidRDefault="000C3503" w:rsidP="000C3503">
            <w:pPr>
              <w:pStyle w:val="ListParagraph"/>
              <w:numPr>
                <w:ilvl w:val="0"/>
                <w:numId w:val="43"/>
              </w:numPr>
              <w:ind w:left="318" w:hanging="284"/>
              <w:rPr>
                <w:rFonts w:ascii="Century Gothic" w:hAnsi="Century Gothic"/>
                <w:sz w:val="26"/>
                <w:szCs w:val="26"/>
              </w:rPr>
            </w:pPr>
            <w:r w:rsidRPr="008673A1">
              <w:rPr>
                <w:rFonts w:ascii="Century Gothic" w:hAnsi="Century Gothic"/>
                <w:sz w:val="26"/>
                <w:szCs w:val="26"/>
              </w:rPr>
              <w:t xml:space="preserve">Are you </w:t>
            </w:r>
            <w:r w:rsidRPr="00053BEB">
              <w:rPr>
                <w:rFonts w:ascii="Century Gothic" w:hAnsi="Century Gothic"/>
                <w:b/>
                <w:bCs w:val="0"/>
                <w:sz w:val="26"/>
                <w:szCs w:val="26"/>
              </w:rPr>
              <w:t>married</w:t>
            </w:r>
            <w:r w:rsidRPr="008673A1">
              <w:rPr>
                <w:rFonts w:ascii="Century Gothic" w:hAnsi="Century Gothic"/>
                <w:sz w:val="26"/>
                <w:szCs w:val="26"/>
              </w:rPr>
              <w:t xml:space="preserve"> or </w:t>
            </w:r>
            <w:r w:rsidRPr="00053BEB">
              <w:rPr>
                <w:rFonts w:ascii="Century Gothic" w:hAnsi="Century Gothic"/>
                <w:b/>
                <w:bCs w:val="0"/>
                <w:sz w:val="26"/>
                <w:szCs w:val="26"/>
              </w:rPr>
              <w:t>single</w:t>
            </w:r>
            <w:r w:rsidRPr="00053BEB">
              <w:rPr>
                <w:rFonts w:ascii="Cavolini" w:hAnsi="Cavolini" w:cs="Cavolini"/>
                <w:sz w:val="26"/>
                <w:szCs w:val="26"/>
              </w:rPr>
              <w:t>?</w:t>
            </w:r>
            <w:r w:rsidRPr="008673A1">
              <w:rPr>
                <w:rFonts w:ascii="Century Gothic" w:hAnsi="Century Gothic" w:cs="Cavolini"/>
                <w:sz w:val="26"/>
                <w:szCs w:val="26"/>
              </w:rPr>
              <w:t xml:space="preserve"> </w:t>
            </w:r>
          </w:p>
        </w:tc>
        <w:tc>
          <w:tcPr>
            <w:tcW w:w="6237" w:type="dxa"/>
            <w:tcBorders>
              <w:right w:val="single" w:sz="4" w:space="0" w:color="FFFFFF"/>
            </w:tcBorders>
            <w:shd w:val="clear" w:color="auto" w:fill="FFFFFF" w:themeFill="background1"/>
            <w:vAlign w:val="center"/>
          </w:tcPr>
          <w:p w14:paraId="20A1DC5A" w14:textId="247DF464" w:rsidR="000C3503" w:rsidRPr="00D170B8" w:rsidRDefault="000C3503" w:rsidP="000C3503">
            <w:pPr>
              <w:ind w:left="30"/>
              <w:rPr>
                <w:rFonts w:ascii="Century Gothic" w:hAnsi="Century Gothic"/>
                <w:sz w:val="26"/>
                <w:szCs w:val="26"/>
              </w:rPr>
            </w:pPr>
            <w:r>
              <w:rPr>
                <w:rFonts w:ascii="Century Gothic" w:hAnsi="Century Gothic"/>
                <w:sz w:val="26"/>
                <w:szCs w:val="26"/>
              </w:rPr>
              <w:t>He / She’</w:t>
            </w:r>
            <w:r w:rsidRPr="009D3B0E">
              <w:rPr>
                <w:rFonts w:ascii="Century Gothic" w:hAnsi="Century Gothic"/>
                <w:b/>
                <w:bCs w:val="0"/>
                <w:color w:val="C00000"/>
                <w:sz w:val="26"/>
                <w:szCs w:val="26"/>
              </w:rPr>
              <w:t>s</w:t>
            </w:r>
            <w:r>
              <w:rPr>
                <w:rFonts w:ascii="Century Gothic" w:hAnsi="Century Gothic"/>
                <w:sz w:val="26"/>
                <w:szCs w:val="26"/>
              </w:rPr>
              <w:t xml:space="preserve"> </w:t>
            </w:r>
            <w:r w:rsidRPr="00210063">
              <w:rPr>
                <w:rFonts w:ascii="Century Gothic" w:hAnsi="Century Gothic"/>
                <w:color w:val="808080" w:themeColor="background1" w:themeShade="80"/>
                <w:sz w:val="26"/>
                <w:szCs w:val="26"/>
              </w:rPr>
              <w:t>_________</w:t>
            </w:r>
            <w:r w:rsidR="00210063" w:rsidRPr="00210063">
              <w:rPr>
                <w:rFonts w:ascii="Century Gothic" w:hAnsi="Century Gothic"/>
                <w:color w:val="808080" w:themeColor="background1" w:themeShade="80"/>
                <w:sz w:val="26"/>
                <w:szCs w:val="26"/>
              </w:rPr>
              <w:t>_____</w:t>
            </w:r>
            <w:r w:rsidRPr="00210063">
              <w:rPr>
                <w:rFonts w:ascii="Century Gothic" w:hAnsi="Century Gothic"/>
                <w:color w:val="808080" w:themeColor="background1" w:themeShade="80"/>
                <w:sz w:val="26"/>
                <w:szCs w:val="26"/>
              </w:rPr>
              <w:t>__</w:t>
            </w:r>
            <w:r w:rsidR="00210063" w:rsidRPr="00210063">
              <w:rPr>
                <w:rFonts w:ascii="Century Gothic" w:hAnsi="Century Gothic"/>
                <w:color w:val="808080" w:themeColor="background1" w:themeShade="80"/>
                <w:sz w:val="26"/>
                <w:szCs w:val="26"/>
              </w:rPr>
              <w:t>___</w:t>
            </w:r>
            <w:r w:rsidRPr="00210063">
              <w:rPr>
                <w:rFonts w:ascii="Century Gothic" w:hAnsi="Century Gothic"/>
                <w:color w:val="808080" w:themeColor="background1" w:themeShade="80"/>
                <w:sz w:val="26"/>
                <w:szCs w:val="26"/>
              </w:rPr>
              <w:t>________</w:t>
            </w:r>
            <w:r>
              <w:rPr>
                <w:rFonts w:ascii="Century Gothic" w:hAnsi="Century Gothic"/>
                <w:sz w:val="26"/>
                <w:szCs w:val="26"/>
              </w:rPr>
              <w:t>.</w:t>
            </w:r>
          </w:p>
        </w:tc>
      </w:tr>
      <w:tr w:rsidR="000C3503" w:rsidRPr="00A81CD2" w14:paraId="2F93A541" w14:textId="77777777" w:rsidTr="00210063">
        <w:trPr>
          <w:trHeight w:val="737"/>
        </w:trPr>
        <w:tc>
          <w:tcPr>
            <w:tcW w:w="3964" w:type="dxa"/>
            <w:tcBorders>
              <w:left w:val="single" w:sz="4" w:space="0" w:color="FFFFFF"/>
            </w:tcBorders>
            <w:shd w:val="clear" w:color="auto" w:fill="F1F8EC"/>
            <w:vAlign w:val="center"/>
          </w:tcPr>
          <w:p w14:paraId="1AD0C34B" w14:textId="77777777" w:rsidR="000C3503" w:rsidRPr="008673A1" w:rsidRDefault="000C3503" w:rsidP="000C3503">
            <w:pPr>
              <w:pStyle w:val="ListParagraph"/>
              <w:numPr>
                <w:ilvl w:val="0"/>
                <w:numId w:val="43"/>
              </w:numPr>
              <w:ind w:left="318" w:hanging="284"/>
              <w:rPr>
                <w:rFonts w:ascii="Century Gothic" w:hAnsi="Century Gothic"/>
                <w:sz w:val="26"/>
                <w:szCs w:val="26"/>
              </w:rPr>
            </w:pPr>
            <w:r w:rsidRPr="008673A1">
              <w:rPr>
                <w:rFonts w:ascii="Century Gothic" w:hAnsi="Century Gothic"/>
                <w:sz w:val="26"/>
                <w:szCs w:val="26"/>
              </w:rPr>
              <w:t xml:space="preserve">Do you have </w:t>
            </w:r>
            <w:r w:rsidRPr="00053BEB">
              <w:rPr>
                <w:rFonts w:ascii="Century Gothic" w:hAnsi="Century Gothic"/>
                <w:b/>
                <w:bCs w:val="0"/>
                <w:sz w:val="26"/>
                <w:szCs w:val="26"/>
              </w:rPr>
              <w:t>children</w:t>
            </w:r>
            <w:r w:rsidRPr="00053BEB">
              <w:rPr>
                <w:rFonts w:ascii="Cavolini" w:hAnsi="Cavolini" w:cs="Cavolini"/>
                <w:sz w:val="26"/>
                <w:szCs w:val="26"/>
              </w:rPr>
              <w:t>?</w:t>
            </w:r>
          </w:p>
        </w:tc>
        <w:tc>
          <w:tcPr>
            <w:tcW w:w="6237" w:type="dxa"/>
            <w:tcBorders>
              <w:right w:val="single" w:sz="4" w:space="0" w:color="FFFFFF"/>
            </w:tcBorders>
            <w:shd w:val="clear" w:color="auto" w:fill="FFFFFF" w:themeFill="background1"/>
            <w:vAlign w:val="center"/>
          </w:tcPr>
          <w:p w14:paraId="55E0E3E5" w14:textId="5EB86E1B" w:rsidR="000C3503" w:rsidRPr="00D170B8" w:rsidRDefault="000C3503" w:rsidP="000C3503">
            <w:pPr>
              <w:ind w:left="30" w:right="-390"/>
              <w:rPr>
                <w:rFonts w:ascii="Century Gothic" w:hAnsi="Century Gothic"/>
                <w:sz w:val="26"/>
                <w:szCs w:val="26"/>
                <w:vertAlign w:val="superscript"/>
              </w:rPr>
            </w:pPr>
            <w:r>
              <w:rPr>
                <w:rFonts w:ascii="Century Gothic" w:hAnsi="Century Gothic"/>
                <w:sz w:val="26"/>
                <w:szCs w:val="26"/>
              </w:rPr>
              <w:t xml:space="preserve">He / She </w:t>
            </w:r>
            <w:r w:rsidRPr="00210063">
              <w:rPr>
                <w:rFonts w:ascii="Century Gothic" w:hAnsi="Century Gothic"/>
                <w:color w:val="808080" w:themeColor="background1" w:themeShade="80"/>
                <w:sz w:val="26"/>
                <w:szCs w:val="26"/>
              </w:rPr>
              <w:t>_____</w:t>
            </w:r>
            <w:r w:rsidR="00210063">
              <w:rPr>
                <w:rFonts w:ascii="Century Gothic" w:hAnsi="Century Gothic"/>
                <w:color w:val="808080" w:themeColor="background1" w:themeShade="80"/>
                <w:sz w:val="26"/>
                <w:szCs w:val="26"/>
              </w:rPr>
              <w:t>__</w:t>
            </w:r>
            <w:r w:rsidRPr="00210063">
              <w:rPr>
                <w:rFonts w:ascii="Century Gothic" w:hAnsi="Century Gothic"/>
                <w:color w:val="808080" w:themeColor="background1" w:themeShade="80"/>
                <w:sz w:val="26"/>
                <w:szCs w:val="26"/>
              </w:rPr>
              <w:t>____________ __________________</w:t>
            </w:r>
            <w:r>
              <w:rPr>
                <w:rFonts w:ascii="Century Gothic" w:hAnsi="Century Gothic"/>
                <w:sz w:val="26"/>
                <w:szCs w:val="26"/>
              </w:rPr>
              <w:t>.</w:t>
            </w:r>
            <w:r>
              <w:rPr>
                <w:rFonts w:ascii="Century Gothic" w:hAnsi="Century Gothic"/>
                <w:sz w:val="26"/>
                <w:szCs w:val="26"/>
              </w:rPr>
              <w:br/>
            </w:r>
            <w:r>
              <w:rPr>
                <w:rFonts w:ascii="Century Gothic" w:hAnsi="Century Gothic"/>
                <w:sz w:val="26"/>
                <w:szCs w:val="26"/>
                <w:vertAlign w:val="superscript"/>
              </w:rPr>
              <w:tab/>
            </w:r>
            <w:r>
              <w:rPr>
                <w:rFonts w:ascii="Century Gothic" w:hAnsi="Century Gothic"/>
                <w:sz w:val="26"/>
                <w:szCs w:val="26"/>
                <w:vertAlign w:val="superscript"/>
              </w:rPr>
              <w:tab/>
              <w:t>ha</w:t>
            </w:r>
            <w:r w:rsidRPr="009D3B0E">
              <w:rPr>
                <w:rFonts w:ascii="Century Gothic" w:hAnsi="Century Gothic"/>
                <w:b/>
                <w:bCs w:val="0"/>
                <w:color w:val="C00000"/>
                <w:sz w:val="26"/>
                <w:szCs w:val="26"/>
                <w:vertAlign w:val="superscript"/>
              </w:rPr>
              <w:t>s</w:t>
            </w:r>
            <w:r>
              <w:rPr>
                <w:rFonts w:ascii="Century Gothic" w:hAnsi="Century Gothic"/>
                <w:sz w:val="26"/>
                <w:szCs w:val="26"/>
                <w:vertAlign w:val="superscript"/>
              </w:rPr>
              <w:t xml:space="preserve">  /  doe</w:t>
            </w:r>
            <w:r w:rsidRPr="009D3B0E">
              <w:rPr>
                <w:rFonts w:ascii="Century Gothic" w:hAnsi="Century Gothic"/>
                <w:b/>
                <w:bCs w:val="0"/>
                <w:color w:val="C00000"/>
                <w:sz w:val="26"/>
                <w:szCs w:val="26"/>
                <w:vertAlign w:val="superscript"/>
              </w:rPr>
              <w:t>s</w:t>
            </w:r>
            <w:r>
              <w:rPr>
                <w:rFonts w:ascii="Century Gothic" w:hAnsi="Century Gothic"/>
                <w:sz w:val="26"/>
                <w:szCs w:val="26"/>
                <w:vertAlign w:val="superscript"/>
              </w:rPr>
              <w:t>n’t have</w:t>
            </w:r>
            <w:r>
              <w:rPr>
                <w:rFonts w:ascii="Century Gothic" w:hAnsi="Century Gothic"/>
                <w:sz w:val="26"/>
                <w:szCs w:val="26"/>
                <w:vertAlign w:val="superscript"/>
              </w:rPr>
              <w:tab/>
            </w:r>
            <w:r w:rsidR="00210063">
              <w:rPr>
                <w:rFonts w:ascii="Century Gothic" w:hAnsi="Century Gothic"/>
                <w:sz w:val="26"/>
                <w:szCs w:val="26"/>
                <w:vertAlign w:val="superscript"/>
              </w:rPr>
              <w:t xml:space="preserve">           </w:t>
            </w:r>
            <w:r>
              <w:rPr>
                <w:rFonts w:ascii="Century Gothic" w:hAnsi="Century Gothic"/>
                <w:sz w:val="26"/>
                <w:szCs w:val="26"/>
                <w:vertAlign w:val="superscript"/>
              </w:rPr>
              <w:t>a child  /children</w:t>
            </w:r>
          </w:p>
        </w:tc>
      </w:tr>
      <w:tr w:rsidR="000C3503" w:rsidRPr="00A81CD2" w14:paraId="150F1E7A" w14:textId="77777777" w:rsidTr="00210063">
        <w:trPr>
          <w:trHeight w:val="794"/>
        </w:trPr>
        <w:tc>
          <w:tcPr>
            <w:tcW w:w="3964" w:type="dxa"/>
            <w:tcBorders>
              <w:left w:val="single" w:sz="4" w:space="0" w:color="FFFFFF"/>
            </w:tcBorders>
            <w:shd w:val="clear" w:color="auto" w:fill="F1F8EC"/>
            <w:vAlign w:val="center"/>
          </w:tcPr>
          <w:p w14:paraId="4E377904" w14:textId="65FBDC3B" w:rsidR="000C3503" w:rsidRPr="008673A1" w:rsidRDefault="000C3503" w:rsidP="00210063">
            <w:pPr>
              <w:pStyle w:val="ListParagraph"/>
              <w:numPr>
                <w:ilvl w:val="0"/>
                <w:numId w:val="43"/>
              </w:numPr>
              <w:spacing w:line="276" w:lineRule="auto"/>
              <w:ind w:left="318" w:hanging="284"/>
              <w:rPr>
                <w:rFonts w:ascii="Century Gothic" w:hAnsi="Century Gothic"/>
                <w:sz w:val="26"/>
                <w:szCs w:val="26"/>
              </w:rPr>
            </w:pPr>
            <w:r>
              <w:rPr>
                <w:rFonts w:ascii="Century Gothic" w:hAnsi="Century Gothic"/>
                <w:sz w:val="26"/>
                <w:szCs w:val="26"/>
              </w:rPr>
              <w:t xml:space="preserve">What are your </w:t>
            </w:r>
            <w:r>
              <w:rPr>
                <w:rFonts w:ascii="Century Gothic" w:hAnsi="Century Gothic"/>
                <w:sz w:val="26"/>
                <w:szCs w:val="26"/>
              </w:rPr>
              <w:br/>
            </w:r>
            <w:r w:rsidRPr="000C3503">
              <w:rPr>
                <w:rFonts w:ascii="Century Gothic" w:hAnsi="Century Gothic"/>
                <w:b/>
                <w:bCs w:val="0"/>
                <w:sz w:val="26"/>
                <w:szCs w:val="26"/>
              </w:rPr>
              <w:t>future plans</w:t>
            </w:r>
            <w:r w:rsidRPr="00053BEB">
              <w:rPr>
                <w:rFonts w:ascii="Cavolini" w:hAnsi="Cavolini" w:cs="Cavolini"/>
                <w:sz w:val="26"/>
                <w:szCs w:val="26"/>
              </w:rPr>
              <w:t xml:space="preserve">? </w:t>
            </w:r>
          </w:p>
        </w:tc>
        <w:tc>
          <w:tcPr>
            <w:tcW w:w="6237" w:type="dxa"/>
            <w:tcBorders>
              <w:right w:val="single" w:sz="4" w:space="0" w:color="FFFFFF"/>
            </w:tcBorders>
            <w:shd w:val="clear" w:color="auto" w:fill="FFFFFF" w:themeFill="background1"/>
            <w:vAlign w:val="center"/>
          </w:tcPr>
          <w:p w14:paraId="2AC98FFC" w14:textId="5E90D2C5" w:rsidR="000C3503" w:rsidRDefault="000C3503" w:rsidP="000C3503">
            <w:pPr>
              <w:ind w:left="30"/>
              <w:rPr>
                <w:rFonts w:ascii="Century Gothic" w:hAnsi="Century Gothic"/>
                <w:sz w:val="26"/>
                <w:szCs w:val="26"/>
              </w:rPr>
            </w:pPr>
            <w:r>
              <w:rPr>
                <w:rFonts w:ascii="Century Gothic" w:hAnsi="Century Gothic"/>
                <w:sz w:val="26"/>
                <w:szCs w:val="26"/>
              </w:rPr>
              <w:t>He / She want</w:t>
            </w:r>
            <w:r w:rsidRPr="000C3503">
              <w:rPr>
                <w:rFonts w:ascii="Century Gothic" w:hAnsi="Century Gothic"/>
                <w:b/>
                <w:bCs w:val="0"/>
                <w:color w:val="C00000"/>
                <w:sz w:val="26"/>
                <w:szCs w:val="26"/>
              </w:rPr>
              <w:t>s</w:t>
            </w:r>
            <w:r w:rsidRPr="009D3B0E">
              <w:rPr>
                <w:rFonts w:ascii="Century Gothic" w:hAnsi="Century Gothic"/>
                <w:b/>
                <w:bCs w:val="0"/>
                <w:color w:val="C00000"/>
                <w:sz w:val="26"/>
                <w:szCs w:val="26"/>
              </w:rPr>
              <w:t xml:space="preserve"> </w:t>
            </w:r>
            <w:r w:rsidRPr="000C3503">
              <w:rPr>
                <w:rFonts w:ascii="Century Gothic" w:hAnsi="Century Gothic"/>
                <w:sz w:val="26"/>
                <w:szCs w:val="26"/>
              </w:rPr>
              <w:t>to</w:t>
            </w:r>
            <w:r w:rsidR="00210063">
              <w:rPr>
                <w:rFonts w:ascii="Century Gothic" w:hAnsi="Century Gothic"/>
                <w:sz w:val="26"/>
                <w:szCs w:val="26"/>
              </w:rPr>
              <w:t xml:space="preserve"> </w:t>
            </w:r>
            <w:r w:rsidRPr="00210063">
              <w:rPr>
                <w:rFonts w:ascii="Century Gothic" w:hAnsi="Century Gothic"/>
                <w:color w:val="808080" w:themeColor="background1" w:themeShade="80"/>
                <w:sz w:val="26"/>
                <w:szCs w:val="26"/>
              </w:rPr>
              <w:t>__________________________</w:t>
            </w:r>
            <w:r>
              <w:rPr>
                <w:rFonts w:ascii="Century Gothic" w:hAnsi="Century Gothic"/>
                <w:sz w:val="26"/>
                <w:szCs w:val="26"/>
              </w:rPr>
              <w:t>.</w:t>
            </w:r>
          </w:p>
          <w:p w14:paraId="17EBB447" w14:textId="77777777" w:rsidR="000C3503" w:rsidRPr="000C3503" w:rsidRDefault="000C3503" w:rsidP="000C3503">
            <w:pPr>
              <w:ind w:left="30"/>
              <w:rPr>
                <w:rFonts w:ascii="Century Gothic" w:hAnsi="Century Gothic"/>
                <w:sz w:val="18"/>
                <w:szCs w:val="18"/>
              </w:rPr>
            </w:pPr>
          </w:p>
          <w:p w14:paraId="61D013B7" w14:textId="77777777" w:rsidR="000C3503" w:rsidRPr="00210063" w:rsidRDefault="000C3503" w:rsidP="000C3503">
            <w:pPr>
              <w:ind w:left="30"/>
              <w:rPr>
                <w:rFonts w:ascii="Century Gothic" w:hAnsi="Century Gothic"/>
                <w:color w:val="808080" w:themeColor="background1" w:themeShade="80"/>
                <w:sz w:val="26"/>
                <w:szCs w:val="26"/>
              </w:rPr>
            </w:pPr>
            <w:r>
              <w:rPr>
                <w:rFonts w:ascii="Century Gothic" w:hAnsi="Century Gothic"/>
                <w:sz w:val="26"/>
                <w:szCs w:val="26"/>
              </w:rPr>
              <w:t>Then he/she want</w:t>
            </w:r>
            <w:r w:rsidRPr="000C3503">
              <w:rPr>
                <w:rFonts w:ascii="Century Gothic" w:hAnsi="Century Gothic"/>
                <w:b/>
                <w:bCs w:val="0"/>
                <w:color w:val="C00000"/>
                <w:sz w:val="26"/>
                <w:szCs w:val="26"/>
              </w:rPr>
              <w:t>s</w:t>
            </w:r>
            <w:r>
              <w:rPr>
                <w:rFonts w:ascii="Century Gothic" w:hAnsi="Century Gothic"/>
                <w:sz w:val="26"/>
                <w:szCs w:val="26"/>
              </w:rPr>
              <w:t xml:space="preserve"> to </w:t>
            </w:r>
            <w:r w:rsidRPr="00210063">
              <w:rPr>
                <w:rFonts w:ascii="Century Gothic" w:hAnsi="Century Gothic"/>
                <w:color w:val="808080" w:themeColor="background1" w:themeShade="80"/>
                <w:sz w:val="26"/>
                <w:szCs w:val="26"/>
              </w:rPr>
              <w:t>______________________</w:t>
            </w:r>
          </w:p>
          <w:p w14:paraId="0D6FD2D7" w14:textId="77777777" w:rsidR="000C3503" w:rsidRPr="00210063" w:rsidRDefault="000C3503" w:rsidP="000C3503">
            <w:pPr>
              <w:ind w:left="30"/>
              <w:rPr>
                <w:rFonts w:ascii="Century Gothic" w:hAnsi="Century Gothic"/>
                <w:color w:val="808080" w:themeColor="background1" w:themeShade="80"/>
                <w:sz w:val="14"/>
                <w:szCs w:val="14"/>
              </w:rPr>
            </w:pPr>
          </w:p>
          <w:p w14:paraId="412A7674" w14:textId="20EDB4E3" w:rsidR="000C3503" w:rsidRPr="00D170B8" w:rsidRDefault="000C3503" w:rsidP="000C3503">
            <w:pPr>
              <w:ind w:left="30"/>
              <w:rPr>
                <w:rFonts w:ascii="Century Gothic" w:hAnsi="Century Gothic"/>
                <w:sz w:val="26"/>
                <w:szCs w:val="26"/>
              </w:rPr>
            </w:pPr>
            <w:r w:rsidRPr="00210063">
              <w:rPr>
                <w:rFonts w:ascii="Century Gothic" w:hAnsi="Century Gothic"/>
                <w:color w:val="808080" w:themeColor="background1" w:themeShade="80"/>
                <w:sz w:val="26"/>
                <w:szCs w:val="26"/>
              </w:rPr>
              <w:t>___________________________________________.</w:t>
            </w:r>
          </w:p>
        </w:tc>
      </w:tr>
      <w:tr w:rsidR="000C3503" w:rsidRPr="00A81CD2" w14:paraId="37AF0965" w14:textId="77777777" w:rsidTr="00210063">
        <w:trPr>
          <w:trHeight w:val="737"/>
        </w:trPr>
        <w:tc>
          <w:tcPr>
            <w:tcW w:w="3964" w:type="dxa"/>
            <w:tcBorders>
              <w:left w:val="single" w:sz="4" w:space="0" w:color="FFFFFF"/>
            </w:tcBorders>
            <w:shd w:val="clear" w:color="auto" w:fill="F1F8EC"/>
            <w:vAlign w:val="center"/>
          </w:tcPr>
          <w:p w14:paraId="0010FC1A" w14:textId="77777777" w:rsidR="000C3503" w:rsidRPr="008673A1" w:rsidRDefault="000C3503" w:rsidP="00210063">
            <w:pPr>
              <w:pStyle w:val="ListParagraph"/>
              <w:numPr>
                <w:ilvl w:val="0"/>
                <w:numId w:val="43"/>
              </w:numPr>
              <w:spacing w:line="276" w:lineRule="auto"/>
              <w:ind w:left="318" w:hanging="284"/>
              <w:rPr>
                <w:rFonts w:ascii="Century Gothic" w:hAnsi="Century Gothic"/>
                <w:sz w:val="26"/>
                <w:szCs w:val="26"/>
              </w:rPr>
            </w:pPr>
            <w:r w:rsidRPr="008673A1">
              <w:rPr>
                <w:rFonts w:ascii="Century Gothic" w:hAnsi="Century Gothic"/>
                <w:bCs w:val="0"/>
                <w:sz w:val="26"/>
                <w:szCs w:val="26"/>
              </w:rPr>
              <w:t xml:space="preserve">What do you do in your </w:t>
            </w:r>
            <w:r>
              <w:rPr>
                <w:rFonts w:ascii="Century Gothic" w:hAnsi="Century Gothic"/>
                <w:bCs w:val="0"/>
                <w:sz w:val="26"/>
                <w:szCs w:val="26"/>
              </w:rPr>
              <w:br/>
            </w:r>
            <w:r w:rsidRPr="00053BEB">
              <w:rPr>
                <w:rFonts w:ascii="Century Gothic" w:hAnsi="Century Gothic"/>
                <w:b/>
                <w:sz w:val="26"/>
                <w:szCs w:val="26"/>
              </w:rPr>
              <w:t>free time</w:t>
            </w:r>
            <w:r w:rsidRPr="00053BEB">
              <w:rPr>
                <w:rFonts w:ascii="Cavolini" w:hAnsi="Cavolini" w:cs="Cavolini"/>
                <w:bCs w:val="0"/>
                <w:sz w:val="26"/>
                <w:szCs w:val="26"/>
              </w:rPr>
              <w:t>?</w:t>
            </w:r>
            <w:r w:rsidRPr="008673A1">
              <w:rPr>
                <w:rFonts w:ascii="Century Gothic" w:hAnsi="Century Gothic"/>
                <w:bCs w:val="0"/>
                <w:sz w:val="26"/>
                <w:szCs w:val="26"/>
              </w:rPr>
              <w:t xml:space="preserve"> </w:t>
            </w:r>
          </w:p>
        </w:tc>
        <w:tc>
          <w:tcPr>
            <w:tcW w:w="6237" w:type="dxa"/>
            <w:tcBorders>
              <w:right w:val="single" w:sz="4" w:space="0" w:color="FFFFFF"/>
            </w:tcBorders>
            <w:shd w:val="clear" w:color="auto" w:fill="FFFFFF" w:themeFill="background1"/>
            <w:vAlign w:val="center"/>
          </w:tcPr>
          <w:p w14:paraId="26A41364" w14:textId="7693DEB1" w:rsidR="000C3503" w:rsidRPr="00210063" w:rsidRDefault="00210063" w:rsidP="00210063">
            <w:pPr>
              <w:ind w:left="30"/>
              <w:rPr>
                <w:rFonts w:ascii="Century Gothic" w:hAnsi="Century Gothic"/>
                <w:color w:val="808080" w:themeColor="background1" w:themeShade="80"/>
                <w:sz w:val="26"/>
                <w:szCs w:val="26"/>
                <w:vertAlign w:val="superscript"/>
              </w:rPr>
            </w:pPr>
            <w:r>
              <w:rPr>
                <w:rFonts w:ascii="Century Gothic" w:hAnsi="Century Gothic"/>
                <w:sz w:val="26"/>
                <w:szCs w:val="26"/>
              </w:rPr>
              <w:t>____________________</w:t>
            </w:r>
            <w:r w:rsidR="000C3503">
              <w:rPr>
                <w:rFonts w:ascii="Century Gothic" w:hAnsi="Century Gothic"/>
                <w:sz w:val="26"/>
                <w:szCs w:val="26"/>
              </w:rPr>
              <w:t xml:space="preserve">  like</w:t>
            </w:r>
            <w:r w:rsidR="000C3503" w:rsidRPr="009D3B0E">
              <w:rPr>
                <w:rFonts w:ascii="Century Gothic" w:hAnsi="Century Gothic"/>
                <w:b/>
                <w:bCs w:val="0"/>
                <w:color w:val="C00000"/>
                <w:sz w:val="26"/>
                <w:szCs w:val="26"/>
              </w:rPr>
              <w:t xml:space="preserve">s </w:t>
            </w:r>
            <w:r w:rsidR="000C3503" w:rsidRPr="00210063">
              <w:rPr>
                <w:rFonts w:ascii="Century Gothic" w:hAnsi="Century Gothic"/>
                <w:color w:val="808080" w:themeColor="background1" w:themeShade="80"/>
                <w:sz w:val="26"/>
                <w:szCs w:val="26"/>
              </w:rPr>
              <w:t>____________________</w:t>
            </w:r>
            <w:r>
              <w:rPr>
                <w:rFonts w:ascii="Century Gothic" w:hAnsi="Century Gothic"/>
                <w:color w:val="808080" w:themeColor="background1" w:themeShade="80"/>
                <w:sz w:val="26"/>
                <w:szCs w:val="26"/>
              </w:rPr>
              <w:br/>
            </w:r>
            <w:r w:rsidRPr="00210063">
              <w:rPr>
                <w:rFonts w:ascii="Century Gothic" w:hAnsi="Century Gothic"/>
                <w:sz w:val="26"/>
                <w:szCs w:val="26"/>
                <w:vertAlign w:val="superscript"/>
              </w:rPr>
              <w:t xml:space="preserve">      Partner’s name</w:t>
            </w:r>
          </w:p>
          <w:p w14:paraId="7F88A1AB" w14:textId="1C4BEC38" w:rsidR="000C3503" w:rsidRPr="00D170B8" w:rsidRDefault="000C3503" w:rsidP="000C3503">
            <w:pPr>
              <w:spacing w:line="360" w:lineRule="auto"/>
              <w:ind w:left="30"/>
              <w:rPr>
                <w:rFonts w:ascii="Century Gothic" w:hAnsi="Century Gothic"/>
                <w:sz w:val="26"/>
                <w:szCs w:val="26"/>
              </w:rPr>
            </w:pPr>
            <w:r>
              <w:rPr>
                <w:rFonts w:ascii="Century Gothic" w:hAnsi="Century Gothic"/>
                <w:sz w:val="26"/>
                <w:szCs w:val="26"/>
              </w:rPr>
              <w:t xml:space="preserve">and </w:t>
            </w:r>
            <w:r w:rsidRPr="00210063">
              <w:rPr>
                <w:rFonts w:ascii="Century Gothic" w:hAnsi="Century Gothic"/>
                <w:color w:val="808080" w:themeColor="background1" w:themeShade="80"/>
                <w:sz w:val="26"/>
                <w:szCs w:val="26"/>
              </w:rPr>
              <w:t>____________________________</w:t>
            </w:r>
            <w:r>
              <w:rPr>
                <w:rFonts w:ascii="Century Gothic" w:hAnsi="Century Gothic"/>
                <w:sz w:val="26"/>
                <w:szCs w:val="26"/>
              </w:rPr>
              <w:t>.</w:t>
            </w:r>
          </w:p>
        </w:tc>
      </w:tr>
      <w:tr w:rsidR="000C3503" w:rsidRPr="00A81CD2" w14:paraId="4BE5BA2D" w14:textId="77777777" w:rsidTr="00210063">
        <w:trPr>
          <w:trHeight w:val="567"/>
        </w:trPr>
        <w:tc>
          <w:tcPr>
            <w:tcW w:w="3964" w:type="dxa"/>
            <w:tcBorders>
              <w:left w:val="single" w:sz="4" w:space="0" w:color="FFFFFF"/>
            </w:tcBorders>
            <w:shd w:val="clear" w:color="auto" w:fill="F1F8EC"/>
            <w:vAlign w:val="center"/>
          </w:tcPr>
          <w:p w14:paraId="51082D4D" w14:textId="77777777" w:rsidR="000C3503" w:rsidRPr="008673A1" w:rsidRDefault="000C3503" w:rsidP="000C3503">
            <w:pPr>
              <w:pStyle w:val="ListParagraph"/>
              <w:numPr>
                <w:ilvl w:val="0"/>
                <w:numId w:val="43"/>
              </w:numPr>
              <w:ind w:left="318" w:hanging="284"/>
              <w:rPr>
                <w:rFonts w:ascii="Century Gothic" w:hAnsi="Century Gothic"/>
                <w:sz w:val="26"/>
                <w:szCs w:val="26"/>
              </w:rPr>
            </w:pPr>
            <w:r w:rsidRPr="008673A1">
              <w:rPr>
                <w:rFonts w:ascii="Century Gothic" w:hAnsi="Century Gothic"/>
                <w:sz w:val="26"/>
                <w:szCs w:val="26"/>
              </w:rPr>
              <w:t xml:space="preserve">What are you </w:t>
            </w:r>
            <w:r w:rsidRPr="00053BEB">
              <w:rPr>
                <w:rFonts w:ascii="Century Gothic" w:hAnsi="Century Gothic"/>
                <w:b/>
                <w:bCs w:val="0"/>
                <w:sz w:val="26"/>
                <w:szCs w:val="26"/>
              </w:rPr>
              <w:t>good at</w:t>
            </w:r>
            <w:r w:rsidRPr="00053BEB">
              <w:rPr>
                <w:rFonts w:ascii="Cavolini" w:hAnsi="Cavolini" w:cs="Cavolini"/>
                <w:sz w:val="26"/>
                <w:szCs w:val="26"/>
              </w:rPr>
              <w:t xml:space="preserve">? </w:t>
            </w:r>
          </w:p>
        </w:tc>
        <w:tc>
          <w:tcPr>
            <w:tcW w:w="6237" w:type="dxa"/>
            <w:tcBorders>
              <w:right w:val="single" w:sz="4" w:space="0" w:color="FFFFFF"/>
            </w:tcBorders>
            <w:shd w:val="clear" w:color="auto" w:fill="FFFFFF" w:themeFill="background1"/>
            <w:vAlign w:val="center"/>
          </w:tcPr>
          <w:p w14:paraId="41BEB2FF" w14:textId="220D0742" w:rsidR="000C3503" w:rsidRPr="00D170B8" w:rsidRDefault="000C3503" w:rsidP="000C3503">
            <w:pPr>
              <w:ind w:left="30"/>
              <w:rPr>
                <w:rFonts w:ascii="Century Gothic" w:hAnsi="Century Gothic"/>
                <w:sz w:val="26"/>
                <w:szCs w:val="26"/>
              </w:rPr>
            </w:pPr>
            <w:r>
              <w:rPr>
                <w:rFonts w:ascii="Century Gothic" w:hAnsi="Century Gothic"/>
                <w:sz w:val="26"/>
                <w:szCs w:val="26"/>
              </w:rPr>
              <w:t>He / She’</w:t>
            </w:r>
            <w:r w:rsidRPr="009D3B0E">
              <w:rPr>
                <w:rFonts w:ascii="Century Gothic" w:hAnsi="Century Gothic"/>
                <w:b/>
                <w:bCs w:val="0"/>
                <w:color w:val="C00000"/>
                <w:sz w:val="26"/>
                <w:szCs w:val="26"/>
              </w:rPr>
              <w:t>s</w:t>
            </w:r>
            <w:r>
              <w:rPr>
                <w:rFonts w:ascii="Century Gothic" w:hAnsi="Century Gothic"/>
                <w:sz w:val="26"/>
                <w:szCs w:val="26"/>
              </w:rPr>
              <w:t xml:space="preserve"> good at </w:t>
            </w:r>
            <w:r w:rsidRPr="00210063">
              <w:rPr>
                <w:rFonts w:ascii="Century Gothic" w:hAnsi="Century Gothic"/>
                <w:color w:val="808080" w:themeColor="background1" w:themeShade="80"/>
                <w:sz w:val="26"/>
                <w:szCs w:val="26"/>
              </w:rPr>
              <w:t>_______________________</w:t>
            </w:r>
            <w:r w:rsidR="00210063">
              <w:rPr>
                <w:rFonts w:ascii="Century Gothic" w:hAnsi="Century Gothic"/>
                <w:color w:val="808080" w:themeColor="background1" w:themeShade="80"/>
                <w:sz w:val="26"/>
                <w:szCs w:val="26"/>
              </w:rPr>
              <w:t>_</w:t>
            </w:r>
            <w:r w:rsidRPr="00210063">
              <w:rPr>
                <w:rFonts w:ascii="Century Gothic" w:hAnsi="Century Gothic"/>
                <w:color w:val="808080" w:themeColor="background1" w:themeShade="80"/>
                <w:sz w:val="26"/>
                <w:szCs w:val="26"/>
              </w:rPr>
              <w:t>_</w:t>
            </w:r>
            <w:r>
              <w:rPr>
                <w:rFonts w:ascii="Century Gothic" w:hAnsi="Century Gothic"/>
                <w:sz w:val="26"/>
                <w:szCs w:val="26"/>
              </w:rPr>
              <w:t>.</w:t>
            </w:r>
          </w:p>
        </w:tc>
      </w:tr>
      <w:bookmarkEnd w:id="16"/>
    </w:tbl>
    <w:p w14:paraId="10C30A1B" w14:textId="7BBD3847" w:rsidR="008462EA" w:rsidRPr="00C35D3F" w:rsidRDefault="008462EA" w:rsidP="00AC23AF">
      <w:pPr>
        <w:pStyle w:val="ListParagraph"/>
        <w:ind w:hanging="720"/>
        <w:rPr>
          <w:sz w:val="20"/>
          <w:szCs w:val="24"/>
        </w:rPr>
      </w:pPr>
    </w:p>
    <w:p w14:paraId="0ED91CD2" w14:textId="2F62D041" w:rsidR="007057C4" w:rsidRPr="000C3503" w:rsidRDefault="008407E2" w:rsidP="000C3503">
      <w:pPr>
        <w:spacing w:after="0"/>
      </w:pPr>
      <w:r>
        <w:rPr>
          <w:bCs/>
          <w:noProof/>
          <w:color w:val="808080" w:themeColor="background1" w:themeShade="80"/>
          <w:sz w:val="4"/>
          <w:szCs w:val="4"/>
        </w:rPr>
        <mc:AlternateContent>
          <mc:Choice Requires="wpg">
            <w:drawing>
              <wp:anchor distT="0" distB="0" distL="114300" distR="114300" simplePos="0" relativeHeight="257396223" behindDoc="0" locked="0" layoutInCell="1" allowOverlap="1" wp14:anchorId="53346B6E" wp14:editId="39983320">
                <wp:simplePos x="0" y="0"/>
                <wp:positionH relativeFrom="column">
                  <wp:posOffset>304165</wp:posOffset>
                </wp:positionH>
                <wp:positionV relativeFrom="paragraph">
                  <wp:posOffset>4643755</wp:posOffset>
                </wp:positionV>
                <wp:extent cx="1607820" cy="436245"/>
                <wp:effectExtent l="19050" t="19050" r="11430" b="20955"/>
                <wp:wrapNone/>
                <wp:docPr id="54841529" name="Group 524"/>
                <wp:cNvGraphicFramePr/>
                <a:graphic xmlns:a="http://schemas.openxmlformats.org/drawingml/2006/main">
                  <a:graphicData uri="http://schemas.microsoft.com/office/word/2010/wordprocessingGroup">
                    <wpg:wgp>
                      <wpg:cNvGrpSpPr/>
                      <wpg:grpSpPr>
                        <a:xfrm>
                          <a:off x="0" y="0"/>
                          <a:ext cx="1607820" cy="436245"/>
                          <a:chOff x="0" y="0"/>
                          <a:chExt cx="1607820" cy="436245"/>
                        </a:xfrm>
                      </wpg:grpSpPr>
                      <pic:pic xmlns:pic="http://schemas.openxmlformats.org/drawingml/2006/picture">
                        <pic:nvPicPr>
                          <pic:cNvPr id="1871173124"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192530" y="0"/>
                            <a:ext cx="415290" cy="436245"/>
                          </a:xfrm>
                          <a:prstGeom prst="rect">
                            <a:avLst/>
                          </a:prstGeom>
                          <a:ln>
                            <a:solidFill>
                              <a:sysClr val="window" lastClr="FFFFFF">
                                <a:lumMod val="65000"/>
                              </a:sysClr>
                            </a:solidFill>
                          </a:ln>
                        </pic:spPr>
                      </pic:pic>
                      <pic:pic xmlns:pic="http://schemas.openxmlformats.org/drawingml/2006/picture">
                        <pic:nvPicPr>
                          <pic:cNvPr id="627905961" name="Picture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9050"/>
                            <a:ext cx="564515" cy="400050"/>
                          </a:xfrm>
                          <a:prstGeom prst="rect">
                            <a:avLst/>
                          </a:prstGeom>
                          <a:ln>
                            <a:solidFill>
                              <a:sysClr val="window" lastClr="FFFFFF">
                                <a:lumMod val="65000"/>
                              </a:sysClr>
                            </a:solidFill>
                          </a:ln>
                        </pic:spPr>
                      </pic:pic>
                      <pic:pic xmlns:pic="http://schemas.openxmlformats.org/drawingml/2006/picture">
                        <pic:nvPicPr>
                          <pic:cNvPr id="658719169" name="Picture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601980" y="19050"/>
                            <a:ext cx="564515" cy="400050"/>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27079DFB" id="Group 524" o:spid="_x0000_s1026" style="position:absolute;margin-left:23.95pt;margin-top:365.65pt;width:126.6pt;height:34.35pt;z-index:257396223;mso-width-relative:margin;mso-height-relative:margin" coordsize="16078,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">
                <v:shape id="Picture 8" o:spid="_x0000_s1027" type="#_x0000_t75" style="position:absolute;left:11925;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" stroked="t" strokecolor="#a6a6a6">
                  <v:imagedata r:id="rId106" o:title=""/>
                  <v:path arrowok="t"/>
                </v:shape>
                <v:shape id="Picture 1" o:spid="_x0000_s1028" type="#_x0000_t75" style="position:absolute;top:190;width:5645;height:40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" stroked="t" strokecolor="#a6a6a6">
                  <v:imagedata r:id="rId108" o:title=""/>
                  <v:path arrowok="t"/>
                </v:shape>
                <v:shape id="Picture 1" o:spid="_x0000_s1029" type="#_x0000_t75" style="position:absolute;left:6019;top:190;width:5645;height:40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" stroked="t" strokecolor="#a6a6a6">
                  <v:imagedata r:id="rId108" o:title=""/>
                  <v:path arrowok="t"/>
                </v:shape>
              </v:group>
            </w:pict>
          </mc:Fallback>
        </mc:AlternateContent>
      </w:r>
      <w:r w:rsidRPr="007057C4">
        <w:rPr>
          <w:bCs/>
          <w:noProof/>
          <w:color w:val="808080" w:themeColor="background1" w:themeShade="80"/>
          <w:sz w:val="4"/>
          <w:szCs w:val="4"/>
          <w:highlight w:val="yellow"/>
        </w:rPr>
        <mc:AlternateContent>
          <mc:Choice Requires="wps">
            <w:drawing>
              <wp:anchor distT="0" distB="0" distL="114300" distR="114300" simplePos="0" relativeHeight="257580543" behindDoc="0" locked="0" layoutInCell="1" allowOverlap="1" wp14:anchorId="35F9E380" wp14:editId="28F7CC9A">
                <wp:simplePos x="0" y="0"/>
                <wp:positionH relativeFrom="margin">
                  <wp:posOffset>1969770</wp:posOffset>
                </wp:positionH>
                <wp:positionV relativeFrom="paragraph">
                  <wp:posOffset>4608195</wp:posOffset>
                </wp:positionV>
                <wp:extent cx="4320540" cy="457200"/>
                <wp:effectExtent l="0" t="0" r="22860" b="19050"/>
                <wp:wrapNone/>
                <wp:docPr id="947023542" name="Text Box 1"/>
                <wp:cNvGraphicFramePr/>
                <a:graphic xmlns:a="http://schemas.openxmlformats.org/drawingml/2006/main">
                  <a:graphicData uri="http://schemas.microsoft.com/office/word/2010/wordprocessingShape">
                    <wps:wsp>
                      <wps:cNvSpPr txBox="1"/>
                      <wps:spPr>
                        <a:xfrm>
                          <a:off x="0" y="0"/>
                          <a:ext cx="4320540" cy="457200"/>
                        </a:xfrm>
                        <a:prstGeom prst="rect">
                          <a:avLst/>
                        </a:prstGeom>
                        <a:solidFill>
                          <a:srgbClr val="FFEBF0"/>
                        </a:solidFill>
                        <a:ln w="6350">
                          <a:solidFill>
                            <a:srgbClr val="ED7D31">
                              <a:lumMod val="50000"/>
                            </a:srgbClr>
                          </a:solidFill>
                        </a:ln>
                      </wps:spPr>
                      <wps:txbx>
                        <w:txbxContent>
                          <w:p w14:paraId="0E679878" w14:textId="02F7CBD3" w:rsidR="000C3503" w:rsidRPr="0038424C" w:rsidRDefault="000C3503" w:rsidP="000C3503">
                            <w:pPr>
                              <w:ind w:right="-3"/>
                              <w:rPr>
                                <w:sz w:val="20"/>
                                <w:szCs w:val="20"/>
                                <w:lang w:val="en-GB"/>
                              </w:rPr>
                            </w:pPr>
                            <w:r w:rsidRPr="0038424C">
                              <w:rPr>
                                <w:sz w:val="20"/>
                                <w:szCs w:val="20"/>
                                <w:lang w:val="en-GB"/>
                              </w:rPr>
                              <w:t xml:space="preserve">In a group </w:t>
                            </w:r>
                            <w:r>
                              <w:rPr>
                                <w:sz w:val="20"/>
                                <w:szCs w:val="20"/>
                                <w:lang w:val="en-GB"/>
                              </w:rPr>
                              <w:t xml:space="preserve">of three or four, students give some information about their partner. Encourage students to speak rather than read. </w:t>
                            </w:r>
                            <w:r w:rsidR="008407E2">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9E380" id="_x0000_s1110" type="#_x0000_t202" style="position:absolute;margin-left:155.1pt;margin-top:362.85pt;width:340.2pt;height:36pt;z-index:2575805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" fillcolor="#ffebf0" strokecolor="#843c0c" strokeweight=".5pt">
                <v:textbox>
                  <w:txbxContent>
                    <w:p w14:paraId="0E679878" w14:textId="02F7CBD3" w:rsidR="000C3503" w:rsidRPr="0038424C" w:rsidRDefault="000C3503" w:rsidP="000C3503">
                      <w:pPr>
                        <w:ind w:right="-3"/>
                        <w:rPr>
                          <w:sz w:val="20"/>
                          <w:szCs w:val="20"/>
                          <w:lang w:val="en-GB"/>
                        </w:rPr>
                      </w:pPr>
                      <w:r w:rsidRPr="0038424C">
                        <w:rPr>
                          <w:sz w:val="20"/>
                          <w:szCs w:val="20"/>
                          <w:lang w:val="en-GB"/>
                        </w:rPr>
                        <w:t xml:space="preserve">In a group </w:t>
                      </w:r>
                      <w:r>
                        <w:rPr>
                          <w:sz w:val="20"/>
                          <w:szCs w:val="20"/>
                          <w:lang w:val="en-GB"/>
                        </w:rPr>
                        <w:t xml:space="preserve">of three or four, students give some information about their partner. Encourage students to speak rather than read. </w:t>
                      </w:r>
                      <w:r w:rsidR="008407E2">
                        <w:rPr>
                          <w:sz w:val="20"/>
                          <w:szCs w:val="20"/>
                          <w:lang w:val="en-GB"/>
                        </w:rPr>
                        <w:t xml:space="preserve"> </w:t>
                      </w:r>
                    </w:p>
                  </w:txbxContent>
                </v:textbox>
                <w10:wrap anchorx="margin"/>
              </v:shape>
            </w:pict>
          </mc:Fallback>
        </mc:AlternateContent>
      </w:r>
      <w:r w:rsidR="007057C4">
        <w:rPr>
          <w:sz w:val="44"/>
          <w:szCs w:val="44"/>
        </w:rPr>
        <w:t xml:space="preserve"> </w:t>
      </w:r>
    </w:p>
    <w:p w14:paraId="5CE1FADA" w14:textId="60C01228" w:rsidR="007057C4" w:rsidRDefault="004A5CF7" w:rsidP="004A5CF7">
      <w:pPr>
        <w:rPr>
          <w:noProof/>
          <w:sz w:val="24"/>
          <w:szCs w:val="24"/>
          <w:highlight w:val="yellow"/>
        </w:rPr>
      </w:pPr>
      <w:r w:rsidRPr="00C35D3F">
        <w:rPr>
          <w:sz w:val="44"/>
          <w:szCs w:val="44"/>
        </w:rPr>
        <w:sym w:font="Wingdings" w:char="F083"/>
      </w:r>
      <w:r w:rsidR="000C3503">
        <w:rPr>
          <w:sz w:val="44"/>
          <w:szCs w:val="44"/>
        </w:rPr>
        <w:t xml:space="preserve">  </w:t>
      </w:r>
      <w:r w:rsidR="007057C4">
        <w:rPr>
          <w:noProof/>
          <w:sz w:val="24"/>
          <w:szCs w:val="24"/>
          <w:highlight w:val="yellow"/>
        </w:rPr>
        <w:br w:type="page"/>
      </w:r>
    </w:p>
    <w:p w14:paraId="484ACB7D" w14:textId="122C368E" w:rsidR="00E632B9" w:rsidRPr="0012386D" w:rsidRDefault="00463AF9" w:rsidP="001D541E">
      <w:pPr>
        <w:spacing w:after="0"/>
        <w:rPr>
          <w:sz w:val="44"/>
          <w:szCs w:val="52"/>
        </w:rPr>
      </w:pPr>
      <w:r>
        <w:rPr>
          <w:b/>
          <w:bCs/>
          <w:noProof/>
          <w:sz w:val="44"/>
          <w:szCs w:val="52"/>
          <w:lang w:eastAsia="en-AU"/>
        </w:rPr>
        <w:lastRenderedPageBreak/>
        <mc:AlternateContent>
          <mc:Choice Requires="wpg">
            <w:drawing>
              <wp:anchor distT="0" distB="0" distL="114300" distR="114300" simplePos="0" relativeHeight="255467007" behindDoc="0" locked="0" layoutInCell="1" allowOverlap="1" wp14:anchorId="6B6F1913" wp14:editId="61181C5C">
                <wp:simplePos x="0" y="0"/>
                <wp:positionH relativeFrom="column">
                  <wp:posOffset>4629150</wp:posOffset>
                </wp:positionH>
                <wp:positionV relativeFrom="paragraph">
                  <wp:posOffset>82550</wp:posOffset>
                </wp:positionV>
                <wp:extent cx="1623060" cy="1760220"/>
                <wp:effectExtent l="0" t="0" r="15240" b="0"/>
                <wp:wrapNone/>
                <wp:docPr id="1286899766" name="Group 481"/>
                <wp:cNvGraphicFramePr/>
                <a:graphic xmlns:a="http://schemas.openxmlformats.org/drawingml/2006/main">
                  <a:graphicData uri="http://schemas.microsoft.com/office/word/2010/wordprocessingGroup">
                    <wpg:wgp>
                      <wpg:cNvGrpSpPr/>
                      <wpg:grpSpPr>
                        <a:xfrm>
                          <a:off x="0" y="0"/>
                          <a:ext cx="1623060" cy="1760220"/>
                          <a:chOff x="1145149" y="-723900"/>
                          <a:chExt cx="1623336" cy="1760220"/>
                        </a:xfrm>
                      </wpg:grpSpPr>
                      <pic:pic xmlns:pic="http://schemas.openxmlformats.org/drawingml/2006/picture">
                        <pic:nvPicPr>
                          <pic:cNvPr id="1885007267" name="Picture 1"/>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305196" y="15240"/>
                            <a:ext cx="825256" cy="1021080"/>
                          </a:xfrm>
                          <a:prstGeom prst="rect">
                            <a:avLst/>
                          </a:prstGeom>
                          <a:noFill/>
                          <a:ln>
                            <a:noFill/>
                          </a:ln>
                        </pic:spPr>
                      </pic:pic>
                      <wps:wsp>
                        <wps:cNvPr id="83315654" name="Speech Bubble: Rectangle with Corners Rounded 11"/>
                        <wps:cNvSpPr/>
                        <wps:spPr>
                          <a:xfrm flipH="1">
                            <a:off x="1145149" y="-723900"/>
                            <a:ext cx="1623336" cy="716280"/>
                          </a:xfrm>
                          <a:prstGeom prst="wedgeRoundRectCallout">
                            <a:avLst>
                              <a:gd name="adj1" fmla="val -3586"/>
                              <a:gd name="adj2" fmla="val 5757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851CD8E" w14:textId="46042A2C" w:rsidR="00292FA0" w:rsidRPr="00292FA0" w:rsidRDefault="002B3594" w:rsidP="002B3594">
                              <w:pPr>
                                <w:spacing w:after="0"/>
                                <w:ind w:right="-235"/>
                                <w:rPr>
                                  <w:lang w:val="en-GB"/>
                                </w:rPr>
                              </w:pPr>
                              <w:r>
                                <w:rPr>
                                  <w:lang w:val="en-GB"/>
                                </w:rPr>
                                <w:t xml:space="preserve">I want </w:t>
                              </w:r>
                              <w:r w:rsidR="004E0E62">
                                <w:rPr>
                                  <w:lang w:val="en-GB"/>
                                </w:rPr>
                                <w:t>t</w:t>
                              </w:r>
                              <w:r w:rsidR="002C29B7">
                                <w:rPr>
                                  <w:lang w:val="en-GB"/>
                                </w:rPr>
                                <w:t>o t</w:t>
                              </w:r>
                              <w:r w:rsidR="004E0E62">
                                <w:rPr>
                                  <w:lang w:val="en-GB"/>
                                </w:rPr>
                                <w:t xml:space="preserve">ell you </w:t>
                              </w:r>
                              <w:r w:rsidR="00463AF9">
                                <w:rPr>
                                  <w:lang w:val="en-GB"/>
                                </w:rPr>
                                <w:br/>
                              </w:r>
                              <w:r>
                                <w:rPr>
                                  <w:lang w:val="en-GB"/>
                                </w:rPr>
                                <w:t xml:space="preserve">about </w:t>
                              </w:r>
                              <w:r w:rsidR="003B6D12">
                                <w:rPr>
                                  <w:lang w:val="en-GB"/>
                                </w:rPr>
                                <w:t>Mike.</w:t>
                              </w:r>
                              <w:r w:rsidR="001D541E">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6F1913" id="_x0000_s1111" style="position:absolute;margin-left:364.5pt;margin-top:6.5pt;width:127.8pt;height:138.6pt;z-index:255467007;mso-width-relative:margin;mso-height-relative:margin" coordorigin="11451,-7239" coordsize="16233,17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">
                <v:shape id="Picture 1" o:spid="_x0000_s1112" type="#_x0000_t75" style="position:absolute;left:13051;top:152;width:8253;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">
                  <v:imagedata r:id="rId90" o:title=""/>
                </v:shape>
                <v:shape id="_x0000_s1113" type="#_x0000_t62" style="position:absolute;left:11451;top:-7239;width:16233;height:716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" adj="10025,23236" fillcolor="#f1f8ec" strokecolor="#548235">
                  <v:textbox>
                    <w:txbxContent>
                      <w:p w14:paraId="2851CD8E" w14:textId="46042A2C" w:rsidR="00292FA0" w:rsidRPr="00292FA0" w:rsidRDefault="002B3594" w:rsidP="002B3594">
                        <w:pPr>
                          <w:spacing w:after="0"/>
                          <w:ind w:right="-235"/>
                          <w:rPr>
                            <w:lang w:val="en-GB"/>
                          </w:rPr>
                        </w:pPr>
                        <w:r>
                          <w:rPr>
                            <w:lang w:val="en-GB"/>
                          </w:rPr>
                          <w:t xml:space="preserve">I want </w:t>
                        </w:r>
                        <w:r w:rsidR="004E0E62">
                          <w:rPr>
                            <w:lang w:val="en-GB"/>
                          </w:rPr>
                          <w:t>t</w:t>
                        </w:r>
                        <w:r w:rsidR="002C29B7">
                          <w:rPr>
                            <w:lang w:val="en-GB"/>
                          </w:rPr>
                          <w:t>o t</w:t>
                        </w:r>
                        <w:r w:rsidR="004E0E62">
                          <w:rPr>
                            <w:lang w:val="en-GB"/>
                          </w:rPr>
                          <w:t xml:space="preserve">ell you </w:t>
                        </w:r>
                        <w:r w:rsidR="00463AF9">
                          <w:rPr>
                            <w:lang w:val="en-GB"/>
                          </w:rPr>
                          <w:br/>
                        </w:r>
                        <w:r>
                          <w:rPr>
                            <w:lang w:val="en-GB"/>
                          </w:rPr>
                          <w:t xml:space="preserve">about </w:t>
                        </w:r>
                        <w:r w:rsidR="003B6D12">
                          <w:rPr>
                            <w:lang w:val="en-GB"/>
                          </w:rPr>
                          <w:t>Mike.</w:t>
                        </w:r>
                        <w:r w:rsidR="001D541E">
                          <w:rPr>
                            <w:lang w:val="en-GB"/>
                          </w:rPr>
                          <w:t xml:space="preserve"> </w:t>
                        </w:r>
                      </w:p>
                    </w:txbxContent>
                  </v:textbox>
                </v:shape>
              </v:group>
            </w:pict>
          </mc:Fallback>
        </mc:AlternateContent>
      </w:r>
      <w:r>
        <w:rPr>
          <w:bCs/>
          <w:noProof/>
          <w:sz w:val="44"/>
          <w:szCs w:val="52"/>
        </w:rPr>
        <mc:AlternateContent>
          <mc:Choice Requires="wps">
            <w:drawing>
              <wp:anchor distT="0" distB="0" distL="114300" distR="114300" simplePos="0" relativeHeight="257582591" behindDoc="0" locked="0" layoutInCell="1" allowOverlap="1" wp14:anchorId="7918C108" wp14:editId="4570F1BB">
                <wp:simplePos x="0" y="0"/>
                <wp:positionH relativeFrom="margin">
                  <wp:posOffset>874395</wp:posOffset>
                </wp:positionH>
                <wp:positionV relativeFrom="paragraph">
                  <wp:posOffset>57150</wp:posOffset>
                </wp:positionV>
                <wp:extent cx="3314700" cy="365125"/>
                <wp:effectExtent l="0" t="0" r="19050" b="15875"/>
                <wp:wrapNone/>
                <wp:docPr id="921729110" name="Speech Bubble: Rectangle with Corners Rounded 11"/>
                <wp:cNvGraphicFramePr/>
                <a:graphic xmlns:a="http://schemas.openxmlformats.org/drawingml/2006/main">
                  <a:graphicData uri="http://schemas.microsoft.com/office/word/2010/wordprocessingShape">
                    <wps:wsp>
                      <wps:cNvSpPr/>
                      <wps:spPr>
                        <a:xfrm>
                          <a:off x="0" y="0"/>
                          <a:ext cx="3314700" cy="365125"/>
                        </a:xfrm>
                        <a:prstGeom prst="wedgeRoundRectCallout">
                          <a:avLst>
                            <a:gd name="adj1" fmla="val -47341"/>
                            <a:gd name="adj2" fmla="val 18306"/>
                            <a:gd name="adj3" fmla="val 16667"/>
                          </a:avLst>
                        </a:prstGeom>
                        <a:solidFill>
                          <a:srgbClr val="FFFBEB"/>
                        </a:solidFill>
                        <a:ln w="9525" cap="flat" cmpd="sng" algn="ctr">
                          <a:solidFill>
                            <a:srgbClr val="0070C0"/>
                          </a:solidFill>
                          <a:prstDash val="solid"/>
                          <a:miter lim="800000"/>
                        </a:ln>
                        <a:effectLst/>
                      </wps:spPr>
                      <wps:txbx>
                        <w:txbxContent>
                          <w:p w14:paraId="0A2220D4" w14:textId="1AC1D438" w:rsidR="00463AF9" w:rsidRPr="00053BEB" w:rsidRDefault="00463AF9" w:rsidP="00463AF9">
                            <w:pPr>
                              <w:spacing w:after="0"/>
                              <w:ind w:right="-235" w:hanging="284"/>
                              <w:jc w:val="center"/>
                              <w:rPr>
                                <w:lang w:val="en-GB"/>
                              </w:rPr>
                            </w:pPr>
                            <w:r w:rsidRPr="002C29B7">
                              <w:rPr>
                                <w:lang w:val="en-GB"/>
                              </w:rPr>
                              <w:t>Wendy gives a talk about someone.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8C108" id="_x0000_s1114" type="#_x0000_t62" style="position:absolute;margin-left:68.85pt;margin-top:4.5pt;width:261pt;height:28.75pt;z-index:257582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" adj="574,14754" fillcolor="#fffbeb" strokecolor="#0070c0">
                <v:textbox>
                  <w:txbxContent>
                    <w:p w14:paraId="0A2220D4" w14:textId="1AC1D438" w:rsidR="00463AF9" w:rsidRPr="00053BEB" w:rsidRDefault="00463AF9" w:rsidP="00463AF9">
                      <w:pPr>
                        <w:spacing w:after="0"/>
                        <w:ind w:right="-235" w:hanging="284"/>
                        <w:jc w:val="center"/>
                        <w:rPr>
                          <w:lang w:val="en-GB"/>
                        </w:rPr>
                      </w:pPr>
                      <w:r w:rsidRPr="002C29B7">
                        <w:rPr>
                          <w:lang w:val="en-GB"/>
                        </w:rPr>
                        <w:t>Wendy gives a talk about someone.</w:t>
                      </w:r>
                    </w:p>
                  </w:txbxContent>
                </v:textbox>
                <w10:wrap anchorx="margin"/>
              </v:shape>
            </w:pict>
          </mc:Fallback>
        </mc:AlternateContent>
      </w:r>
      <w:r w:rsidR="00367576" w:rsidRPr="00E632B9">
        <w:rPr>
          <w:b/>
          <w:bCs/>
          <w:noProof/>
          <w:sz w:val="44"/>
          <w:szCs w:val="52"/>
          <w:lang w:eastAsia="en-AU"/>
        </w:rPr>
        <w:drawing>
          <wp:anchor distT="0" distB="0" distL="114300" distR="114300" simplePos="0" relativeHeight="257025535" behindDoc="0" locked="0" layoutInCell="1" allowOverlap="1" wp14:anchorId="59BE33F3" wp14:editId="744F53FE">
            <wp:simplePos x="0" y="0"/>
            <wp:positionH relativeFrom="column">
              <wp:posOffset>266700</wp:posOffset>
            </wp:positionH>
            <wp:positionV relativeFrom="paragraph">
              <wp:posOffset>24765</wp:posOffset>
            </wp:positionV>
            <wp:extent cx="403860" cy="400685"/>
            <wp:effectExtent l="19050" t="19050" r="15240" b="18415"/>
            <wp:wrapNone/>
            <wp:docPr id="13093728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632B9" w:rsidRPr="0012386D">
        <w:rPr>
          <w:sz w:val="44"/>
          <w:szCs w:val="52"/>
        </w:rPr>
        <w:sym w:font="Wingdings" w:char="F081"/>
      </w:r>
      <w:r w:rsidR="00E632B9">
        <w:rPr>
          <w:sz w:val="44"/>
          <w:szCs w:val="52"/>
        </w:rPr>
        <w:t xml:space="preserve"> </w:t>
      </w:r>
    </w:p>
    <w:p w14:paraId="5BC62E87" w14:textId="42CAE7FD" w:rsidR="00840AFA" w:rsidRPr="004E0E62" w:rsidRDefault="00840AFA" w:rsidP="00AB057F">
      <w:pPr>
        <w:spacing w:after="0"/>
        <w:rPr>
          <w:noProof/>
          <w:color w:val="808080" w:themeColor="background1" w:themeShade="80"/>
          <w:sz w:val="2"/>
          <w:szCs w:val="2"/>
        </w:rPr>
      </w:pPr>
    </w:p>
    <w:p w14:paraId="3CF3838B" w14:textId="0A810249" w:rsidR="003D48CF" w:rsidRPr="003B6D12" w:rsidRDefault="003D48CF">
      <w:pPr>
        <w:rPr>
          <w:noProof/>
          <w:color w:val="000000" w:themeColor="text1"/>
          <w:sz w:val="4"/>
          <w:szCs w:val="4"/>
        </w:rPr>
      </w:pPr>
    </w:p>
    <w:p w14:paraId="5BD6C3D2" w14:textId="691B4BB8" w:rsidR="00287A2E" w:rsidRPr="005B331E" w:rsidRDefault="005B331E">
      <w:pPr>
        <w:pStyle w:val="ListParagraph"/>
        <w:numPr>
          <w:ilvl w:val="0"/>
          <w:numId w:val="35"/>
        </w:numPr>
        <w:spacing w:line="360" w:lineRule="auto"/>
        <w:rPr>
          <w:rFonts w:ascii="Century Gothic" w:hAnsi="Century Gothic"/>
          <w:color w:val="000000" w:themeColor="text1"/>
          <w:sz w:val="26"/>
          <w:szCs w:val="26"/>
        </w:rPr>
      </w:pPr>
      <w:r>
        <w:rPr>
          <w:rFonts w:ascii="Century Gothic" w:hAnsi="Century Gothic"/>
          <w:noProof/>
          <w:sz w:val="26"/>
          <w:szCs w:val="26"/>
        </w:rPr>
        <mc:AlternateContent>
          <mc:Choice Requires="wpg">
            <w:drawing>
              <wp:anchor distT="0" distB="0" distL="114300" distR="114300" simplePos="0" relativeHeight="257105407" behindDoc="0" locked="0" layoutInCell="1" allowOverlap="1" wp14:anchorId="60DBE933" wp14:editId="100CEAC8">
                <wp:simplePos x="0" y="0"/>
                <wp:positionH relativeFrom="column">
                  <wp:posOffset>620395</wp:posOffset>
                </wp:positionH>
                <wp:positionV relativeFrom="paragraph">
                  <wp:posOffset>632460</wp:posOffset>
                </wp:positionV>
                <wp:extent cx="253365" cy="573405"/>
                <wp:effectExtent l="0" t="0" r="13335" b="17145"/>
                <wp:wrapNone/>
                <wp:docPr id="1023301778" name="Group 411"/>
                <wp:cNvGraphicFramePr/>
                <a:graphic xmlns:a="http://schemas.openxmlformats.org/drawingml/2006/main">
                  <a:graphicData uri="http://schemas.microsoft.com/office/word/2010/wordprocessingGroup">
                    <wpg:wgp>
                      <wpg:cNvGrpSpPr/>
                      <wpg:grpSpPr>
                        <a:xfrm>
                          <a:off x="0" y="0"/>
                          <a:ext cx="253365" cy="573405"/>
                          <a:chOff x="14712" y="-15800"/>
                          <a:chExt cx="254001" cy="595064"/>
                        </a:xfrm>
                      </wpg:grpSpPr>
                      <wps:wsp>
                        <wps:cNvPr id="1122177052" name="Text Box 3"/>
                        <wps:cNvSpPr txBox="1"/>
                        <wps:spPr>
                          <a:xfrm>
                            <a:off x="14712" y="-15800"/>
                            <a:ext cx="251460" cy="251460"/>
                          </a:xfrm>
                          <a:prstGeom prst="rect">
                            <a:avLst/>
                          </a:prstGeom>
                          <a:solidFill>
                            <a:sysClr val="window" lastClr="FFFFFF"/>
                          </a:solidFill>
                          <a:ln w="6350">
                            <a:solidFill>
                              <a:sysClr val="window" lastClr="FFFFFF">
                                <a:lumMod val="50000"/>
                              </a:sysClr>
                            </a:solidFill>
                          </a:ln>
                        </wps:spPr>
                        <wps:txbx>
                          <w:txbxContent>
                            <w:p w14:paraId="284F6301" w14:textId="77777777" w:rsidR="00601F2E" w:rsidRPr="00ED74AE" w:rsidRDefault="00601F2E" w:rsidP="00601F2E">
                              <w:pPr>
                                <w:rPr>
                                  <w:color w:val="FF0000"/>
                                </w:rPr>
                              </w:pPr>
                              <w:r w:rsidRPr="00ED74AE">
                                <w:rPr>
                                  <w:color w:val="FF0000"/>
                                </w:rPr>
                                <w:sym w:font="Wingdings" w:char="F0FC"/>
                              </w:r>
                            </w:p>
                            <w:p w14:paraId="72539B9B" w14:textId="77777777" w:rsidR="00601F2E" w:rsidRDefault="00601F2E"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9983023" name="Text Box 3"/>
                        <wps:cNvSpPr txBox="1"/>
                        <wps:spPr>
                          <a:xfrm>
                            <a:off x="17253" y="327804"/>
                            <a:ext cx="251460" cy="251460"/>
                          </a:xfrm>
                          <a:prstGeom prst="rect">
                            <a:avLst/>
                          </a:prstGeom>
                          <a:solidFill>
                            <a:sysClr val="window" lastClr="FFFFFF"/>
                          </a:solidFill>
                          <a:ln w="6350">
                            <a:solidFill>
                              <a:sysClr val="window" lastClr="FFFFFF">
                                <a:lumMod val="50000"/>
                              </a:sysClr>
                            </a:solidFill>
                          </a:ln>
                        </wps:spPr>
                        <wps:txbx>
                          <w:txbxContent>
                            <w:p w14:paraId="787529B8" w14:textId="77777777" w:rsidR="00601F2E" w:rsidRDefault="00601F2E"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DBE933" id="Group 411" o:spid="_x0000_s1115" style="position:absolute;left:0;text-align:left;margin-left:48.85pt;margin-top:49.8pt;width:19.95pt;height:45.15pt;z-index:257105407;mso-width-relative:margin;mso-height-relative:margin" coordorigin="147,-158" coordsize="2540,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">
                <v:shape id="_x0000_s1116" type="#_x0000_t202" style="position:absolute;left:147;top:-15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" fillcolor="window" strokecolor="#7f7f7f" strokeweight=".5pt">
                  <v:textbox>
                    <w:txbxContent>
                      <w:p w14:paraId="284F6301" w14:textId="77777777" w:rsidR="00601F2E" w:rsidRPr="00ED74AE" w:rsidRDefault="00601F2E" w:rsidP="00601F2E">
                        <w:pPr>
                          <w:rPr>
                            <w:color w:val="FF0000"/>
                          </w:rPr>
                        </w:pPr>
                        <w:r w:rsidRPr="00ED74AE">
                          <w:rPr>
                            <w:color w:val="FF0000"/>
                          </w:rPr>
                          <w:sym w:font="Wingdings" w:char="F0FC"/>
                        </w:r>
                      </w:p>
                      <w:p w14:paraId="72539B9B" w14:textId="77777777" w:rsidR="00601F2E" w:rsidRDefault="00601F2E" w:rsidP="00601F2E"/>
                    </w:txbxContent>
                  </v:textbox>
                </v:shape>
                <v:shape id="_x0000_s1117" type="#_x0000_t202" style="position:absolute;left:172;top:3278;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" fillcolor="window" strokecolor="#7f7f7f" strokeweight=".5pt">
                  <v:textbox>
                    <w:txbxContent>
                      <w:p w14:paraId="787529B8" w14:textId="77777777" w:rsidR="00601F2E" w:rsidRDefault="00601F2E" w:rsidP="00601F2E"/>
                    </w:txbxContent>
                  </v:textbox>
                </v:shape>
              </v:group>
            </w:pict>
          </mc:Fallback>
        </mc:AlternateContent>
      </w:r>
      <w:r>
        <w:rPr>
          <w:rFonts w:ascii="Century Gothic" w:hAnsi="Century Gothic"/>
          <w:noProof/>
          <w:sz w:val="28"/>
          <w:szCs w:val="36"/>
        </w:rPr>
        <mc:AlternateContent>
          <mc:Choice Requires="wps">
            <w:drawing>
              <wp:anchor distT="0" distB="0" distL="114300" distR="114300" simplePos="0" relativeHeight="257104383" behindDoc="0" locked="0" layoutInCell="1" allowOverlap="1" wp14:anchorId="36B37FA6" wp14:editId="512192E3">
                <wp:simplePos x="0" y="0"/>
                <wp:positionH relativeFrom="column">
                  <wp:posOffset>623036</wp:posOffset>
                </wp:positionH>
                <wp:positionV relativeFrom="paragraph">
                  <wp:posOffset>312420</wp:posOffset>
                </wp:positionV>
                <wp:extent cx="251359" cy="242542"/>
                <wp:effectExtent l="0" t="0" r="15875" b="24765"/>
                <wp:wrapNone/>
                <wp:docPr id="1259643999" name="Text Box 3"/>
                <wp:cNvGraphicFramePr/>
                <a:graphic xmlns:a="http://schemas.openxmlformats.org/drawingml/2006/main">
                  <a:graphicData uri="http://schemas.microsoft.com/office/word/2010/wordprocessingShape">
                    <wps:wsp>
                      <wps:cNvSpPr txBox="1"/>
                      <wps:spPr>
                        <a:xfrm>
                          <a:off x="0" y="0"/>
                          <a:ext cx="251359" cy="242542"/>
                        </a:xfrm>
                        <a:prstGeom prst="rect">
                          <a:avLst/>
                        </a:prstGeom>
                        <a:solidFill>
                          <a:sysClr val="window" lastClr="FFFFFF"/>
                        </a:solidFill>
                        <a:ln w="6350">
                          <a:solidFill>
                            <a:sysClr val="window" lastClr="FFFFFF">
                              <a:lumMod val="50000"/>
                            </a:sysClr>
                          </a:solidFill>
                        </a:ln>
                      </wps:spPr>
                      <wps:txbx>
                        <w:txbxContent>
                          <w:p w14:paraId="36E10A44" w14:textId="77777777" w:rsidR="00601F2E" w:rsidRDefault="00601F2E"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B37FA6" id="_x0000_s1118" type="#_x0000_t202" style="position:absolute;left:0;text-align:left;margin-left:49.05pt;margin-top:24.6pt;width:19.8pt;height:19.1pt;z-index:2571043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" fillcolor="window" strokecolor="#7f7f7f" strokeweight=".5pt">
                <v:textbox>
                  <w:txbxContent>
                    <w:p w14:paraId="36E10A44" w14:textId="77777777" w:rsidR="00601F2E" w:rsidRDefault="00601F2E" w:rsidP="00601F2E"/>
                  </w:txbxContent>
                </v:textbox>
              </v:shape>
            </w:pict>
          </mc:Fallback>
        </mc:AlternateContent>
      </w:r>
      <w:r w:rsidR="00C87482">
        <w:rPr>
          <w:rFonts w:ascii="Century Gothic" w:hAnsi="Century Gothic"/>
          <w:noProof/>
          <w:sz w:val="28"/>
          <w:szCs w:val="36"/>
        </w:rPr>
        <mc:AlternateContent>
          <mc:Choice Requires="wpg">
            <w:drawing>
              <wp:anchor distT="0" distB="0" distL="114300" distR="114300" simplePos="0" relativeHeight="258024959" behindDoc="0" locked="0" layoutInCell="1" allowOverlap="1" wp14:anchorId="3400E0B8" wp14:editId="5EF29682">
                <wp:simplePos x="0" y="0"/>
                <wp:positionH relativeFrom="column">
                  <wp:posOffset>3522782</wp:posOffset>
                </wp:positionH>
                <wp:positionV relativeFrom="paragraph">
                  <wp:posOffset>60960</wp:posOffset>
                </wp:positionV>
                <wp:extent cx="900000" cy="1260000"/>
                <wp:effectExtent l="0" t="0" r="14605" b="16510"/>
                <wp:wrapNone/>
                <wp:docPr id="1633630018" name="Group 568"/>
                <wp:cNvGraphicFramePr/>
                <a:graphic xmlns:a="http://schemas.openxmlformats.org/drawingml/2006/main">
                  <a:graphicData uri="http://schemas.microsoft.com/office/word/2010/wordprocessingGroup">
                    <wpg:wgp>
                      <wpg:cNvGrpSpPr/>
                      <wpg:grpSpPr>
                        <a:xfrm>
                          <a:off x="0" y="0"/>
                          <a:ext cx="900000" cy="1260000"/>
                          <a:chOff x="0" y="0"/>
                          <a:chExt cx="900000" cy="1260000"/>
                        </a:xfrm>
                      </wpg:grpSpPr>
                      <wps:wsp>
                        <wps:cNvPr id="973604565" name="Text Box 525"/>
                        <wps:cNvSpPr txBox="1"/>
                        <wps:spPr>
                          <a:xfrm>
                            <a:off x="0" y="0"/>
                            <a:ext cx="900000" cy="1260000"/>
                          </a:xfrm>
                          <a:prstGeom prst="rect">
                            <a:avLst/>
                          </a:prstGeom>
                          <a:solidFill>
                            <a:schemeClr val="lt1"/>
                          </a:solidFill>
                          <a:ln w="6350">
                            <a:solidFill>
                              <a:schemeClr val="bg1">
                                <a:lumMod val="65000"/>
                              </a:schemeClr>
                            </a:solidFill>
                          </a:ln>
                        </wps:spPr>
                        <wps:txbx>
                          <w:txbxContent>
                            <w:p w14:paraId="3FF91F50" w14:textId="5D3064D2" w:rsidR="00C87482" w:rsidRPr="00B73029" w:rsidRDefault="00D033AD" w:rsidP="00C87482">
                              <w:pPr>
                                <w:spacing w:after="0"/>
                                <w:jc w:val="center"/>
                                <w:rPr>
                                  <w:b/>
                                  <w:bCs/>
                                  <w:sz w:val="24"/>
                                  <w:szCs w:val="24"/>
                                  <w:lang w:val="en-GB"/>
                                </w:rPr>
                              </w:pPr>
                              <w:r w:rsidRPr="00B73029">
                                <w:rPr>
                                  <w:b/>
                                  <w:bCs/>
                                  <w:sz w:val="24"/>
                                  <w:szCs w:val="24"/>
                                  <w:lang w:val="en-GB"/>
                                </w:rPr>
                                <w:t>Mike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1791796546" name="Picture 2"/>
                          <pic:cNvPicPr>
                            <a:picLocks noChangeAspect="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22860" y="68580"/>
                            <a:ext cx="845185" cy="861060"/>
                          </a:xfrm>
                          <a:prstGeom prst="rect">
                            <a:avLst/>
                          </a:prstGeom>
                          <a:noFill/>
                          <a:ln>
                            <a:noFill/>
                          </a:ln>
                        </pic:spPr>
                      </pic:pic>
                    </wpg:wgp>
                  </a:graphicData>
                </a:graphic>
              </wp:anchor>
            </w:drawing>
          </mc:Choice>
          <mc:Fallback>
            <w:pict>
              <v:group w14:anchorId="3400E0B8" id="Group 568" o:spid="_x0000_s1119" style="position:absolute;left:0;text-align:left;margin-left:277.4pt;margin-top:4.8pt;width:70.85pt;height:99.2pt;z-index:258024959" coordsize="9000,12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">
                <v:shape id="Text Box 525" o:spid="_x0000_s1120" type="#_x0000_t202" style="position:absolute;width:9000;height:1260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" fillcolor="white [3201]" strokecolor="#a5a5a5 [2092]" strokeweight=".5pt">
                  <v:textbox>
                    <w:txbxContent>
                      <w:p w14:paraId="3FF91F50" w14:textId="5D3064D2" w:rsidR="00C87482" w:rsidRPr="00B73029" w:rsidRDefault="00D033AD" w:rsidP="00C87482">
                        <w:pPr>
                          <w:spacing w:after="0"/>
                          <w:jc w:val="center"/>
                          <w:rPr>
                            <w:b/>
                            <w:bCs/>
                            <w:sz w:val="24"/>
                            <w:szCs w:val="24"/>
                            <w:lang w:val="en-GB"/>
                          </w:rPr>
                        </w:pPr>
                        <w:r w:rsidRPr="00B73029">
                          <w:rPr>
                            <w:b/>
                            <w:bCs/>
                            <w:sz w:val="24"/>
                            <w:szCs w:val="24"/>
                            <w:lang w:val="en-GB"/>
                          </w:rPr>
                          <w:t>Mike</w:t>
                        </w:r>
                      </w:p>
                    </w:txbxContent>
                  </v:textbox>
                </v:shape>
                <v:shape id="Picture 2" o:spid="_x0000_s1121" type="#_x0000_t75" style="position:absolute;left:228;top:685;width:8452;height: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">
                  <v:imagedata r:id="rId168" o:title=""/>
                </v:shape>
              </v:group>
            </w:pict>
          </mc:Fallback>
        </mc:AlternateContent>
      </w:r>
      <w:r w:rsidR="003D48CF" w:rsidRPr="003D48CF">
        <w:rPr>
          <w:rFonts w:ascii="Century Gothic" w:hAnsi="Century Gothic"/>
          <w:color w:val="000000" w:themeColor="text1"/>
          <w:sz w:val="28"/>
          <w:szCs w:val="36"/>
        </w:rPr>
        <w:t>Who</w:t>
      </w:r>
      <w:r w:rsidR="003B6D12">
        <w:rPr>
          <w:rFonts w:ascii="Century Gothic" w:hAnsi="Century Gothic"/>
          <w:color w:val="000000" w:themeColor="text1"/>
          <w:sz w:val="28"/>
          <w:szCs w:val="36"/>
        </w:rPr>
        <w:t>’</w:t>
      </w:r>
      <w:r w:rsidR="003D48CF" w:rsidRPr="003D48CF">
        <w:rPr>
          <w:rFonts w:ascii="Century Gothic" w:hAnsi="Century Gothic"/>
          <w:color w:val="000000" w:themeColor="text1"/>
          <w:sz w:val="28"/>
          <w:szCs w:val="36"/>
        </w:rPr>
        <w:t xml:space="preserve">s </w:t>
      </w:r>
      <w:r w:rsidR="003B6D12">
        <w:rPr>
          <w:rFonts w:ascii="Century Gothic" w:hAnsi="Century Gothic"/>
          <w:color w:val="000000" w:themeColor="text1"/>
          <w:sz w:val="28"/>
          <w:szCs w:val="36"/>
        </w:rPr>
        <w:t>Mike</w:t>
      </w:r>
      <w:r w:rsidR="003D48CF" w:rsidRPr="00601F2E">
        <w:rPr>
          <w:rFonts w:ascii="Cavolini" w:hAnsi="Cavolini" w:cs="Cavolini"/>
          <w:color w:val="000000" w:themeColor="text1"/>
          <w:sz w:val="28"/>
          <w:szCs w:val="36"/>
        </w:rPr>
        <w:t>?</w:t>
      </w:r>
      <w:r w:rsidR="00230CCD" w:rsidRPr="00230CCD">
        <w:rPr>
          <w:noProof/>
        </w:rPr>
        <w:t xml:space="preserve"> </w:t>
      </w:r>
      <w:r w:rsidR="00287A2E" w:rsidRPr="003D48CF">
        <w:rPr>
          <w:b/>
          <w:bCs/>
          <w:color w:val="000000" w:themeColor="text1"/>
        </w:rPr>
        <w:br/>
      </w:r>
      <w:r w:rsidR="00601F2E">
        <w:rPr>
          <w:color w:val="000000" w:themeColor="text1"/>
        </w:rPr>
        <w:tab/>
      </w:r>
      <w:r w:rsidR="00601F2E" w:rsidRPr="005B331E">
        <w:rPr>
          <w:rFonts w:ascii="Century Gothic" w:hAnsi="Century Gothic"/>
          <w:color w:val="000000" w:themeColor="text1"/>
          <w:sz w:val="26"/>
          <w:szCs w:val="26"/>
        </w:rPr>
        <w:t>Wendy’s older brother</w:t>
      </w:r>
    </w:p>
    <w:p w14:paraId="30822E4B" w14:textId="5B37072E" w:rsidR="00601F2E" w:rsidRPr="005B331E" w:rsidRDefault="00601F2E" w:rsidP="00601F2E">
      <w:pPr>
        <w:pStyle w:val="ListParagraph"/>
        <w:spacing w:line="360" w:lineRule="auto"/>
        <w:rPr>
          <w:rFonts w:ascii="Century Gothic" w:hAnsi="Century Gothic"/>
          <w:noProof/>
          <w:sz w:val="26"/>
          <w:szCs w:val="26"/>
        </w:rPr>
      </w:pPr>
      <w:r w:rsidRPr="005B331E">
        <w:rPr>
          <w:rFonts w:ascii="Century Gothic" w:hAnsi="Century Gothic"/>
          <w:noProof/>
          <w:sz w:val="26"/>
          <w:szCs w:val="26"/>
        </w:rPr>
        <w:tab/>
        <w:t>Wendy’s younger brother</w:t>
      </w:r>
    </w:p>
    <w:p w14:paraId="62DAB582" w14:textId="43A762E4" w:rsidR="00601F2E" w:rsidRPr="005B331E" w:rsidRDefault="00601F2E" w:rsidP="00601F2E">
      <w:pPr>
        <w:pStyle w:val="ListParagraph"/>
        <w:spacing w:after="0" w:line="360" w:lineRule="auto"/>
        <w:rPr>
          <w:rFonts w:ascii="Century Gothic" w:hAnsi="Century Gothic"/>
          <w:noProof/>
          <w:sz w:val="26"/>
          <w:szCs w:val="26"/>
        </w:rPr>
      </w:pPr>
      <w:r w:rsidRPr="005B331E">
        <w:rPr>
          <w:rFonts w:ascii="Century Gothic" w:hAnsi="Century Gothic"/>
          <w:noProof/>
          <w:sz w:val="26"/>
          <w:szCs w:val="26"/>
        </w:rPr>
        <w:tab/>
        <w:t>Wendy’s younger sister</w:t>
      </w:r>
    </w:p>
    <w:p w14:paraId="2F284394" w14:textId="015337AD" w:rsidR="00601F2E" w:rsidRPr="00E72491" w:rsidRDefault="00601F2E" w:rsidP="00601F2E">
      <w:pPr>
        <w:pStyle w:val="ListParagraph"/>
        <w:spacing w:after="0" w:line="360" w:lineRule="auto"/>
        <w:rPr>
          <w:rFonts w:ascii="Century Gothic" w:hAnsi="Century Gothic"/>
          <w:noProof/>
          <w:sz w:val="8"/>
          <w:szCs w:val="12"/>
        </w:rPr>
      </w:pPr>
    </w:p>
    <w:p w14:paraId="74103A3F" w14:textId="55D5ACCE" w:rsidR="00A6576F" w:rsidRDefault="00DC0C0E" w:rsidP="001D541E">
      <w:pPr>
        <w:pStyle w:val="ListParagraph"/>
        <w:tabs>
          <w:tab w:val="left" w:pos="1276"/>
          <w:tab w:val="left" w:pos="4111"/>
          <w:tab w:val="left" w:pos="6946"/>
        </w:tabs>
        <w:spacing w:after="0"/>
        <w:rPr>
          <w:rFonts w:ascii="Century Gothic" w:hAnsi="Century Gothic"/>
          <w:noProof/>
          <w:sz w:val="28"/>
        </w:rPr>
      </w:pPr>
      <w:r w:rsidRPr="002622A5">
        <w:rPr>
          <w:bCs/>
          <w:noProof/>
          <w:color w:val="808080" w:themeColor="background1" w:themeShade="80"/>
          <w:sz w:val="4"/>
          <w:szCs w:val="4"/>
        </w:rPr>
        <mc:AlternateContent>
          <mc:Choice Requires="wps">
            <w:drawing>
              <wp:anchor distT="0" distB="0" distL="114300" distR="114300" simplePos="0" relativeHeight="259002879" behindDoc="0" locked="0" layoutInCell="1" allowOverlap="1" wp14:anchorId="0F2BD3F8" wp14:editId="13412EBF">
                <wp:simplePos x="0" y="0"/>
                <wp:positionH relativeFrom="margin">
                  <wp:posOffset>3709035</wp:posOffset>
                </wp:positionH>
                <wp:positionV relativeFrom="paragraph">
                  <wp:posOffset>60325</wp:posOffset>
                </wp:positionV>
                <wp:extent cx="2371725" cy="466725"/>
                <wp:effectExtent l="0" t="0" r="28575" b="28575"/>
                <wp:wrapNone/>
                <wp:docPr id="1233851432" name="Text Box 1"/>
                <wp:cNvGraphicFramePr/>
                <a:graphic xmlns:a="http://schemas.openxmlformats.org/drawingml/2006/main">
                  <a:graphicData uri="http://schemas.microsoft.com/office/word/2010/wordprocessingShape">
                    <wps:wsp>
                      <wps:cNvSpPr txBox="1"/>
                      <wps:spPr>
                        <a:xfrm>
                          <a:off x="0" y="0"/>
                          <a:ext cx="2371725" cy="466725"/>
                        </a:xfrm>
                        <a:prstGeom prst="rect">
                          <a:avLst/>
                        </a:prstGeom>
                        <a:solidFill>
                          <a:srgbClr val="FFEBF0"/>
                        </a:solidFill>
                        <a:ln w="6350">
                          <a:solidFill>
                            <a:srgbClr val="ED7D31">
                              <a:lumMod val="50000"/>
                            </a:srgbClr>
                          </a:solidFill>
                        </a:ln>
                      </wps:spPr>
                      <wps:txbx>
                        <w:txbxContent>
                          <w:p w14:paraId="244A6B49" w14:textId="59CF3B53" w:rsidR="00DC0C0E" w:rsidRPr="00135BF0" w:rsidRDefault="00DC0C0E" w:rsidP="00DC0C0E">
                            <w:pPr>
                              <w:ind w:right="-159"/>
                              <w:rPr>
                                <w:sz w:val="20"/>
                                <w:szCs w:val="20"/>
                                <w:lang w:val="en-GB"/>
                              </w:rPr>
                            </w:pPr>
                            <w:r>
                              <w:rPr>
                                <w:sz w:val="20"/>
                                <w:szCs w:val="20"/>
                                <w:lang w:val="en-GB"/>
                              </w:rPr>
                              <w:t xml:space="preserve">Read the questions together before reading Wendy’s talk to the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BD3F8" id="_x0000_s1122" type="#_x0000_t202" style="position:absolute;left:0;text-align:left;margin-left:292.05pt;margin-top:4.75pt;width:186.75pt;height:36.75pt;z-index:2590028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" fillcolor="#ffebf0" strokecolor="#843c0c" strokeweight=".5pt">
                <v:textbox>
                  <w:txbxContent>
                    <w:p w14:paraId="244A6B49" w14:textId="59CF3B53" w:rsidR="00DC0C0E" w:rsidRPr="00135BF0" w:rsidRDefault="00DC0C0E" w:rsidP="00DC0C0E">
                      <w:pPr>
                        <w:ind w:right="-159"/>
                        <w:rPr>
                          <w:sz w:val="20"/>
                          <w:szCs w:val="20"/>
                          <w:lang w:val="en-GB"/>
                        </w:rPr>
                      </w:pPr>
                      <w:r>
                        <w:rPr>
                          <w:sz w:val="20"/>
                          <w:szCs w:val="20"/>
                          <w:lang w:val="en-GB"/>
                        </w:rPr>
                        <w:t xml:space="preserve">Read the questions together before reading Wendy’s talk to the class.  </w:t>
                      </w:r>
                    </w:p>
                  </w:txbxContent>
                </v:textbox>
                <w10:wrap anchorx="margin"/>
              </v:shape>
            </w:pict>
          </mc:Fallback>
        </mc:AlternateContent>
      </w:r>
    </w:p>
    <w:tbl>
      <w:tblPr>
        <w:tblStyle w:val="TableGrid"/>
        <w:tblpPr w:leftFromText="180" w:rightFromText="180" w:vertAnchor="text" w:horzAnchor="margin" w:tblpX="279" w:tblpY="66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940"/>
        <w:gridCol w:w="978"/>
        <w:gridCol w:w="978"/>
      </w:tblGrid>
      <w:tr w:rsidR="00A6576F" w:rsidRPr="005620FD" w14:paraId="3C4E7AD7" w14:textId="77777777" w:rsidTr="00DF6455">
        <w:trPr>
          <w:trHeight w:val="510"/>
        </w:trPr>
        <w:tc>
          <w:tcPr>
            <w:tcW w:w="6940" w:type="dxa"/>
            <w:shd w:val="clear" w:color="auto" w:fill="FFFBEB"/>
            <w:vAlign w:val="center"/>
          </w:tcPr>
          <w:p w14:paraId="77D6C499" w14:textId="77777777" w:rsidR="00A6576F" w:rsidRPr="005620FD" w:rsidRDefault="00A6576F" w:rsidP="00DF6455">
            <w:pPr>
              <w:pStyle w:val="ListParagraph"/>
              <w:ind w:left="0" w:firstLine="445"/>
              <w:rPr>
                <w:rFonts w:ascii="Century Gothic" w:hAnsi="Century Gothic"/>
                <w:b/>
                <w:bCs/>
                <w:sz w:val="28"/>
              </w:rPr>
            </w:pPr>
            <w:r w:rsidRPr="005620FD">
              <w:rPr>
                <w:rFonts w:ascii="Century Gothic" w:hAnsi="Century Gothic"/>
                <w:b/>
                <w:bCs/>
                <w:sz w:val="28"/>
              </w:rPr>
              <w:t>Information</w:t>
            </w:r>
          </w:p>
        </w:tc>
        <w:tc>
          <w:tcPr>
            <w:tcW w:w="978" w:type="dxa"/>
            <w:shd w:val="clear" w:color="auto" w:fill="FFFBEB"/>
            <w:vAlign w:val="center"/>
          </w:tcPr>
          <w:p w14:paraId="054108D6" w14:textId="77777777" w:rsidR="00A6576F" w:rsidRPr="00DC0C0E" w:rsidRDefault="00A6576F" w:rsidP="00DF6455">
            <w:pPr>
              <w:pStyle w:val="ListParagraph"/>
              <w:ind w:left="0"/>
              <w:jc w:val="center"/>
              <w:rPr>
                <w:rFonts w:ascii="Century Gothic" w:hAnsi="Century Gothic"/>
                <w:sz w:val="28"/>
              </w:rPr>
            </w:pPr>
            <w:r w:rsidRPr="00DC0C0E">
              <w:rPr>
                <w:rFonts w:ascii="Century Gothic" w:hAnsi="Century Gothic"/>
                <w:sz w:val="28"/>
              </w:rPr>
              <w:t>True</w:t>
            </w:r>
          </w:p>
        </w:tc>
        <w:tc>
          <w:tcPr>
            <w:tcW w:w="978" w:type="dxa"/>
            <w:shd w:val="clear" w:color="auto" w:fill="FFFBEB"/>
            <w:vAlign w:val="center"/>
          </w:tcPr>
          <w:p w14:paraId="2AFCB8E9" w14:textId="77777777" w:rsidR="00A6576F" w:rsidRPr="00DC0C0E" w:rsidRDefault="00A6576F" w:rsidP="00DF6455">
            <w:pPr>
              <w:pStyle w:val="ListParagraph"/>
              <w:ind w:left="0"/>
              <w:jc w:val="center"/>
              <w:rPr>
                <w:rFonts w:ascii="Century Gothic" w:hAnsi="Century Gothic"/>
                <w:sz w:val="28"/>
              </w:rPr>
            </w:pPr>
            <w:r w:rsidRPr="00DC0C0E">
              <w:rPr>
                <w:rFonts w:ascii="Century Gothic" w:hAnsi="Century Gothic"/>
                <w:sz w:val="28"/>
              </w:rPr>
              <w:t>False</w:t>
            </w:r>
          </w:p>
        </w:tc>
      </w:tr>
      <w:tr w:rsidR="00A6576F" w14:paraId="4ADE3754" w14:textId="77777777" w:rsidTr="00DF6455">
        <w:trPr>
          <w:trHeight w:val="680"/>
        </w:trPr>
        <w:tc>
          <w:tcPr>
            <w:tcW w:w="6940" w:type="dxa"/>
            <w:vAlign w:val="center"/>
          </w:tcPr>
          <w:p w14:paraId="29CB6CCA" w14:textId="4A4DEAF5" w:rsidR="00A6576F" w:rsidRPr="005620FD" w:rsidRDefault="00DF6455" w:rsidP="00DF6455">
            <w:pPr>
              <w:pStyle w:val="ListParagraph"/>
              <w:numPr>
                <w:ilvl w:val="0"/>
                <w:numId w:val="13"/>
              </w:numPr>
              <w:rPr>
                <w:rFonts w:ascii="Century Gothic" w:hAnsi="Century Gothic"/>
                <w:sz w:val="26"/>
                <w:szCs w:val="26"/>
              </w:rPr>
            </w:pPr>
            <w:r>
              <w:rPr>
                <w:rFonts w:ascii="Century Gothic" w:hAnsi="Century Gothic"/>
                <w:sz w:val="26"/>
                <w:szCs w:val="26"/>
              </w:rPr>
              <w:t>Mike</w:t>
            </w:r>
            <w:r w:rsidR="00A6576F">
              <w:rPr>
                <w:rFonts w:ascii="Century Gothic" w:hAnsi="Century Gothic"/>
                <w:sz w:val="26"/>
                <w:szCs w:val="26"/>
              </w:rPr>
              <w:t xml:space="preserve"> comes from Poland.</w:t>
            </w:r>
          </w:p>
        </w:tc>
        <w:tc>
          <w:tcPr>
            <w:tcW w:w="978" w:type="dxa"/>
            <w:vAlign w:val="center"/>
          </w:tcPr>
          <w:p w14:paraId="7C193D52" w14:textId="62485504" w:rsidR="00A6576F" w:rsidRDefault="00A6576F" w:rsidP="00DF6455">
            <w:pPr>
              <w:jc w:val="center"/>
            </w:pPr>
          </w:p>
        </w:tc>
        <w:tc>
          <w:tcPr>
            <w:tcW w:w="978" w:type="dxa"/>
            <w:vAlign w:val="center"/>
          </w:tcPr>
          <w:p w14:paraId="6F527EFA" w14:textId="0BF25A37" w:rsidR="00A6576F" w:rsidRDefault="00A6576F" w:rsidP="00DF6455">
            <w:pPr>
              <w:pStyle w:val="ListParagraph"/>
              <w:ind w:left="0"/>
              <w:jc w:val="center"/>
              <w:rPr>
                <w:rFonts w:ascii="Century Gothic" w:hAnsi="Century Gothic"/>
                <w:sz w:val="28"/>
              </w:rPr>
            </w:pPr>
            <w:r w:rsidRPr="00297B27">
              <w:rPr>
                <w:color w:val="C00000"/>
              </w:rPr>
              <w:sym w:font="Wingdings" w:char="F0FC"/>
            </w:r>
          </w:p>
        </w:tc>
      </w:tr>
      <w:tr w:rsidR="00A6576F" w14:paraId="699DEAC1" w14:textId="77777777" w:rsidTr="00DF6455">
        <w:trPr>
          <w:trHeight w:val="680"/>
        </w:trPr>
        <w:tc>
          <w:tcPr>
            <w:tcW w:w="6940" w:type="dxa"/>
            <w:vAlign w:val="center"/>
          </w:tcPr>
          <w:p w14:paraId="49FD6AC1" w14:textId="572A95D4" w:rsidR="00A6576F" w:rsidRPr="005620FD" w:rsidRDefault="00A6576F" w:rsidP="00DF6455">
            <w:pPr>
              <w:pStyle w:val="ListParagraph"/>
              <w:numPr>
                <w:ilvl w:val="0"/>
                <w:numId w:val="13"/>
              </w:numPr>
              <w:rPr>
                <w:rFonts w:ascii="Century Gothic" w:hAnsi="Century Gothic"/>
                <w:sz w:val="26"/>
                <w:szCs w:val="26"/>
              </w:rPr>
            </w:pPr>
            <w:r>
              <w:rPr>
                <w:rFonts w:ascii="Century Gothic" w:hAnsi="Century Gothic"/>
                <w:sz w:val="26"/>
                <w:szCs w:val="26"/>
              </w:rPr>
              <w:t>He came to Australia six years ago.</w:t>
            </w:r>
          </w:p>
        </w:tc>
        <w:tc>
          <w:tcPr>
            <w:tcW w:w="978" w:type="dxa"/>
            <w:vAlign w:val="center"/>
          </w:tcPr>
          <w:p w14:paraId="19F554C5" w14:textId="4693F543" w:rsidR="00A6576F" w:rsidRDefault="00A6576F" w:rsidP="00DF6455">
            <w:pPr>
              <w:pStyle w:val="ListParagraph"/>
              <w:ind w:left="0"/>
              <w:jc w:val="center"/>
              <w:rPr>
                <w:rFonts w:ascii="Century Gothic" w:hAnsi="Century Gothic"/>
                <w:sz w:val="28"/>
              </w:rPr>
            </w:pPr>
            <w:r w:rsidRPr="00297B27">
              <w:rPr>
                <w:color w:val="C00000"/>
              </w:rPr>
              <w:sym w:font="Wingdings" w:char="F0FC"/>
            </w:r>
          </w:p>
        </w:tc>
        <w:tc>
          <w:tcPr>
            <w:tcW w:w="978" w:type="dxa"/>
            <w:vAlign w:val="center"/>
          </w:tcPr>
          <w:p w14:paraId="73C1B732" w14:textId="68CE1F4E" w:rsidR="00A6576F" w:rsidRDefault="00A6576F" w:rsidP="00DF6455">
            <w:pPr>
              <w:pStyle w:val="ListParagraph"/>
              <w:ind w:left="0"/>
              <w:jc w:val="center"/>
              <w:rPr>
                <w:rFonts w:ascii="Century Gothic" w:hAnsi="Century Gothic"/>
                <w:sz w:val="28"/>
              </w:rPr>
            </w:pPr>
          </w:p>
        </w:tc>
      </w:tr>
      <w:tr w:rsidR="00A6576F" w14:paraId="07DDA97D" w14:textId="77777777" w:rsidTr="00DF6455">
        <w:trPr>
          <w:trHeight w:val="680"/>
        </w:trPr>
        <w:tc>
          <w:tcPr>
            <w:tcW w:w="6940" w:type="dxa"/>
            <w:vAlign w:val="center"/>
          </w:tcPr>
          <w:p w14:paraId="6A43D609" w14:textId="3576040B" w:rsidR="00A6576F" w:rsidRPr="005620FD" w:rsidRDefault="00DC0C0E" w:rsidP="00DC0C0E">
            <w:pPr>
              <w:pStyle w:val="ListParagraph"/>
              <w:numPr>
                <w:ilvl w:val="0"/>
                <w:numId w:val="13"/>
              </w:numPr>
              <w:spacing w:before="160"/>
              <w:rPr>
                <w:rFonts w:ascii="Century Gothic" w:hAnsi="Century Gothic"/>
                <w:sz w:val="26"/>
                <w:szCs w:val="26"/>
              </w:rPr>
            </w:pPr>
            <w:r w:rsidRPr="00601F2E">
              <w:rPr>
                <w:bCs/>
                <w:noProof/>
                <w:sz w:val="4"/>
                <w:szCs w:val="4"/>
                <w:highlight w:val="yellow"/>
              </w:rPr>
              <mc:AlternateContent>
                <mc:Choice Requires="wps">
                  <w:drawing>
                    <wp:anchor distT="0" distB="0" distL="114300" distR="114300" simplePos="0" relativeHeight="259004927" behindDoc="0" locked="0" layoutInCell="1" allowOverlap="1" wp14:anchorId="7FEA2F19" wp14:editId="2AC0433F">
                      <wp:simplePos x="0" y="0"/>
                      <wp:positionH relativeFrom="page">
                        <wp:posOffset>3000375</wp:posOffset>
                      </wp:positionH>
                      <wp:positionV relativeFrom="paragraph">
                        <wp:posOffset>48260</wp:posOffset>
                      </wp:positionV>
                      <wp:extent cx="1341120" cy="762000"/>
                      <wp:effectExtent l="0" t="0" r="11430" b="19050"/>
                      <wp:wrapNone/>
                      <wp:docPr id="718618302" name="Text Box 1"/>
                      <wp:cNvGraphicFramePr/>
                      <a:graphic xmlns:a="http://schemas.openxmlformats.org/drawingml/2006/main">
                        <a:graphicData uri="http://schemas.microsoft.com/office/word/2010/wordprocessingShape">
                          <wps:wsp>
                            <wps:cNvSpPr txBox="1"/>
                            <wps:spPr>
                              <a:xfrm>
                                <a:off x="0" y="0"/>
                                <a:ext cx="1341120" cy="762000"/>
                              </a:xfrm>
                              <a:prstGeom prst="rect">
                                <a:avLst/>
                              </a:prstGeom>
                              <a:solidFill>
                                <a:srgbClr val="FFEBF0"/>
                              </a:solidFill>
                              <a:ln w="6350">
                                <a:solidFill>
                                  <a:srgbClr val="ED7D31">
                                    <a:lumMod val="50000"/>
                                  </a:srgbClr>
                                </a:solidFill>
                              </a:ln>
                            </wps:spPr>
                            <wps:txbx>
                              <w:txbxContent>
                                <w:p w14:paraId="0F39C8C2" w14:textId="77777777" w:rsidR="00DC0C0E" w:rsidRPr="003B6D12" w:rsidRDefault="00DC0C0E" w:rsidP="00DC0C0E">
                                  <w:pPr>
                                    <w:tabs>
                                      <w:tab w:val="left" w:pos="6521"/>
                                    </w:tabs>
                                    <w:spacing w:after="0"/>
                                    <w:ind w:right="-150"/>
                                    <w:rPr>
                                      <w:sz w:val="20"/>
                                      <w:szCs w:val="20"/>
                                      <w:lang w:val="en-GB"/>
                                    </w:rPr>
                                  </w:pPr>
                                  <w:r>
                                    <w:rPr>
                                      <w:sz w:val="20"/>
                                      <w:szCs w:val="20"/>
                                      <w:lang w:val="en-GB"/>
                                    </w:rPr>
                                    <w:t>Ticked answers are only shown in this teacher version of the workbook.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A2F19" id="_x0000_s1123" type="#_x0000_t202" style="position:absolute;left:0;text-align:left;margin-left:236.25pt;margin-top:3.8pt;width:105.6pt;height:60pt;z-index:2590049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" fillcolor="#ffebf0" strokecolor="#843c0c" strokeweight=".5pt">
                      <v:textbox>
                        <w:txbxContent>
                          <w:p w14:paraId="0F39C8C2" w14:textId="77777777" w:rsidR="00DC0C0E" w:rsidRPr="003B6D12" w:rsidRDefault="00DC0C0E" w:rsidP="00DC0C0E">
                            <w:pPr>
                              <w:tabs>
                                <w:tab w:val="left" w:pos="6521"/>
                              </w:tabs>
                              <w:spacing w:after="0"/>
                              <w:ind w:right="-150"/>
                              <w:rPr>
                                <w:sz w:val="20"/>
                                <w:szCs w:val="20"/>
                                <w:lang w:val="en-GB"/>
                              </w:rPr>
                            </w:pPr>
                            <w:r>
                              <w:rPr>
                                <w:sz w:val="20"/>
                                <w:szCs w:val="20"/>
                                <w:lang w:val="en-GB"/>
                              </w:rPr>
                              <w:t>Ticked answers are only shown in this teacher version of the workbook.</w:t>
                            </w:r>
                          </w:p>
                        </w:txbxContent>
                      </v:textbox>
                      <w10:wrap anchorx="page"/>
                    </v:shape>
                  </w:pict>
                </mc:Fallback>
              </mc:AlternateContent>
            </w:r>
            <w:r w:rsidR="00A6576F">
              <w:rPr>
                <w:rFonts w:ascii="Century Gothic" w:hAnsi="Century Gothic"/>
                <w:sz w:val="26"/>
                <w:szCs w:val="26"/>
              </w:rPr>
              <w:t>He lives in Brisbane now.</w:t>
            </w:r>
          </w:p>
        </w:tc>
        <w:tc>
          <w:tcPr>
            <w:tcW w:w="978" w:type="dxa"/>
            <w:vAlign w:val="center"/>
          </w:tcPr>
          <w:p w14:paraId="47771500" w14:textId="6C368A58" w:rsidR="00A6576F" w:rsidRDefault="00A6576F" w:rsidP="00DF6455">
            <w:pPr>
              <w:pStyle w:val="ListParagraph"/>
              <w:ind w:left="0"/>
              <w:jc w:val="center"/>
              <w:rPr>
                <w:rFonts w:ascii="Century Gothic" w:hAnsi="Century Gothic"/>
                <w:sz w:val="28"/>
              </w:rPr>
            </w:pPr>
          </w:p>
        </w:tc>
        <w:tc>
          <w:tcPr>
            <w:tcW w:w="978" w:type="dxa"/>
            <w:vAlign w:val="center"/>
          </w:tcPr>
          <w:p w14:paraId="3E6D72E6" w14:textId="2255DBA6" w:rsidR="00A6576F" w:rsidRDefault="00A6576F" w:rsidP="00DF6455">
            <w:pPr>
              <w:pStyle w:val="ListParagraph"/>
              <w:ind w:left="0"/>
              <w:jc w:val="center"/>
              <w:rPr>
                <w:rFonts w:ascii="Century Gothic" w:hAnsi="Century Gothic"/>
                <w:sz w:val="28"/>
              </w:rPr>
            </w:pPr>
            <w:r w:rsidRPr="00297B27">
              <w:rPr>
                <w:color w:val="C00000"/>
              </w:rPr>
              <w:sym w:font="Wingdings" w:char="F0FC"/>
            </w:r>
          </w:p>
        </w:tc>
      </w:tr>
      <w:tr w:rsidR="00A6576F" w14:paraId="29B6DDF7" w14:textId="77777777" w:rsidTr="00DF6455">
        <w:trPr>
          <w:trHeight w:val="680"/>
        </w:trPr>
        <w:tc>
          <w:tcPr>
            <w:tcW w:w="6940" w:type="dxa"/>
            <w:vAlign w:val="center"/>
          </w:tcPr>
          <w:p w14:paraId="5DBBE245" w14:textId="711BE608" w:rsidR="00A6576F" w:rsidRPr="005620FD" w:rsidRDefault="00A6576F" w:rsidP="00DF6455">
            <w:pPr>
              <w:pStyle w:val="ListParagraph"/>
              <w:numPr>
                <w:ilvl w:val="0"/>
                <w:numId w:val="13"/>
              </w:numPr>
              <w:rPr>
                <w:rFonts w:ascii="Century Gothic" w:hAnsi="Century Gothic"/>
                <w:sz w:val="26"/>
                <w:szCs w:val="26"/>
              </w:rPr>
            </w:pPr>
            <w:r>
              <w:rPr>
                <w:rFonts w:ascii="Century Gothic" w:hAnsi="Century Gothic"/>
                <w:sz w:val="26"/>
                <w:szCs w:val="26"/>
              </w:rPr>
              <w:t>He’s married.</w:t>
            </w:r>
          </w:p>
        </w:tc>
        <w:tc>
          <w:tcPr>
            <w:tcW w:w="978" w:type="dxa"/>
            <w:vAlign w:val="center"/>
          </w:tcPr>
          <w:p w14:paraId="0BE4644F" w14:textId="0DE16B20" w:rsidR="00A6576F" w:rsidRDefault="00A6576F" w:rsidP="00DF6455">
            <w:pPr>
              <w:pStyle w:val="ListParagraph"/>
              <w:ind w:left="0"/>
              <w:jc w:val="center"/>
              <w:rPr>
                <w:rFonts w:ascii="Century Gothic" w:hAnsi="Century Gothic"/>
                <w:sz w:val="28"/>
              </w:rPr>
            </w:pPr>
            <w:r w:rsidRPr="00297B27">
              <w:rPr>
                <w:color w:val="C00000"/>
              </w:rPr>
              <w:sym w:font="Wingdings" w:char="F0FC"/>
            </w:r>
          </w:p>
        </w:tc>
        <w:tc>
          <w:tcPr>
            <w:tcW w:w="978" w:type="dxa"/>
            <w:vAlign w:val="center"/>
          </w:tcPr>
          <w:p w14:paraId="53E8EC1C" w14:textId="72E27764" w:rsidR="00A6576F" w:rsidRDefault="00A6576F" w:rsidP="00DF6455">
            <w:pPr>
              <w:pStyle w:val="ListParagraph"/>
              <w:ind w:left="0"/>
              <w:jc w:val="center"/>
              <w:rPr>
                <w:rFonts w:ascii="Century Gothic" w:hAnsi="Century Gothic"/>
                <w:sz w:val="28"/>
              </w:rPr>
            </w:pPr>
          </w:p>
        </w:tc>
      </w:tr>
      <w:tr w:rsidR="00A6576F" w14:paraId="18FD4D44" w14:textId="77777777" w:rsidTr="00DF6455">
        <w:trPr>
          <w:trHeight w:val="680"/>
        </w:trPr>
        <w:tc>
          <w:tcPr>
            <w:tcW w:w="6940" w:type="dxa"/>
            <w:vAlign w:val="center"/>
          </w:tcPr>
          <w:p w14:paraId="676E26DE" w14:textId="751E1C40" w:rsidR="00A6576F" w:rsidRPr="005620FD" w:rsidRDefault="00DF6455" w:rsidP="00DF6455">
            <w:pPr>
              <w:pStyle w:val="ListParagraph"/>
              <w:numPr>
                <w:ilvl w:val="0"/>
                <w:numId w:val="13"/>
              </w:numPr>
              <w:rPr>
                <w:rFonts w:ascii="Century Gothic" w:hAnsi="Century Gothic"/>
                <w:sz w:val="26"/>
                <w:szCs w:val="26"/>
              </w:rPr>
            </w:pPr>
            <w:r>
              <w:rPr>
                <w:rFonts w:ascii="Century Gothic" w:hAnsi="Century Gothic"/>
                <w:sz w:val="26"/>
                <w:szCs w:val="26"/>
              </w:rPr>
              <w:t>He</w:t>
            </w:r>
            <w:r w:rsidR="00A6576F">
              <w:rPr>
                <w:rFonts w:ascii="Century Gothic" w:hAnsi="Century Gothic"/>
                <w:sz w:val="26"/>
                <w:szCs w:val="26"/>
              </w:rPr>
              <w:t xml:space="preserve"> has two children.</w:t>
            </w:r>
          </w:p>
        </w:tc>
        <w:tc>
          <w:tcPr>
            <w:tcW w:w="978" w:type="dxa"/>
            <w:vAlign w:val="center"/>
          </w:tcPr>
          <w:p w14:paraId="07D60033" w14:textId="77777777" w:rsidR="00A6576F" w:rsidRDefault="00A6576F" w:rsidP="00DF6455">
            <w:pPr>
              <w:pStyle w:val="ListParagraph"/>
              <w:ind w:left="0"/>
              <w:jc w:val="center"/>
              <w:rPr>
                <w:rFonts w:ascii="Century Gothic" w:hAnsi="Century Gothic"/>
                <w:sz w:val="28"/>
              </w:rPr>
            </w:pPr>
            <w:r w:rsidRPr="00297B27">
              <w:rPr>
                <w:color w:val="C00000"/>
              </w:rPr>
              <w:sym w:font="Wingdings" w:char="F0FC"/>
            </w:r>
          </w:p>
        </w:tc>
        <w:tc>
          <w:tcPr>
            <w:tcW w:w="978" w:type="dxa"/>
            <w:vAlign w:val="center"/>
          </w:tcPr>
          <w:p w14:paraId="37D24712" w14:textId="3FE9D842" w:rsidR="00A6576F" w:rsidRDefault="00A6576F" w:rsidP="00DF6455">
            <w:pPr>
              <w:pStyle w:val="ListParagraph"/>
              <w:ind w:left="0"/>
              <w:jc w:val="center"/>
              <w:rPr>
                <w:rFonts w:ascii="Century Gothic" w:hAnsi="Century Gothic"/>
                <w:sz w:val="28"/>
              </w:rPr>
            </w:pPr>
          </w:p>
        </w:tc>
      </w:tr>
    </w:tbl>
    <w:p w14:paraId="1A83B997" w14:textId="74A76B8B" w:rsidR="00A6576F" w:rsidRPr="00A6576F" w:rsidRDefault="00A6576F" w:rsidP="00A6576F">
      <w:pPr>
        <w:pStyle w:val="ListParagraph"/>
        <w:numPr>
          <w:ilvl w:val="0"/>
          <w:numId w:val="35"/>
        </w:numPr>
        <w:tabs>
          <w:tab w:val="left" w:pos="1276"/>
          <w:tab w:val="left" w:pos="4111"/>
          <w:tab w:val="left" w:pos="6946"/>
        </w:tabs>
        <w:rPr>
          <w:rFonts w:ascii="Century Gothic" w:hAnsi="Century Gothic"/>
          <w:noProof/>
          <w:sz w:val="28"/>
        </w:rPr>
      </w:pPr>
      <w:r w:rsidRPr="001F610B">
        <w:rPr>
          <w:rFonts w:ascii="Century Gothic" w:hAnsi="Century Gothic"/>
          <w:noProof/>
          <w:sz w:val="28"/>
        </w:rPr>
        <w:t xml:space="preserve">What </w:t>
      </w:r>
      <w:r>
        <w:rPr>
          <w:rFonts w:ascii="Century Gothic" w:hAnsi="Century Gothic"/>
          <w:noProof/>
          <w:sz w:val="28"/>
        </w:rPr>
        <w:t>information is true about Mike</w:t>
      </w:r>
      <w:r w:rsidRPr="001F610B">
        <w:rPr>
          <w:rFonts w:ascii="Cavolini" w:hAnsi="Cavolini" w:cs="Cavolini"/>
          <w:noProof/>
          <w:sz w:val="28"/>
        </w:rPr>
        <w:t>?</w:t>
      </w:r>
    </w:p>
    <w:p w14:paraId="7C13EF80" w14:textId="28595238" w:rsidR="00A6576F" w:rsidRPr="001F610B" w:rsidRDefault="00A6576F" w:rsidP="00A6576F">
      <w:pPr>
        <w:pStyle w:val="ListParagraph"/>
        <w:tabs>
          <w:tab w:val="left" w:pos="1276"/>
          <w:tab w:val="left" w:pos="4111"/>
          <w:tab w:val="left" w:pos="6946"/>
        </w:tabs>
        <w:rPr>
          <w:rFonts w:ascii="Century Gothic" w:hAnsi="Century Gothic"/>
          <w:noProof/>
          <w:sz w:val="28"/>
        </w:rPr>
      </w:pPr>
    </w:p>
    <w:p w14:paraId="5171B56A" w14:textId="6CB2CA76" w:rsidR="0095429B" w:rsidRPr="00A6576F" w:rsidRDefault="00DF6455" w:rsidP="00A6576F">
      <w:pPr>
        <w:pStyle w:val="ListParagraph"/>
        <w:numPr>
          <w:ilvl w:val="0"/>
          <w:numId w:val="35"/>
        </w:numPr>
        <w:tabs>
          <w:tab w:val="left" w:pos="1276"/>
          <w:tab w:val="left" w:pos="4111"/>
          <w:tab w:val="left" w:pos="6946"/>
        </w:tabs>
        <w:spacing w:after="0"/>
        <w:rPr>
          <w:rFonts w:ascii="Century Gothic" w:hAnsi="Century Gothic"/>
          <w:noProof/>
          <w:sz w:val="36"/>
          <w:szCs w:val="36"/>
        </w:rPr>
      </w:pPr>
      <w:r w:rsidRPr="00601F2E">
        <w:rPr>
          <w:bCs/>
          <w:noProof/>
          <w:sz w:val="4"/>
          <w:szCs w:val="4"/>
          <w:highlight w:val="yellow"/>
        </w:rPr>
        <mc:AlternateContent>
          <mc:Choice Requires="wps">
            <w:drawing>
              <wp:anchor distT="0" distB="0" distL="114300" distR="114300" simplePos="0" relativeHeight="257093119" behindDoc="0" locked="0" layoutInCell="1" allowOverlap="1" wp14:anchorId="44410DF7" wp14:editId="2E64190B">
                <wp:simplePos x="0" y="0"/>
                <wp:positionH relativeFrom="page">
                  <wp:posOffset>4306570</wp:posOffset>
                </wp:positionH>
                <wp:positionV relativeFrom="paragraph">
                  <wp:posOffset>4445</wp:posOffset>
                </wp:positionV>
                <wp:extent cx="2886075" cy="1485900"/>
                <wp:effectExtent l="0" t="0" r="28575" b="19050"/>
                <wp:wrapNone/>
                <wp:docPr id="634223114" name="Text Box 1"/>
                <wp:cNvGraphicFramePr/>
                <a:graphic xmlns:a="http://schemas.openxmlformats.org/drawingml/2006/main">
                  <a:graphicData uri="http://schemas.microsoft.com/office/word/2010/wordprocessingShape">
                    <wps:wsp>
                      <wps:cNvSpPr txBox="1"/>
                      <wps:spPr>
                        <a:xfrm>
                          <a:off x="0" y="0"/>
                          <a:ext cx="2886075" cy="1485900"/>
                        </a:xfrm>
                        <a:prstGeom prst="rect">
                          <a:avLst/>
                        </a:prstGeom>
                        <a:solidFill>
                          <a:srgbClr val="FFEBF0"/>
                        </a:solidFill>
                        <a:ln w="6350">
                          <a:solidFill>
                            <a:srgbClr val="ED7D31">
                              <a:lumMod val="50000"/>
                            </a:srgbClr>
                          </a:solidFill>
                        </a:ln>
                      </wps:spPr>
                      <wps:txbx>
                        <w:txbxContent>
                          <w:p w14:paraId="23204C67" w14:textId="08864EFD" w:rsidR="003B6D12" w:rsidRDefault="00AB057F" w:rsidP="00E72491">
                            <w:pPr>
                              <w:spacing w:after="0"/>
                              <w:ind w:right="-150"/>
                              <w:rPr>
                                <w:b/>
                                <w:bCs/>
                                <w:sz w:val="20"/>
                                <w:szCs w:val="20"/>
                                <w:lang w:val="en-GB"/>
                              </w:rPr>
                            </w:pPr>
                            <w:r>
                              <w:rPr>
                                <w:b/>
                                <w:bCs/>
                                <w:sz w:val="20"/>
                                <w:szCs w:val="20"/>
                                <w:lang w:val="en-GB"/>
                              </w:rPr>
                              <w:t xml:space="preserve">Wendy’s </w:t>
                            </w:r>
                            <w:r w:rsidR="00D033AD">
                              <w:rPr>
                                <w:b/>
                                <w:bCs/>
                                <w:sz w:val="20"/>
                                <w:szCs w:val="20"/>
                                <w:lang w:val="en-GB"/>
                              </w:rPr>
                              <w:t>Talk</w:t>
                            </w:r>
                          </w:p>
                          <w:p w14:paraId="7DF657D3" w14:textId="3E5F57BA" w:rsidR="003B6D12" w:rsidRPr="003B6D12" w:rsidRDefault="003B6D12" w:rsidP="00A6576F">
                            <w:pPr>
                              <w:tabs>
                                <w:tab w:val="left" w:pos="6521"/>
                              </w:tabs>
                              <w:spacing w:after="0"/>
                              <w:ind w:right="-150"/>
                              <w:rPr>
                                <w:sz w:val="20"/>
                                <w:szCs w:val="20"/>
                                <w:lang w:val="en-GB"/>
                              </w:rPr>
                            </w:pPr>
                            <w:r>
                              <w:rPr>
                                <w:sz w:val="20"/>
                                <w:szCs w:val="20"/>
                                <w:lang w:val="en-GB"/>
                              </w:rPr>
                              <w:t xml:space="preserve">Mike is my younger brother. He came to </w:t>
                            </w:r>
                            <w:r w:rsidRPr="00DF6455">
                              <w:rPr>
                                <w:sz w:val="20"/>
                                <w:szCs w:val="20"/>
                                <w:lang w:val="en-GB"/>
                              </w:rPr>
                              <w:t>Australia from England s</w:t>
                            </w:r>
                            <w:r w:rsidR="008E7775" w:rsidRPr="00DF6455">
                              <w:rPr>
                                <w:sz w:val="20"/>
                                <w:szCs w:val="20"/>
                                <w:lang w:val="en-GB"/>
                              </w:rPr>
                              <w:t>ix</w:t>
                            </w:r>
                            <w:r w:rsidRPr="00DF6455">
                              <w:rPr>
                                <w:sz w:val="20"/>
                                <w:szCs w:val="20"/>
                                <w:lang w:val="en-GB"/>
                              </w:rPr>
                              <w:t xml:space="preserve"> years ago. He lives in Sydney now with his wife and two children. </w:t>
                            </w:r>
                            <w:r w:rsidR="00CA4099" w:rsidRPr="00DF6455">
                              <w:rPr>
                                <w:sz w:val="20"/>
                                <w:szCs w:val="20"/>
                                <w:lang w:val="en-GB"/>
                              </w:rPr>
                              <w:t xml:space="preserve">He works for a solar power company. </w:t>
                            </w:r>
                            <w:r w:rsidR="00266435" w:rsidRPr="00DF6455">
                              <w:rPr>
                                <w:sz w:val="20"/>
                                <w:szCs w:val="20"/>
                                <w:lang w:val="en-GB"/>
                              </w:rPr>
                              <w:t>H</w:t>
                            </w:r>
                            <w:r w:rsidR="00CA4099" w:rsidRPr="00DF6455">
                              <w:rPr>
                                <w:sz w:val="20"/>
                                <w:szCs w:val="20"/>
                                <w:lang w:val="en-GB"/>
                              </w:rPr>
                              <w:t xml:space="preserve">e </w:t>
                            </w:r>
                            <w:r w:rsidR="00A6576F" w:rsidRPr="00DF6455">
                              <w:rPr>
                                <w:sz w:val="20"/>
                                <w:szCs w:val="20"/>
                                <w:lang w:val="en-GB"/>
                              </w:rPr>
                              <w:t xml:space="preserve">loves </w:t>
                            </w:r>
                            <w:r w:rsidR="00DF6455" w:rsidRPr="00DF6455">
                              <w:rPr>
                                <w:sz w:val="20"/>
                                <w:szCs w:val="20"/>
                                <w:lang w:val="en-GB"/>
                              </w:rPr>
                              <w:t>camping</w:t>
                            </w:r>
                            <w:r w:rsidR="00A6576F" w:rsidRPr="00DF6455">
                              <w:rPr>
                                <w:sz w:val="20"/>
                                <w:szCs w:val="20"/>
                                <w:lang w:val="en-GB"/>
                              </w:rPr>
                              <w:t xml:space="preserve"> </w:t>
                            </w:r>
                            <w:r w:rsidR="00CA4099" w:rsidRPr="00DF6455">
                              <w:rPr>
                                <w:sz w:val="20"/>
                                <w:szCs w:val="20"/>
                                <w:lang w:val="en-GB"/>
                              </w:rPr>
                              <w:t xml:space="preserve">with his family </w:t>
                            </w:r>
                            <w:r w:rsidR="00DF6455" w:rsidRPr="00DF6455">
                              <w:rPr>
                                <w:sz w:val="20"/>
                                <w:szCs w:val="20"/>
                                <w:lang w:val="en-GB"/>
                              </w:rPr>
                              <w:t>in</w:t>
                            </w:r>
                            <w:r w:rsidR="00A6576F" w:rsidRPr="00DF6455">
                              <w:rPr>
                                <w:sz w:val="20"/>
                                <w:szCs w:val="20"/>
                                <w:lang w:val="en-GB"/>
                              </w:rPr>
                              <w:t xml:space="preserve"> the</w:t>
                            </w:r>
                            <w:r w:rsidR="00CA4099" w:rsidRPr="00DF6455">
                              <w:rPr>
                                <w:sz w:val="20"/>
                                <w:szCs w:val="20"/>
                                <w:lang w:val="en-GB"/>
                              </w:rPr>
                              <w:t xml:space="preserve"> </w:t>
                            </w:r>
                            <w:r w:rsidR="00DF6455" w:rsidRPr="00DF6455">
                              <w:rPr>
                                <w:sz w:val="20"/>
                                <w:szCs w:val="20"/>
                                <w:lang w:val="en-GB"/>
                              </w:rPr>
                              <w:t>holidays</w:t>
                            </w:r>
                            <w:r w:rsidR="00CA4099">
                              <w:rPr>
                                <w:sz w:val="20"/>
                                <w:szCs w:val="20"/>
                                <w:lang w:val="en-GB"/>
                              </w:rPr>
                              <w:t>.</w:t>
                            </w:r>
                            <w:r w:rsidR="00A6576F">
                              <w:rPr>
                                <w:sz w:val="20"/>
                                <w:szCs w:val="20"/>
                                <w:lang w:val="en-GB"/>
                              </w:rPr>
                              <w:t xml:space="preserve"> </w:t>
                            </w:r>
                            <w:r w:rsidR="00CA4099">
                              <w:rPr>
                                <w:sz w:val="20"/>
                                <w:szCs w:val="20"/>
                                <w:lang w:val="en-GB"/>
                              </w:rPr>
                              <w:t xml:space="preserve">My brother is </w:t>
                            </w:r>
                            <w:r w:rsidR="00601F2E">
                              <w:rPr>
                                <w:sz w:val="20"/>
                                <w:szCs w:val="20"/>
                                <w:lang w:val="en-GB"/>
                              </w:rPr>
                              <w:t xml:space="preserve">hard-working and kind. </w:t>
                            </w:r>
                            <w:r w:rsidR="003D4A5B">
                              <w:rPr>
                                <w:sz w:val="20"/>
                                <w:szCs w:val="20"/>
                                <w:lang w:val="en-GB"/>
                              </w:rPr>
                              <w:br/>
                            </w:r>
                            <w:r w:rsidR="00601F2E">
                              <w:rPr>
                                <w:sz w:val="20"/>
                                <w:szCs w:val="20"/>
                                <w:lang w:val="en-GB"/>
                              </w:rPr>
                              <w:t xml:space="preserve">He’s also a great cook. </w:t>
                            </w:r>
                            <w:r w:rsidR="00CA4099">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10DF7" id="_x0000_s1124" type="#_x0000_t202" style="position:absolute;left:0;text-align:left;margin-left:339.1pt;margin-top:.35pt;width:227.25pt;height:117pt;z-index:2570931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" fillcolor="#ffebf0" strokecolor="#843c0c" strokeweight=".5pt">
                <v:textbox>
                  <w:txbxContent>
                    <w:p w14:paraId="23204C67" w14:textId="08864EFD" w:rsidR="003B6D12" w:rsidRDefault="00AB057F" w:rsidP="00E72491">
                      <w:pPr>
                        <w:spacing w:after="0"/>
                        <w:ind w:right="-150"/>
                        <w:rPr>
                          <w:b/>
                          <w:bCs/>
                          <w:sz w:val="20"/>
                          <w:szCs w:val="20"/>
                          <w:lang w:val="en-GB"/>
                        </w:rPr>
                      </w:pPr>
                      <w:r>
                        <w:rPr>
                          <w:b/>
                          <w:bCs/>
                          <w:sz w:val="20"/>
                          <w:szCs w:val="20"/>
                          <w:lang w:val="en-GB"/>
                        </w:rPr>
                        <w:t xml:space="preserve">Wendy’s </w:t>
                      </w:r>
                      <w:r w:rsidR="00D033AD">
                        <w:rPr>
                          <w:b/>
                          <w:bCs/>
                          <w:sz w:val="20"/>
                          <w:szCs w:val="20"/>
                          <w:lang w:val="en-GB"/>
                        </w:rPr>
                        <w:t>Talk</w:t>
                      </w:r>
                    </w:p>
                    <w:p w14:paraId="7DF657D3" w14:textId="3E5F57BA" w:rsidR="003B6D12" w:rsidRPr="003B6D12" w:rsidRDefault="003B6D12" w:rsidP="00A6576F">
                      <w:pPr>
                        <w:tabs>
                          <w:tab w:val="left" w:pos="6521"/>
                        </w:tabs>
                        <w:spacing w:after="0"/>
                        <w:ind w:right="-150"/>
                        <w:rPr>
                          <w:sz w:val="20"/>
                          <w:szCs w:val="20"/>
                          <w:lang w:val="en-GB"/>
                        </w:rPr>
                      </w:pPr>
                      <w:r>
                        <w:rPr>
                          <w:sz w:val="20"/>
                          <w:szCs w:val="20"/>
                          <w:lang w:val="en-GB"/>
                        </w:rPr>
                        <w:t xml:space="preserve">Mike is my younger brother. He came to </w:t>
                      </w:r>
                      <w:r w:rsidRPr="00DF6455">
                        <w:rPr>
                          <w:sz w:val="20"/>
                          <w:szCs w:val="20"/>
                          <w:lang w:val="en-GB"/>
                        </w:rPr>
                        <w:t>Australia from England s</w:t>
                      </w:r>
                      <w:r w:rsidR="008E7775" w:rsidRPr="00DF6455">
                        <w:rPr>
                          <w:sz w:val="20"/>
                          <w:szCs w:val="20"/>
                          <w:lang w:val="en-GB"/>
                        </w:rPr>
                        <w:t>ix</w:t>
                      </w:r>
                      <w:r w:rsidRPr="00DF6455">
                        <w:rPr>
                          <w:sz w:val="20"/>
                          <w:szCs w:val="20"/>
                          <w:lang w:val="en-GB"/>
                        </w:rPr>
                        <w:t xml:space="preserve"> years ago. He lives in Sydney now with his wife and two children. </w:t>
                      </w:r>
                      <w:r w:rsidR="00CA4099" w:rsidRPr="00DF6455">
                        <w:rPr>
                          <w:sz w:val="20"/>
                          <w:szCs w:val="20"/>
                          <w:lang w:val="en-GB"/>
                        </w:rPr>
                        <w:t xml:space="preserve">He works for a solar power company. </w:t>
                      </w:r>
                      <w:r w:rsidR="00266435" w:rsidRPr="00DF6455">
                        <w:rPr>
                          <w:sz w:val="20"/>
                          <w:szCs w:val="20"/>
                          <w:lang w:val="en-GB"/>
                        </w:rPr>
                        <w:t>H</w:t>
                      </w:r>
                      <w:r w:rsidR="00CA4099" w:rsidRPr="00DF6455">
                        <w:rPr>
                          <w:sz w:val="20"/>
                          <w:szCs w:val="20"/>
                          <w:lang w:val="en-GB"/>
                        </w:rPr>
                        <w:t xml:space="preserve">e </w:t>
                      </w:r>
                      <w:r w:rsidR="00A6576F" w:rsidRPr="00DF6455">
                        <w:rPr>
                          <w:sz w:val="20"/>
                          <w:szCs w:val="20"/>
                          <w:lang w:val="en-GB"/>
                        </w:rPr>
                        <w:t xml:space="preserve">loves </w:t>
                      </w:r>
                      <w:r w:rsidR="00DF6455" w:rsidRPr="00DF6455">
                        <w:rPr>
                          <w:sz w:val="20"/>
                          <w:szCs w:val="20"/>
                          <w:lang w:val="en-GB"/>
                        </w:rPr>
                        <w:t>camping</w:t>
                      </w:r>
                      <w:r w:rsidR="00A6576F" w:rsidRPr="00DF6455">
                        <w:rPr>
                          <w:sz w:val="20"/>
                          <w:szCs w:val="20"/>
                          <w:lang w:val="en-GB"/>
                        </w:rPr>
                        <w:t xml:space="preserve"> </w:t>
                      </w:r>
                      <w:r w:rsidR="00CA4099" w:rsidRPr="00DF6455">
                        <w:rPr>
                          <w:sz w:val="20"/>
                          <w:szCs w:val="20"/>
                          <w:lang w:val="en-GB"/>
                        </w:rPr>
                        <w:t xml:space="preserve">with his family </w:t>
                      </w:r>
                      <w:r w:rsidR="00DF6455" w:rsidRPr="00DF6455">
                        <w:rPr>
                          <w:sz w:val="20"/>
                          <w:szCs w:val="20"/>
                          <w:lang w:val="en-GB"/>
                        </w:rPr>
                        <w:t>in</w:t>
                      </w:r>
                      <w:r w:rsidR="00A6576F" w:rsidRPr="00DF6455">
                        <w:rPr>
                          <w:sz w:val="20"/>
                          <w:szCs w:val="20"/>
                          <w:lang w:val="en-GB"/>
                        </w:rPr>
                        <w:t xml:space="preserve"> the</w:t>
                      </w:r>
                      <w:r w:rsidR="00CA4099" w:rsidRPr="00DF6455">
                        <w:rPr>
                          <w:sz w:val="20"/>
                          <w:szCs w:val="20"/>
                          <w:lang w:val="en-GB"/>
                        </w:rPr>
                        <w:t xml:space="preserve"> </w:t>
                      </w:r>
                      <w:r w:rsidR="00DF6455" w:rsidRPr="00DF6455">
                        <w:rPr>
                          <w:sz w:val="20"/>
                          <w:szCs w:val="20"/>
                          <w:lang w:val="en-GB"/>
                        </w:rPr>
                        <w:t>holidays</w:t>
                      </w:r>
                      <w:r w:rsidR="00CA4099">
                        <w:rPr>
                          <w:sz w:val="20"/>
                          <w:szCs w:val="20"/>
                          <w:lang w:val="en-GB"/>
                        </w:rPr>
                        <w:t>.</w:t>
                      </w:r>
                      <w:r w:rsidR="00A6576F">
                        <w:rPr>
                          <w:sz w:val="20"/>
                          <w:szCs w:val="20"/>
                          <w:lang w:val="en-GB"/>
                        </w:rPr>
                        <w:t xml:space="preserve"> </w:t>
                      </w:r>
                      <w:r w:rsidR="00CA4099">
                        <w:rPr>
                          <w:sz w:val="20"/>
                          <w:szCs w:val="20"/>
                          <w:lang w:val="en-GB"/>
                        </w:rPr>
                        <w:t xml:space="preserve">My brother is </w:t>
                      </w:r>
                      <w:r w:rsidR="00601F2E">
                        <w:rPr>
                          <w:sz w:val="20"/>
                          <w:szCs w:val="20"/>
                          <w:lang w:val="en-GB"/>
                        </w:rPr>
                        <w:t xml:space="preserve">hard-working and kind. </w:t>
                      </w:r>
                      <w:r w:rsidR="003D4A5B">
                        <w:rPr>
                          <w:sz w:val="20"/>
                          <w:szCs w:val="20"/>
                          <w:lang w:val="en-GB"/>
                        </w:rPr>
                        <w:br/>
                      </w:r>
                      <w:r w:rsidR="00601F2E">
                        <w:rPr>
                          <w:sz w:val="20"/>
                          <w:szCs w:val="20"/>
                          <w:lang w:val="en-GB"/>
                        </w:rPr>
                        <w:t xml:space="preserve">He’s also a great cook. </w:t>
                      </w:r>
                      <w:r w:rsidR="00CA4099">
                        <w:rPr>
                          <w:sz w:val="20"/>
                          <w:szCs w:val="20"/>
                          <w:lang w:val="en-GB"/>
                        </w:rPr>
                        <w:t xml:space="preserve"> </w:t>
                      </w:r>
                    </w:p>
                  </w:txbxContent>
                </v:textbox>
                <w10:wrap anchorx="page"/>
              </v:shape>
            </w:pict>
          </mc:Fallback>
        </mc:AlternateContent>
      </w:r>
      <w:r w:rsidR="00BC62A3" w:rsidRPr="00A6576F">
        <w:rPr>
          <w:rFonts w:ascii="Century Gothic" w:hAnsi="Century Gothic"/>
          <w:noProof/>
          <w:sz w:val="28"/>
          <w:szCs w:val="36"/>
        </w:rPr>
        <w:drawing>
          <wp:anchor distT="0" distB="0" distL="114300" distR="114300" simplePos="0" relativeHeight="257123839" behindDoc="0" locked="0" layoutInCell="1" allowOverlap="1" wp14:anchorId="7A6A41ED" wp14:editId="490B0BD1">
            <wp:simplePos x="0" y="0"/>
            <wp:positionH relativeFrom="page">
              <wp:posOffset>3397885</wp:posOffset>
            </wp:positionH>
            <wp:positionV relativeFrom="paragraph">
              <wp:posOffset>194507</wp:posOffset>
            </wp:positionV>
            <wp:extent cx="307304" cy="426720"/>
            <wp:effectExtent l="0" t="0" r="0" b="0"/>
            <wp:wrapNone/>
            <wp:docPr id="486357338" name="Picture 48635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07304" cy="42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FE7" w:rsidRPr="00A6576F">
        <w:rPr>
          <w:rFonts w:ascii="Century Gothic" w:hAnsi="Century Gothic"/>
          <w:noProof/>
          <w:sz w:val="28"/>
          <w:szCs w:val="36"/>
        </w:rPr>
        <w:t xml:space="preserve">What company does </w:t>
      </w:r>
      <w:r>
        <w:rPr>
          <w:rFonts w:ascii="Century Gothic" w:hAnsi="Century Gothic"/>
          <w:noProof/>
          <w:sz w:val="28"/>
          <w:szCs w:val="36"/>
        </w:rPr>
        <w:t>Mike</w:t>
      </w:r>
      <w:r w:rsidR="00361FE7" w:rsidRPr="00A6576F">
        <w:rPr>
          <w:rFonts w:ascii="Century Gothic" w:hAnsi="Century Gothic"/>
          <w:noProof/>
          <w:sz w:val="28"/>
          <w:szCs w:val="36"/>
        </w:rPr>
        <w:t xml:space="preserve"> work for</w:t>
      </w:r>
      <w:r w:rsidR="00361FE7" w:rsidRPr="00A6576F">
        <w:rPr>
          <w:rFonts w:ascii="Cavolini" w:hAnsi="Cavolini" w:cs="Cavolini"/>
          <w:noProof/>
          <w:sz w:val="28"/>
          <w:szCs w:val="36"/>
        </w:rPr>
        <w:t>?</w:t>
      </w:r>
    </w:p>
    <w:p w14:paraId="1B6579BB" w14:textId="34F547D2" w:rsidR="00A6576F" w:rsidRPr="00DF6455" w:rsidRDefault="00A6576F" w:rsidP="00DF6455">
      <w:pPr>
        <w:pStyle w:val="ListParagraph"/>
        <w:spacing w:after="100" w:afterAutospacing="1"/>
        <w:rPr>
          <w:rFonts w:ascii="Century Gothic" w:hAnsi="Century Gothic"/>
          <w:noProof/>
          <w:sz w:val="2"/>
          <w:szCs w:val="2"/>
        </w:rPr>
      </w:pPr>
    </w:p>
    <w:p w14:paraId="02BCADD5" w14:textId="77777777" w:rsidR="00A6576F" w:rsidRPr="00DF6455" w:rsidRDefault="00A6576F" w:rsidP="00A6576F">
      <w:pPr>
        <w:pStyle w:val="ListParagraph"/>
        <w:tabs>
          <w:tab w:val="left" w:pos="1276"/>
          <w:tab w:val="left" w:pos="4111"/>
          <w:tab w:val="left" w:pos="6946"/>
        </w:tabs>
        <w:spacing w:after="0"/>
        <w:rPr>
          <w:rFonts w:ascii="Century Gothic" w:hAnsi="Century Gothic"/>
          <w:noProof/>
          <w:sz w:val="2"/>
          <w:szCs w:val="2"/>
        </w:rPr>
      </w:pPr>
    </w:p>
    <w:p w14:paraId="65895F00" w14:textId="034E4922" w:rsidR="00A6576F" w:rsidRPr="00A6576F" w:rsidRDefault="00DF6455" w:rsidP="00A6576F">
      <w:pPr>
        <w:pStyle w:val="ListParagraph"/>
        <w:tabs>
          <w:tab w:val="left" w:pos="1276"/>
          <w:tab w:val="left" w:pos="4111"/>
          <w:tab w:val="left" w:pos="6946"/>
        </w:tabs>
        <w:spacing w:after="0"/>
        <w:rPr>
          <w:rFonts w:ascii="Century Gothic" w:hAnsi="Century Gothic"/>
          <w:noProof/>
          <w:sz w:val="12"/>
          <w:szCs w:val="12"/>
        </w:rPr>
      </w:pPr>
      <w:r w:rsidRPr="00A6576F">
        <w:rPr>
          <w:rFonts w:ascii="Century Gothic" w:hAnsi="Century Gothic"/>
          <w:noProof/>
          <w:sz w:val="28"/>
          <w:szCs w:val="36"/>
        </w:rPr>
        <mc:AlternateContent>
          <mc:Choice Requires="wpg">
            <w:drawing>
              <wp:anchor distT="0" distB="0" distL="114300" distR="114300" simplePos="0" relativeHeight="257113599" behindDoc="0" locked="0" layoutInCell="1" allowOverlap="1" wp14:anchorId="51829DFC" wp14:editId="5A97A5BD">
                <wp:simplePos x="0" y="0"/>
                <wp:positionH relativeFrom="column">
                  <wp:posOffset>514350</wp:posOffset>
                </wp:positionH>
                <wp:positionV relativeFrom="paragraph">
                  <wp:posOffset>51435</wp:posOffset>
                </wp:positionV>
                <wp:extent cx="251460" cy="1028701"/>
                <wp:effectExtent l="0" t="0" r="15240" b="19050"/>
                <wp:wrapNone/>
                <wp:docPr id="1308538866" name="Group 470"/>
                <wp:cNvGraphicFramePr/>
                <a:graphic xmlns:a="http://schemas.openxmlformats.org/drawingml/2006/main">
                  <a:graphicData uri="http://schemas.microsoft.com/office/word/2010/wordprocessingGroup">
                    <wpg:wgp>
                      <wpg:cNvGrpSpPr/>
                      <wpg:grpSpPr>
                        <a:xfrm>
                          <a:off x="0" y="0"/>
                          <a:ext cx="251460" cy="1028701"/>
                          <a:chOff x="0" y="0"/>
                          <a:chExt cx="251490" cy="1028846"/>
                        </a:xfrm>
                      </wpg:grpSpPr>
                      <wps:wsp>
                        <wps:cNvPr id="105272711"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1D467FE" w14:textId="77777777" w:rsidR="00266435" w:rsidRDefault="00266435" w:rsidP="002664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04260202" name="Group 411"/>
                        <wpg:cNvGrpSpPr/>
                        <wpg:grpSpPr>
                          <a:xfrm>
                            <a:off x="30" y="403868"/>
                            <a:ext cx="251460" cy="624978"/>
                            <a:chOff x="-15102" y="60968"/>
                            <a:chExt cx="251460" cy="624978"/>
                          </a:xfrm>
                        </wpg:grpSpPr>
                        <wps:wsp>
                          <wps:cNvPr id="245220513" name="Text Box 3"/>
                          <wps:cNvSpPr txBox="1"/>
                          <wps:spPr>
                            <a:xfrm>
                              <a:off x="-15102" y="60968"/>
                              <a:ext cx="251460" cy="251460"/>
                            </a:xfrm>
                            <a:prstGeom prst="rect">
                              <a:avLst/>
                            </a:prstGeom>
                            <a:solidFill>
                              <a:sysClr val="window" lastClr="FFFFFF"/>
                            </a:solidFill>
                            <a:ln w="6350">
                              <a:solidFill>
                                <a:sysClr val="window" lastClr="FFFFFF">
                                  <a:lumMod val="50000"/>
                                </a:sysClr>
                              </a:solidFill>
                            </a:ln>
                          </wps:spPr>
                          <wps:txbx>
                            <w:txbxContent>
                              <w:p w14:paraId="165531AE" w14:textId="77777777" w:rsidR="00266435" w:rsidRDefault="00266435" w:rsidP="002664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411410" name="Text Box 3"/>
                          <wps:cNvSpPr txBox="1"/>
                          <wps:spPr>
                            <a:xfrm>
                              <a:off x="-15102" y="434486"/>
                              <a:ext cx="251460" cy="251460"/>
                            </a:xfrm>
                            <a:prstGeom prst="rect">
                              <a:avLst/>
                            </a:prstGeom>
                            <a:solidFill>
                              <a:sysClr val="window" lastClr="FFFFFF"/>
                            </a:solidFill>
                            <a:ln w="6350">
                              <a:solidFill>
                                <a:sysClr val="window" lastClr="FFFFFF">
                                  <a:lumMod val="50000"/>
                                </a:sysClr>
                              </a:solidFill>
                            </a:ln>
                          </wps:spPr>
                          <wps:txbx>
                            <w:txbxContent>
                              <w:p w14:paraId="0A105090" w14:textId="77777777" w:rsidR="00DF6455" w:rsidRPr="00701AC5" w:rsidRDefault="00DF6455" w:rsidP="00DF6455">
                                <w:pPr>
                                  <w:rPr>
                                    <w:color w:val="FF0000"/>
                                  </w:rPr>
                                </w:pPr>
                                <w:r w:rsidRPr="00701AC5">
                                  <w:rPr>
                                    <w:color w:val="FF0000"/>
                                  </w:rPr>
                                  <w:sym w:font="Wingdings" w:char="F0FC"/>
                                </w:r>
                              </w:p>
                              <w:p w14:paraId="5D5F8FF0" w14:textId="77777777" w:rsidR="00266435" w:rsidRDefault="00266435" w:rsidP="002664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1829DFC" id="Group 470" o:spid="_x0000_s1125" style="position:absolute;left:0;text-align:left;margin-left:40.5pt;margin-top:4.05pt;width:19.8pt;height:81pt;z-index:257113599;mso-width-relative:margin;mso-height-relative:margin" coordsize="2514,10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">
                <v:shape id="_x0000_s1126"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" fillcolor="window" strokecolor="#7f7f7f" strokeweight=".5pt">
                  <v:textbox>
                    <w:txbxContent>
                      <w:p w14:paraId="71D467FE" w14:textId="77777777" w:rsidR="00266435" w:rsidRDefault="00266435" w:rsidP="00266435"/>
                    </w:txbxContent>
                  </v:textbox>
                </v:shape>
                <v:group id="_x0000_s1127" style="position:absolute;top:4038;width:2514;height:6250" coordorigin="-151,609" coordsize="2514,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">
                  <v:shape id="_x0000_s1128" type="#_x0000_t202" style="position:absolute;left:-151;top:609;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" fillcolor="window" strokecolor="#7f7f7f" strokeweight=".5pt">
                    <v:textbox>
                      <w:txbxContent>
                        <w:p w14:paraId="165531AE" w14:textId="77777777" w:rsidR="00266435" w:rsidRDefault="00266435" w:rsidP="00266435"/>
                      </w:txbxContent>
                    </v:textbox>
                  </v:shape>
                  <v:shape id="_x0000_s1129" type="#_x0000_t202" style="position:absolute;left:-151;top:434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" fillcolor="window" strokecolor="#7f7f7f" strokeweight=".5pt">
                    <v:textbox>
                      <w:txbxContent>
                        <w:p w14:paraId="0A105090" w14:textId="77777777" w:rsidR="00DF6455" w:rsidRPr="00701AC5" w:rsidRDefault="00DF6455" w:rsidP="00DF6455">
                          <w:pPr>
                            <w:rPr>
                              <w:color w:val="FF0000"/>
                            </w:rPr>
                          </w:pPr>
                          <w:r w:rsidRPr="00701AC5">
                            <w:rPr>
                              <w:color w:val="FF0000"/>
                            </w:rPr>
                            <w:sym w:font="Wingdings" w:char="F0FC"/>
                          </w:r>
                        </w:p>
                        <w:p w14:paraId="5D5F8FF0" w14:textId="77777777" w:rsidR="00266435" w:rsidRDefault="00266435" w:rsidP="00266435"/>
                      </w:txbxContent>
                    </v:textbox>
                  </v:shape>
                </v:group>
              </v:group>
            </w:pict>
          </mc:Fallback>
        </mc:AlternateContent>
      </w:r>
    </w:p>
    <w:p w14:paraId="1730DA78" w14:textId="2B44CA18" w:rsidR="00361FE7" w:rsidRPr="00361FE7" w:rsidRDefault="00BC62A3" w:rsidP="00DF6455">
      <w:pPr>
        <w:tabs>
          <w:tab w:val="left" w:pos="1276"/>
          <w:tab w:val="left" w:pos="4111"/>
          <w:tab w:val="left" w:pos="6946"/>
        </w:tabs>
        <w:spacing w:after="120" w:line="360" w:lineRule="auto"/>
        <w:rPr>
          <w:noProof/>
          <w:sz w:val="26"/>
          <w:szCs w:val="26"/>
        </w:rPr>
      </w:pPr>
      <w:r>
        <w:rPr>
          <w:noProof/>
        </w:rPr>
        <w:drawing>
          <wp:anchor distT="0" distB="0" distL="114300" distR="114300" simplePos="0" relativeHeight="257146367" behindDoc="0" locked="0" layoutInCell="1" allowOverlap="1" wp14:anchorId="1A3357F3" wp14:editId="6712F84D">
            <wp:simplePos x="0" y="0"/>
            <wp:positionH relativeFrom="margin">
              <wp:posOffset>3023235</wp:posOffset>
            </wp:positionH>
            <wp:positionV relativeFrom="paragraph">
              <wp:posOffset>161290</wp:posOffset>
            </wp:positionV>
            <wp:extent cx="411480" cy="411480"/>
            <wp:effectExtent l="0" t="0" r="7620" b="7620"/>
            <wp:wrapNone/>
            <wp:docPr id="393349895" name="Picture 39334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biLevel thresh="50000"/>
                      <a:extLst>
                        <a:ext uri="{BEBA8EAE-BF5A-486C-A8C5-ECC9F3942E4B}">
                          <a14:imgProps xmlns:a14="http://schemas.microsoft.com/office/drawing/2010/main">
                            <a14:imgLayer r:embed="rId171">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FE7">
        <w:rPr>
          <w:noProof/>
          <w:sz w:val="26"/>
          <w:szCs w:val="26"/>
        </w:rPr>
        <w:tab/>
        <w:t xml:space="preserve">a </w:t>
      </w:r>
      <w:r>
        <w:rPr>
          <w:noProof/>
          <w:sz w:val="26"/>
          <w:szCs w:val="26"/>
        </w:rPr>
        <w:t>gas</w:t>
      </w:r>
      <w:r w:rsidR="00361FE7">
        <w:rPr>
          <w:noProof/>
          <w:sz w:val="26"/>
          <w:szCs w:val="26"/>
        </w:rPr>
        <w:t xml:space="preserve"> power company</w:t>
      </w:r>
    </w:p>
    <w:p w14:paraId="0E504797" w14:textId="110E8558" w:rsidR="00361FE7" w:rsidRPr="00361FE7" w:rsidRDefault="00BC62A3" w:rsidP="00DF6455">
      <w:pPr>
        <w:tabs>
          <w:tab w:val="left" w:pos="1276"/>
          <w:tab w:val="left" w:pos="4111"/>
          <w:tab w:val="left" w:pos="6946"/>
        </w:tabs>
        <w:spacing w:after="120" w:line="360" w:lineRule="auto"/>
        <w:rPr>
          <w:noProof/>
          <w:sz w:val="26"/>
          <w:szCs w:val="26"/>
        </w:rPr>
      </w:pPr>
      <w:r>
        <w:rPr>
          <w:noProof/>
        </w:rPr>
        <w:drawing>
          <wp:anchor distT="0" distB="0" distL="114300" distR="114300" simplePos="0" relativeHeight="257121791" behindDoc="0" locked="0" layoutInCell="1" allowOverlap="1" wp14:anchorId="60B85187" wp14:editId="06BE2E83">
            <wp:simplePos x="0" y="0"/>
            <wp:positionH relativeFrom="page">
              <wp:posOffset>3517265</wp:posOffset>
            </wp:positionH>
            <wp:positionV relativeFrom="paragraph">
              <wp:posOffset>254000</wp:posOffset>
            </wp:positionV>
            <wp:extent cx="487680" cy="487680"/>
            <wp:effectExtent l="0" t="0" r="7620" b="7620"/>
            <wp:wrapNone/>
            <wp:docPr id="1350065011" name="Picture 135006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0658">
        <w:rPr>
          <w:noProof/>
          <w:sz w:val="26"/>
          <w:szCs w:val="26"/>
        </w:rPr>
        <w:tab/>
      </w:r>
      <w:r w:rsidR="00361FE7">
        <w:rPr>
          <w:noProof/>
          <w:sz w:val="26"/>
          <w:szCs w:val="26"/>
        </w:rPr>
        <w:t xml:space="preserve">a </w:t>
      </w:r>
      <w:r>
        <w:rPr>
          <w:noProof/>
          <w:sz w:val="26"/>
          <w:szCs w:val="26"/>
        </w:rPr>
        <w:t>wind</w:t>
      </w:r>
      <w:r w:rsidR="00361FE7">
        <w:rPr>
          <w:noProof/>
          <w:sz w:val="26"/>
          <w:szCs w:val="26"/>
        </w:rPr>
        <w:t xml:space="preserve"> power company</w:t>
      </w:r>
    </w:p>
    <w:p w14:paraId="34C771A3" w14:textId="4AB5E2A2" w:rsidR="00361FE7" w:rsidRPr="00361FE7" w:rsidRDefault="00361FE7" w:rsidP="00DF6455">
      <w:pPr>
        <w:tabs>
          <w:tab w:val="left" w:pos="1276"/>
          <w:tab w:val="left" w:pos="4111"/>
          <w:tab w:val="left" w:pos="6946"/>
        </w:tabs>
        <w:spacing w:after="120" w:line="360" w:lineRule="auto"/>
        <w:rPr>
          <w:noProof/>
          <w:sz w:val="26"/>
          <w:szCs w:val="26"/>
        </w:rPr>
      </w:pPr>
      <w:r>
        <w:rPr>
          <w:noProof/>
          <w:sz w:val="26"/>
          <w:szCs w:val="26"/>
        </w:rPr>
        <w:tab/>
        <w:t>a</w:t>
      </w:r>
      <w:r w:rsidR="001E26C8">
        <w:rPr>
          <w:noProof/>
          <w:sz w:val="26"/>
          <w:szCs w:val="26"/>
        </w:rPr>
        <w:t xml:space="preserve"> </w:t>
      </w:r>
      <w:r w:rsidR="00BC62A3">
        <w:rPr>
          <w:noProof/>
          <w:sz w:val="26"/>
          <w:szCs w:val="26"/>
        </w:rPr>
        <w:t>solar</w:t>
      </w:r>
      <w:r w:rsidR="001E26C8">
        <w:rPr>
          <w:noProof/>
          <w:sz w:val="26"/>
          <w:szCs w:val="26"/>
        </w:rPr>
        <w:t xml:space="preserve"> power</w:t>
      </w:r>
      <w:r>
        <w:rPr>
          <w:noProof/>
          <w:sz w:val="26"/>
          <w:szCs w:val="26"/>
        </w:rPr>
        <w:t xml:space="preserve"> company</w:t>
      </w:r>
    </w:p>
    <w:p w14:paraId="68C0009C" w14:textId="3D44ABA1" w:rsidR="00840AFA" w:rsidRPr="00D81B96" w:rsidRDefault="00840AFA">
      <w:pPr>
        <w:rPr>
          <w:noProof/>
          <w:sz w:val="2"/>
          <w:szCs w:val="2"/>
        </w:rPr>
      </w:pPr>
    </w:p>
    <w:p w14:paraId="66D9ECE2" w14:textId="58FA01C6" w:rsidR="008102FB" w:rsidRPr="00374374" w:rsidRDefault="008102FB" w:rsidP="008102FB">
      <w:pPr>
        <w:tabs>
          <w:tab w:val="left" w:pos="1276"/>
          <w:tab w:val="left" w:pos="4111"/>
          <w:tab w:val="left" w:pos="6804"/>
        </w:tabs>
        <w:spacing w:after="0"/>
        <w:rPr>
          <w:noProof/>
          <w:sz w:val="4"/>
          <w:szCs w:val="4"/>
        </w:rPr>
      </w:pPr>
    </w:p>
    <w:p w14:paraId="3880140D" w14:textId="31534C80" w:rsidR="00840AFA" w:rsidRPr="00601F2E" w:rsidRDefault="00410658" w:rsidP="008102FB">
      <w:pPr>
        <w:tabs>
          <w:tab w:val="left" w:pos="1276"/>
          <w:tab w:val="left" w:pos="4111"/>
          <w:tab w:val="left" w:pos="6804"/>
        </w:tabs>
        <w:spacing w:after="0"/>
        <w:rPr>
          <w:noProof/>
          <w:sz w:val="24"/>
          <w:szCs w:val="24"/>
        </w:rPr>
      </w:pPr>
      <w:r>
        <w:rPr>
          <w:noProof/>
          <w:sz w:val="24"/>
          <w:szCs w:val="24"/>
        </w:rPr>
        <w:tab/>
      </w:r>
      <w:r>
        <w:rPr>
          <w:noProof/>
          <w:sz w:val="24"/>
          <w:szCs w:val="24"/>
        </w:rPr>
        <w:tab/>
      </w:r>
      <w:r>
        <w:rPr>
          <w:noProof/>
          <w:sz w:val="24"/>
          <w:szCs w:val="24"/>
        </w:rPr>
        <w:tab/>
      </w:r>
    </w:p>
    <w:p w14:paraId="72674DDB" w14:textId="0BD484A5" w:rsidR="008102FB" w:rsidRDefault="00A6576F">
      <w:pPr>
        <w:pStyle w:val="ListParagraph"/>
        <w:numPr>
          <w:ilvl w:val="0"/>
          <w:numId w:val="35"/>
        </w:numPr>
        <w:spacing w:after="60" w:line="360" w:lineRule="auto"/>
        <w:rPr>
          <w:rFonts w:ascii="Century Gothic" w:hAnsi="Century Gothic"/>
          <w:noProof/>
          <w:sz w:val="28"/>
        </w:rPr>
      </w:pPr>
      <w:r>
        <w:rPr>
          <w:noProof/>
          <w:sz w:val="24"/>
          <w:szCs w:val="24"/>
        </w:rPr>
        <w:drawing>
          <wp:anchor distT="0" distB="0" distL="114300" distR="114300" simplePos="0" relativeHeight="257136127" behindDoc="0" locked="0" layoutInCell="1" allowOverlap="1" wp14:anchorId="6A45B87E" wp14:editId="7007DCF5">
            <wp:simplePos x="0" y="0"/>
            <wp:positionH relativeFrom="column">
              <wp:posOffset>3230880</wp:posOffset>
            </wp:positionH>
            <wp:positionV relativeFrom="paragraph">
              <wp:posOffset>266700</wp:posOffset>
            </wp:positionV>
            <wp:extent cx="411480" cy="411480"/>
            <wp:effectExtent l="0" t="0" r="7620" b="7620"/>
            <wp:wrapNone/>
            <wp:docPr id="1745728795"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28795" name="Picture 472"/>
                    <pic:cNvPicPr>
                      <a:picLocks noChangeAspect="1"/>
                    </pic:cNvPicPr>
                  </pic:nvPicPr>
                  <pic:blipFill>
                    <a:blip r:embed="rId173" cstate="print">
                      <a:extLst>
                        <a:ext uri="{28A0092B-C50C-407E-A947-70E740481C1C}">
                          <a14:useLocalDpi xmlns:a14="http://schemas.microsoft.com/office/drawing/2010/main" val="0"/>
                        </a:ext>
                        <a:ext uri="{837473B0-CC2E-450A-ABE3-18F120FF3D39}">
                          <a1611:picAttrSrcUrl xmlns:a1611="http://schemas.microsoft.com/office/drawing/2016/11/main" r:id="rId174"/>
                        </a:ext>
                      </a:extLst>
                    </a:blip>
                    <a:stretch>
                      <a:fillRect/>
                    </a:stretch>
                  </pic:blipFill>
                  <pic:spPr>
                    <a:xfrm>
                      <a:off x="0" y="0"/>
                      <a:ext cx="411480" cy="411480"/>
                    </a:xfrm>
                    <a:prstGeom prst="rect">
                      <a:avLst/>
                    </a:prstGeom>
                  </pic:spPr>
                </pic:pic>
              </a:graphicData>
            </a:graphic>
          </wp:anchor>
        </w:drawing>
      </w:r>
      <w:r w:rsidR="00290B20">
        <w:rPr>
          <w:noProof/>
          <w:sz w:val="24"/>
          <w:szCs w:val="24"/>
        </w:rPr>
        <w:drawing>
          <wp:anchor distT="0" distB="0" distL="114300" distR="114300" simplePos="0" relativeHeight="257137151" behindDoc="0" locked="0" layoutInCell="1" allowOverlap="1" wp14:anchorId="5946F531" wp14:editId="78B49843">
            <wp:simplePos x="0" y="0"/>
            <wp:positionH relativeFrom="column">
              <wp:posOffset>5149215</wp:posOffset>
            </wp:positionH>
            <wp:positionV relativeFrom="paragraph">
              <wp:posOffset>36195</wp:posOffset>
            </wp:positionV>
            <wp:extent cx="647700" cy="647700"/>
            <wp:effectExtent l="0" t="0" r="0" b="0"/>
            <wp:wrapNone/>
            <wp:docPr id="393315491"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15491" name="Picture 393315491"/>
                    <pic:cNvPicPr/>
                  </pic:nvPicPr>
                  <pic:blipFill>
                    <a:blip r:embed="rId175" cstate="print">
                      <a:clrChange>
                        <a:clrFrom>
                          <a:srgbClr val="F1F1F1"/>
                        </a:clrFrom>
                        <a:clrTo>
                          <a:srgbClr val="F1F1F1">
                            <a:alpha val="0"/>
                          </a:srgbClr>
                        </a:clrTo>
                      </a:clrChange>
                      <a:extLst>
                        <a:ext uri="{28A0092B-C50C-407E-A947-70E740481C1C}">
                          <a14:useLocalDpi xmlns:a14="http://schemas.microsoft.com/office/drawing/2010/main" val="0"/>
                        </a:ext>
                        <a:ext uri="{837473B0-CC2E-450A-ABE3-18F120FF3D39}">
                          <a1611:picAttrSrcUrl xmlns:a1611="http://schemas.microsoft.com/office/drawing/2016/11/main" r:id="rId176"/>
                        </a:ext>
                      </a:extLst>
                    </a:blip>
                    <a:stretch>
                      <a:fillRect/>
                    </a:stretch>
                  </pic:blipFill>
                  <pic:spPr>
                    <a:xfrm>
                      <a:off x="0" y="0"/>
                      <a:ext cx="647700" cy="647700"/>
                    </a:xfrm>
                    <a:prstGeom prst="rect">
                      <a:avLst/>
                    </a:prstGeom>
                  </pic:spPr>
                </pic:pic>
              </a:graphicData>
            </a:graphic>
          </wp:anchor>
        </w:drawing>
      </w:r>
      <w:r w:rsidR="008102FB">
        <w:rPr>
          <w:noProof/>
          <w:sz w:val="24"/>
          <w:szCs w:val="24"/>
        </w:rPr>
        <w:drawing>
          <wp:anchor distT="0" distB="0" distL="114300" distR="114300" simplePos="0" relativeHeight="257135103" behindDoc="0" locked="0" layoutInCell="1" allowOverlap="1" wp14:anchorId="52652497" wp14:editId="3C1AED21">
            <wp:simplePos x="0" y="0"/>
            <wp:positionH relativeFrom="column">
              <wp:posOffset>1588770</wp:posOffset>
            </wp:positionH>
            <wp:positionV relativeFrom="paragraph">
              <wp:posOffset>274320</wp:posOffset>
            </wp:positionV>
            <wp:extent cx="670560" cy="335280"/>
            <wp:effectExtent l="0" t="0" r="0" b="7620"/>
            <wp:wrapNone/>
            <wp:docPr id="1072846616"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46616" name="Picture 1072846616"/>
                    <pic:cNvPicPr/>
                  </pic:nvPicPr>
                  <pic:blipFill>
                    <a:blip r:embed="rId177" cstate="print">
                      <a:extLst>
                        <a:ext uri="{28A0092B-C50C-407E-A947-70E740481C1C}">
                          <a14:useLocalDpi xmlns:a14="http://schemas.microsoft.com/office/drawing/2010/main" val="0"/>
                        </a:ext>
                        <a:ext uri="{837473B0-CC2E-450A-ABE3-18F120FF3D39}">
                          <a1611:picAttrSrcUrl xmlns:a1611="http://schemas.microsoft.com/office/drawing/2016/11/main" r:id="rId178"/>
                        </a:ext>
                      </a:extLst>
                    </a:blip>
                    <a:stretch>
                      <a:fillRect/>
                    </a:stretch>
                  </pic:blipFill>
                  <pic:spPr>
                    <a:xfrm>
                      <a:off x="0" y="0"/>
                      <a:ext cx="670560" cy="335280"/>
                    </a:xfrm>
                    <a:prstGeom prst="rect">
                      <a:avLst/>
                    </a:prstGeom>
                  </pic:spPr>
                </pic:pic>
              </a:graphicData>
            </a:graphic>
          </wp:anchor>
        </w:drawing>
      </w:r>
      <w:r w:rsidR="008102FB">
        <w:rPr>
          <w:rFonts w:ascii="Century Gothic" w:hAnsi="Century Gothic"/>
          <w:noProof/>
          <w:sz w:val="28"/>
        </w:rPr>
        <w:t xml:space="preserve">What does he </w:t>
      </w:r>
      <w:r>
        <w:rPr>
          <w:rFonts w:ascii="Century Gothic" w:hAnsi="Century Gothic"/>
          <w:noProof/>
          <w:sz w:val="28"/>
        </w:rPr>
        <w:t>love doing</w:t>
      </w:r>
      <w:r w:rsidR="008102FB">
        <w:rPr>
          <w:rFonts w:ascii="Century Gothic" w:hAnsi="Century Gothic"/>
          <w:noProof/>
          <w:sz w:val="28"/>
        </w:rPr>
        <w:t xml:space="preserve"> </w:t>
      </w:r>
      <w:r w:rsidR="00110DDB">
        <w:rPr>
          <w:rFonts w:ascii="Century Gothic" w:hAnsi="Century Gothic"/>
          <w:noProof/>
          <w:sz w:val="28"/>
        </w:rPr>
        <w:t>with his family</w:t>
      </w:r>
      <w:r w:rsidR="00DF6455">
        <w:rPr>
          <w:rFonts w:ascii="Century Gothic" w:hAnsi="Century Gothic"/>
          <w:noProof/>
          <w:sz w:val="28"/>
        </w:rPr>
        <w:t xml:space="preserve"> in the holidays</w:t>
      </w:r>
      <w:r w:rsidR="008102FB" w:rsidRPr="004A5CF7">
        <w:rPr>
          <w:rFonts w:ascii="Cavolini" w:hAnsi="Cavolini" w:cs="Cavolini"/>
          <w:noProof/>
          <w:sz w:val="28"/>
        </w:rPr>
        <w:t>?</w:t>
      </w:r>
    </w:p>
    <w:p w14:paraId="045B5FD2" w14:textId="412C18FC" w:rsidR="008102FB" w:rsidRDefault="00530E3A" w:rsidP="00BC62A3">
      <w:pPr>
        <w:pStyle w:val="ListParagraph"/>
        <w:tabs>
          <w:tab w:val="left" w:pos="1276"/>
          <w:tab w:val="left" w:pos="4111"/>
          <w:tab w:val="left" w:pos="6946"/>
        </w:tabs>
        <w:spacing w:before="240" w:after="120" w:line="360" w:lineRule="auto"/>
        <w:rPr>
          <w:rFonts w:ascii="Century Gothic" w:hAnsi="Century Gothic"/>
          <w:noProof/>
          <w:sz w:val="26"/>
          <w:szCs w:val="26"/>
        </w:rPr>
      </w:pPr>
      <w:r w:rsidRPr="00601F2E">
        <w:rPr>
          <w:noProof/>
          <w:szCs w:val="36"/>
        </w:rPr>
        <mc:AlternateContent>
          <mc:Choice Requires="wpg">
            <w:drawing>
              <wp:anchor distT="0" distB="0" distL="114300" distR="114300" simplePos="0" relativeHeight="258929151" behindDoc="0" locked="0" layoutInCell="1" allowOverlap="1" wp14:anchorId="60E32310" wp14:editId="46467CF1">
                <wp:simplePos x="0" y="0"/>
                <wp:positionH relativeFrom="column">
                  <wp:posOffset>506730</wp:posOffset>
                </wp:positionH>
                <wp:positionV relativeFrom="paragraph">
                  <wp:posOffset>5080</wp:posOffset>
                </wp:positionV>
                <wp:extent cx="3794760" cy="251460"/>
                <wp:effectExtent l="0" t="0" r="15240" b="15240"/>
                <wp:wrapNone/>
                <wp:docPr id="633004334" name="Group 454"/>
                <wp:cNvGraphicFramePr/>
                <a:graphic xmlns:a="http://schemas.openxmlformats.org/drawingml/2006/main">
                  <a:graphicData uri="http://schemas.microsoft.com/office/word/2010/wordprocessingGroup">
                    <wpg:wgp>
                      <wpg:cNvGrpSpPr/>
                      <wpg:grpSpPr>
                        <a:xfrm>
                          <a:off x="0" y="0"/>
                          <a:ext cx="3794760" cy="251460"/>
                          <a:chOff x="0" y="0"/>
                          <a:chExt cx="3794760" cy="251851"/>
                        </a:xfrm>
                      </wpg:grpSpPr>
                      <wps:wsp>
                        <wps:cNvPr id="732217758"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3DACBDDA" w14:textId="77777777" w:rsidR="00530E3A" w:rsidRPr="00701AC5" w:rsidRDefault="00530E3A" w:rsidP="00530E3A">
                              <w:pPr>
                                <w:rPr>
                                  <w:color w:val="FF0000"/>
                                </w:rPr>
                              </w:pPr>
                              <w:r w:rsidRPr="00701AC5">
                                <w:rPr>
                                  <w:color w:val="FF0000"/>
                                </w:rPr>
                                <w:sym w:font="Wingdings" w:char="F0FC"/>
                              </w:r>
                            </w:p>
                            <w:p w14:paraId="64204329" w14:textId="77777777" w:rsidR="00530E3A" w:rsidRDefault="00530E3A"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4952000" name="Text Box 3"/>
                        <wps:cNvSpPr txBox="1"/>
                        <wps:spPr>
                          <a:xfrm>
                            <a:off x="1767840" y="0"/>
                            <a:ext cx="251460" cy="251851"/>
                          </a:xfrm>
                          <a:prstGeom prst="rect">
                            <a:avLst/>
                          </a:prstGeom>
                          <a:solidFill>
                            <a:sysClr val="window" lastClr="FFFFFF"/>
                          </a:solidFill>
                          <a:ln w="6350">
                            <a:solidFill>
                              <a:sysClr val="window" lastClr="FFFFFF">
                                <a:lumMod val="50000"/>
                              </a:sysClr>
                            </a:solidFill>
                          </a:ln>
                        </wps:spPr>
                        <wps:txbx>
                          <w:txbxContent>
                            <w:p w14:paraId="5548B3E9" w14:textId="77777777" w:rsidR="00530E3A" w:rsidRDefault="00530E3A"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547920" name="Text Box 3"/>
                        <wps:cNvSpPr txBox="1"/>
                        <wps:spPr>
                          <a:xfrm>
                            <a:off x="3543300" y="0"/>
                            <a:ext cx="251460" cy="251851"/>
                          </a:xfrm>
                          <a:prstGeom prst="rect">
                            <a:avLst/>
                          </a:prstGeom>
                          <a:solidFill>
                            <a:sysClr val="window" lastClr="FFFFFF"/>
                          </a:solidFill>
                          <a:ln w="6350">
                            <a:solidFill>
                              <a:sysClr val="window" lastClr="FFFFFF">
                                <a:lumMod val="50000"/>
                              </a:sysClr>
                            </a:solidFill>
                          </a:ln>
                        </wps:spPr>
                        <wps:txbx>
                          <w:txbxContent>
                            <w:p w14:paraId="445C883C" w14:textId="77777777" w:rsidR="00530E3A" w:rsidRDefault="00530E3A"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E32310" id="Group 454" o:spid="_x0000_s1130" style="position:absolute;left:0;text-align:left;margin-left:39.9pt;margin-top:.4pt;width:298.8pt;height:19.8pt;z-index:258929151" coordsize="37947,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">
                <v:shape id="_x0000_s1131"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" fillcolor="window" strokecolor="#7f7f7f" strokeweight=".5pt">
                  <v:textbox>
                    <w:txbxContent>
                      <w:p w14:paraId="3DACBDDA" w14:textId="77777777" w:rsidR="00530E3A" w:rsidRPr="00701AC5" w:rsidRDefault="00530E3A" w:rsidP="00530E3A">
                        <w:pPr>
                          <w:rPr>
                            <w:color w:val="FF0000"/>
                          </w:rPr>
                        </w:pPr>
                        <w:r w:rsidRPr="00701AC5">
                          <w:rPr>
                            <w:color w:val="FF0000"/>
                          </w:rPr>
                          <w:sym w:font="Wingdings" w:char="F0FC"/>
                        </w:r>
                      </w:p>
                      <w:p w14:paraId="64204329" w14:textId="77777777" w:rsidR="00530E3A" w:rsidRDefault="00530E3A" w:rsidP="00601F2E"/>
                    </w:txbxContent>
                  </v:textbox>
                </v:shape>
                <v:shape id="_x0000_s1132" type="#_x0000_t202" style="position:absolute;left:17678;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" fillcolor="window" strokecolor="#7f7f7f" strokeweight=".5pt">
                  <v:textbox>
                    <w:txbxContent>
                      <w:p w14:paraId="5548B3E9" w14:textId="77777777" w:rsidR="00530E3A" w:rsidRDefault="00530E3A" w:rsidP="00601F2E"/>
                    </w:txbxContent>
                  </v:textbox>
                </v:shape>
                <v:shape id="_x0000_s1133" type="#_x0000_t202" style="position:absolute;left:3543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" fillcolor="window" strokecolor="#7f7f7f" strokeweight=".5pt">
                  <v:textbox>
                    <w:txbxContent>
                      <w:p w14:paraId="445C883C" w14:textId="77777777" w:rsidR="00530E3A" w:rsidRDefault="00530E3A" w:rsidP="00601F2E"/>
                    </w:txbxContent>
                  </v:textbox>
                </v:shape>
              </v:group>
            </w:pict>
          </mc:Fallback>
        </mc:AlternateContent>
      </w:r>
      <w:r w:rsidR="008102FB">
        <w:rPr>
          <w:rFonts w:ascii="Century Gothic" w:hAnsi="Century Gothic"/>
          <w:noProof/>
          <w:sz w:val="26"/>
          <w:szCs w:val="26"/>
        </w:rPr>
        <w:tab/>
        <w:t>camping.</w:t>
      </w:r>
      <w:r w:rsidR="00110DDB">
        <w:rPr>
          <w:rFonts w:ascii="Century Gothic" w:hAnsi="Century Gothic"/>
          <w:noProof/>
          <w:sz w:val="26"/>
          <w:szCs w:val="26"/>
        </w:rPr>
        <w:tab/>
        <w:t xml:space="preserve">fishing </w:t>
      </w:r>
      <w:r w:rsidR="00110DDB">
        <w:rPr>
          <w:rFonts w:ascii="Century Gothic" w:hAnsi="Century Gothic"/>
          <w:noProof/>
          <w:sz w:val="26"/>
          <w:szCs w:val="26"/>
        </w:rPr>
        <w:tab/>
        <w:t>swimming</w:t>
      </w:r>
    </w:p>
    <w:p w14:paraId="15EF82F5" w14:textId="77777777" w:rsidR="00DF6455" w:rsidRPr="00D81B96" w:rsidRDefault="00DF6455" w:rsidP="00BC62A3">
      <w:pPr>
        <w:pStyle w:val="ListParagraph"/>
        <w:tabs>
          <w:tab w:val="left" w:pos="1276"/>
          <w:tab w:val="left" w:pos="4111"/>
          <w:tab w:val="left" w:pos="6946"/>
        </w:tabs>
        <w:spacing w:before="240" w:after="120" w:line="360" w:lineRule="auto"/>
        <w:rPr>
          <w:rFonts w:ascii="Century Gothic" w:hAnsi="Century Gothic"/>
          <w:noProof/>
          <w:sz w:val="12"/>
          <w:szCs w:val="12"/>
        </w:rPr>
      </w:pPr>
    </w:p>
    <w:p w14:paraId="6B24C300" w14:textId="10224216" w:rsidR="008102FB" w:rsidRPr="004A5CF7" w:rsidRDefault="008102FB" w:rsidP="00BC62A3">
      <w:pPr>
        <w:pStyle w:val="ListParagraph"/>
        <w:spacing w:before="240"/>
        <w:rPr>
          <w:rFonts w:ascii="Century Gothic" w:hAnsi="Century Gothic"/>
          <w:noProof/>
          <w:sz w:val="10"/>
          <w:szCs w:val="10"/>
        </w:rPr>
      </w:pPr>
    </w:p>
    <w:p w14:paraId="773B4BB5" w14:textId="2CDAEAB4" w:rsidR="00840AFA" w:rsidRPr="00410658" w:rsidRDefault="00290B20">
      <w:pPr>
        <w:pStyle w:val="ListParagraph"/>
        <w:numPr>
          <w:ilvl w:val="0"/>
          <w:numId w:val="35"/>
        </w:numPr>
        <w:spacing w:after="120"/>
        <w:rPr>
          <w:noProof/>
          <w:sz w:val="24"/>
          <w:szCs w:val="24"/>
        </w:rPr>
      </w:pPr>
      <w:r>
        <w:rPr>
          <w:noProof/>
        </w:rPr>
        <w:drawing>
          <wp:anchor distT="0" distB="0" distL="114300" distR="114300" simplePos="0" relativeHeight="257141247" behindDoc="0" locked="0" layoutInCell="1" allowOverlap="1" wp14:anchorId="72E5C678" wp14:editId="5EA85FCB">
            <wp:simplePos x="0" y="0"/>
            <wp:positionH relativeFrom="column">
              <wp:posOffset>3013710</wp:posOffset>
            </wp:positionH>
            <wp:positionV relativeFrom="paragraph">
              <wp:posOffset>229235</wp:posOffset>
            </wp:positionV>
            <wp:extent cx="480060" cy="441960"/>
            <wp:effectExtent l="0" t="0" r="0" b="0"/>
            <wp:wrapNone/>
            <wp:docPr id="503642285"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42285" name="Picture 478"/>
                    <pic:cNvPicPr>
                      <a:picLocks noChangeAspect="1"/>
                    </pic:cNvPicPr>
                  </pic:nvPicPr>
                  <pic:blipFill>
                    <a:blip r:embed="rId179" cstate="print">
                      <a:extLst>
                        <a:ext uri="{28A0092B-C50C-407E-A947-70E740481C1C}">
                          <a14:useLocalDpi xmlns:a14="http://schemas.microsoft.com/office/drawing/2010/main" val="0"/>
                        </a:ext>
                        <a:ext uri="{837473B0-CC2E-450A-ABE3-18F120FF3D39}">
                          <a1611:picAttrSrcUrl xmlns:a1611="http://schemas.microsoft.com/office/drawing/2016/11/main" r:id="rId180"/>
                        </a:ext>
                      </a:extLst>
                    </a:blip>
                    <a:stretch>
                      <a:fillRect/>
                    </a:stretch>
                  </pic:blipFill>
                  <pic:spPr>
                    <a:xfrm>
                      <a:off x="0" y="0"/>
                      <a:ext cx="480060" cy="441960"/>
                    </a:xfrm>
                    <a:prstGeom prst="rect">
                      <a:avLst/>
                    </a:prstGeom>
                  </pic:spPr>
                </pic:pic>
              </a:graphicData>
            </a:graphic>
            <wp14:sizeRelH relativeFrom="margin">
              <wp14:pctWidth>0</wp14:pctWidth>
            </wp14:sizeRelH>
            <wp14:sizeRelV relativeFrom="margin">
              <wp14:pctHeight>0</wp14:pctHeight>
            </wp14:sizeRelV>
          </wp:anchor>
        </w:drawing>
      </w:r>
      <w:r w:rsidR="007E5C25">
        <w:rPr>
          <w:noProof/>
          <w:color w:val="808080" w:themeColor="background1" w:themeShade="80"/>
          <w:sz w:val="24"/>
          <w:szCs w:val="24"/>
        </w:rPr>
        <w:drawing>
          <wp:anchor distT="0" distB="0" distL="114300" distR="114300" simplePos="0" relativeHeight="257139199" behindDoc="0" locked="0" layoutInCell="1" allowOverlap="1" wp14:anchorId="1C9C5B3D" wp14:editId="618C4E65">
            <wp:simplePos x="0" y="0"/>
            <wp:positionH relativeFrom="column">
              <wp:posOffset>5543550</wp:posOffset>
            </wp:positionH>
            <wp:positionV relativeFrom="paragraph">
              <wp:posOffset>284480</wp:posOffset>
            </wp:positionV>
            <wp:extent cx="358140" cy="358140"/>
            <wp:effectExtent l="0" t="0" r="0" b="3810"/>
            <wp:wrapNone/>
            <wp:docPr id="1453238386" name="Graphic 477" descr="Volley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38386" name="Graphic 1453238386" descr="Volleyball"/>
                    <pic:cNvPicPr/>
                  </pic:nvPicPr>
                  <pic:blipFill>
                    <a:blip r:embed="rId181" cstate="print">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358140" cy="358140"/>
                    </a:xfrm>
                    <a:prstGeom prst="rect">
                      <a:avLst/>
                    </a:prstGeom>
                  </pic:spPr>
                </pic:pic>
              </a:graphicData>
            </a:graphic>
          </wp:anchor>
        </w:drawing>
      </w:r>
      <w:r w:rsidR="007E5C25">
        <w:rPr>
          <w:noProof/>
          <w:color w:val="808080" w:themeColor="background1" w:themeShade="80"/>
          <w:sz w:val="24"/>
          <w:szCs w:val="24"/>
        </w:rPr>
        <w:drawing>
          <wp:anchor distT="0" distB="0" distL="114300" distR="114300" simplePos="0" relativeHeight="257138175" behindDoc="0" locked="0" layoutInCell="1" allowOverlap="1" wp14:anchorId="6DDC4D73" wp14:editId="43424CE2">
            <wp:simplePos x="0" y="0"/>
            <wp:positionH relativeFrom="column">
              <wp:posOffset>1443990</wp:posOffset>
            </wp:positionH>
            <wp:positionV relativeFrom="paragraph">
              <wp:posOffset>231140</wp:posOffset>
            </wp:positionV>
            <wp:extent cx="388620" cy="388620"/>
            <wp:effectExtent l="0" t="0" r="0" b="0"/>
            <wp:wrapNone/>
            <wp:docPr id="1730175752" name="Graphic 476" descr="D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75752" name="Graphic 1730175752" descr="Dancing"/>
                    <pic:cNvPicPr/>
                  </pic:nvPicPr>
                  <pic:blipFill>
                    <a:blip r:embed="rId183" cstate="print">
                      <a:extLst>
                        <a:ext uri="{28A0092B-C50C-407E-A947-70E740481C1C}">
                          <a14:useLocalDpi xmlns:a14="http://schemas.microsoft.com/office/drawing/2010/main" val="0"/>
                        </a:ext>
                        <a:ext uri="{96DAC541-7B7A-43D3-8B79-37D633B846F1}">
                          <asvg:svgBlip xmlns:asvg="http://schemas.microsoft.com/office/drawing/2016/SVG/main" r:embed="rId184"/>
                        </a:ext>
                      </a:extLst>
                    </a:blip>
                    <a:stretch>
                      <a:fillRect/>
                    </a:stretch>
                  </pic:blipFill>
                  <pic:spPr>
                    <a:xfrm>
                      <a:off x="0" y="0"/>
                      <a:ext cx="388620" cy="388620"/>
                    </a:xfrm>
                    <a:prstGeom prst="rect">
                      <a:avLst/>
                    </a:prstGeom>
                  </pic:spPr>
                </pic:pic>
              </a:graphicData>
            </a:graphic>
            <wp14:sizeRelH relativeFrom="margin">
              <wp14:pctWidth>0</wp14:pctWidth>
            </wp14:sizeRelH>
            <wp14:sizeRelV relativeFrom="margin">
              <wp14:pctHeight>0</wp14:pctHeight>
            </wp14:sizeRelV>
          </wp:anchor>
        </w:drawing>
      </w:r>
      <w:r w:rsidR="008102FB">
        <w:rPr>
          <w:rFonts w:ascii="Century Gothic" w:hAnsi="Century Gothic"/>
          <w:noProof/>
          <w:sz w:val="28"/>
        </w:rPr>
        <w:t xml:space="preserve">Wendy says that Mike is </w:t>
      </w:r>
      <w:r w:rsidR="00110DDB">
        <w:rPr>
          <w:rFonts w:ascii="Century Gothic" w:hAnsi="Century Gothic"/>
          <w:noProof/>
          <w:sz w:val="28"/>
        </w:rPr>
        <w:t>a great</w:t>
      </w:r>
    </w:p>
    <w:p w14:paraId="74451C29" w14:textId="78752FF4" w:rsidR="00266435" w:rsidRDefault="00367576" w:rsidP="00BC62A3">
      <w:pPr>
        <w:tabs>
          <w:tab w:val="left" w:pos="1276"/>
          <w:tab w:val="left" w:pos="4111"/>
          <w:tab w:val="left" w:pos="6804"/>
        </w:tabs>
        <w:spacing w:after="360"/>
        <w:rPr>
          <w:noProof/>
          <w:sz w:val="26"/>
          <w:szCs w:val="26"/>
        </w:rPr>
      </w:pPr>
      <w:r>
        <w:rPr>
          <w:noProof/>
          <w:szCs w:val="36"/>
        </w:rPr>
        <mc:AlternateContent>
          <mc:Choice Requires="wpg">
            <w:drawing>
              <wp:anchor distT="0" distB="0" distL="114300" distR="114300" simplePos="0" relativeHeight="257144319" behindDoc="0" locked="0" layoutInCell="1" allowOverlap="1" wp14:anchorId="5C5A905D" wp14:editId="7C6FC62F">
                <wp:simplePos x="0" y="0"/>
                <wp:positionH relativeFrom="column">
                  <wp:posOffset>293370</wp:posOffset>
                </wp:positionH>
                <wp:positionV relativeFrom="paragraph">
                  <wp:posOffset>363855</wp:posOffset>
                </wp:positionV>
                <wp:extent cx="841375" cy="495300"/>
                <wp:effectExtent l="0" t="0" r="15875" b="0"/>
                <wp:wrapNone/>
                <wp:docPr id="1828754429"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742204622" name="Picture 74220462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824162444"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00CA63AA" w14:textId="77777777" w:rsidR="00374374" w:rsidRPr="003E1E52" w:rsidRDefault="00374374" w:rsidP="0037437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5A905D" id="Group 10" o:spid="_x0000_s1134" style="position:absolute;margin-left:23.1pt;margin-top:28.65pt;width:66.25pt;height:39pt;z-index:257144319"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&#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">
                <v:shape id="Picture 742204622" o:spid="_x0000_s1135"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">
                  <v:imagedata r:id="rId185" o:title=""/>
                </v:shape>
                <v:shape id="_x0000_s1136"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" fillcolor="window" strokecolor="#bfbfbf" strokeweight=".5pt">
                  <v:textbox>
                    <w:txbxContent>
                      <w:p w14:paraId="00CA63AA" w14:textId="77777777" w:rsidR="00374374" w:rsidRPr="003E1E52" w:rsidRDefault="00374374" w:rsidP="00374374">
                        <w:pPr>
                          <w:rPr>
                            <w:bCs/>
                            <w:sz w:val="56"/>
                            <w:szCs w:val="56"/>
                          </w:rPr>
                        </w:pPr>
                        <w:r w:rsidRPr="003E1E52">
                          <w:rPr>
                            <w:sz w:val="56"/>
                            <w:szCs w:val="56"/>
                          </w:rPr>
                          <w:sym w:font="Wingdings 2" w:char="F050"/>
                        </w:r>
                      </w:p>
                    </w:txbxContent>
                  </v:textbox>
                </v:shape>
              </v:group>
            </w:pict>
          </mc:Fallback>
        </mc:AlternateContent>
      </w:r>
      <w:r w:rsidR="008102FB" w:rsidRPr="00601F2E">
        <w:rPr>
          <w:noProof/>
          <w:szCs w:val="36"/>
        </w:rPr>
        <mc:AlternateContent>
          <mc:Choice Requires="wpg">
            <w:drawing>
              <wp:anchor distT="0" distB="0" distL="114300" distR="114300" simplePos="0" relativeHeight="257132031" behindDoc="0" locked="0" layoutInCell="1" allowOverlap="1" wp14:anchorId="5B8C48DE" wp14:editId="47D11B8E">
                <wp:simplePos x="0" y="0"/>
                <wp:positionH relativeFrom="column">
                  <wp:posOffset>514350</wp:posOffset>
                </wp:positionH>
                <wp:positionV relativeFrom="paragraph">
                  <wp:posOffset>11430</wp:posOffset>
                </wp:positionV>
                <wp:extent cx="3794760" cy="251460"/>
                <wp:effectExtent l="0" t="0" r="15240" b="15240"/>
                <wp:wrapNone/>
                <wp:docPr id="886436182" name="Group 454"/>
                <wp:cNvGraphicFramePr/>
                <a:graphic xmlns:a="http://schemas.openxmlformats.org/drawingml/2006/main">
                  <a:graphicData uri="http://schemas.microsoft.com/office/word/2010/wordprocessingGroup">
                    <wpg:wgp>
                      <wpg:cNvGrpSpPr/>
                      <wpg:grpSpPr>
                        <a:xfrm>
                          <a:off x="0" y="0"/>
                          <a:ext cx="3794760" cy="251460"/>
                          <a:chOff x="0" y="0"/>
                          <a:chExt cx="3794760" cy="251851"/>
                        </a:xfrm>
                      </wpg:grpSpPr>
                      <wps:wsp>
                        <wps:cNvPr id="1485628698"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742A918D" w14:textId="77777777" w:rsidR="008102FB" w:rsidRDefault="008102FB"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3054436" name="Text Box 3"/>
                        <wps:cNvSpPr txBox="1"/>
                        <wps:spPr>
                          <a:xfrm>
                            <a:off x="1767840" y="0"/>
                            <a:ext cx="251460" cy="251851"/>
                          </a:xfrm>
                          <a:prstGeom prst="rect">
                            <a:avLst/>
                          </a:prstGeom>
                          <a:solidFill>
                            <a:sysClr val="window" lastClr="FFFFFF"/>
                          </a:solidFill>
                          <a:ln w="6350">
                            <a:solidFill>
                              <a:sysClr val="window" lastClr="FFFFFF">
                                <a:lumMod val="50000"/>
                              </a:sysClr>
                            </a:solidFill>
                          </a:ln>
                        </wps:spPr>
                        <wps:txbx>
                          <w:txbxContent>
                            <w:p w14:paraId="4C19474E" w14:textId="77777777" w:rsidR="008102FB" w:rsidRPr="00701AC5" w:rsidRDefault="008102FB" w:rsidP="008102FB">
                              <w:pPr>
                                <w:rPr>
                                  <w:color w:val="FF0000"/>
                                </w:rPr>
                              </w:pPr>
                              <w:r w:rsidRPr="00701AC5">
                                <w:rPr>
                                  <w:color w:val="FF0000"/>
                                </w:rPr>
                                <w:sym w:font="Wingdings" w:char="F0FC"/>
                              </w:r>
                            </w:p>
                            <w:p w14:paraId="201ECC8E" w14:textId="77777777" w:rsidR="008102FB" w:rsidRDefault="008102FB"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5755683" name="Text Box 3"/>
                        <wps:cNvSpPr txBox="1"/>
                        <wps:spPr>
                          <a:xfrm>
                            <a:off x="3543300" y="0"/>
                            <a:ext cx="251460" cy="251851"/>
                          </a:xfrm>
                          <a:prstGeom prst="rect">
                            <a:avLst/>
                          </a:prstGeom>
                          <a:solidFill>
                            <a:sysClr val="window" lastClr="FFFFFF"/>
                          </a:solidFill>
                          <a:ln w="6350">
                            <a:solidFill>
                              <a:sysClr val="window" lastClr="FFFFFF">
                                <a:lumMod val="50000"/>
                              </a:sysClr>
                            </a:solidFill>
                          </a:ln>
                        </wps:spPr>
                        <wps:txbx>
                          <w:txbxContent>
                            <w:p w14:paraId="2BE381EF" w14:textId="77777777" w:rsidR="008102FB" w:rsidRDefault="008102FB"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8C48DE" id="_x0000_s1137" style="position:absolute;margin-left:40.5pt;margin-top:.9pt;width:298.8pt;height:19.8pt;z-index:257132031" coordsize="37947,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">
                <v:shape id="_x0000_s1138"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" fillcolor="window" strokecolor="#7f7f7f" strokeweight=".5pt">
                  <v:textbox>
                    <w:txbxContent>
                      <w:p w14:paraId="742A918D" w14:textId="77777777" w:rsidR="008102FB" w:rsidRDefault="008102FB" w:rsidP="00601F2E"/>
                    </w:txbxContent>
                  </v:textbox>
                </v:shape>
                <v:shape id="_x0000_s1139" type="#_x0000_t202" style="position:absolute;left:17678;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" fillcolor="window" strokecolor="#7f7f7f" strokeweight=".5pt">
                  <v:textbox>
                    <w:txbxContent>
                      <w:p w14:paraId="4C19474E" w14:textId="77777777" w:rsidR="008102FB" w:rsidRPr="00701AC5" w:rsidRDefault="008102FB" w:rsidP="008102FB">
                        <w:pPr>
                          <w:rPr>
                            <w:color w:val="FF0000"/>
                          </w:rPr>
                        </w:pPr>
                        <w:r w:rsidRPr="00701AC5">
                          <w:rPr>
                            <w:color w:val="FF0000"/>
                          </w:rPr>
                          <w:sym w:font="Wingdings" w:char="F0FC"/>
                        </w:r>
                      </w:p>
                      <w:p w14:paraId="201ECC8E" w14:textId="77777777" w:rsidR="008102FB" w:rsidRDefault="008102FB" w:rsidP="00601F2E"/>
                    </w:txbxContent>
                  </v:textbox>
                </v:shape>
                <v:shape id="_x0000_s1140" type="#_x0000_t202" style="position:absolute;left:3543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" fillcolor="window" strokecolor="#7f7f7f" strokeweight=".5pt">
                  <v:textbox>
                    <w:txbxContent>
                      <w:p w14:paraId="2BE381EF" w14:textId="77777777" w:rsidR="008102FB" w:rsidRDefault="008102FB" w:rsidP="00601F2E"/>
                    </w:txbxContent>
                  </v:textbox>
                </v:shape>
              </v:group>
            </w:pict>
          </mc:Fallback>
        </mc:AlternateContent>
      </w:r>
      <w:r w:rsidR="008102FB">
        <w:rPr>
          <w:noProof/>
          <w:color w:val="808080" w:themeColor="background1" w:themeShade="80"/>
          <w:sz w:val="24"/>
          <w:szCs w:val="24"/>
        </w:rPr>
        <w:tab/>
      </w:r>
      <w:r w:rsidR="00110DDB" w:rsidRPr="007E5C25">
        <w:rPr>
          <w:noProof/>
          <w:sz w:val="26"/>
          <w:szCs w:val="26"/>
        </w:rPr>
        <w:t>dancer</w:t>
      </w:r>
      <w:r w:rsidR="007E5C25">
        <w:rPr>
          <w:noProof/>
          <w:sz w:val="26"/>
          <w:szCs w:val="26"/>
        </w:rPr>
        <w:t xml:space="preserve">. </w:t>
      </w:r>
      <w:r w:rsidR="00110DDB" w:rsidRPr="007E5C25">
        <w:rPr>
          <w:noProof/>
          <w:sz w:val="26"/>
          <w:szCs w:val="26"/>
        </w:rPr>
        <w:tab/>
        <w:t>cook</w:t>
      </w:r>
      <w:r w:rsidR="007E5C25">
        <w:rPr>
          <w:noProof/>
          <w:sz w:val="26"/>
          <w:szCs w:val="26"/>
        </w:rPr>
        <w:t>.</w:t>
      </w:r>
      <w:r w:rsidR="00110DDB" w:rsidRPr="007E5C25">
        <w:rPr>
          <w:noProof/>
          <w:sz w:val="26"/>
          <w:szCs w:val="26"/>
        </w:rPr>
        <w:tab/>
        <w:t xml:space="preserve"> </w:t>
      </w:r>
      <w:r w:rsidR="007E5C25">
        <w:rPr>
          <w:noProof/>
          <w:sz w:val="26"/>
          <w:szCs w:val="26"/>
        </w:rPr>
        <w:t>soccer player.</w:t>
      </w:r>
    </w:p>
    <w:p w14:paraId="196253ED" w14:textId="42BD9CF3" w:rsidR="00367576" w:rsidRDefault="001F019D">
      <w:pPr>
        <w:rPr>
          <w:noProof/>
          <w:color w:val="808080" w:themeColor="background1" w:themeShade="80"/>
          <w:sz w:val="24"/>
          <w:szCs w:val="24"/>
        </w:rPr>
      </w:pPr>
      <w:r w:rsidRPr="00601F2E">
        <w:rPr>
          <w:bCs/>
          <w:noProof/>
          <w:sz w:val="4"/>
          <w:szCs w:val="4"/>
          <w:highlight w:val="yellow"/>
        </w:rPr>
        <mc:AlternateContent>
          <mc:Choice Requires="wps">
            <w:drawing>
              <wp:anchor distT="0" distB="0" distL="114300" distR="114300" simplePos="0" relativeHeight="259013119" behindDoc="0" locked="0" layoutInCell="1" allowOverlap="1" wp14:anchorId="03088D4D" wp14:editId="1A6E5313">
                <wp:simplePos x="0" y="0"/>
                <wp:positionH relativeFrom="margin">
                  <wp:posOffset>1170940</wp:posOffset>
                </wp:positionH>
                <wp:positionV relativeFrom="paragraph">
                  <wp:posOffset>10160</wp:posOffset>
                </wp:positionV>
                <wp:extent cx="4625340" cy="449580"/>
                <wp:effectExtent l="0" t="0" r="22860" b="26670"/>
                <wp:wrapNone/>
                <wp:docPr id="755545239" name="Text Box 1"/>
                <wp:cNvGraphicFramePr/>
                <a:graphic xmlns:a="http://schemas.openxmlformats.org/drawingml/2006/main">
                  <a:graphicData uri="http://schemas.microsoft.com/office/word/2010/wordprocessingShape">
                    <wps:wsp>
                      <wps:cNvSpPr txBox="1"/>
                      <wps:spPr>
                        <a:xfrm>
                          <a:off x="0" y="0"/>
                          <a:ext cx="4625340" cy="449580"/>
                        </a:xfrm>
                        <a:prstGeom prst="rect">
                          <a:avLst/>
                        </a:prstGeom>
                        <a:solidFill>
                          <a:srgbClr val="FFEBF0"/>
                        </a:solidFill>
                        <a:ln w="6350">
                          <a:solidFill>
                            <a:srgbClr val="ED7D31">
                              <a:lumMod val="50000"/>
                            </a:srgbClr>
                          </a:solidFill>
                        </a:ln>
                      </wps:spPr>
                      <wps:txbx>
                        <w:txbxContent>
                          <w:p w14:paraId="279B1136" w14:textId="3B07427C" w:rsidR="001F019D" w:rsidRPr="003B6D12" w:rsidRDefault="001F019D" w:rsidP="00DC0C0E">
                            <w:pPr>
                              <w:tabs>
                                <w:tab w:val="left" w:pos="6521"/>
                              </w:tabs>
                              <w:spacing w:after="0"/>
                              <w:ind w:right="-150"/>
                              <w:rPr>
                                <w:sz w:val="20"/>
                                <w:szCs w:val="20"/>
                                <w:lang w:val="en-GB"/>
                              </w:rPr>
                            </w:pPr>
                            <w:r>
                              <w:rPr>
                                <w:sz w:val="20"/>
                                <w:szCs w:val="20"/>
                                <w:lang w:val="en-GB"/>
                              </w:rPr>
                              <w:t xml:space="preserve">See the Teacher Resources page 31-34 for a talk by Wendy about herself. The activity includes listening questions and a plan for her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88D4D" id="_x0000_s1141" type="#_x0000_t202" style="position:absolute;margin-left:92.2pt;margin-top:.8pt;width:364.2pt;height:35.4pt;z-index:2590131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" fillcolor="#ffebf0" strokecolor="#843c0c" strokeweight=".5pt">
                <v:textbox>
                  <w:txbxContent>
                    <w:p w14:paraId="279B1136" w14:textId="3B07427C" w:rsidR="001F019D" w:rsidRPr="003B6D12" w:rsidRDefault="001F019D" w:rsidP="00DC0C0E">
                      <w:pPr>
                        <w:tabs>
                          <w:tab w:val="left" w:pos="6521"/>
                        </w:tabs>
                        <w:spacing w:after="0"/>
                        <w:ind w:right="-150"/>
                        <w:rPr>
                          <w:sz w:val="20"/>
                          <w:szCs w:val="20"/>
                          <w:lang w:val="en-GB"/>
                        </w:rPr>
                      </w:pPr>
                      <w:r>
                        <w:rPr>
                          <w:sz w:val="20"/>
                          <w:szCs w:val="20"/>
                          <w:lang w:val="en-GB"/>
                        </w:rPr>
                        <w:t xml:space="preserve">See the Teacher Resources page 31-34 for a talk by Wendy about herself. The activity includes listening questions and a plan for her talk.  </w:t>
                      </w:r>
                    </w:p>
                  </w:txbxContent>
                </v:textbox>
                <w10:wrap anchorx="margin"/>
              </v:shape>
            </w:pict>
          </mc:Fallback>
        </mc:AlternateContent>
      </w:r>
      <w:r w:rsidR="00374374" w:rsidRPr="00C35D3F">
        <w:rPr>
          <w:sz w:val="44"/>
          <w:szCs w:val="52"/>
        </w:rPr>
        <w:sym w:font="Wingdings" w:char="F082"/>
      </w:r>
      <w:r w:rsidR="00493DBF">
        <w:rPr>
          <w:sz w:val="44"/>
          <w:szCs w:val="52"/>
        </w:rPr>
        <w:t xml:space="preserve">  </w:t>
      </w:r>
      <w:r w:rsidR="00840AFA">
        <w:rPr>
          <w:noProof/>
          <w:color w:val="808080" w:themeColor="background1" w:themeShade="80"/>
          <w:sz w:val="24"/>
          <w:szCs w:val="24"/>
        </w:rPr>
        <w:br w:type="page"/>
      </w:r>
    </w:p>
    <w:p w14:paraId="1CE33F2A" w14:textId="6D65A781" w:rsidR="00367576" w:rsidRPr="00AC23AF" w:rsidRDefault="00463AF9" w:rsidP="00463AF9">
      <w:pPr>
        <w:spacing w:after="0"/>
        <w:rPr>
          <w:noProof/>
          <w:color w:val="FF0000"/>
          <w:sz w:val="24"/>
          <w:szCs w:val="24"/>
        </w:rPr>
      </w:pPr>
      <w:r w:rsidRPr="00E632B9">
        <w:rPr>
          <w:b/>
          <w:bCs/>
          <w:noProof/>
          <w:sz w:val="44"/>
          <w:szCs w:val="52"/>
          <w:lang w:eastAsia="en-AU"/>
        </w:rPr>
        <w:lastRenderedPageBreak/>
        <w:drawing>
          <wp:anchor distT="0" distB="0" distL="114300" distR="114300" simplePos="0" relativeHeight="257588735" behindDoc="0" locked="0" layoutInCell="1" allowOverlap="1" wp14:anchorId="1BE06994" wp14:editId="5B01E370">
            <wp:simplePos x="0" y="0"/>
            <wp:positionH relativeFrom="column">
              <wp:posOffset>312420</wp:posOffset>
            </wp:positionH>
            <wp:positionV relativeFrom="paragraph">
              <wp:posOffset>128905</wp:posOffset>
            </wp:positionV>
            <wp:extent cx="403860" cy="400685"/>
            <wp:effectExtent l="19050" t="19050" r="15240" b="18415"/>
            <wp:wrapNone/>
            <wp:docPr id="15442653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Pr>
          <w:bCs/>
          <w:noProof/>
          <w:sz w:val="44"/>
          <w:szCs w:val="52"/>
        </w:rPr>
        <mc:AlternateContent>
          <mc:Choice Requires="wps">
            <w:drawing>
              <wp:anchor distT="0" distB="0" distL="114300" distR="114300" simplePos="0" relativeHeight="257584639" behindDoc="0" locked="0" layoutInCell="1" allowOverlap="1" wp14:anchorId="2ADB3A65" wp14:editId="18F67F35">
                <wp:simplePos x="0" y="0"/>
                <wp:positionH relativeFrom="margin">
                  <wp:posOffset>929640</wp:posOffset>
                </wp:positionH>
                <wp:positionV relativeFrom="paragraph">
                  <wp:posOffset>159385</wp:posOffset>
                </wp:positionV>
                <wp:extent cx="3314700" cy="365125"/>
                <wp:effectExtent l="0" t="0" r="19050" b="15875"/>
                <wp:wrapNone/>
                <wp:docPr id="70478660" name="Speech Bubble: Rectangle with Corners Rounded 11"/>
                <wp:cNvGraphicFramePr/>
                <a:graphic xmlns:a="http://schemas.openxmlformats.org/drawingml/2006/main">
                  <a:graphicData uri="http://schemas.microsoft.com/office/word/2010/wordprocessingShape">
                    <wps:wsp>
                      <wps:cNvSpPr/>
                      <wps:spPr>
                        <a:xfrm>
                          <a:off x="0" y="0"/>
                          <a:ext cx="3314700" cy="365125"/>
                        </a:xfrm>
                        <a:prstGeom prst="wedgeRoundRectCallout">
                          <a:avLst>
                            <a:gd name="adj1" fmla="val -47341"/>
                            <a:gd name="adj2" fmla="val 18306"/>
                            <a:gd name="adj3" fmla="val 16667"/>
                          </a:avLst>
                        </a:prstGeom>
                        <a:solidFill>
                          <a:srgbClr val="FFFBEB"/>
                        </a:solidFill>
                        <a:ln w="9525" cap="flat" cmpd="sng" algn="ctr">
                          <a:solidFill>
                            <a:srgbClr val="0070C0"/>
                          </a:solidFill>
                          <a:prstDash val="solid"/>
                          <a:miter lim="800000"/>
                        </a:ln>
                        <a:effectLst/>
                      </wps:spPr>
                      <wps:txbx>
                        <w:txbxContent>
                          <w:p w14:paraId="059C00DF" w14:textId="0AC16181" w:rsidR="00463AF9" w:rsidRPr="00053BEB" w:rsidRDefault="00463AF9" w:rsidP="00463AF9">
                            <w:pPr>
                              <w:spacing w:after="0"/>
                              <w:ind w:right="-235" w:hanging="284"/>
                              <w:jc w:val="center"/>
                              <w:rPr>
                                <w:lang w:val="en-GB"/>
                              </w:rPr>
                            </w:pPr>
                            <w:r w:rsidRPr="002C29B7">
                              <w:rPr>
                                <w:lang w:val="en-GB"/>
                              </w:rPr>
                              <w:t>Ko gives a talk about someone.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B3A65" id="_x0000_s1142" type="#_x0000_t62" style="position:absolute;margin-left:73.2pt;margin-top:12.55pt;width:261pt;height:28.75pt;z-index:2575846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" adj="574,14754" fillcolor="#fffbeb" strokecolor="#0070c0">
                <v:textbox>
                  <w:txbxContent>
                    <w:p w14:paraId="059C00DF" w14:textId="0AC16181" w:rsidR="00463AF9" w:rsidRPr="00053BEB" w:rsidRDefault="00463AF9" w:rsidP="00463AF9">
                      <w:pPr>
                        <w:spacing w:after="0"/>
                        <w:ind w:right="-235" w:hanging="284"/>
                        <w:jc w:val="center"/>
                        <w:rPr>
                          <w:lang w:val="en-GB"/>
                        </w:rPr>
                      </w:pPr>
                      <w:r w:rsidRPr="002C29B7">
                        <w:rPr>
                          <w:lang w:val="en-GB"/>
                        </w:rPr>
                        <w:t>Ko gives a talk about someone.</w:t>
                      </w:r>
                    </w:p>
                  </w:txbxContent>
                </v:textbox>
                <w10:wrap anchorx="margin"/>
              </v:shape>
            </w:pict>
          </mc:Fallback>
        </mc:AlternateContent>
      </w:r>
    </w:p>
    <w:p w14:paraId="3E66A306" w14:textId="75FF1DC8" w:rsidR="00463AF9" w:rsidRPr="0012386D" w:rsidRDefault="00DC0C0E" w:rsidP="00463AF9">
      <w:pPr>
        <w:pStyle w:val="ListParagraph"/>
        <w:ind w:hanging="720"/>
        <w:rPr>
          <w:sz w:val="44"/>
          <w:szCs w:val="52"/>
        </w:rPr>
      </w:pPr>
      <w:r w:rsidRPr="002622A5">
        <w:rPr>
          <w:bCs/>
          <w:noProof/>
          <w:color w:val="808080" w:themeColor="background1" w:themeShade="80"/>
          <w:sz w:val="4"/>
          <w:szCs w:val="4"/>
        </w:rPr>
        <mc:AlternateContent>
          <mc:Choice Requires="wps">
            <w:drawing>
              <wp:anchor distT="0" distB="0" distL="114300" distR="114300" simplePos="0" relativeHeight="259006975" behindDoc="0" locked="0" layoutInCell="1" allowOverlap="1" wp14:anchorId="661AC24C" wp14:editId="2FC20E2A">
                <wp:simplePos x="0" y="0"/>
                <wp:positionH relativeFrom="page">
                  <wp:posOffset>2562225</wp:posOffset>
                </wp:positionH>
                <wp:positionV relativeFrom="paragraph">
                  <wp:posOffset>379730</wp:posOffset>
                </wp:positionV>
                <wp:extent cx="1457325" cy="771525"/>
                <wp:effectExtent l="0" t="0" r="28575" b="28575"/>
                <wp:wrapNone/>
                <wp:docPr id="1703109838" name="Text Box 1"/>
                <wp:cNvGraphicFramePr/>
                <a:graphic xmlns:a="http://schemas.openxmlformats.org/drawingml/2006/main">
                  <a:graphicData uri="http://schemas.microsoft.com/office/word/2010/wordprocessingShape">
                    <wps:wsp>
                      <wps:cNvSpPr txBox="1"/>
                      <wps:spPr>
                        <a:xfrm>
                          <a:off x="0" y="0"/>
                          <a:ext cx="1457325" cy="771525"/>
                        </a:xfrm>
                        <a:prstGeom prst="rect">
                          <a:avLst/>
                        </a:prstGeom>
                        <a:solidFill>
                          <a:srgbClr val="FFEBF0"/>
                        </a:solidFill>
                        <a:ln w="6350">
                          <a:solidFill>
                            <a:srgbClr val="ED7D31">
                              <a:lumMod val="50000"/>
                            </a:srgbClr>
                          </a:solidFill>
                        </a:ln>
                      </wps:spPr>
                      <wps:txbx>
                        <w:txbxContent>
                          <w:p w14:paraId="2990D56A" w14:textId="46AB1992" w:rsidR="00DC0C0E" w:rsidRPr="00135BF0" w:rsidRDefault="00DC0C0E" w:rsidP="00DC0C0E">
                            <w:pPr>
                              <w:ind w:right="-159"/>
                              <w:rPr>
                                <w:sz w:val="20"/>
                                <w:szCs w:val="20"/>
                                <w:lang w:val="en-GB"/>
                              </w:rPr>
                            </w:pPr>
                            <w:r>
                              <w:rPr>
                                <w:sz w:val="20"/>
                                <w:szCs w:val="20"/>
                                <w:lang w:val="en-GB"/>
                              </w:rPr>
                              <w:t xml:space="preserve">Read the questions together before reading Ko’s talk to the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AC24C" id="_x0000_s1143" type="#_x0000_t202" style="position:absolute;left:0;text-align:left;margin-left:201.75pt;margin-top:29.9pt;width:114.75pt;height:60.75pt;z-index:2590069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" fillcolor="#ffebf0" strokecolor="#843c0c" strokeweight=".5pt">
                <v:textbox>
                  <w:txbxContent>
                    <w:p w14:paraId="2990D56A" w14:textId="46AB1992" w:rsidR="00DC0C0E" w:rsidRPr="00135BF0" w:rsidRDefault="00DC0C0E" w:rsidP="00DC0C0E">
                      <w:pPr>
                        <w:ind w:right="-159"/>
                        <w:rPr>
                          <w:sz w:val="20"/>
                          <w:szCs w:val="20"/>
                          <w:lang w:val="en-GB"/>
                        </w:rPr>
                      </w:pPr>
                      <w:r>
                        <w:rPr>
                          <w:sz w:val="20"/>
                          <w:szCs w:val="20"/>
                          <w:lang w:val="en-GB"/>
                        </w:rPr>
                        <w:t xml:space="preserve">Read the questions together before reading Ko’s talk to the class.  </w:t>
                      </w:r>
                    </w:p>
                  </w:txbxContent>
                </v:textbox>
                <w10:wrap anchorx="page"/>
              </v:shape>
            </w:pict>
          </mc:Fallback>
        </mc:AlternateContent>
      </w:r>
      <w:r w:rsidR="00463AF9">
        <w:rPr>
          <w:noProof/>
        </w:rPr>
        <mc:AlternateContent>
          <mc:Choice Requires="wps">
            <w:drawing>
              <wp:anchor distT="0" distB="0" distL="114300" distR="114300" simplePos="0" relativeHeight="257586687" behindDoc="0" locked="0" layoutInCell="1" allowOverlap="1" wp14:anchorId="15857DB0" wp14:editId="437AD9CA">
                <wp:simplePos x="0" y="0"/>
                <wp:positionH relativeFrom="margin">
                  <wp:posOffset>4333875</wp:posOffset>
                </wp:positionH>
                <wp:positionV relativeFrom="paragraph">
                  <wp:posOffset>250190</wp:posOffset>
                </wp:positionV>
                <wp:extent cx="1600200" cy="655320"/>
                <wp:effectExtent l="0" t="0" r="19050" b="87630"/>
                <wp:wrapNone/>
                <wp:docPr id="1556375284" name="Speech Bubble: Rectangle with Corners Rounded 11"/>
                <wp:cNvGraphicFramePr/>
                <a:graphic xmlns:a="http://schemas.openxmlformats.org/drawingml/2006/main">
                  <a:graphicData uri="http://schemas.microsoft.com/office/word/2010/wordprocessingShape">
                    <wps:wsp>
                      <wps:cNvSpPr/>
                      <wps:spPr>
                        <a:xfrm flipH="1">
                          <a:off x="0" y="0"/>
                          <a:ext cx="1600200" cy="655320"/>
                        </a:xfrm>
                        <a:prstGeom prst="wedgeRoundRectCallout">
                          <a:avLst>
                            <a:gd name="adj1" fmla="val 19496"/>
                            <a:gd name="adj2" fmla="val 6017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8143CCC" w14:textId="6763B7B1" w:rsidR="00463AF9" w:rsidRPr="00292FA0" w:rsidRDefault="00463AF9" w:rsidP="00463AF9">
                            <w:pPr>
                              <w:spacing w:after="0"/>
                              <w:ind w:right="-235"/>
                              <w:rPr>
                                <w:lang w:val="en-GB"/>
                              </w:rPr>
                            </w:pPr>
                            <w:r>
                              <w:rPr>
                                <w:lang w:val="en-GB"/>
                              </w:rPr>
                              <w:t xml:space="preserve">I </w:t>
                            </w:r>
                            <w:r w:rsidRPr="002C29B7">
                              <w:rPr>
                                <w:lang w:val="en-GB"/>
                              </w:rPr>
                              <w:t>want t</w:t>
                            </w:r>
                            <w:r w:rsidR="00DA50F5" w:rsidRPr="002C29B7">
                              <w:rPr>
                                <w:lang w:val="en-GB"/>
                              </w:rPr>
                              <w:t>o t</w:t>
                            </w:r>
                            <w:r w:rsidRPr="002C29B7">
                              <w:rPr>
                                <w:lang w:val="en-GB"/>
                              </w:rPr>
                              <w:t>ell you</w:t>
                            </w:r>
                            <w:r>
                              <w:rPr>
                                <w:lang w:val="en-GB"/>
                              </w:rPr>
                              <w:t xml:space="preserve"> </w:t>
                            </w:r>
                            <w:r>
                              <w:rPr>
                                <w:lang w:val="en-GB"/>
                              </w:rPr>
                              <w:br/>
                              <w:t xml:space="preserve">about Thein.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57DB0" id="_x0000_s1144" type="#_x0000_t62" style="position:absolute;left:0;text-align:left;margin-left:341.25pt;margin-top:19.7pt;width:126pt;height:51.6pt;flip:x;z-index:2575866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" adj="15011,23797" fillcolor="#f1f8ec" strokecolor="#548235">
                <v:textbox>
                  <w:txbxContent>
                    <w:p w14:paraId="18143CCC" w14:textId="6763B7B1" w:rsidR="00463AF9" w:rsidRPr="00292FA0" w:rsidRDefault="00463AF9" w:rsidP="00463AF9">
                      <w:pPr>
                        <w:spacing w:after="0"/>
                        <w:ind w:right="-235"/>
                        <w:rPr>
                          <w:lang w:val="en-GB"/>
                        </w:rPr>
                      </w:pPr>
                      <w:r>
                        <w:rPr>
                          <w:lang w:val="en-GB"/>
                        </w:rPr>
                        <w:t xml:space="preserve">I </w:t>
                      </w:r>
                      <w:r w:rsidRPr="002C29B7">
                        <w:rPr>
                          <w:lang w:val="en-GB"/>
                        </w:rPr>
                        <w:t>want t</w:t>
                      </w:r>
                      <w:r w:rsidR="00DA50F5" w:rsidRPr="002C29B7">
                        <w:rPr>
                          <w:lang w:val="en-GB"/>
                        </w:rPr>
                        <w:t>o t</w:t>
                      </w:r>
                      <w:r w:rsidRPr="002C29B7">
                        <w:rPr>
                          <w:lang w:val="en-GB"/>
                        </w:rPr>
                        <w:t>ell you</w:t>
                      </w:r>
                      <w:r>
                        <w:rPr>
                          <w:lang w:val="en-GB"/>
                        </w:rPr>
                        <w:t xml:space="preserve"> </w:t>
                      </w:r>
                      <w:r>
                        <w:rPr>
                          <w:lang w:val="en-GB"/>
                        </w:rPr>
                        <w:br/>
                        <w:t xml:space="preserve">about Thein. </w:t>
                      </w:r>
                    </w:p>
                  </w:txbxContent>
                </v:textbox>
                <w10:wrap anchorx="margin"/>
              </v:shape>
            </w:pict>
          </mc:Fallback>
        </mc:AlternateContent>
      </w:r>
      <w:r w:rsidR="00463AF9" w:rsidRPr="0012386D">
        <w:rPr>
          <w:sz w:val="44"/>
          <w:szCs w:val="52"/>
        </w:rPr>
        <w:sym w:font="Wingdings" w:char="F081"/>
      </w:r>
    </w:p>
    <w:p w14:paraId="2DC7B0DF" w14:textId="580C96B9" w:rsidR="00463AF9" w:rsidRPr="003B6D12" w:rsidRDefault="002C29B7" w:rsidP="00463AF9">
      <w:pPr>
        <w:rPr>
          <w:noProof/>
          <w:color w:val="000000" w:themeColor="text1"/>
          <w:sz w:val="4"/>
          <w:szCs w:val="4"/>
        </w:rPr>
      </w:pPr>
      <w:r>
        <w:rPr>
          <w:noProof/>
          <w:color w:val="000000" w:themeColor="text1"/>
          <w:sz w:val="4"/>
          <w:szCs w:val="4"/>
        </w:rPr>
        <mc:AlternateContent>
          <mc:Choice Requires="wpg">
            <w:drawing>
              <wp:anchor distT="0" distB="0" distL="114300" distR="114300" simplePos="0" relativeHeight="257623551" behindDoc="0" locked="0" layoutInCell="1" allowOverlap="1" wp14:anchorId="392A35CF" wp14:editId="6E15D397">
                <wp:simplePos x="0" y="0"/>
                <wp:positionH relativeFrom="column">
                  <wp:posOffset>3340735</wp:posOffset>
                </wp:positionH>
                <wp:positionV relativeFrom="paragraph">
                  <wp:posOffset>8255</wp:posOffset>
                </wp:positionV>
                <wp:extent cx="899795" cy="1389380"/>
                <wp:effectExtent l="0" t="0" r="14605" b="20320"/>
                <wp:wrapNone/>
                <wp:docPr id="1637939394" name="Group 567"/>
                <wp:cNvGraphicFramePr/>
                <a:graphic xmlns:a="http://schemas.openxmlformats.org/drawingml/2006/main">
                  <a:graphicData uri="http://schemas.microsoft.com/office/word/2010/wordprocessingGroup">
                    <wpg:wgp>
                      <wpg:cNvGrpSpPr/>
                      <wpg:grpSpPr>
                        <a:xfrm>
                          <a:off x="0" y="0"/>
                          <a:ext cx="899795" cy="1389380"/>
                          <a:chOff x="0" y="-30480"/>
                          <a:chExt cx="900000" cy="1290320"/>
                        </a:xfrm>
                      </wpg:grpSpPr>
                      <wps:wsp>
                        <wps:cNvPr id="954222906" name="Text Box 525"/>
                        <wps:cNvSpPr txBox="1"/>
                        <wps:spPr>
                          <a:xfrm>
                            <a:off x="0" y="-30480"/>
                            <a:ext cx="900000" cy="1290320"/>
                          </a:xfrm>
                          <a:prstGeom prst="rect">
                            <a:avLst/>
                          </a:prstGeom>
                          <a:solidFill>
                            <a:sysClr val="window" lastClr="FFFFFF"/>
                          </a:solidFill>
                          <a:ln w="6350">
                            <a:solidFill>
                              <a:schemeClr val="bg1">
                                <a:lumMod val="65000"/>
                              </a:schemeClr>
                            </a:solidFill>
                          </a:ln>
                        </wps:spPr>
                        <wps:txbx>
                          <w:txbxContent>
                            <w:p w14:paraId="328E1B0E" w14:textId="26D69841" w:rsidR="00D033AD" w:rsidRPr="00B73029" w:rsidRDefault="00D033AD" w:rsidP="00C87482">
                              <w:pPr>
                                <w:spacing w:after="0"/>
                                <w:jc w:val="center"/>
                                <w:rPr>
                                  <w:b/>
                                  <w:bCs/>
                                  <w:sz w:val="24"/>
                                  <w:szCs w:val="24"/>
                                  <w:lang w:val="en-GB"/>
                                </w:rPr>
                              </w:pPr>
                              <w:r w:rsidRPr="00B73029">
                                <w:rPr>
                                  <w:b/>
                                  <w:bCs/>
                                  <w:sz w:val="24"/>
                                  <w:szCs w:val="24"/>
                                  <w:lang w:val="en-GB"/>
                                </w:rPr>
                                <w:t>Thein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53683336" name="Picture 524"/>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53340" y="7620"/>
                            <a:ext cx="820420" cy="942340"/>
                          </a:xfrm>
                          <a:prstGeom prst="rect">
                            <a:avLst/>
                          </a:prstGeom>
                          <a:noFill/>
                          <a:ln>
                            <a:noFill/>
                          </a:ln>
                        </pic:spPr>
                      </pic:pic>
                    </wpg:wgp>
                  </a:graphicData>
                </a:graphic>
                <wp14:sizeRelV relativeFrom="margin">
                  <wp14:pctHeight>0</wp14:pctHeight>
                </wp14:sizeRelV>
              </wp:anchor>
            </w:drawing>
          </mc:Choice>
          <mc:Fallback>
            <w:pict>
              <v:group w14:anchorId="392A35CF" id="Group 567" o:spid="_x0000_s1145" style="position:absolute;margin-left:263.05pt;margin-top:.65pt;width:70.85pt;height:109.4pt;z-index:257623551;mso-height-relative:margin" coordorigin=",-304" coordsize="9000,12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">
                <v:shape id="Text Box 525" o:spid="_x0000_s1146" type="#_x0000_t202" style="position:absolute;top:-304;width:9000;height:1290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" fillcolor="window" strokecolor="#a5a5a5 [2092]" strokeweight=".5pt">
                  <v:textbox>
                    <w:txbxContent>
                      <w:p w14:paraId="328E1B0E" w14:textId="26D69841" w:rsidR="00D033AD" w:rsidRPr="00B73029" w:rsidRDefault="00D033AD" w:rsidP="00C87482">
                        <w:pPr>
                          <w:spacing w:after="0"/>
                          <w:jc w:val="center"/>
                          <w:rPr>
                            <w:b/>
                            <w:bCs/>
                            <w:sz w:val="24"/>
                            <w:szCs w:val="24"/>
                            <w:lang w:val="en-GB"/>
                          </w:rPr>
                        </w:pPr>
                        <w:r w:rsidRPr="00B73029">
                          <w:rPr>
                            <w:b/>
                            <w:bCs/>
                            <w:sz w:val="24"/>
                            <w:szCs w:val="24"/>
                            <w:lang w:val="en-GB"/>
                          </w:rPr>
                          <w:t>Thein</w:t>
                        </w:r>
                      </w:p>
                    </w:txbxContent>
                  </v:textbox>
                </v:shape>
                <v:shape id="Picture 524" o:spid="_x0000_s1147" type="#_x0000_t75" style="position:absolute;left:533;top:76;width:8204;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">
                  <v:imagedata r:id="rId187" o:title=""/>
                </v:shape>
              </v:group>
            </w:pict>
          </mc:Fallback>
        </mc:AlternateContent>
      </w:r>
    </w:p>
    <w:p w14:paraId="63B70A20" w14:textId="12D5A11D" w:rsidR="00D033AD" w:rsidRPr="00D033AD" w:rsidRDefault="005B331E" w:rsidP="00463AF9">
      <w:pPr>
        <w:pStyle w:val="ListParagraph"/>
        <w:numPr>
          <w:ilvl w:val="0"/>
          <w:numId w:val="47"/>
        </w:numPr>
        <w:spacing w:line="360" w:lineRule="auto"/>
        <w:rPr>
          <w:rFonts w:ascii="Century Gothic" w:hAnsi="Century Gothic"/>
          <w:color w:val="000000" w:themeColor="text1"/>
          <w:sz w:val="26"/>
          <w:szCs w:val="26"/>
        </w:rPr>
      </w:pPr>
      <w:r>
        <w:rPr>
          <w:rFonts w:ascii="Century Gothic" w:hAnsi="Century Gothic"/>
          <w:noProof/>
          <w:color w:val="000000" w:themeColor="text1"/>
          <w:sz w:val="28"/>
          <w:szCs w:val="36"/>
        </w:rPr>
        <mc:AlternateContent>
          <mc:Choice Requires="wpg">
            <w:drawing>
              <wp:anchor distT="0" distB="0" distL="114300" distR="114300" simplePos="0" relativeHeight="257598975" behindDoc="0" locked="0" layoutInCell="1" allowOverlap="1" wp14:anchorId="2892886A" wp14:editId="44335F6B">
                <wp:simplePos x="0" y="0"/>
                <wp:positionH relativeFrom="column">
                  <wp:posOffset>605790</wp:posOffset>
                </wp:positionH>
                <wp:positionV relativeFrom="paragraph">
                  <wp:posOffset>307975</wp:posOffset>
                </wp:positionV>
                <wp:extent cx="251460" cy="883920"/>
                <wp:effectExtent l="0" t="0" r="15240" b="11430"/>
                <wp:wrapNone/>
                <wp:docPr id="452077305" name="Group 669"/>
                <wp:cNvGraphicFramePr/>
                <a:graphic xmlns:a="http://schemas.openxmlformats.org/drawingml/2006/main">
                  <a:graphicData uri="http://schemas.microsoft.com/office/word/2010/wordprocessingGroup">
                    <wpg:wgp>
                      <wpg:cNvGrpSpPr/>
                      <wpg:grpSpPr>
                        <a:xfrm>
                          <a:off x="0" y="0"/>
                          <a:ext cx="251460" cy="883920"/>
                          <a:chOff x="0" y="0"/>
                          <a:chExt cx="251460" cy="883920"/>
                        </a:xfrm>
                      </wpg:grpSpPr>
                      <wps:wsp>
                        <wps:cNvPr id="1125378892"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93A0342"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803490" name="Text Box 3"/>
                        <wps:cNvSpPr txBox="1"/>
                        <wps:spPr>
                          <a:xfrm>
                            <a:off x="0" y="312420"/>
                            <a:ext cx="251460" cy="251460"/>
                          </a:xfrm>
                          <a:prstGeom prst="rect">
                            <a:avLst/>
                          </a:prstGeom>
                          <a:solidFill>
                            <a:sysClr val="window" lastClr="FFFFFF"/>
                          </a:solidFill>
                          <a:ln w="6350">
                            <a:solidFill>
                              <a:sysClr val="window" lastClr="FFFFFF">
                                <a:lumMod val="50000"/>
                              </a:sysClr>
                            </a:solidFill>
                          </a:ln>
                        </wps:spPr>
                        <wps:txbx>
                          <w:txbxContent>
                            <w:p w14:paraId="29DCF90D"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5161859" name="Text Box 3"/>
                        <wps:cNvSpPr txBox="1"/>
                        <wps:spPr>
                          <a:xfrm>
                            <a:off x="0" y="632460"/>
                            <a:ext cx="251460" cy="251460"/>
                          </a:xfrm>
                          <a:prstGeom prst="rect">
                            <a:avLst/>
                          </a:prstGeom>
                          <a:solidFill>
                            <a:sysClr val="window" lastClr="FFFFFF"/>
                          </a:solidFill>
                          <a:ln w="6350">
                            <a:solidFill>
                              <a:sysClr val="window" lastClr="FFFFFF">
                                <a:lumMod val="50000"/>
                              </a:sysClr>
                            </a:solidFill>
                          </a:ln>
                        </wps:spPr>
                        <wps:txbx>
                          <w:txbxContent>
                            <w:p w14:paraId="4BE4F46E" w14:textId="77777777" w:rsidR="00463AF9" w:rsidRPr="00ED74AE" w:rsidRDefault="00463AF9" w:rsidP="00463AF9">
                              <w:pPr>
                                <w:rPr>
                                  <w:color w:val="FF0000"/>
                                </w:rPr>
                              </w:pPr>
                              <w:r w:rsidRPr="00ED74AE">
                                <w:rPr>
                                  <w:color w:val="FF0000"/>
                                </w:rPr>
                                <w:sym w:font="Wingdings" w:char="F0FC"/>
                              </w:r>
                            </w:p>
                            <w:p w14:paraId="6A41ACF1"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892886A" id="Group 669" o:spid="_x0000_s1148" style="position:absolute;left:0;text-align:left;margin-left:47.7pt;margin-top:24.25pt;width:19.8pt;height:69.6pt;z-index:257598975" coordsize="2514,8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">
                <v:shape id="_x0000_s1149"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" fillcolor="window" strokecolor="#7f7f7f" strokeweight=".5pt">
                  <v:textbox>
                    <w:txbxContent>
                      <w:p w14:paraId="193A0342" w14:textId="77777777" w:rsidR="00463AF9" w:rsidRDefault="00463AF9" w:rsidP="00463AF9"/>
                    </w:txbxContent>
                  </v:textbox>
                </v:shape>
                <v:shape id="_x0000_s1150" type="#_x0000_t202" style="position:absolute;top:3124;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" fillcolor="window" strokecolor="#7f7f7f" strokeweight=".5pt">
                  <v:textbox>
                    <w:txbxContent>
                      <w:p w14:paraId="29DCF90D" w14:textId="77777777" w:rsidR="00463AF9" w:rsidRDefault="00463AF9" w:rsidP="00463AF9"/>
                    </w:txbxContent>
                  </v:textbox>
                </v:shape>
                <v:shape id="_x0000_s1151" type="#_x0000_t202" style="position:absolute;top:632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" fillcolor="window" strokecolor="#7f7f7f" strokeweight=".5pt">
                  <v:textbox>
                    <w:txbxContent>
                      <w:p w14:paraId="4BE4F46E" w14:textId="77777777" w:rsidR="00463AF9" w:rsidRPr="00ED74AE" w:rsidRDefault="00463AF9" w:rsidP="00463AF9">
                        <w:pPr>
                          <w:rPr>
                            <w:color w:val="FF0000"/>
                          </w:rPr>
                        </w:pPr>
                        <w:r w:rsidRPr="00ED74AE">
                          <w:rPr>
                            <w:color w:val="FF0000"/>
                          </w:rPr>
                          <w:sym w:font="Wingdings" w:char="F0FC"/>
                        </w:r>
                      </w:p>
                      <w:p w14:paraId="6A41ACF1" w14:textId="77777777" w:rsidR="00463AF9" w:rsidRDefault="00463AF9" w:rsidP="00463AF9"/>
                    </w:txbxContent>
                  </v:textbox>
                </v:shape>
              </v:group>
            </w:pict>
          </mc:Fallback>
        </mc:AlternateContent>
      </w:r>
      <w:r w:rsidR="00463AF9" w:rsidRPr="003D48CF">
        <w:rPr>
          <w:rFonts w:ascii="Century Gothic" w:hAnsi="Century Gothic"/>
          <w:color w:val="000000" w:themeColor="text1"/>
          <w:sz w:val="28"/>
          <w:szCs w:val="36"/>
        </w:rPr>
        <w:t>Who</w:t>
      </w:r>
      <w:r w:rsidR="00463AF9">
        <w:rPr>
          <w:rFonts w:ascii="Century Gothic" w:hAnsi="Century Gothic"/>
          <w:color w:val="000000" w:themeColor="text1"/>
          <w:sz w:val="28"/>
          <w:szCs w:val="36"/>
        </w:rPr>
        <w:t>’</w:t>
      </w:r>
      <w:r w:rsidR="00463AF9" w:rsidRPr="003D48CF">
        <w:rPr>
          <w:rFonts w:ascii="Century Gothic" w:hAnsi="Century Gothic"/>
          <w:color w:val="000000" w:themeColor="text1"/>
          <w:sz w:val="28"/>
          <w:szCs w:val="36"/>
        </w:rPr>
        <w:t xml:space="preserve">s </w:t>
      </w:r>
      <w:r w:rsidR="00463AF9">
        <w:rPr>
          <w:rFonts w:ascii="Century Gothic" w:hAnsi="Century Gothic"/>
          <w:color w:val="000000" w:themeColor="text1"/>
          <w:sz w:val="28"/>
          <w:szCs w:val="36"/>
        </w:rPr>
        <w:t>Thein</w:t>
      </w:r>
      <w:r w:rsidR="00463AF9" w:rsidRPr="00601F2E">
        <w:rPr>
          <w:rFonts w:ascii="Cavolini" w:hAnsi="Cavolini" w:cs="Cavolini"/>
          <w:color w:val="000000" w:themeColor="text1"/>
          <w:sz w:val="28"/>
          <w:szCs w:val="36"/>
        </w:rPr>
        <w:t>?</w:t>
      </w:r>
      <w:r w:rsidR="00D033AD" w:rsidRPr="00D033AD">
        <w:t xml:space="preserve"> </w:t>
      </w:r>
      <w:r w:rsidR="00463AF9">
        <w:rPr>
          <w:color w:val="000000" w:themeColor="text1"/>
        </w:rPr>
        <w:tab/>
      </w:r>
    </w:p>
    <w:p w14:paraId="60D91468" w14:textId="0E5436A5" w:rsidR="00463AF9" w:rsidRPr="005B331E" w:rsidRDefault="00DC0C0E" w:rsidP="00D033AD">
      <w:pPr>
        <w:pStyle w:val="ListParagraph"/>
        <w:spacing w:line="360" w:lineRule="auto"/>
        <w:rPr>
          <w:rFonts w:ascii="Century Gothic" w:hAnsi="Century Gothic"/>
          <w:color w:val="000000" w:themeColor="text1"/>
          <w:sz w:val="26"/>
          <w:szCs w:val="26"/>
        </w:rPr>
      </w:pPr>
      <w:r>
        <w:rPr>
          <w:noProof/>
        </w:rPr>
        <w:drawing>
          <wp:anchor distT="0" distB="0" distL="114300" distR="114300" simplePos="0" relativeHeight="257607167" behindDoc="1" locked="0" layoutInCell="1" allowOverlap="1" wp14:anchorId="222D2643" wp14:editId="38385B5F">
            <wp:simplePos x="0" y="0"/>
            <wp:positionH relativeFrom="column">
              <wp:posOffset>4175760</wp:posOffset>
            </wp:positionH>
            <wp:positionV relativeFrom="paragraph">
              <wp:posOffset>7620</wp:posOffset>
            </wp:positionV>
            <wp:extent cx="1435027" cy="1371600"/>
            <wp:effectExtent l="0" t="0" r="0" b="0"/>
            <wp:wrapNone/>
            <wp:docPr id="1259667391"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35027"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3AD">
        <w:rPr>
          <w:noProof/>
        </w:rPr>
        <w:tab/>
      </w:r>
      <w:r w:rsidR="00463AF9" w:rsidRPr="005B331E">
        <w:rPr>
          <w:rFonts w:ascii="Century Gothic" w:hAnsi="Century Gothic"/>
          <w:color w:val="000000" w:themeColor="text1"/>
          <w:sz w:val="26"/>
          <w:szCs w:val="26"/>
        </w:rPr>
        <w:t xml:space="preserve">Ko’s </w:t>
      </w:r>
      <w:r w:rsidR="00463AF9" w:rsidRPr="005B331E">
        <w:rPr>
          <w:rFonts w:ascii="Century Gothic" w:hAnsi="Century Gothic"/>
          <w:noProof/>
          <w:sz w:val="26"/>
          <w:szCs w:val="26"/>
        </w:rPr>
        <w:t>friend</w:t>
      </w:r>
      <w:r w:rsidR="00463AF9" w:rsidRPr="005B331E">
        <w:rPr>
          <w:rFonts w:ascii="Century Gothic" w:hAnsi="Century Gothic"/>
          <w:color w:val="000000" w:themeColor="text1"/>
          <w:sz w:val="26"/>
          <w:szCs w:val="26"/>
        </w:rPr>
        <w:t xml:space="preserve"> </w:t>
      </w:r>
    </w:p>
    <w:p w14:paraId="02F0B8DF" w14:textId="6114AA9B" w:rsidR="00463AF9" w:rsidRPr="005B331E" w:rsidRDefault="00463AF9" w:rsidP="00463AF9">
      <w:pPr>
        <w:pStyle w:val="ListParagraph"/>
        <w:spacing w:line="360" w:lineRule="auto"/>
        <w:rPr>
          <w:rFonts w:ascii="Century Gothic" w:hAnsi="Century Gothic"/>
          <w:noProof/>
          <w:sz w:val="26"/>
          <w:szCs w:val="26"/>
        </w:rPr>
      </w:pPr>
      <w:r w:rsidRPr="005B331E">
        <w:rPr>
          <w:rFonts w:ascii="Century Gothic" w:hAnsi="Century Gothic"/>
          <w:noProof/>
          <w:sz w:val="26"/>
          <w:szCs w:val="26"/>
        </w:rPr>
        <w:tab/>
        <w:t xml:space="preserve">Ko’s </w:t>
      </w:r>
      <w:r w:rsidRPr="005B331E">
        <w:rPr>
          <w:rFonts w:ascii="Century Gothic" w:hAnsi="Century Gothic"/>
          <w:color w:val="000000" w:themeColor="text1"/>
          <w:sz w:val="26"/>
          <w:szCs w:val="26"/>
        </w:rPr>
        <w:t>son</w:t>
      </w:r>
    </w:p>
    <w:p w14:paraId="67F0E361" w14:textId="7D866172" w:rsidR="00463AF9" w:rsidRPr="005B331E" w:rsidRDefault="00DC0C0E" w:rsidP="00463AF9">
      <w:pPr>
        <w:pStyle w:val="ListParagraph"/>
        <w:spacing w:after="0" w:line="360" w:lineRule="auto"/>
        <w:rPr>
          <w:rFonts w:ascii="Century Gothic" w:hAnsi="Century Gothic"/>
          <w:noProof/>
          <w:sz w:val="26"/>
          <w:szCs w:val="26"/>
        </w:rPr>
      </w:pPr>
      <w:r w:rsidRPr="005B331E">
        <w:rPr>
          <w:bCs/>
          <w:noProof/>
          <w:sz w:val="26"/>
          <w:szCs w:val="26"/>
          <w:highlight w:val="yellow"/>
        </w:rPr>
        <mc:AlternateContent>
          <mc:Choice Requires="wps">
            <w:drawing>
              <wp:anchor distT="0" distB="0" distL="114300" distR="114300" simplePos="0" relativeHeight="258943487" behindDoc="0" locked="0" layoutInCell="1" allowOverlap="1" wp14:anchorId="3A7B252E" wp14:editId="3182E9CA">
                <wp:simplePos x="0" y="0"/>
                <wp:positionH relativeFrom="page">
                  <wp:posOffset>3819525</wp:posOffset>
                </wp:positionH>
                <wp:positionV relativeFrom="paragraph">
                  <wp:posOffset>274320</wp:posOffset>
                </wp:positionV>
                <wp:extent cx="1562100" cy="438150"/>
                <wp:effectExtent l="0" t="0" r="19050" b="19050"/>
                <wp:wrapNone/>
                <wp:docPr id="291178289" name="Text Box 1"/>
                <wp:cNvGraphicFramePr/>
                <a:graphic xmlns:a="http://schemas.openxmlformats.org/drawingml/2006/main">
                  <a:graphicData uri="http://schemas.microsoft.com/office/word/2010/wordprocessingShape">
                    <wps:wsp>
                      <wps:cNvSpPr txBox="1"/>
                      <wps:spPr>
                        <a:xfrm>
                          <a:off x="0" y="0"/>
                          <a:ext cx="1562100" cy="438150"/>
                        </a:xfrm>
                        <a:prstGeom prst="rect">
                          <a:avLst/>
                        </a:prstGeom>
                        <a:solidFill>
                          <a:srgbClr val="FFEBF0"/>
                        </a:solidFill>
                        <a:ln w="6350">
                          <a:solidFill>
                            <a:srgbClr val="ED7D31">
                              <a:lumMod val="50000"/>
                            </a:srgbClr>
                          </a:solidFill>
                        </a:ln>
                      </wps:spPr>
                      <wps:txbx>
                        <w:txbxContent>
                          <w:p w14:paraId="6A0B1372" w14:textId="17B0D61D" w:rsidR="003D4A5B" w:rsidRPr="003B6D12" w:rsidRDefault="003D4A5B" w:rsidP="003D4A5B">
                            <w:pPr>
                              <w:tabs>
                                <w:tab w:val="left" w:pos="6521"/>
                              </w:tabs>
                              <w:spacing w:after="0"/>
                              <w:ind w:right="-150"/>
                              <w:rPr>
                                <w:sz w:val="20"/>
                                <w:szCs w:val="20"/>
                                <w:lang w:val="en-GB"/>
                              </w:rPr>
                            </w:pPr>
                            <w:r w:rsidRPr="00A878F6">
                              <w:rPr>
                                <w:b/>
                                <w:bCs/>
                                <w:sz w:val="20"/>
                                <w:szCs w:val="20"/>
                                <w:lang w:val="en-GB"/>
                              </w:rPr>
                              <w:t>Thein</w:t>
                            </w:r>
                            <w:r>
                              <w:rPr>
                                <w:sz w:val="20"/>
                                <w:szCs w:val="20"/>
                                <w:lang w:val="en-GB"/>
                              </w:rPr>
                              <w:t xml:space="preserve"> </w:t>
                            </w:r>
                            <w:r w:rsidR="00DC0C0E">
                              <w:rPr>
                                <w:sz w:val="20"/>
                                <w:szCs w:val="20"/>
                                <w:lang w:val="en-GB"/>
                              </w:rPr>
                              <w:t xml:space="preserve">Say </w:t>
                            </w:r>
                            <w:r w:rsidR="00A878F6">
                              <w:rPr>
                                <w:i/>
                                <w:iCs/>
                                <w:sz w:val="20"/>
                                <w:szCs w:val="20"/>
                                <w:lang w:val="en-GB"/>
                              </w:rPr>
                              <w:t xml:space="preserve">th </w:t>
                            </w:r>
                            <w:r w:rsidR="00A878F6" w:rsidRPr="00A878F6">
                              <w:rPr>
                                <w:sz w:val="20"/>
                                <w:szCs w:val="20"/>
                                <w:lang w:val="en-GB"/>
                              </w:rPr>
                              <w:t>as in</w:t>
                            </w:r>
                            <w:r w:rsidR="00A878F6">
                              <w:rPr>
                                <w:i/>
                                <w:iCs/>
                                <w:sz w:val="20"/>
                                <w:szCs w:val="20"/>
                                <w:lang w:val="en-GB"/>
                              </w:rPr>
                              <w:t xml:space="preserve"> the </w:t>
                            </w:r>
                            <w:r w:rsidR="00A878F6" w:rsidRPr="00A878F6">
                              <w:rPr>
                                <w:sz w:val="20"/>
                                <w:szCs w:val="20"/>
                                <w:lang w:val="en-GB"/>
                              </w:rPr>
                              <w:t>and</w:t>
                            </w:r>
                            <w:r w:rsidR="00DC0C0E">
                              <w:rPr>
                                <w:sz w:val="20"/>
                                <w:szCs w:val="20"/>
                                <w:lang w:val="en-GB"/>
                              </w:rPr>
                              <w:t xml:space="preserve"> the </w:t>
                            </w:r>
                            <w:r w:rsidR="00A878F6">
                              <w:rPr>
                                <w:i/>
                                <w:iCs/>
                                <w:sz w:val="20"/>
                                <w:szCs w:val="20"/>
                                <w:lang w:val="en-GB"/>
                              </w:rPr>
                              <w:t xml:space="preserve">long </w:t>
                            </w:r>
                            <w:r w:rsidR="00A878F6" w:rsidRPr="00A878F6">
                              <w:rPr>
                                <w:b/>
                                <w:bCs/>
                                <w:i/>
                                <w:iCs/>
                                <w:sz w:val="20"/>
                                <w:szCs w:val="20"/>
                                <w:lang w:val="en-GB"/>
                              </w:rPr>
                              <w:t>i</w:t>
                            </w:r>
                            <w:r w:rsidR="00A878F6">
                              <w:rPr>
                                <w:i/>
                                <w:iCs/>
                                <w:sz w:val="20"/>
                                <w:szCs w:val="20"/>
                                <w:lang w:val="en-GB"/>
                              </w:rPr>
                              <w:t xml:space="preserve"> </w:t>
                            </w:r>
                            <w:r w:rsidR="00DC0C0E">
                              <w:rPr>
                                <w:i/>
                                <w:iCs/>
                                <w:sz w:val="20"/>
                                <w:szCs w:val="20"/>
                                <w:lang w:val="en-GB"/>
                              </w:rPr>
                              <w:t xml:space="preserve">= </w:t>
                            </w:r>
                            <w:r w:rsidR="00A878F6" w:rsidRPr="00A878F6">
                              <w:rPr>
                                <w:i/>
                                <w:iCs/>
                                <w:sz w:val="20"/>
                                <w:szCs w:val="20"/>
                                <w:lang w:val="en-GB"/>
                              </w:rPr>
                              <w:t>th</w:t>
                            </w:r>
                            <w:r w:rsidR="00A878F6" w:rsidRPr="00A878F6">
                              <w:rPr>
                                <w:b/>
                                <w:bCs/>
                                <w:i/>
                                <w:iCs/>
                                <w:sz w:val="20"/>
                                <w:szCs w:val="20"/>
                                <w:lang w:val="en-GB"/>
                              </w:rPr>
                              <w:t>i</w:t>
                            </w:r>
                            <w:r w:rsidR="00A878F6" w:rsidRPr="00A878F6">
                              <w:rPr>
                                <w:i/>
                                <w:iCs/>
                                <w:sz w:val="20"/>
                                <w:szCs w:val="20"/>
                                <w:lang w:val="en-GB"/>
                              </w:rPr>
                              <w:t>ne</w:t>
                            </w:r>
                            <w:r w:rsidR="00A878F6">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B252E" id="_x0000_s1152" type="#_x0000_t202" style="position:absolute;left:0;text-align:left;margin-left:300.75pt;margin-top:21.6pt;width:123pt;height:34.5pt;z-index:2589434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" fillcolor="#ffebf0" strokecolor="#843c0c" strokeweight=".5pt">
                <v:textbox>
                  <w:txbxContent>
                    <w:p w14:paraId="6A0B1372" w14:textId="17B0D61D" w:rsidR="003D4A5B" w:rsidRPr="003B6D12" w:rsidRDefault="003D4A5B" w:rsidP="003D4A5B">
                      <w:pPr>
                        <w:tabs>
                          <w:tab w:val="left" w:pos="6521"/>
                        </w:tabs>
                        <w:spacing w:after="0"/>
                        <w:ind w:right="-150"/>
                        <w:rPr>
                          <w:sz w:val="20"/>
                          <w:szCs w:val="20"/>
                          <w:lang w:val="en-GB"/>
                        </w:rPr>
                      </w:pPr>
                      <w:r w:rsidRPr="00A878F6">
                        <w:rPr>
                          <w:b/>
                          <w:bCs/>
                          <w:sz w:val="20"/>
                          <w:szCs w:val="20"/>
                          <w:lang w:val="en-GB"/>
                        </w:rPr>
                        <w:t>Thein</w:t>
                      </w:r>
                      <w:r>
                        <w:rPr>
                          <w:sz w:val="20"/>
                          <w:szCs w:val="20"/>
                          <w:lang w:val="en-GB"/>
                        </w:rPr>
                        <w:t xml:space="preserve"> </w:t>
                      </w:r>
                      <w:r w:rsidR="00DC0C0E">
                        <w:rPr>
                          <w:sz w:val="20"/>
                          <w:szCs w:val="20"/>
                          <w:lang w:val="en-GB"/>
                        </w:rPr>
                        <w:t xml:space="preserve">Say </w:t>
                      </w:r>
                      <w:r w:rsidR="00A878F6">
                        <w:rPr>
                          <w:i/>
                          <w:iCs/>
                          <w:sz w:val="20"/>
                          <w:szCs w:val="20"/>
                          <w:lang w:val="en-GB"/>
                        </w:rPr>
                        <w:t xml:space="preserve">th </w:t>
                      </w:r>
                      <w:r w:rsidR="00A878F6" w:rsidRPr="00A878F6">
                        <w:rPr>
                          <w:sz w:val="20"/>
                          <w:szCs w:val="20"/>
                          <w:lang w:val="en-GB"/>
                        </w:rPr>
                        <w:t>as in</w:t>
                      </w:r>
                      <w:r w:rsidR="00A878F6">
                        <w:rPr>
                          <w:i/>
                          <w:iCs/>
                          <w:sz w:val="20"/>
                          <w:szCs w:val="20"/>
                          <w:lang w:val="en-GB"/>
                        </w:rPr>
                        <w:t xml:space="preserve"> the </w:t>
                      </w:r>
                      <w:r w:rsidR="00A878F6" w:rsidRPr="00A878F6">
                        <w:rPr>
                          <w:sz w:val="20"/>
                          <w:szCs w:val="20"/>
                          <w:lang w:val="en-GB"/>
                        </w:rPr>
                        <w:t>and</w:t>
                      </w:r>
                      <w:r w:rsidR="00DC0C0E">
                        <w:rPr>
                          <w:sz w:val="20"/>
                          <w:szCs w:val="20"/>
                          <w:lang w:val="en-GB"/>
                        </w:rPr>
                        <w:t xml:space="preserve"> the </w:t>
                      </w:r>
                      <w:r w:rsidR="00A878F6">
                        <w:rPr>
                          <w:i/>
                          <w:iCs/>
                          <w:sz w:val="20"/>
                          <w:szCs w:val="20"/>
                          <w:lang w:val="en-GB"/>
                        </w:rPr>
                        <w:t xml:space="preserve">long </w:t>
                      </w:r>
                      <w:r w:rsidR="00A878F6" w:rsidRPr="00A878F6">
                        <w:rPr>
                          <w:b/>
                          <w:bCs/>
                          <w:i/>
                          <w:iCs/>
                          <w:sz w:val="20"/>
                          <w:szCs w:val="20"/>
                          <w:lang w:val="en-GB"/>
                        </w:rPr>
                        <w:t>i</w:t>
                      </w:r>
                      <w:r w:rsidR="00A878F6">
                        <w:rPr>
                          <w:i/>
                          <w:iCs/>
                          <w:sz w:val="20"/>
                          <w:szCs w:val="20"/>
                          <w:lang w:val="en-GB"/>
                        </w:rPr>
                        <w:t xml:space="preserve"> </w:t>
                      </w:r>
                      <w:r w:rsidR="00DC0C0E">
                        <w:rPr>
                          <w:i/>
                          <w:iCs/>
                          <w:sz w:val="20"/>
                          <w:szCs w:val="20"/>
                          <w:lang w:val="en-GB"/>
                        </w:rPr>
                        <w:t xml:space="preserve">= </w:t>
                      </w:r>
                      <w:r w:rsidR="00A878F6" w:rsidRPr="00A878F6">
                        <w:rPr>
                          <w:i/>
                          <w:iCs/>
                          <w:sz w:val="20"/>
                          <w:szCs w:val="20"/>
                          <w:lang w:val="en-GB"/>
                        </w:rPr>
                        <w:t>th</w:t>
                      </w:r>
                      <w:r w:rsidR="00A878F6" w:rsidRPr="00A878F6">
                        <w:rPr>
                          <w:b/>
                          <w:bCs/>
                          <w:i/>
                          <w:iCs/>
                          <w:sz w:val="20"/>
                          <w:szCs w:val="20"/>
                          <w:lang w:val="en-GB"/>
                        </w:rPr>
                        <w:t>i</w:t>
                      </w:r>
                      <w:r w:rsidR="00A878F6" w:rsidRPr="00A878F6">
                        <w:rPr>
                          <w:i/>
                          <w:iCs/>
                          <w:sz w:val="20"/>
                          <w:szCs w:val="20"/>
                          <w:lang w:val="en-GB"/>
                        </w:rPr>
                        <w:t>ne</w:t>
                      </w:r>
                      <w:r w:rsidR="00A878F6">
                        <w:rPr>
                          <w:sz w:val="20"/>
                          <w:szCs w:val="20"/>
                          <w:lang w:val="en-GB"/>
                        </w:rPr>
                        <w:t xml:space="preserve"> </w:t>
                      </w:r>
                    </w:p>
                  </w:txbxContent>
                </v:textbox>
                <w10:wrap anchorx="page"/>
              </v:shape>
            </w:pict>
          </mc:Fallback>
        </mc:AlternateContent>
      </w:r>
      <w:r w:rsidR="00463AF9" w:rsidRPr="005B331E">
        <w:rPr>
          <w:rFonts w:ascii="Century Gothic" w:hAnsi="Century Gothic"/>
          <w:noProof/>
          <w:sz w:val="26"/>
          <w:szCs w:val="26"/>
        </w:rPr>
        <w:tab/>
        <w:t>Ko’s son-in-law</w:t>
      </w:r>
    </w:p>
    <w:p w14:paraId="1F4FEC11" w14:textId="403C6B99" w:rsidR="00463AF9" w:rsidRPr="00A144C5" w:rsidRDefault="00463AF9" w:rsidP="00463AF9">
      <w:pPr>
        <w:pStyle w:val="ListParagraph"/>
        <w:spacing w:after="0" w:line="360" w:lineRule="auto"/>
        <w:rPr>
          <w:rFonts w:ascii="Century Gothic" w:hAnsi="Century Gothic"/>
          <w:noProof/>
          <w:sz w:val="2"/>
          <w:szCs w:val="6"/>
        </w:rPr>
      </w:pPr>
    </w:p>
    <w:p w14:paraId="59944B16" w14:textId="08A1D7BB" w:rsidR="00463AF9" w:rsidRPr="001F610B" w:rsidRDefault="00463AF9" w:rsidP="00463AF9">
      <w:pPr>
        <w:tabs>
          <w:tab w:val="left" w:pos="1276"/>
          <w:tab w:val="left" w:pos="4111"/>
          <w:tab w:val="left" w:pos="6946"/>
        </w:tabs>
        <w:spacing w:after="120"/>
        <w:rPr>
          <w:noProof/>
          <w:sz w:val="2"/>
          <w:szCs w:val="2"/>
        </w:rPr>
      </w:pPr>
    </w:p>
    <w:p w14:paraId="29117BD6" w14:textId="42773AF8" w:rsidR="00463AF9" w:rsidRPr="001F610B" w:rsidRDefault="00463AF9" w:rsidP="00463AF9">
      <w:pPr>
        <w:pStyle w:val="ListParagraph"/>
        <w:numPr>
          <w:ilvl w:val="0"/>
          <w:numId w:val="47"/>
        </w:numPr>
        <w:rPr>
          <w:noProof/>
        </w:rPr>
      </w:pPr>
      <w:r w:rsidRPr="001F610B">
        <w:rPr>
          <w:rFonts w:ascii="Century Gothic" w:hAnsi="Century Gothic"/>
          <w:noProof/>
          <w:sz w:val="28"/>
          <w:szCs w:val="36"/>
        </w:rPr>
        <mc:AlternateContent>
          <mc:Choice Requires="wpg">
            <w:drawing>
              <wp:anchor distT="0" distB="0" distL="114300" distR="114300" simplePos="0" relativeHeight="257606143" behindDoc="0" locked="0" layoutInCell="1" allowOverlap="1" wp14:anchorId="5ED0F7B2" wp14:editId="649B17C8">
                <wp:simplePos x="0" y="0"/>
                <wp:positionH relativeFrom="column">
                  <wp:posOffset>514350</wp:posOffset>
                </wp:positionH>
                <wp:positionV relativeFrom="paragraph">
                  <wp:posOffset>324485</wp:posOffset>
                </wp:positionV>
                <wp:extent cx="3794760" cy="251460"/>
                <wp:effectExtent l="0" t="0" r="15240" b="15240"/>
                <wp:wrapNone/>
                <wp:docPr id="1079571168" name="Group 454"/>
                <wp:cNvGraphicFramePr/>
                <a:graphic xmlns:a="http://schemas.openxmlformats.org/drawingml/2006/main">
                  <a:graphicData uri="http://schemas.microsoft.com/office/word/2010/wordprocessingGroup">
                    <wpg:wgp>
                      <wpg:cNvGrpSpPr/>
                      <wpg:grpSpPr>
                        <a:xfrm>
                          <a:off x="0" y="0"/>
                          <a:ext cx="3794760" cy="251460"/>
                          <a:chOff x="0" y="0"/>
                          <a:chExt cx="3794760" cy="251851"/>
                        </a:xfrm>
                      </wpg:grpSpPr>
                      <wps:wsp>
                        <wps:cNvPr id="771885982"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26461C7D"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082139" name="Text Box 3"/>
                        <wps:cNvSpPr txBox="1"/>
                        <wps:spPr>
                          <a:xfrm>
                            <a:off x="1767840" y="0"/>
                            <a:ext cx="251460" cy="251851"/>
                          </a:xfrm>
                          <a:prstGeom prst="rect">
                            <a:avLst/>
                          </a:prstGeom>
                          <a:solidFill>
                            <a:sysClr val="window" lastClr="FFFFFF"/>
                          </a:solidFill>
                          <a:ln w="6350">
                            <a:solidFill>
                              <a:sysClr val="window" lastClr="FFFFFF">
                                <a:lumMod val="50000"/>
                              </a:sysClr>
                            </a:solidFill>
                          </a:ln>
                        </wps:spPr>
                        <wps:txbx>
                          <w:txbxContent>
                            <w:p w14:paraId="2AE9AA36" w14:textId="77777777" w:rsidR="00FB7C73" w:rsidRPr="00701AC5" w:rsidRDefault="00FB7C73" w:rsidP="00FB7C73">
                              <w:pPr>
                                <w:rPr>
                                  <w:color w:val="FF0000"/>
                                </w:rPr>
                              </w:pPr>
                              <w:r w:rsidRPr="00701AC5">
                                <w:rPr>
                                  <w:color w:val="FF0000"/>
                                </w:rPr>
                                <w:sym w:font="Wingdings" w:char="F0FC"/>
                              </w:r>
                            </w:p>
                            <w:p w14:paraId="2526DE47"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3385097" name="Text Box 3"/>
                        <wps:cNvSpPr txBox="1"/>
                        <wps:spPr>
                          <a:xfrm>
                            <a:off x="3543300" y="0"/>
                            <a:ext cx="251460" cy="251851"/>
                          </a:xfrm>
                          <a:prstGeom prst="rect">
                            <a:avLst/>
                          </a:prstGeom>
                          <a:solidFill>
                            <a:sysClr val="window" lastClr="FFFFFF"/>
                          </a:solidFill>
                          <a:ln w="6350">
                            <a:solidFill>
                              <a:sysClr val="window" lastClr="FFFFFF">
                                <a:lumMod val="50000"/>
                              </a:sysClr>
                            </a:solidFill>
                          </a:ln>
                        </wps:spPr>
                        <wps:txbx>
                          <w:txbxContent>
                            <w:p w14:paraId="69562CB1"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ED0F7B2" id="_x0000_s1153" style="position:absolute;left:0;text-align:left;margin-left:40.5pt;margin-top:25.55pt;width:298.8pt;height:19.8pt;z-index:257606143" coordsize="37947,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">
                <v:shape id="_x0000_s1154"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" fillcolor="window" strokecolor="#7f7f7f" strokeweight=".5pt">
                  <v:textbox>
                    <w:txbxContent>
                      <w:p w14:paraId="26461C7D" w14:textId="77777777" w:rsidR="00463AF9" w:rsidRDefault="00463AF9" w:rsidP="00463AF9"/>
                    </w:txbxContent>
                  </v:textbox>
                </v:shape>
                <v:shape id="_x0000_s1155" type="#_x0000_t202" style="position:absolute;left:17678;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" fillcolor="window" strokecolor="#7f7f7f" strokeweight=".5pt">
                  <v:textbox>
                    <w:txbxContent>
                      <w:p w14:paraId="2AE9AA36" w14:textId="77777777" w:rsidR="00FB7C73" w:rsidRPr="00701AC5" w:rsidRDefault="00FB7C73" w:rsidP="00FB7C73">
                        <w:pPr>
                          <w:rPr>
                            <w:color w:val="FF0000"/>
                          </w:rPr>
                        </w:pPr>
                        <w:r w:rsidRPr="00701AC5">
                          <w:rPr>
                            <w:color w:val="FF0000"/>
                          </w:rPr>
                          <w:sym w:font="Wingdings" w:char="F0FC"/>
                        </w:r>
                      </w:p>
                      <w:p w14:paraId="2526DE47" w14:textId="77777777" w:rsidR="00463AF9" w:rsidRDefault="00463AF9" w:rsidP="00463AF9"/>
                    </w:txbxContent>
                  </v:textbox>
                </v:shape>
                <v:shape id="_x0000_s1156" type="#_x0000_t202" style="position:absolute;left:3543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" fillcolor="window" strokecolor="#7f7f7f" strokeweight=".5pt">
                  <v:textbox>
                    <w:txbxContent>
                      <w:p w14:paraId="69562CB1" w14:textId="77777777" w:rsidR="00463AF9" w:rsidRDefault="00463AF9" w:rsidP="00463AF9"/>
                    </w:txbxContent>
                  </v:textbox>
                </v:shape>
              </v:group>
            </w:pict>
          </mc:Fallback>
        </mc:AlternateContent>
      </w:r>
      <w:r w:rsidRPr="001F610B">
        <w:rPr>
          <w:rFonts w:ascii="Century Gothic" w:hAnsi="Century Gothic"/>
          <w:noProof/>
          <w:sz w:val="28"/>
          <w:szCs w:val="36"/>
        </w:rPr>
        <w:t>Where does he come from</w:t>
      </w:r>
      <w:r w:rsidRPr="001F610B">
        <w:rPr>
          <w:rFonts w:ascii="Cavolini" w:hAnsi="Cavolini" w:cs="Cavolini"/>
          <w:noProof/>
          <w:sz w:val="28"/>
          <w:szCs w:val="36"/>
        </w:rPr>
        <w:t>?</w:t>
      </w:r>
    </w:p>
    <w:p w14:paraId="1EC8895A" w14:textId="2DD0CEFC" w:rsidR="00463AF9" w:rsidRPr="001F610B" w:rsidRDefault="00463AF9" w:rsidP="00463AF9">
      <w:pPr>
        <w:tabs>
          <w:tab w:val="left" w:pos="1276"/>
          <w:tab w:val="left" w:pos="4111"/>
          <w:tab w:val="left" w:pos="6946"/>
        </w:tabs>
        <w:rPr>
          <w:noProof/>
          <w:sz w:val="2"/>
          <w:szCs w:val="2"/>
        </w:rPr>
      </w:pPr>
      <w:r w:rsidRPr="001F610B">
        <w:rPr>
          <w:noProof/>
        </w:rPr>
        <w:tab/>
      </w:r>
      <w:r w:rsidR="00FB7C73" w:rsidRPr="001F610B">
        <w:rPr>
          <w:noProof/>
        </w:rPr>
        <w:t>America</w:t>
      </w:r>
      <w:r w:rsidRPr="001F610B">
        <w:rPr>
          <w:noProof/>
        </w:rPr>
        <w:tab/>
      </w:r>
      <w:r w:rsidR="00FB7C73" w:rsidRPr="001F610B">
        <w:rPr>
          <w:noProof/>
        </w:rPr>
        <w:t>Myanmar</w:t>
      </w:r>
      <w:r w:rsidRPr="001F610B">
        <w:rPr>
          <w:noProof/>
        </w:rPr>
        <w:tab/>
      </w:r>
      <w:r w:rsidR="00FB7C73" w:rsidRPr="001F610B">
        <w:rPr>
          <w:noProof/>
        </w:rPr>
        <w:t xml:space="preserve">Mexico </w:t>
      </w:r>
      <w:r w:rsidRPr="001F610B">
        <w:rPr>
          <w:noProof/>
        </w:rPr>
        <w:tab/>
      </w:r>
      <w:r w:rsidRPr="001F610B">
        <w:rPr>
          <w:noProof/>
        </w:rPr>
        <w:tab/>
      </w:r>
    </w:p>
    <w:p w14:paraId="18EAF67A" w14:textId="4929FE6B" w:rsidR="00463AF9" w:rsidRPr="001F610B" w:rsidRDefault="00463AF9" w:rsidP="00463AF9">
      <w:pPr>
        <w:tabs>
          <w:tab w:val="left" w:pos="1276"/>
          <w:tab w:val="left" w:pos="4111"/>
          <w:tab w:val="left" w:pos="6946"/>
        </w:tabs>
        <w:rPr>
          <w:noProof/>
          <w:sz w:val="2"/>
          <w:szCs w:val="2"/>
        </w:rPr>
      </w:pPr>
    </w:p>
    <w:p w14:paraId="08FE6078" w14:textId="74E56571" w:rsidR="00463AF9" w:rsidRPr="001F610B" w:rsidRDefault="00463AF9" w:rsidP="00463AF9">
      <w:pPr>
        <w:pStyle w:val="ListParagraph"/>
        <w:numPr>
          <w:ilvl w:val="0"/>
          <w:numId w:val="47"/>
        </w:numPr>
        <w:tabs>
          <w:tab w:val="left" w:pos="1276"/>
          <w:tab w:val="left" w:pos="4111"/>
          <w:tab w:val="left" w:pos="6946"/>
        </w:tabs>
        <w:spacing w:after="0"/>
        <w:rPr>
          <w:rFonts w:ascii="Century Gothic" w:hAnsi="Century Gothic"/>
          <w:noProof/>
          <w:sz w:val="28"/>
        </w:rPr>
      </w:pPr>
      <w:r w:rsidRPr="001F610B">
        <w:rPr>
          <w:rFonts w:ascii="Century Gothic" w:hAnsi="Century Gothic"/>
          <w:noProof/>
          <w:sz w:val="28"/>
        </w:rPr>
        <w:t>Does he have children</w:t>
      </w:r>
      <w:r w:rsidRPr="001F610B">
        <w:rPr>
          <w:rFonts w:ascii="Cavolini" w:hAnsi="Cavolini" w:cs="Cavolini"/>
          <w:noProof/>
          <w:sz w:val="28"/>
        </w:rPr>
        <w:t>?</w:t>
      </w:r>
      <w:r w:rsidRPr="001F610B">
        <w:rPr>
          <w:rFonts w:ascii="Century Gothic" w:hAnsi="Century Gothic"/>
          <w:noProof/>
          <w:sz w:val="28"/>
        </w:rPr>
        <w:t xml:space="preserve"> </w:t>
      </w:r>
    </w:p>
    <w:p w14:paraId="21C78D46" w14:textId="60B17DBA" w:rsidR="00463AF9" w:rsidRPr="001F610B" w:rsidRDefault="00463AF9" w:rsidP="00463AF9">
      <w:pPr>
        <w:pStyle w:val="ListParagraph"/>
        <w:tabs>
          <w:tab w:val="left" w:pos="1276"/>
          <w:tab w:val="left" w:pos="4111"/>
          <w:tab w:val="left" w:pos="6946"/>
        </w:tabs>
        <w:spacing w:after="0"/>
        <w:rPr>
          <w:rFonts w:ascii="Century Gothic" w:hAnsi="Century Gothic"/>
          <w:noProof/>
          <w:sz w:val="6"/>
          <w:szCs w:val="6"/>
        </w:rPr>
      </w:pPr>
      <w:r w:rsidRPr="001F610B">
        <w:rPr>
          <w:rFonts w:ascii="Century Gothic" w:hAnsi="Century Gothic"/>
          <w:noProof/>
          <w:sz w:val="28"/>
          <w:szCs w:val="36"/>
        </w:rPr>
        <mc:AlternateContent>
          <mc:Choice Requires="wpg">
            <w:drawing>
              <wp:anchor distT="0" distB="0" distL="114300" distR="114300" simplePos="0" relativeHeight="257605119" behindDoc="0" locked="0" layoutInCell="1" allowOverlap="1" wp14:anchorId="1729941A" wp14:editId="1555BC94">
                <wp:simplePos x="0" y="0"/>
                <wp:positionH relativeFrom="column">
                  <wp:posOffset>499110</wp:posOffset>
                </wp:positionH>
                <wp:positionV relativeFrom="paragraph">
                  <wp:posOffset>22860</wp:posOffset>
                </wp:positionV>
                <wp:extent cx="3794760" cy="251460"/>
                <wp:effectExtent l="0" t="0" r="15240" b="15240"/>
                <wp:wrapNone/>
                <wp:docPr id="2100232740" name="Group 454"/>
                <wp:cNvGraphicFramePr/>
                <a:graphic xmlns:a="http://schemas.openxmlformats.org/drawingml/2006/main">
                  <a:graphicData uri="http://schemas.microsoft.com/office/word/2010/wordprocessingGroup">
                    <wpg:wgp>
                      <wpg:cNvGrpSpPr/>
                      <wpg:grpSpPr>
                        <a:xfrm>
                          <a:off x="0" y="0"/>
                          <a:ext cx="3794760" cy="251460"/>
                          <a:chOff x="0" y="0"/>
                          <a:chExt cx="3794760" cy="251851"/>
                        </a:xfrm>
                      </wpg:grpSpPr>
                      <wps:wsp>
                        <wps:cNvPr id="1557219270"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07C8E7C4"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6165373" name="Text Box 3"/>
                        <wps:cNvSpPr txBox="1"/>
                        <wps:spPr>
                          <a:xfrm>
                            <a:off x="1767840" y="0"/>
                            <a:ext cx="251460" cy="251851"/>
                          </a:xfrm>
                          <a:prstGeom prst="rect">
                            <a:avLst/>
                          </a:prstGeom>
                          <a:solidFill>
                            <a:sysClr val="window" lastClr="FFFFFF"/>
                          </a:solidFill>
                          <a:ln w="6350">
                            <a:solidFill>
                              <a:sysClr val="window" lastClr="FFFFFF">
                                <a:lumMod val="50000"/>
                              </a:sysClr>
                            </a:solidFill>
                          </a:ln>
                        </wps:spPr>
                        <wps:txbx>
                          <w:txbxContent>
                            <w:p w14:paraId="4710F3FD"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4352421" name="Text Box 3"/>
                        <wps:cNvSpPr txBox="1"/>
                        <wps:spPr>
                          <a:xfrm>
                            <a:off x="3543300" y="0"/>
                            <a:ext cx="251460" cy="251851"/>
                          </a:xfrm>
                          <a:prstGeom prst="rect">
                            <a:avLst/>
                          </a:prstGeom>
                          <a:solidFill>
                            <a:sysClr val="window" lastClr="FFFFFF"/>
                          </a:solidFill>
                          <a:ln w="6350">
                            <a:solidFill>
                              <a:sysClr val="window" lastClr="FFFFFF">
                                <a:lumMod val="50000"/>
                              </a:sysClr>
                            </a:solidFill>
                          </a:ln>
                        </wps:spPr>
                        <wps:txbx>
                          <w:txbxContent>
                            <w:p w14:paraId="1A46E420" w14:textId="77777777" w:rsidR="00FB7C73" w:rsidRPr="00701AC5" w:rsidRDefault="00FB7C73" w:rsidP="00FB7C73">
                              <w:pPr>
                                <w:rPr>
                                  <w:color w:val="FF0000"/>
                                </w:rPr>
                              </w:pPr>
                              <w:r w:rsidRPr="00701AC5">
                                <w:rPr>
                                  <w:color w:val="FF0000"/>
                                </w:rPr>
                                <w:sym w:font="Wingdings" w:char="F0FC"/>
                              </w:r>
                            </w:p>
                            <w:p w14:paraId="24788D95"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29941A" id="_x0000_s1157" style="position:absolute;left:0;text-align:left;margin-left:39.3pt;margin-top:1.8pt;width:298.8pt;height:19.8pt;z-index:257605119" coordsize="37947,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">
                <v:shape id="_x0000_s1158"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" fillcolor="window" strokecolor="#7f7f7f" strokeweight=".5pt">
                  <v:textbox>
                    <w:txbxContent>
                      <w:p w14:paraId="07C8E7C4" w14:textId="77777777" w:rsidR="00463AF9" w:rsidRDefault="00463AF9" w:rsidP="00463AF9"/>
                    </w:txbxContent>
                  </v:textbox>
                </v:shape>
                <v:shape id="_x0000_s1159" type="#_x0000_t202" style="position:absolute;left:17678;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" fillcolor="window" strokecolor="#7f7f7f" strokeweight=".5pt">
                  <v:textbox>
                    <w:txbxContent>
                      <w:p w14:paraId="4710F3FD" w14:textId="77777777" w:rsidR="00463AF9" w:rsidRDefault="00463AF9" w:rsidP="00463AF9"/>
                    </w:txbxContent>
                  </v:textbox>
                </v:shape>
                <v:shape id="_x0000_s1160" type="#_x0000_t202" style="position:absolute;left:3543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" fillcolor="window" strokecolor="#7f7f7f" strokeweight=".5pt">
                  <v:textbox>
                    <w:txbxContent>
                      <w:p w14:paraId="1A46E420" w14:textId="77777777" w:rsidR="00FB7C73" w:rsidRPr="00701AC5" w:rsidRDefault="00FB7C73" w:rsidP="00FB7C73">
                        <w:pPr>
                          <w:rPr>
                            <w:color w:val="FF0000"/>
                          </w:rPr>
                        </w:pPr>
                        <w:r w:rsidRPr="00701AC5">
                          <w:rPr>
                            <w:color w:val="FF0000"/>
                          </w:rPr>
                          <w:sym w:font="Wingdings" w:char="F0FC"/>
                        </w:r>
                      </w:p>
                      <w:p w14:paraId="24788D95" w14:textId="77777777" w:rsidR="00463AF9" w:rsidRDefault="00463AF9" w:rsidP="00463AF9"/>
                    </w:txbxContent>
                  </v:textbox>
                </v:shape>
              </v:group>
            </w:pict>
          </mc:Fallback>
        </mc:AlternateContent>
      </w:r>
    </w:p>
    <w:p w14:paraId="7F837A50" w14:textId="6F929BA2" w:rsidR="00463AF9" w:rsidRPr="001F610B" w:rsidRDefault="00463AF9" w:rsidP="00463AF9">
      <w:pPr>
        <w:tabs>
          <w:tab w:val="left" w:pos="1276"/>
          <w:tab w:val="left" w:pos="4111"/>
          <w:tab w:val="left" w:pos="6804"/>
        </w:tabs>
        <w:spacing w:after="0" w:line="240" w:lineRule="auto"/>
        <w:rPr>
          <w:noProof/>
          <w:sz w:val="26"/>
          <w:szCs w:val="26"/>
        </w:rPr>
      </w:pPr>
      <w:r w:rsidRPr="001F610B">
        <w:rPr>
          <w:noProof/>
        </w:rPr>
        <w:tab/>
        <w:t>Yes, t</w:t>
      </w:r>
      <w:r w:rsidRPr="001F610B">
        <w:rPr>
          <w:noProof/>
          <w:sz w:val="26"/>
          <w:szCs w:val="26"/>
        </w:rPr>
        <w:t>hree.</w:t>
      </w:r>
      <w:r w:rsidRPr="001F610B">
        <w:rPr>
          <w:noProof/>
          <w:sz w:val="26"/>
          <w:szCs w:val="26"/>
        </w:rPr>
        <w:tab/>
        <w:t>Yes, two.</w:t>
      </w:r>
      <w:r w:rsidRPr="001F610B">
        <w:rPr>
          <w:noProof/>
          <w:sz w:val="26"/>
          <w:szCs w:val="26"/>
        </w:rPr>
        <w:tab/>
        <w:t xml:space="preserve"> Yes, one. </w:t>
      </w:r>
    </w:p>
    <w:p w14:paraId="71F83EA1" w14:textId="2C9B7904" w:rsidR="00463AF9" w:rsidRPr="001F610B" w:rsidRDefault="00463AF9" w:rsidP="00463AF9">
      <w:pPr>
        <w:pStyle w:val="ListParagraph"/>
        <w:tabs>
          <w:tab w:val="left" w:pos="1276"/>
          <w:tab w:val="left" w:pos="4111"/>
          <w:tab w:val="left" w:pos="6946"/>
        </w:tabs>
        <w:spacing w:after="0"/>
        <w:rPr>
          <w:rFonts w:ascii="Century Gothic" w:hAnsi="Century Gothic"/>
          <w:noProof/>
          <w:sz w:val="14"/>
          <w:szCs w:val="14"/>
        </w:rPr>
      </w:pPr>
      <w:r w:rsidRPr="001F610B">
        <w:rPr>
          <w:rFonts w:ascii="Century Gothic" w:hAnsi="Century Gothic"/>
          <w:noProof/>
          <w:sz w:val="28"/>
        </w:rPr>
        <w:tab/>
      </w:r>
    </w:p>
    <w:p w14:paraId="5B879229" w14:textId="76121C71" w:rsidR="00463AF9" w:rsidRPr="00A144C5" w:rsidRDefault="00463AF9" w:rsidP="00463AF9">
      <w:pPr>
        <w:tabs>
          <w:tab w:val="left" w:pos="1276"/>
          <w:tab w:val="left" w:pos="4111"/>
          <w:tab w:val="left" w:pos="6946"/>
        </w:tabs>
        <w:rPr>
          <w:noProof/>
          <w:sz w:val="2"/>
          <w:szCs w:val="2"/>
        </w:rPr>
      </w:pPr>
    </w:p>
    <w:tbl>
      <w:tblPr>
        <w:tblStyle w:val="TableGrid"/>
        <w:tblpPr w:leftFromText="180" w:rightFromText="180" w:vertAnchor="text" w:horzAnchor="margin" w:tblpX="562" w:tblpY="485"/>
        <w:tblW w:w="86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374"/>
        <w:gridCol w:w="1134"/>
        <w:gridCol w:w="1134"/>
      </w:tblGrid>
      <w:tr w:rsidR="00A144C5" w:rsidRPr="005620FD" w14:paraId="76EC5581" w14:textId="77777777" w:rsidTr="00A144C5">
        <w:trPr>
          <w:trHeight w:val="680"/>
        </w:trPr>
        <w:tc>
          <w:tcPr>
            <w:tcW w:w="6374" w:type="dxa"/>
            <w:shd w:val="clear" w:color="auto" w:fill="FFFBEB"/>
            <w:vAlign w:val="center"/>
          </w:tcPr>
          <w:p w14:paraId="64B0A3D5" w14:textId="77777777" w:rsidR="00A144C5" w:rsidRPr="005620FD" w:rsidRDefault="00A144C5" w:rsidP="00A144C5">
            <w:pPr>
              <w:pStyle w:val="ListParagraph"/>
              <w:ind w:left="0" w:firstLine="445"/>
              <w:rPr>
                <w:rFonts w:ascii="Century Gothic" w:hAnsi="Century Gothic"/>
                <w:b/>
                <w:bCs/>
                <w:sz w:val="28"/>
              </w:rPr>
            </w:pPr>
            <w:r w:rsidRPr="005620FD">
              <w:rPr>
                <w:rFonts w:ascii="Century Gothic" w:hAnsi="Century Gothic"/>
                <w:b/>
                <w:bCs/>
                <w:sz w:val="28"/>
              </w:rPr>
              <w:t>Information</w:t>
            </w:r>
          </w:p>
        </w:tc>
        <w:tc>
          <w:tcPr>
            <w:tcW w:w="1134" w:type="dxa"/>
            <w:shd w:val="clear" w:color="auto" w:fill="FFFBEB"/>
            <w:vAlign w:val="center"/>
          </w:tcPr>
          <w:p w14:paraId="678A0EF3" w14:textId="77777777" w:rsidR="00A144C5" w:rsidRPr="005620FD" w:rsidRDefault="00A144C5" w:rsidP="00A144C5">
            <w:pPr>
              <w:pStyle w:val="ListParagraph"/>
              <w:ind w:left="0"/>
              <w:jc w:val="center"/>
              <w:rPr>
                <w:rFonts w:ascii="Century Gothic" w:hAnsi="Century Gothic"/>
                <w:b/>
                <w:bCs/>
                <w:sz w:val="28"/>
              </w:rPr>
            </w:pPr>
            <w:r w:rsidRPr="005620FD">
              <w:rPr>
                <w:rFonts w:ascii="Century Gothic" w:hAnsi="Century Gothic"/>
                <w:b/>
                <w:bCs/>
                <w:sz w:val="28"/>
              </w:rPr>
              <w:t>True</w:t>
            </w:r>
          </w:p>
        </w:tc>
        <w:tc>
          <w:tcPr>
            <w:tcW w:w="1134" w:type="dxa"/>
            <w:shd w:val="clear" w:color="auto" w:fill="FFFBEB"/>
            <w:vAlign w:val="center"/>
          </w:tcPr>
          <w:p w14:paraId="366C61AF" w14:textId="1E5724C1" w:rsidR="00A144C5" w:rsidRPr="005620FD" w:rsidRDefault="00A144C5" w:rsidP="00A144C5">
            <w:pPr>
              <w:pStyle w:val="ListParagraph"/>
              <w:ind w:left="0"/>
              <w:jc w:val="center"/>
              <w:rPr>
                <w:rFonts w:ascii="Century Gothic" w:hAnsi="Century Gothic"/>
                <w:b/>
                <w:bCs/>
                <w:sz w:val="28"/>
              </w:rPr>
            </w:pPr>
            <w:r w:rsidRPr="005620FD">
              <w:rPr>
                <w:rFonts w:ascii="Century Gothic" w:hAnsi="Century Gothic"/>
                <w:b/>
                <w:bCs/>
                <w:sz w:val="28"/>
              </w:rPr>
              <w:t>False</w:t>
            </w:r>
          </w:p>
        </w:tc>
      </w:tr>
      <w:tr w:rsidR="00A144C5" w14:paraId="1D22A41D" w14:textId="77777777" w:rsidTr="00A144C5">
        <w:trPr>
          <w:trHeight w:val="680"/>
        </w:trPr>
        <w:tc>
          <w:tcPr>
            <w:tcW w:w="6374" w:type="dxa"/>
            <w:vAlign w:val="center"/>
          </w:tcPr>
          <w:p w14:paraId="63993B62" w14:textId="79F0733B" w:rsidR="00A144C5" w:rsidRPr="00DF6455" w:rsidRDefault="00A144C5" w:rsidP="00A144C5">
            <w:pPr>
              <w:pStyle w:val="ListParagraph"/>
              <w:numPr>
                <w:ilvl w:val="0"/>
                <w:numId w:val="48"/>
              </w:numPr>
              <w:rPr>
                <w:sz w:val="26"/>
                <w:szCs w:val="26"/>
              </w:rPr>
            </w:pPr>
            <w:r>
              <w:rPr>
                <w:rFonts w:ascii="Century Gothic" w:hAnsi="Century Gothic"/>
                <w:sz w:val="26"/>
                <w:szCs w:val="26"/>
              </w:rPr>
              <w:t>Thein</w:t>
            </w:r>
            <w:r w:rsidRPr="00DF6455">
              <w:rPr>
                <w:rFonts w:ascii="Century Gothic" w:hAnsi="Century Gothic"/>
                <w:sz w:val="26"/>
                <w:szCs w:val="26"/>
              </w:rPr>
              <w:t xml:space="preserve"> wants to finish his English study.</w:t>
            </w:r>
          </w:p>
        </w:tc>
        <w:tc>
          <w:tcPr>
            <w:tcW w:w="1134" w:type="dxa"/>
            <w:vAlign w:val="center"/>
          </w:tcPr>
          <w:p w14:paraId="088812D2" w14:textId="77777777" w:rsidR="00A144C5" w:rsidRDefault="00A144C5" w:rsidP="00A144C5">
            <w:pPr>
              <w:jc w:val="center"/>
            </w:pPr>
            <w:r w:rsidRPr="00297B27">
              <w:rPr>
                <w:color w:val="C00000"/>
              </w:rPr>
              <w:sym w:font="Wingdings" w:char="F0FC"/>
            </w:r>
          </w:p>
        </w:tc>
        <w:tc>
          <w:tcPr>
            <w:tcW w:w="1134" w:type="dxa"/>
            <w:vAlign w:val="center"/>
          </w:tcPr>
          <w:p w14:paraId="6746AB33" w14:textId="706F087D" w:rsidR="00A144C5" w:rsidRDefault="00A144C5" w:rsidP="00A144C5">
            <w:pPr>
              <w:pStyle w:val="ListParagraph"/>
              <w:ind w:left="0"/>
              <w:jc w:val="center"/>
              <w:rPr>
                <w:rFonts w:ascii="Century Gothic" w:hAnsi="Century Gothic"/>
                <w:sz w:val="28"/>
              </w:rPr>
            </w:pPr>
          </w:p>
        </w:tc>
      </w:tr>
      <w:tr w:rsidR="00A144C5" w14:paraId="563351A6" w14:textId="77777777" w:rsidTr="00A144C5">
        <w:trPr>
          <w:trHeight w:val="680"/>
        </w:trPr>
        <w:tc>
          <w:tcPr>
            <w:tcW w:w="6374" w:type="dxa"/>
            <w:vAlign w:val="center"/>
          </w:tcPr>
          <w:p w14:paraId="54FEA52E" w14:textId="5E0C6555" w:rsidR="00A144C5" w:rsidRPr="005620FD" w:rsidRDefault="00A144C5" w:rsidP="00A144C5">
            <w:pPr>
              <w:pStyle w:val="ListParagraph"/>
              <w:numPr>
                <w:ilvl w:val="0"/>
                <w:numId w:val="48"/>
              </w:numPr>
              <w:rPr>
                <w:rFonts w:ascii="Century Gothic" w:hAnsi="Century Gothic"/>
                <w:sz w:val="26"/>
                <w:szCs w:val="26"/>
              </w:rPr>
            </w:pPr>
            <w:r>
              <w:rPr>
                <w:rFonts w:ascii="Century Gothic" w:hAnsi="Century Gothic"/>
                <w:sz w:val="26"/>
                <w:szCs w:val="26"/>
              </w:rPr>
              <w:t>He wants to learn about gardening.</w:t>
            </w:r>
          </w:p>
        </w:tc>
        <w:tc>
          <w:tcPr>
            <w:tcW w:w="1134" w:type="dxa"/>
            <w:vAlign w:val="center"/>
          </w:tcPr>
          <w:p w14:paraId="4813BBD7" w14:textId="208BF852" w:rsidR="00A144C5" w:rsidRDefault="00A144C5" w:rsidP="00A144C5">
            <w:pPr>
              <w:pStyle w:val="ListParagraph"/>
              <w:ind w:left="0"/>
              <w:jc w:val="center"/>
              <w:rPr>
                <w:rFonts w:ascii="Century Gothic" w:hAnsi="Century Gothic"/>
                <w:sz w:val="28"/>
              </w:rPr>
            </w:pPr>
            <w:r w:rsidRPr="00297B27">
              <w:rPr>
                <w:color w:val="C00000"/>
              </w:rPr>
              <w:sym w:font="Wingdings" w:char="F0FC"/>
            </w:r>
          </w:p>
        </w:tc>
        <w:tc>
          <w:tcPr>
            <w:tcW w:w="1134" w:type="dxa"/>
            <w:vAlign w:val="center"/>
          </w:tcPr>
          <w:p w14:paraId="3819F0B0" w14:textId="322069EA" w:rsidR="00A144C5" w:rsidRDefault="00A144C5" w:rsidP="00A144C5">
            <w:pPr>
              <w:pStyle w:val="ListParagraph"/>
              <w:ind w:left="0"/>
              <w:jc w:val="center"/>
              <w:rPr>
                <w:rFonts w:ascii="Century Gothic" w:hAnsi="Century Gothic"/>
                <w:sz w:val="28"/>
              </w:rPr>
            </w:pPr>
          </w:p>
        </w:tc>
      </w:tr>
      <w:tr w:rsidR="00A144C5" w14:paraId="1DEDD659" w14:textId="77777777" w:rsidTr="00A144C5">
        <w:trPr>
          <w:trHeight w:val="680"/>
        </w:trPr>
        <w:tc>
          <w:tcPr>
            <w:tcW w:w="6374" w:type="dxa"/>
            <w:vAlign w:val="center"/>
          </w:tcPr>
          <w:p w14:paraId="09D0329D" w14:textId="6AEEFA33" w:rsidR="00A144C5" w:rsidRPr="005620FD" w:rsidRDefault="00A144C5" w:rsidP="00A144C5">
            <w:pPr>
              <w:pStyle w:val="ListParagraph"/>
              <w:numPr>
                <w:ilvl w:val="0"/>
                <w:numId w:val="48"/>
              </w:numPr>
              <w:rPr>
                <w:rFonts w:ascii="Century Gothic" w:hAnsi="Century Gothic"/>
                <w:sz w:val="26"/>
                <w:szCs w:val="26"/>
              </w:rPr>
            </w:pPr>
            <w:r>
              <w:rPr>
                <w:rFonts w:ascii="Century Gothic" w:hAnsi="Century Gothic"/>
                <w:sz w:val="26"/>
                <w:szCs w:val="26"/>
              </w:rPr>
              <w:t xml:space="preserve">He works for a house painter. </w:t>
            </w:r>
          </w:p>
        </w:tc>
        <w:tc>
          <w:tcPr>
            <w:tcW w:w="1134" w:type="dxa"/>
            <w:vAlign w:val="center"/>
          </w:tcPr>
          <w:p w14:paraId="13325454" w14:textId="76699FF8" w:rsidR="00A144C5" w:rsidRDefault="00A144C5" w:rsidP="00A144C5">
            <w:pPr>
              <w:pStyle w:val="ListParagraph"/>
              <w:ind w:left="0"/>
              <w:jc w:val="center"/>
              <w:rPr>
                <w:rFonts w:ascii="Century Gothic" w:hAnsi="Century Gothic"/>
                <w:sz w:val="28"/>
              </w:rPr>
            </w:pPr>
          </w:p>
        </w:tc>
        <w:tc>
          <w:tcPr>
            <w:tcW w:w="1134" w:type="dxa"/>
            <w:vAlign w:val="center"/>
          </w:tcPr>
          <w:p w14:paraId="0CD9E333" w14:textId="4D2ADED6" w:rsidR="00A144C5" w:rsidRDefault="00A144C5" w:rsidP="00A144C5">
            <w:pPr>
              <w:pStyle w:val="ListParagraph"/>
              <w:ind w:left="0"/>
              <w:jc w:val="center"/>
              <w:rPr>
                <w:rFonts w:ascii="Century Gothic" w:hAnsi="Century Gothic"/>
                <w:sz w:val="28"/>
              </w:rPr>
            </w:pPr>
            <w:r w:rsidRPr="00297B27">
              <w:rPr>
                <w:color w:val="C00000"/>
              </w:rPr>
              <w:sym w:font="Wingdings" w:char="F0FC"/>
            </w:r>
          </w:p>
        </w:tc>
      </w:tr>
      <w:tr w:rsidR="00A144C5" w14:paraId="3FF627AD" w14:textId="77777777" w:rsidTr="00A144C5">
        <w:trPr>
          <w:trHeight w:val="680"/>
        </w:trPr>
        <w:tc>
          <w:tcPr>
            <w:tcW w:w="6374" w:type="dxa"/>
            <w:vAlign w:val="center"/>
          </w:tcPr>
          <w:p w14:paraId="4844DE5C" w14:textId="5E7F10DB" w:rsidR="00A144C5" w:rsidRPr="005620FD" w:rsidRDefault="00A144C5" w:rsidP="00A144C5">
            <w:pPr>
              <w:pStyle w:val="ListParagraph"/>
              <w:numPr>
                <w:ilvl w:val="0"/>
                <w:numId w:val="48"/>
              </w:numPr>
              <w:rPr>
                <w:rFonts w:ascii="Century Gothic" w:hAnsi="Century Gothic"/>
                <w:sz w:val="26"/>
                <w:szCs w:val="26"/>
              </w:rPr>
            </w:pPr>
            <w:r>
              <w:rPr>
                <w:rFonts w:ascii="Century Gothic" w:hAnsi="Century Gothic"/>
                <w:sz w:val="26"/>
                <w:szCs w:val="26"/>
              </w:rPr>
              <w:t>He works two days a week.</w:t>
            </w:r>
          </w:p>
        </w:tc>
        <w:tc>
          <w:tcPr>
            <w:tcW w:w="1134" w:type="dxa"/>
            <w:vAlign w:val="center"/>
          </w:tcPr>
          <w:p w14:paraId="15135AF2" w14:textId="1FF98BF1" w:rsidR="00A144C5" w:rsidRDefault="00A144C5" w:rsidP="00A144C5">
            <w:pPr>
              <w:pStyle w:val="ListParagraph"/>
              <w:ind w:left="0"/>
              <w:jc w:val="center"/>
              <w:rPr>
                <w:rFonts w:ascii="Century Gothic" w:hAnsi="Century Gothic"/>
                <w:sz w:val="28"/>
              </w:rPr>
            </w:pPr>
            <w:r w:rsidRPr="00297B27">
              <w:rPr>
                <w:color w:val="C00000"/>
              </w:rPr>
              <w:sym w:font="Wingdings" w:char="F0FC"/>
            </w:r>
          </w:p>
        </w:tc>
        <w:tc>
          <w:tcPr>
            <w:tcW w:w="1134" w:type="dxa"/>
            <w:vAlign w:val="center"/>
          </w:tcPr>
          <w:p w14:paraId="2294C27E" w14:textId="50DF4226" w:rsidR="00A144C5" w:rsidRDefault="00A144C5" w:rsidP="00A144C5">
            <w:pPr>
              <w:pStyle w:val="ListParagraph"/>
              <w:ind w:left="0"/>
              <w:jc w:val="center"/>
              <w:rPr>
                <w:rFonts w:ascii="Century Gothic" w:hAnsi="Century Gothic"/>
                <w:sz w:val="28"/>
              </w:rPr>
            </w:pPr>
          </w:p>
        </w:tc>
      </w:tr>
      <w:tr w:rsidR="00A144C5" w14:paraId="512BC43D" w14:textId="77777777" w:rsidTr="00A144C5">
        <w:trPr>
          <w:trHeight w:val="680"/>
        </w:trPr>
        <w:tc>
          <w:tcPr>
            <w:tcW w:w="6374" w:type="dxa"/>
            <w:vAlign w:val="center"/>
          </w:tcPr>
          <w:p w14:paraId="615CF1C3" w14:textId="6F222361" w:rsidR="00A144C5" w:rsidRPr="005620FD" w:rsidRDefault="00A144C5" w:rsidP="00A144C5">
            <w:pPr>
              <w:pStyle w:val="ListParagraph"/>
              <w:numPr>
                <w:ilvl w:val="0"/>
                <w:numId w:val="48"/>
              </w:numPr>
              <w:spacing w:before="120"/>
              <w:rPr>
                <w:rFonts w:ascii="Century Gothic" w:hAnsi="Century Gothic"/>
                <w:sz w:val="26"/>
                <w:szCs w:val="26"/>
              </w:rPr>
            </w:pPr>
            <w:r>
              <w:rPr>
                <w:noProof/>
                <w:sz w:val="24"/>
                <w:szCs w:val="24"/>
              </w:rPr>
              <w:drawing>
                <wp:anchor distT="0" distB="0" distL="114300" distR="114300" simplePos="0" relativeHeight="257637887" behindDoc="0" locked="0" layoutInCell="1" allowOverlap="1" wp14:anchorId="7AABB8D1" wp14:editId="3980347B">
                  <wp:simplePos x="0" y="0"/>
                  <wp:positionH relativeFrom="column">
                    <wp:posOffset>2970530</wp:posOffset>
                  </wp:positionH>
                  <wp:positionV relativeFrom="paragraph">
                    <wp:posOffset>13335</wp:posOffset>
                  </wp:positionV>
                  <wp:extent cx="411480" cy="411480"/>
                  <wp:effectExtent l="0" t="0" r="7620" b="7620"/>
                  <wp:wrapNone/>
                  <wp:docPr id="1453073158"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28795" name="Picture 472"/>
                          <pic:cNvPicPr>
                            <a:picLocks noChangeAspect="1"/>
                          </pic:cNvPicPr>
                        </pic:nvPicPr>
                        <pic:blipFill>
                          <a:blip r:embed="rId173" cstate="print">
                            <a:extLst>
                              <a:ext uri="{28A0092B-C50C-407E-A947-70E740481C1C}">
                                <a14:useLocalDpi xmlns:a14="http://schemas.microsoft.com/office/drawing/2010/main" val="0"/>
                              </a:ext>
                              <a:ext uri="{837473B0-CC2E-450A-ABE3-18F120FF3D39}">
                                <a1611:picAttrSrcUrl xmlns:a1611="http://schemas.microsoft.com/office/drawing/2016/11/main" r:id="rId174"/>
                              </a:ext>
                            </a:extLst>
                          </a:blip>
                          <a:stretch>
                            <a:fillRect/>
                          </a:stretch>
                        </pic:blipFill>
                        <pic:spPr>
                          <a:xfrm>
                            <a:off x="0" y="0"/>
                            <a:ext cx="411480" cy="41148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26"/>
                <w:szCs w:val="26"/>
              </w:rPr>
              <w:t>Thein likes fishing.</w:t>
            </w:r>
          </w:p>
        </w:tc>
        <w:tc>
          <w:tcPr>
            <w:tcW w:w="1134" w:type="dxa"/>
            <w:vAlign w:val="center"/>
          </w:tcPr>
          <w:p w14:paraId="45B39E7B" w14:textId="30C6E14E" w:rsidR="00A144C5" w:rsidRDefault="00A144C5" w:rsidP="00A144C5">
            <w:pPr>
              <w:pStyle w:val="ListParagraph"/>
              <w:ind w:left="0"/>
              <w:jc w:val="center"/>
              <w:rPr>
                <w:rFonts w:ascii="Century Gothic" w:hAnsi="Century Gothic"/>
                <w:sz w:val="28"/>
              </w:rPr>
            </w:pPr>
          </w:p>
        </w:tc>
        <w:tc>
          <w:tcPr>
            <w:tcW w:w="1134" w:type="dxa"/>
            <w:vAlign w:val="center"/>
          </w:tcPr>
          <w:p w14:paraId="16D3A9F4" w14:textId="58BE2A54" w:rsidR="00A144C5" w:rsidRDefault="00A144C5" w:rsidP="00A144C5">
            <w:pPr>
              <w:pStyle w:val="ListParagraph"/>
              <w:ind w:left="0"/>
              <w:jc w:val="center"/>
              <w:rPr>
                <w:rFonts w:ascii="Century Gothic" w:hAnsi="Century Gothic"/>
                <w:sz w:val="28"/>
              </w:rPr>
            </w:pPr>
            <w:r w:rsidRPr="00297B27">
              <w:rPr>
                <w:color w:val="C00000"/>
              </w:rPr>
              <w:sym w:font="Wingdings" w:char="F0FC"/>
            </w:r>
          </w:p>
        </w:tc>
      </w:tr>
      <w:tr w:rsidR="00A144C5" w14:paraId="5834FDEA" w14:textId="77777777" w:rsidTr="00A144C5">
        <w:trPr>
          <w:trHeight w:val="680"/>
        </w:trPr>
        <w:tc>
          <w:tcPr>
            <w:tcW w:w="6374" w:type="dxa"/>
            <w:vAlign w:val="center"/>
          </w:tcPr>
          <w:p w14:paraId="171446C2" w14:textId="024AD39E" w:rsidR="00A144C5" w:rsidRPr="005620FD" w:rsidRDefault="00A144C5" w:rsidP="00A144C5">
            <w:pPr>
              <w:pStyle w:val="ListParagraph"/>
              <w:numPr>
                <w:ilvl w:val="0"/>
                <w:numId w:val="48"/>
              </w:numPr>
              <w:spacing w:before="120"/>
              <w:rPr>
                <w:rFonts w:ascii="Century Gothic" w:hAnsi="Century Gothic"/>
                <w:sz w:val="26"/>
                <w:szCs w:val="26"/>
              </w:rPr>
            </w:pPr>
            <w:r>
              <w:rPr>
                <w:noProof/>
                <w:sz w:val="24"/>
                <w:szCs w:val="24"/>
              </w:rPr>
              <w:drawing>
                <wp:anchor distT="0" distB="0" distL="114300" distR="114300" simplePos="0" relativeHeight="257639935" behindDoc="0" locked="0" layoutInCell="1" allowOverlap="1" wp14:anchorId="32F28765" wp14:editId="066A14D9">
                  <wp:simplePos x="0" y="0"/>
                  <wp:positionH relativeFrom="column">
                    <wp:posOffset>2890520</wp:posOffset>
                  </wp:positionH>
                  <wp:positionV relativeFrom="paragraph">
                    <wp:posOffset>-96520</wp:posOffset>
                  </wp:positionV>
                  <wp:extent cx="647700" cy="647700"/>
                  <wp:effectExtent l="0" t="0" r="0" b="0"/>
                  <wp:wrapNone/>
                  <wp:docPr id="1254490093"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15491" name="Picture 393315491"/>
                          <pic:cNvPicPr/>
                        </pic:nvPicPr>
                        <pic:blipFill>
                          <a:blip r:embed="rId175" cstate="print">
                            <a:clrChange>
                              <a:clrFrom>
                                <a:srgbClr val="F1F1F1"/>
                              </a:clrFrom>
                              <a:clrTo>
                                <a:srgbClr val="F1F1F1">
                                  <a:alpha val="0"/>
                                </a:srgbClr>
                              </a:clrTo>
                            </a:clrChange>
                            <a:extLst>
                              <a:ext uri="{28A0092B-C50C-407E-A947-70E740481C1C}">
                                <a14:useLocalDpi xmlns:a14="http://schemas.microsoft.com/office/drawing/2010/main" val="0"/>
                              </a:ext>
                              <a:ext uri="{837473B0-CC2E-450A-ABE3-18F120FF3D39}">
                                <a1611:picAttrSrcUrl xmlns:a1611="http://schemas.microsoft.com/office/drawing/2016/11/main" r:id="rId176"/>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26"/>
                <w:szCs w:val="26"/>
              </w:rPr>
              <w:t>He’s a very good swimmer.</w:t>
            </w:r>
          </w:p>
        </w:tc>
        <w:tc>
          <w:tcPr>
            <w:tcW w:w="1134" w:type="dxa"/>
            <w:vAlign w:val="center"/>
          </w:tcPr>
          <w:p w14:paraId="7FEB37D8" w14:textId="775BB966" w:rsidR="00A144C5" w:rsidRDefault="00A144C5" w:rsidP="00A144C5">
            <w:pPr>
              <w:pStyle w:val="ListParagraph"/>
              <w:ind w:left="0"/>
              <w:jc w:val="center"/>
              <w:rPr>
                <w:rFonts w:ascii="Century Gothic" w:hAnsi="Century Gothic"/>
                <w:sz w:val="28"/>
              </w:rPr>
            </w:pPr>
            <w:r w:rsidRPr="00297B27">
              <w:rPr>
                <w:color w:val="C00000"/>
              </w:rPr>
              <w:sym w:font="Wingdings" w:char="F0FC"/>
            </w:r>
          </w:p>
        </w:tc>
        <w:tc>
          <w:tcPr>
            <w:tcW w:w="1134" w:type="dxa"/>
            <w:vAlign w:val="center"/>
          </w:tcPr>
          <w:p w14:paraId="7DCA6296" w14:textId="77777777" w:rsidR="00A144C5" w:rsidRDefault="00A144C5" w:rsidP="00A144C5">
            <w:pPr>
              <w:pStyle w:val="ListParagraph"/>
              <w:ind w:left="0"/>
              <w:jc w:val="center"/>
              <w:rPr>
                <w:rFonts w:ascii="Century Gothic" w:hAnsi="Century Gothic"/>
                <w:sz w:val="28"/>
              </w:rPr>
            </w:pPr>
          </w:p>
        </w:tc>
      </w:tr>
    </w:tbl>
    <w:p w14:paraId="7AFF097B" w14:textId="7EFD0580" w:rsidR="00463AF9" w:rsidRPr="001F610B" w:rsidRDefault="00463AF9" w:rsidP="00A144C5">
      <w:pPr>
        <w:pStyle w:val="ListParagraph"/>
        <w:numPr>
          <w:ilvl w:val="0"/>
          <w:numId w:val="47"/>
        </w:numPr>
        <w:tabs>
          <w:tab w:val="left" w:pos="1276"/>
          <w:tab w:val="left" w:pos="4111"/>
          <w:tab w:val="left" w:pos="6946"/>
        </w:tabs>
        <w:spacing w:after="0"/>
        <w:rPr>
          <w:rFonts w:ascii="Century Gothic" w:hAnsi="Century Gothic"/>
          <w:noProof/>
          <w:sz w:val="28"/>
        </w:rPr>
      </w:pPr>
      <w:r w:rsidRPr="001F610B">
        <w:rPr>
          <w:rFonts w:ascii="Century Gothic" w:hAnsi="Century Gothic"/>
          <w:noProof/>
          <w:sz w:val="28"/>
        </w:rPr>
        <w:t xml:space="preserve">What </w:t>
      </w:r>
      <w:r w:rsidR="001F610B">
        <w:rPr>
          <w:rFonts w:ascii="Century Gothic" w:hAnsi="Century Gothic"/>
          <w:noProof/>
          <w:sz w:val="28"/>
        </w:rPr>
        <w:t>information is true about Thein</w:t>
      </w:r>
      <w:r w:rsidRPr="001F610B">
        <w:rPr>
          <w:rFonts w:ascii="Cavolini" w:hAnsi="Cavolini" w:cs="Cavolini"/>
          <w:noProof/>
          <w:sz w:val="28"/>
        </w:rPr>
        <w:t>?</w:t>
      </w:r>
    </w:p>
    <w:p w14:paraId="4AC7372A" w14:textId="345932D5" w:rsidR="001F610B" w:rsidRPr="00A144C5" w:rsidRDefault="00DC0A4B" w:rsidP="00D81B96">
      <w:pPr>
        <w:tabs>
          <w:tab w:val="left" w:pos="1276"/>
          <w:tab w:val="left" w:pos="4111"/>
          <w:tab w:val="left" w:pos="6946"/>
        </w:tabs>
        <w:spacing w:after="0" w:line="360" w:lineRule="auto"/>
        <w:rPr>
          <w:noProof/>
          <w:sz w:val="16"/>
          <w:szCs w:val="16"/>
        </w:rPr>
      </w:pPr>
      <w:r w:rsidRPr="00CF5D11">
        <w:rPr>
          <w:bCs/>
          <w:noProof/>
          <w:color w:val="808080" w:themeColor="background1" w:themeShade="80"/>
          <w:sz w:val="4"/>
          <w:szCs w:val="4"/>
          <w:highlight w:val="yellow"/>
        </w:rPr>
        <mc:AlternateContent>
          <mc:Choice Requires="wps">
            <w:drawing>
              <wp:anchor distT="0" distB="0" distL="114300" distR="114300" simplePos="0" relativeHeight="258927103" behindDoc="0" locked="0" layoutInCell="1" allowOverlap="1" wp14:anchorId="5CFFE181" wp14:editId="3CB75735">
                <wp:simplePos x="0" y="0"/>
                <wp:positionH relativeFrom="page">
                  <wp:align>center</wp:align>
                </wp:positionH>
                <wp:positionV relativeFrom="paragraph">
                  <wp:posOffset>3261995</wp:posOffset>
                </wp:positionV>
                <wp:extent cx="3291840" cy="281940"/>
                <wp:effectExtent l="0" t="0" r="22860" b="22860"/>
                <wp:wrapNone/>
                <wp:docPr id="2071355763" name="Text Box 1"/>
                <wp:cNvGraphicFramePr/>
                <a:graphic xmlns:a="http://schemas.openxmlformats.org/drawingml/2006/main">
                  <a:graphicData uri="http://schemas.microsoft.com/office/word/2010/wordprocessingShape">
                    <wps:wsp>
                      <wps:cNvSpPr txBox="1"/>
                      <wps:spPr>
                        <a:xfrm>
                          <a:off x="0" y="0"/>
                          <a:ext cx="3291840" cy="281940"/>
                        </a:xfrm>
                        <a:prstGeom prst="rect">
                          <a:avLst/>
                        </a:prstGeom>
                        <a:solidFill>
                          <a:srgbClr val="FFEBF0"/>
                        </a:solidFill>
                        <a:ln w="6350">
                          <a:solidFill>
                            <a:srgbClr val="ED7D31">
                              <a:lumMod val="50000"/>
                            </a:srgbClr>
                          </a:solidFill>
                        </a:ln>
                      </wps:spPr>
                      <wps:txbx>
                        <w:txbxContent>
                          <w:p w14:paraId="7584E2EE" w14:textId="695163EE" w:rsidR="00DC0A4B" w:rsidRPr="00DC0A4B" w:rsidRDefault="00DC0A4B" w:rsidP="00DC0A4B">
                            <w:pPr>
                              <w:ind w:right="-3"/>
                              <w:rPr>
                                <w:sz w:val="20"/>
                                <w:szCs w:val="20"/>
                                <w:lang w:val="en-GB"/>
                              </w:rPr>
                            </w:pPr>
                            <w:r w:rsidRPr="00DC0A4B">
                              <w:rPr>
                                <w:sz w:val="20"/>
                                <w:szCs w:val="20"/>
                                <w:lang w:val="en-GB"/>
                              </w:rPr>
                              <w:t xml:space="preserve">Students may need to tick more than one answer.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FE181" id="_x0000_s1161" type="#_x0000_t202" style="position:absolute;margin-left:0;margin-top:256.85pt;width:259.2pt;height:22.2pt;z-index:258927103;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" fillcolor="#ffebf0" strokecolor="#843c0c" strokeweight=".5pt">
                <v:textbox>
                  <w:txbxContent>
                    <w:p w14:paraId="7584E2EE" w14:textId="695163EE" w:rsidR="00DC0A4B" w:rsidRPr="00DC0A4B" w:rsidRDefault="00DC0A4B" w:rsidP="00DC0A4B">
                      <w:pPr>
                        <w:ind w:right="-3"/>
                        <w:rPr>
                          <w:sz w:val="20"/>
                          <w:szCs w:val="20"/>
                          <w:lang w:val="en-GB"/>
                        </w:rPr>
                      </w:pPr>
                      <w:r w:rsidRPr="00DC0A4B">
                        <w:rPr>
                          <w:sz w:val="20"/>
                          <w:szCs w:val="20"/>
                          <w:lang w:val="en-GB"/>
                        </w:rPr>
                        <w:t xml:space="preserve">Students may need to tick more than one answer. </w:t>
                      </w:r>
                    </w:p>
                  </w:txbxContent>
                </v:textbox>
                <w10:wrap anchorx="page"/>
              </v:shape>
            </w:pict>
          </mc:Fallback>
        </mc:AlternateContent>
      </w:r>
      <w:r w:rsidR="00463AF9" w:rsidRPr="001F610B">
        <w:rPr>
          <w:noProof/>
          <w:sz w:val="26"/>
          <w:szCs w:val="26"/>
        </w:rPr>
        <w:tab/>
      </w:r>
    </w:p>
    <w:p w14:paraId="1FEA694D" w14:textId="15511A88" w:rsidR="00463AF9" w:rsidRPr="00D81B96" w:rsidRDefault="00D81B96" w:rsidP="00D81B96">
      <w:pPr>
        <w:pStyle w:val="ListParagraph"/>
        <w:numPr>
          <w:ilvl w:val="0"/>
          <w:numId w:val="47"/>
        </w:numPr>
        <w:tabs>
          <w:tab w:val="left" w:pos="1276"/>
          <w:tab w:val="left" w:pos="4111"/>
          <w:tab w:val="left" w:pos="6946"/>
        </w:tabs>
        <w:spacing w:after="0" w:line="240" w:lineRule="auto"/>
        <w:rPr>
          <w:rFonts w:ascii="Century Gothic" w:hAnsi="Century Gothic"/>
          <w:noProof/>
          <w:sz w:val="26"/>
          <w:szCs w:val="26"/>
        </w:rPr>
      </w:pPr>
      <w:r w:rsidRPr="00D81B96">
        <w:rPr>
          <w:rFonts w:ascii="Century Gothic" w:hAnsi="Century Gothic"/>
          <w:noProof/>
          <w:sz w:val="26"/>
          <w:szCs w:val="26"/>
        </w:rPr>
        <w:t>Th</w:t>
      </w:r>
      <w:r>
        <w:rPr>
          <w:rFonts w:ascii="Century Gothic" w:hAnsi="Century Gothic"/>
          <w:noProof/>
          <w:sz w:val="26"/>
          <w:szCs w:val="26"/>
        </w:rPr>
        <w:t xml:space="preserve">ein is </w:t>
      </w:r>
    </w:p>
    <w:p w14:paraId="7ED67DDE" w14:textId="4FD6E961" w:rsidR="00463AF9" w:rsidRPr="00266435" w:rsidRDefault="00D81B96" w:rsidP="00D81B96">
      <w:pPr>
        <w:spacing w:line="240" w:lineRule="auto"/>
        <w:rPr>
          <w:noProof/>
          <w:sz w:val="4"/>
          <w:szCs w:val="4"/>
        </w:rPr>
      </w:pPr>
      <w:r>
        <w:rPr>
          <w:noProof/>
          <w:sz w:val="4"/>
          <w:szCs w:val="4"/>
        </w:rPr>
        <mc:AlternateContent>
          <mc:Choice Requires="wpg">
            <w:drawing>
              <wp:anchor distT="0" distB="0" distL="114300" distR="114300" simplePos="0" relativeHeight="257631743" behindDoc="0" locked="0" layoutInCell="1" allowOverlap="1" wp14:anchorId="02C41AE3" wp14:editId="260E1EFA">
                <wp:simplePos x="0" y="0"/>
                <wp:positionH relativeFrom="column">
                  <wp:posOffset>247650</wp:posOffset>
                </wp:positionH>
                <wp:positionV relativeFrom="paragraph">
                  <wp:posOffset>116840</wp:posOffset>
                </wp:positionV>
                <wp:extent cx="4861560" cy="259080"/>
                <wp:effectExtent l="0" t="0" r="15240" b="26670"/>
                <wp:wrapNone/>
                <wp:docPr id="1172313228" name="Group 503"/>
                <wp:cNvGraphicFramePr/>
                <a:graphic xmlns:a="http://schemas.openxmlformats.org/drawingml/2006/main">
                  <a:graphicData uri="http://schemas.microsoft.com/office/word/2010/wordprocessingGroup">
                    <wpg:wgp>
                      <wpg:cNvGrpSpPr/>
                      <wpg:grpSpPr>
                        <a:xfrm>
                          <a:off x="0" y="0"/>
                          <a:ext cx="4861560" cy="259080"/>
                          <a:chOff x="0" y="-7620"/>
                          <a:chExt cx="4861560" cy="259080"/>
                        </a:xfrm>
                      </wpg:grpSpPr>
                      <wps:wsp>
                        <wps:cNvPr id="898658055"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F364E6F" w14:textId="77777777" w:rsidR="00D81B96" w:rsidRPr="00701AC5" w:rsidRDefault="00D81B96" w:rsidP="00D81B96">
                              <w:pPr>
                                <w:rPr>
                                  <w:color w:val="FF0000"/>
                                </w:rPr>
                              </w:pPr>
                              <w:r w:rsidRPr="00701AC5">
                                <w:rPr>
                                  <w:color w:val="FF0000"/>
                                </w:rPr>
                                <w:sym w:font="Wingdings" w:char="F0FC"/>
                              </w:r>
                            </w:p>
                            <w:p w14:paraId="516BD250" w14:textId="77777777" w:rsidR="00D81B96" w:rsidRDefault="00D81B96" w:rsidP="00D81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6743126" name="Text Box 3"/>
                        <wps:cNvSpPr txBox="1"/>
                        <wps:spPr>
                          <a:xfrm>
                            <a:off x="1287780" y="-7620"/>
                            <a:ext cx="251460" cy="251460"/>
                          </a:xfrm>
                          <a:prstGeom prst="rect">
                            <a:avLst/>
                          </a:prstGeom>
                          <a:solidFill>
                            <a:sysClr val="window" lastClr="FFFFFF"/>
                          </a:solidFill>
                          <a:ln w="6350">
                            <a:solidFill>
                              <a:sysClr val="window" lastClr="FFFFFF">
                                <a:lumMod val="50000"/>
                              </a:sysClr>
                            </a:solidFill>
                          </a:ln>
                        </wps:spPr>
                        <wps:txbx>
                          <w:txbxContent>
                            <w:p w14:paraId="307026AC" w14:textId="77777777" w:rsidR="00D81B96" w:rsidRDefault="00D81B96" w:rsidP="00D81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3805761" name="Text Box 3"/>
                        <wps:cNvSpPr txBox="1"/>
                        <wps:spPr>
                          <a:xfrm>
                            <a:off x="3238500" y="-7620"/>
                            <a:ext cx="251460" cy="251460"/>
                          </a:xfrm>
                          <a:prstGeom prst="rect">
                            <a:avLst/>
                          </a:prstGeom>
                          <a:solidFill>
                            <a:sysClr val="window" lastClr="FFFFFF"/>
                          </a:solidFill>
                          <a:ln w="6350">
                            <a:solidFill>
                              <a:sysClr val="window" lastClr="FFFFFF">
                                <a:lumMod val="50000"/>
                              </a:sysClr>
                            </a:solidFill>
                          </a:ln>
                        </wps:spPr>
                        <wps:txbx>
                          <w:txbxContent>
                            <w:p w14:paraId="598865A1" w14:textId="000905DA" w:rsidR="00D81B96" w:rsidRPr="00DC0A4B" w:rsidRDefault="00DC0A4B" w:rsidP="00D81B96">
                              <w:pPr>
                                <w:rPr>
                                  <w:color w:val="FF0000"/>
                                </w:rPr>
                              </w:pPr>
                              <w:r w:rsidRPr="00DC0A4B">
                                <w:rPr>
                                  <w:color w:val="FF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1636368" name="Text Box 3"/>
                        <wps:cNvSpPr txBox="1"/>
                        <wps:spPr>
                          <a:xfrm>
                            <a:off x="4610100" y="-7620"/>
                            <a:ext cx="251460" cy="251460"/>
                          </a:xfrm>
                          <a:prstGeom prst="rect">
                            <a:avLst/>
                          </a:prstGeom>
                          <a:solidFill>
                            <a:sysClr val="window" lastClr="FFFFFF"/>
                          </a:solidFill>
                          <a:ln w="6350">
                            <a:solidFill>
                              <a:sysClr val="window" lastClr="FFFFFF">
                                <a:lumMod val="50000"/>
                              </a:sysClr>
                            </a:solidFill>
                          </a:ln>
                        </wps:spPr>
                        <wps:txbx>
                          <w:txbxContent>
                            <w:p w14:paraId="337CF7CD" w14:textId="77777777" w:rsidR="00D81B96" w:rsidRDefault="00D81B96" w:rsidP="00D81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C41AE3" id="Group 503" o:spid="_x0000_s1162" style="position:absolute;margin-left:19.5pt;margin-top:9.2pt;width:382.8pt;height:20.4pt;z-index:257631743;mso-width-relative:margin;mso-height-relative:margin" coordorigin=",-76" coordsize="48615,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">
                <v:shape id="_x0000_s1163"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" fillcolor="window" strokecolor="#7f7f7f" strokeweight=".5pt">
                  <v:textbox>
                    <w:txbxContent>
                      <w:p w14:paraId="2F364E6F" w14:textId="77777777" w:rsidR="00D81B96" w:rsidRPr="00701AC5" w:rsidRDefault="00D81B96" w:rsidP="00D81B96">
                        <w:pPr>
                          <w:rPr>
                            <w:color w:val="FF0000"/>
                          </w:rPr>
                        </w:pPr>
                        <w:r w:rsidRPr="00701AC5">
                          <w:rPr>
                            <w:color w:val="FF0000"/>
                          </w:rPr>
                          <w:sym w:font="Wingdings" w:char="F0FC"/>
                        </w:r>
                      </w:p>
                      <w:p w14:paraId="516BD250" w14:textId="77777777" w:rsidR="00D81B96" w:rsidRDefault="00D81B96" w:rsidP="00D81B96"/>
                    </w:txbxContent>
                  </v:textbox>
                </v:shape>
                <v:shape id="_x0000_s1164" type="#_x0000_t202" style="position:absolute;left:12877;top:-76;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" fillcolor="window" strokecolor="#7f7f7f" strokeweight=".5pt">
                  <v:textbox>
                    <w:txbxContent>
                      <w:p w14:paraId="307026AC" w14:textId="77777777" w:rsidR="00D81B96" w:rsidRDefault="00D81B96" w:rsidP="00D81B96"/>
                    </w:txbxContent>
                  </v:textbox>
                </v:shape>
                <v:shape id="_x0000_s1165" type="#_x0000_t202" style="position:absolute;left:32385;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" fillcolor="window" strokecolor="#7f7f7f" strokeweight=".5pt">
                  <v:textbox>
                    <w:txbxContent>
                      <w:p w14:paraId="598865A1" w14:textId="000905DA" w:rsidR="00D81B96" w:rsidRPr="00DC0A4B" w:rsidRDefault="00DC0A4B" w:rsidP="00D81B96">
                        <w:pPr>
                          <w:rPr>
                            <w:color w:val="FF0000"/>
                          </w:rPr>
                        </w:pPr>
                        <w:r w:rsidRPr="00DC0A4B">
                          <w:rPr>
                            <w:color w:val="FF0000"/>
                          </w:rPr>
                          <w:sym w:font="Wingdings" w:char="F0FC"/>
                        </w:r>
                      </w:p>
                    </w:txbxContent>
                  </v:textbox>
                </v:shape>
                <v:shape id="_x0000_s1166" type="#_x0000_t202" style="position:absolute;left:46101;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" fillcolor="window" strokecolor="#7f7f7f" strokeweight=".5pt">
                  <v:textbox>
                    <w:txbxContent>
                      <w:p w14:paraId="337CF7CD" w14:textId="77777777" w:rsidR="00D81B96" w:rsidRDefault="00D81B96" w:rsidP="00D81B96"/>
                    </w:txbxContent>
                  </v:textbox>
                </v:shape>
              </v:group>
            </w:pict>
          </mc:Fallback>
        </mc:AlternateContent>
      </w:r>
    </w:p>
    <w:p w14:paraId="541B7913" w14:textId="6EA587F6" w:rsidR="00463AF9" w:rsidRPr="00D81B96" w:rsidRDefault="00A144C5" w:rsidP="00D81B96">
      <w:pPr>
        <w:tabs>
          <w:tab w:val="left" w:pos="851"/>
          <w:tab w:val="left" w:pos="2977"/>
          <w:tab w:val="left" w:pos="5954"/>
          <w:tab w:val="left" w:pos="8080"/>
        </w:tabs>
        <w:spacing w:line="240" w:lineRule="auto"/>
        <w:rPr>
          <w:noProof/>
          <w:color w:val="808080" w:themeColor="background1" w:themeShade="80"/>
          <w:sz w:val="26"/>
          <w:szCs w:val="26"/>
        </w:rPr>
      </w:pPr>
      <w:r w:rsidRPr="00601F2E">
        <w:rPr>
          <w:bCs/>
          <w:noProof/>
          <w:sz w:val="4"/>
          <w:szCs w:val="4"/>
          <w:highlight w:val="yellow"/>
        </w:rPr>
        <mc:AlternateContent>
          <mc:Choice Requires="wps">
            <w:drawing>
              <wp:anchor distT="0" distB="0" distL="114300" distR="114300" simplePos="0" relativeHeight="257635839" behindDoc="0" locked="0" layoutInCell="1" allowOverlap="1" wp14:anchorId="142F221F" wp14:editId="611F4A02">
                <wp:simplePos x="0" y="0"/>
                <wp:positionH relativeFrom="margin">
                  <wp:posOffset>1413510</wp:posOffset>
                </wp:positionH>
                <wp:positionV relativeFrom="paragraph">
                  <wp:posOffset>311150</wp:posOffset>
                </wp:positionV>
                <wp:extent cx="4381500" cy="1295400"/>
                <wp:effectExtent l="0" t="0" r="19050" b="19050"/>
                <wp:wrapNone/>
                <wp:docPr id="326074281" name="Text Box 1"/>
                <wp:cNvGraphicFramePr/>
                <a:graphic xmlns:a="http://schemas.openxmlformats.org/drawingml/2006/main">
                  <a:graphicData uri="http://schemas.microsoft.com/office/word/2010/wordprocessingShape">
                    <wps:wsp>
                      <wps:cNvSpPr txBox="1"/>
                      <wps:spPr>
                        <a:xfrm>
                          <a:off x="0" y="0"/>
                          <a:ext cx="4381500" cy="1295400"/>
                        </a:xfrm>
                        <a:prstGeom prst="rect">
                          <a:avLst/>
                        </a:prstGeom>
                        <a:solidFill>
                          <a:srgbClr val="FFEBF0"/>
                        </a:solidFill>
                        <a:ln w="6350">
                          <a:solidFill>
                            <a:srgbClr val="ED7D31">
                              <a:lumMod val="50000"/>
                            </a:srgbClr>
                          </a:solidFill>
                        </a:ln>
                      </wps:spPr>
                      <wps:txbx>
                        <w:txbxContent>
                          <w:p w14:paraId="64594D50" w14:textId="77777777" w:rsidR="00A144C5" w:rsidRPr="00E458C7" w:rsidRDefault="00A144C5" w:rsidP="00A144C5">
                            <w:pPr>
                              <w:spacing w:after="0"/>
                              <w:ind w:right="-36"/>
                              <w:rPr>
                                <w:b/>
                                <w:bCs/>
                                <w:sz w:val="20"/>
                                <w:szCs w:val="20"/>
                                <w:lang w:val="en-GB"/>
                              </w:rPr>
                            </w:pPr>
                            <w:r w:rsidRPr="00E458C7">
                              <w:rPr>
                                <w:b/>
                                <w:bCs/>
                                <w:sz w:val="20"/>
                                <w:szCs w:val="20"/>
                                <w:lang w:val="en-GB"/>
                              </w:rPr>
                              <w:t>Ko’s Talk</w:t>
                            </w:r>
                          </w:p>
                          <w:p w14:paraId="50F7EB66" w14:textId="7E84C911" w:rsidR="00A144C5" w:rsidRPr="00E458C7" w:rsidRDefault="00A144C5" w:rsidP="00A144C5">
                            <w:pPr>
                              <w:tabs>
                                <w:tab w:val="left" w:pos="6521"/>
                              </w:tabs>
                              <w:spacing w:after="0"/>
                              <w:ind w:right="-36"/>
                              <w:rPr>
                                <w:sz w:val="20"/>
                                <w:szCs w:val="20"/>
                                <w:lang w:val="en-GB"/>
                              </w:rPr>
                            </w:pPr>
                            <w:r w:rsidRPr="00E458C7">
                              <w:rPr>
                                <w:sz w:val="20"/>
                                <w:szCs w:val="20"/>
                                <w:lang w:val="en-GB"/>
                              </w:rPr>
                              <w:t xml:space="preserve">Thein is my son-in-law. He comes from Myanmar. He’s married to my daughter and they have a beautiful baby son. Thein wants to finish </w:t>
                            </w:r>
                            <w:r w:rsidR="00D02ECC">
                              <w:rPr>
                                <w:sz w:val="20"/>
                                <w:szCs w:val="20"/>
                                <w:lang w:val="en-GB"/>
                              </w:rPr>
                              <w:br/>
                            </w:r>
                            <w:r w:rsidRPr="00E458C7">
                              <w:rPr>
                                <w:sz w:val="20"/>
                                <w:szCs w:val="20"/>
                                <w:lang w:val="en-GB"/>
                              </w:rPr>
                              <w:t xml:space="preserve">his English study. Then he wants to go to TAFE and learn about gardening. He works for a gardener two days a week. He loves gardening. Thein also likes playing soccer and going to the beach. He’s a very good swimmer. </w:t>
                            </w:r>
                            <w:r w:rsidR="00C84188">
                              <w:rPr>
                                <w:sz w:val="20"/>
                                <w:szCs w:val="20"/>
                                <w:lang w:val="en-GB"/>
                              </w:rPr>
                              <w:br/>
                            </w:r>
                            <w:r w:rsidRPr="00E458C7">
                              <w:rPr>
                                <w:sz w:val="20"/>
                                <w:szCs w:val="20"/>
                                <w:lang w:val="en-GB"/>
                              </w:rPr>
                              <w:t xml:space="preserve">He’s kind and friendly.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F221F" id="_x0000_s1167" type="#_x0000_t202" style="position:absolute;margin-left:111.3pt;margin-top:24.5pt;width:345pt;height:102pt;z-index:2576358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" fillcolor="#ffebf0" strokecolor="#843c0c" strokeweight=".5pt">
                <v:textbox>
                  <w:txbxContent>
                    <w:p w14:paraId="64594D50" w14:textId="77777777" w:rsidR="00A144C5" w:rsidRPr="00E458C7" w:rsidRDefault="00A144C5" w:rsidP="00A144C5">
                      <w:pPr>
                        <w:spacing w:after="0"/>
                        <w:ind w:right="-36"/>
                        <w:rPr>
                          <w:b/>
                          <w:bCs/>
                          <w:sz w:val="20"/>
                          <w:szCs w:val="20"/>
                          <w:lang w:val="en-GB"/>
                        </w:rPr>
                      </w:pPr>
                      <w:r w:rsidRPr="00E458C7">
                        <w:rPr>
                          <w:b/>
                          <w:bCs/>
                          <w:sz w:val="20"/>
                          <w:szCs w:val="20"/>
                          <w:lang w:val="en-GB"/>
                        </w:rPr>
                        <w:t>Ko’s Talk</w:t>
                      </w:r>
                    </w:p>
                    <w:p w14:paraId="50F7EB66" w14:textId="7E84C911" w:rsidR="00A144C5" w:rsidRPr="00E458C7" w:rsidRDefault="00A144C5" w:rsidP="00A144C5">
                      <w:pPr>
                        <w:tabs>
                          <w:tab w:val="left" w:pos="6521"/>
                        </w:tabs>
                        <w:spacing w:after="0"/>
                        <w:ind w:right="-36"/>
                        <w:rPr>
                          <w:sz w:val="20"/>
                          <w:szCs w:val="20"/>
                          <w:lang w:val="en-GB"/>
                        </w:rPr>
                      </w:pPr>
                      <w:r w:rsidRPr="00E458C7">
                        <w:rPr>
                          <w:sz w:val="20"/>
                          <w:szCs w:val="20"/>
                          <w:lang w:val="en-GB"/>
                        </w:rPr>
                        <w:t xml:space="preserve">Thein is my son-in-law. He comes from Myanmar. He’s married to my daughter and they have a beautiful baby son. Thein wants to finish </w:t>
                      </w:r>
                      <w:r w:rsidR="00D02ECC">
                        <w:rPr>
                          <w:sz w:val="20"/>
                          <w:szCs w:val="20"/>
                          <w:lang w:val="en-GB"/>
                        </w:rPr>
                        <w:br/>
                      </w:r>
                      <w:r w:rsidRPr="00E458C7">
                        <w:rPr>
                          <w:sz w:val="20"/>
                          <w:szCs w:val="20"/>
                          <w:lang w:val="en-GB"/>
                        </w:rPr>
                        <w:t xml:space="preserve">his English study. Then he wants to go to TAFE and learn about gardening. He works for a gardener two days a week. He loves gardening. Thein also likes playing soccer and going to the beach. He’s a very good swimmer. </w:t>
                      </w:r>
                      <w:r w:rsidR="00C84188">
                        <w:rPr>
                          <w:sz w:val="20"/>
                          <w:szCs w:val="20"/>
                          <w:lang w:val="en-GB"/>
                        </w:rPr>
                        <w:br/>
                      </w:r>
                      <w:r w:rsidRPr="00E458C7">
                        <w:rPr>
                          <w:sz w:val="20"/>
                          <w:szCs w:val="20"/>
                          <w:lang w:val="en-GB"/>
                        </w:rPr>
                        <w:t xml:space="preserve">He’s kind and friendly. </w:t>
                      </w:r>
                    </w:p>
                  </w:txbxContent>
                </v:textbox>
                <w10:wrap anchorx="margin"/>
              </v:shape>
            </w:pict>
          </mc:Fallback>
        </mc:AlternateContent>
      </w:r>
      <w:r w:rsidR="00D81B96">
        <w:rPr>
          <w:noProof/>
          <w:szCs w:val="36"/>
        </w:rPr>
        <mc:AlternateContent>
          <mc:Choice Requires="wpg">
            <w:drawing>
              <wp:anchor distT="0" distB="0" distL="114300" distR="114300" simplePos="0" relativeHeight="257633791" behindDoc="0" locked="0" layoutInCell="1" allowOverlap="1" wp14:anchorId="04556146" wp14:editId="06C724E8">
                <wp:simplePos x="0" y="0"/>
                <wp:positionH relativeFrom="column">
                  <wp:posOffset>411480</wp:posOffset>
                </wp:positionH>
                <wp:positionV relativeFrom="paragraph">
                  <wp:posOffset>407035</wp:posOffset>
                </wp:positionV>
                <wp:extent cx="841375" cy="495300"/>
                <wp:effectExtent l="0" t="0" r="15875" b="0"/>
                <wp:wrapNone/>
                <wp:docPr id="314636051"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1389494148" name="Picture 138949414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725756569"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7BF4B7E4" w14:textId="77777777" w:rsidR="00D81B96" w:rsidRPr="003E1E52" w:rsidRDefault="00D81B96" w:rsidP="00D81B96">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556146" id="_x0000_s1168" style="position:absolute;margin-left:32.4pt;margin-top:32.05pt;width:66.25pt;height:39pt;z-index:257633791"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">
                <v:shape id="Picture 1389494148" o:spid="_x0000_s1169"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">
                  <v:imagedata r:id="rId185" o:title=""/>
                </v:shape>
                <v:shape id="_x0000_s1170"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" fillcolor="window" strokecolor="#bfbfbf" strokeweight=".5pt">
                  <v:textbox>
                    <w:txbxContent>
                      <w:p w14:paraId="7BF4B7E4" w14:textId="77777777" w:rsidR="00D81B96" w:rsidRPr="003E1E52" w:rsidRDefault="00D81B96" w:rsidP="00D81B96">
                        <w:pPr>
                          <w:rPr>
                            <w:bCs/>
                            <w:sz w:val="56"/>
                            <w:szCs w:val="56"/>
                          </w:rPr>
                        </w:pPr>
                        <w:r w:rsidRPr="003E1E52">
                          <w:rPr>
                            <w:sz w:val="56"/>
                            <w:szCs w:val="56"/>
                          </w:rPr>
                          <w:sym w:font="Wingdings 2" w:char="F050"/>
                        </w:r>
                      </w:p>
                    </w:txbxContent>
                  </v:textbox>
                </v:shape>
              </v:group>
            </w:pict>
          </mc:Fallback>
        </mc:AlternateContent>
      </w:r>
      <w:r w:rsidR="00D81B96">
        <w:rPr>
          <w:noProof/>
          <w:color w:val="808080" w:themeColor="background1" w:themeShade="80"/>
          <w:sz w:val="24"/>
          <w:szCs w:val="24"/>
        </w:rPr>
        <w:tab/>
      </w:r>
      <w:r w:rsidR="00D81B96" w:rsidRPr="00D81B96">
        <w:rPr>
          <w:noProof/>
          <w:sz w:val="26"/>
          <w:szCs w:val="26"/>
        </w:rPr>
        <w:t>kind</w:t>
      </w:r>
      <w:r w:rsidR="00D81B96">
        <w:rPr>
          <w:noProof/>
          <w:sz w:val="26"/>
          <w:szCs w:val="26"/>
        </w:rPr>
        <w:t>.</w:t>
      </w:r>
      <w:r w:rsidR="00D81B96">
        <w:rPr>
          <w:noProof/>
          <w:sz w:val="26"/>
          <w:szCs w:val="26"/>
        </w:rPr>
        <w:tab/>
        <w:t>hard-working.</w:t>
      </w:r>
      <w:r w:rsidR="00D81B96">
        <w:rPr>
          <w:noProof/>
          <w:sz w:val="26"/>
          <w:szCs w:val="26"/>
        </w:rPr>
        <w:tab/>
        <w:t>friendly.</w:t>
      </w:r>
      <w:r w:rsidR="00D81B96">
        <w:rPr>
          <w:noProof/>
          <w:sz w:val="26"/>
          <w:szCs w:val="26"/>
        </w:rPr>
        <w:tab/>
        <w:t xml:space="preserve"> healthy.</w:t>
      </w:r>
      <w:r w:rsidR="00D81B96">
        <w:rPr>
          <w:noProof/>
          <w:sz w:val="26"/>
          <w:szCs w:val="26"/>
        </w:rPr>
        <w:tab/>
      </w:r>
      <w:r w:rsidR="00D81B96">
        <w:rPr>
          <w:noProof/>
          <w:sz w:val="26"/>
          <w:szCs w:val="26"/>
        </w:rPr>
        <w:tab/>
      </w:r>
      <w:r w:rsidR="00D81B96">
        <w:rPr>
          <w:noProof/>
          <w:sz w:val="26"/>
          <w:szCs w:val="26"/>
        </w:rPr>
        <w:tab/>
      </w:r>
      <w:r w:rsidR="00D81B96">
        <w:rPr>
          <w:noProof/>
          <w:sz w:val="26"/>
          <w:szCs w:val="26"/>
        </w:rPr>
        <w:tab/>
      </w:r>
    </w:p>
    <w:p w14:paraId="0CBB2589" w14:textId="48A38C42" w:rsidR="00D81B96" w:rsidRPr="00C35D3F" w:rsidRDefault="00D81B96" w:rsidP="00E513AF">
      <w:pPr>
        <w:pStyle w:val="ListParagraph"/>
        <w:ind w:hanging="578"/>
        <w:rPr>
          <w:sz w:val="20"/>
          <w:szCs w:val="24"/>
        </w:rPr>
      </w:pPr>
      <w:r w:rsidRPr="00C35D3F">
        <w:rPr>
          <w:sz w:val="44"/>
          <w:szCs w:val="52"/>
        </w:rPr>
        <w:sym w:font="Wingdings" w:char="F082"/>
      </w:r>
    </w:p>
    <w:p w14:paraId="3C3FFD39" w14:textId="77777777" w:rsidR="00173349" w:rsidRDefault="00367576">
      <w:pPr>
        <w:rPr>
          <w:noProof/>
          <w:color w:val="808080" w:themeColor="background1" w:themeShade="80"/>
          <w:sz w:val="24"/>
          <w:szCs w:val="24"/>
        </w:rPr>
      </w:pPr>
      <w:r>
        <w:rPr>
          <w:noProof/>
          <w:color w:val="808080" w:themeColor="background1" w:themeShade="80"/>
          <w:sz w:val="24"/>
          <w:szCs w:val="24"/>
        </w:rPr>
        <w:br w:type="page"/>
      </w:r>
    </w:p>
    <w:tbl>
      <w:tblPr>
        <w:tblStyle w:val="TableGrid"/>
        <w:tblpPr w:leftFromText="180" w:rightFromText="180" w:vertAnchor="text" w:horzAnchor="margin" w:tblpY="3464"/>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4"/>
        <w:gridCol w:w="6804"/>
      </w:tblGrid>
      <w:tr w:rsidR="00E445A3" w14:paraId="12A74D41" w14:textId="77777777" w:rsidTr="00DB2BEA">
        <w:trPr>
          <w:trHeight w:val="567"/>
        </w:trPr>
        <w:tc>
          <w:tcPr>
            <w:tcW w:w="3114" w:type="dxa"/>
            <w:tcBorders>
              <w:bottom w:val="single" w:sz="4" w:space="0" w:color="A6A6A6" w:themeColor="background1" w:themeShade="A6"/>
            </w:tcBorders>
            <w:shd w:val="clear" w:color="auto" w:fill="F2F2F2" w:themeFill="background1" w:themeFillShade="F2"/>
            <w:vAlign w:val="center"/>
          </w:tcPr>
          <w:p w14:paraId="05426870" w14:textId="614A2818" w:rsidR="00E445A3" w:rsidRPr="001B269C" w:rsidRDefault="00E445A3" w:rsidP="00D73AEC">
            <w:pPr>
              <w:spacing w:before="240" w:line="360" w:lineRule="auto"/>
              <w:ind w:left="176" w:firstLine="419"/>
              <w:rPr>
                <w:rFonts w:cs="Cavolini"/>
                <w:b/>
                <w:sz w:val="30"/>
                <w:szCs w:val="30"/>
              </w:rPr>
            </w:pPr>
            <w:r w:rsidRPr="001B269C">
              <w:rPr>
                <w:rFonts w:cs="Cavolini"/>
                <w:b/>
                <w:sz w:val="30"/>
                <w:szCs w:val="30"/>
              </w:rPr>
              <w:lastRenderedPageBreak/>
              <w:t>Plan</w:t>
            </w:r>
          </w:p>
        </w:tc>
        <w:tc>
          <w:tcPr>
            <w:tcW w:w="6804" w:type="dxa"/>
            <w:shd w:val="clear" w:color="auto" w:fill="E7F5FB"/>
            <w:vAlign w:val="center"/>
          </w:tcPr>
          <w:p w14:paraId="5FAD33C1" w14:textId="6B422289" w:rsidR="00E445A3" w:rsidRPr="001B269C" w:rsidRDefault="00E445A3" w:rsidP="00DB2BEA">
            <w:pPr>
              <w:spacing w:before="240" w:line="360" w:lineRule="auto"/>
              <w:ind w:firstLine="177"/>
              <w:rPr>
                <w:rFonts w:ascii="Cavolini" w:hAnsi="Cavolini" w:cs="Cavolini"/>
                <w:b/>
                <w:sz w:val="30"/>
                <w:szCs w:val="30"/>
              </w:rPr>
            </w:pPr>
            <w:r w:rsidRPr="001B269C">
              <w:rPr>
                <w:rFonts w:ascii="Cavolini" w:hAnsi="Cavolini" w:cs="Cavolini"/>
                <w:b/>
                <w:sz w:val="30"/>
                <w:szCs w:val="30"/>
              </w:rPr>
              <w:t xml:space="preserve">A talk about </w:t>
            </w:r>
            <w:r w:rsidR="00A93860" w:rsidRPr="001B269C">
              <w:rPr>
                <w:rFonts w:ascii="Cavolini" w:hAnsi="Cavolini" w:cs="Cavolini"/>
                <w:b/>
                <w:sz w:val="30"/>
                <w:szCs w:val="30"/>
              </w:rPr>
              <w:t>Thein</w:t>
            </w:r>
          </w:p>
        </w:tc>
      </w:tr>
      <w:tr w:rsidR="00DB2BEA" w14:paraId="3CA77D1D" w14:textId="77777777" w:rsidTr="00DB2BEA">
        <w:trPr>
          <w:trHeight w:val="567"/>
        </w:trPr>
        <w:tc>
          <w:tcPr>
            <w:tcW w:w="3114" w:type="dxa"/>
            <w:shd w:val="clear" w:color="auto" w:fill="FBFBFB"/>
          </w:tcPr>
          <w:p w14:paraId="6625C403" w14:textId="5BFD9377" w:rsidR="00DB2BEA" w:rsidRPr="00D77673" w:rsidRDefault="00DB2BEA" w:rsidP="00DB2BEA">
            <w:pPr>
              <w:pStyle w:val="ListParagraph"/>
              <w:numPr>
                <w:ilvl w:val="0"/>
                <w:numId w:val="76"/>
              </w:numPr>
              <w:tabs>
                <w:tab w:val="left" w:pos="459"/>
              </w:tabs>
              <w:spacing w:before="120" w:line="360" w:lineRule="auto"/>
              <w:ind w:left="34" w:firstLine="0"/>
              <w:rPr>
                <w:rFonts w:ascii="Century Gothic" w:hAnsi="Century Gothic" w:cs="Cavolini"/>
                <w:b/>
                <w:sz w:val="26"/>
                <w:szCs w:val="26"/>
              </w:rPr>
            </w:pPr>
            <w:r w:rsidRPr="00D77673">
              <w:rPr>
                <w:rFonts w:ascii="Century Gothic" w:hAnsi="Century Gothic" w:cs="Cavolini"/>
                <w:b/>
                <w:sz w:val="26"/>
                <w:szCs w:val="26"/>
              </w:rPr>
              <w:t>Greeting</w:t>
            </w:r>
          </w:p>
          <w:p w14:paraId="51DD9D2D" w14:textId="7B0A81E0" w:rsidR="00DB2BEA" w:rsidRPr="00DB2BEA" w:rsidRDefault="00DB2BEA" w:rsidP="00DB2BEA">
            <w:pPr>
              <w:spacing w:before="480" w:after="120" w:line="276" w:lineRule="auto"/>
              <w:ind w:left="459"/>
              <w:rPr>
                <w:rFonts w:cs="Cavolini"/>
                <w:bCs/>
                <w:sz w:val="26"/>
                <w:szCs w:val="26"/>
              </w:rPr>
            </w:pPr>
            <w:r w:rsidRPr="00DB2BEA">
              <w:rPr>
                <w:rFonts w:cs="Cavolini"/>
                <w:bCs/>
                <w:sz w:val="24"/>
                <w:szCs w:val="24"/>
              </w:rPr>
              <w:t>Say and write the person’s name.</w:t>
            </w:r>
          </w:p>
        </w:tc>
        <w:tc>
          <w:tcPr>
            <w:tcW w:w="6804" w:type="dxa"/>
          </w:tcPr>
          <w:p w14:paraId="3DE3AB61" w14:textId="1A0B0089" w:rsidR="00DB2BEA" w:rsidRPr="003C217F" w:rsidRDefault="00DB2BEA" w:rsidP="00E74BC1">
            <w:pPr>
              <w:spacing w:before="120" w:line="276" w:lineRule="auto"/>
              <w:rPr>
                <w:rFonts w:ascii="Cavolini" w:hAnsi="Cavolini" w:cs="Cavolini"/>
                <w:bCs/>
              </w:rPr>
            </w:pPr>
            <w:r w:rsidRPr="003C217F">
              <w:rPr>
                <w:rFonts w:ascii="Cavolini" w:hAnsi="Cavolini" w:cs="Cavolini"/>
                <w:bCs/>
                <w:color w:val="0070C0"/>
              </w:rPr>
              <w:t xml:space="preserve">Good morning/afternoon everyone. </w:t>
            </w:r>
            <w:r w:rsidRPr="003C217F">
              <w:rPr>
                <w:rFonts w:ascii="Cavolini" w:hAnsi="Cavolini" w:cs="Cavolini"/>
                <w:bCs/>
                <w:color w:val="0070C0"/>
              </w:rPr>
              <w:br/>
              <w:t xml:space="preserve">My name is </w:t>
            </w:r>
            <w:r w:rsidRPr="003C217F">
              <w:rPr>
                <w:rFonts w:ascii="Cavolini" w:hAnsi="Cavolini" w:cs="Cavolini"/>
                <w:bCs/>
              </w:rPr>
              <w:t xml:space="preserve">Ko. </w:t>
            </w:r>
          </w:p>
          <w:p w14:paraId="62326E85" w14:textId="77777777" w:rsidR="00DB2BEA" w:rsidRPr="003C217F" w:rsidRDefault="00DB2BEA" w:rsidP="00E74BC1">
            <w:pPr>
              <w:spacing w:before="120" w:line="276" w:lineRule="auto"/>
              <w:rPr>
                <w:rFonts w:ascii="Cavolini" w:hAnsi="Cavolini" w:cs="Cavolini"/>
                <w:bCs/>
                <w:color w:val="0070C0"/>
                <w:sz w:val="2"/>
                <w:szCs w:val="2"/>
              </w:rPr>
            </w:pPr>
          </w:p>
          <w:p w14:paraId="43C6CCB1" w14:textId="57BF9EDD" w:rsidR="00DB2BEA" w:rsidRPr="003C217F" w:rsidRDefault="00DB2BEA" w:rsidP="003C217F">
            <w:pPr>
              <w:rPr>
                <w:rFonts w:ascii="Cavolini" w:hAnsi="Cavolini" w:cs="Cavolini"/>
                <w:bCs/>
              </w:rPr>
            </w:pPr>
            <w:r w:rsidRPr="003C217F">
              <w:rPr>
                <w:rFonts w:ascii="Cavolini" w:hAnsi="Cavolini" w:cs="Cavolini"/>
                <w:bCs/>
                <w:color w:val="0070C0"/>
              </w:rPr>
              <w:t xml:space="preserve">Today I want to tell you about </w:t>
            </w:r>
            <w:r w:rsidRPr="003C217F">
              <w:rPr>
                <w:rFonts w:ascii="Cavolini" w:hAnsi="Cavolini" w:cs="Cavolini"/>
                <w:bCs/>
              </w:rPr>
              <w:t>Thein.</w:t>
            </w:r>
          </w:p>
        </w:tc>
      </w:tr>
      <w:tr w:rsidR="00DB2BEA" w14:paraId="54AE1F63" w14:textId="77777777" w:rsidTr="00DB2BEA">
        <w:trPr>
          <w:trHeight w:val="737"/>
        </w:trPr>
        <w:tc>
          <w:tcPr>
            <w:tcW w:w="3114" w:type="dxa"/>
            <w:shd w:val="clear" w:color="auto" w:fill="FBFBFB"/>
          </w:tcPr>
          <w:p w14:paraId="086AF9B9" w14:textId="3DD1A11F" w:rsidR="00DB2BEA" w:rsidRPr="00D77673" w:rsidRDefault="00DB2BEA" w:rsidP="00DB2BEA">
            <w:pPr>
              <w:pStyle w:val="ListParagraph"/>
              <w:numPr>
                <w:ilvl w:val="0"/>
                <w:numId w:val="76"/>
              </w:numPr>
              <w:tabs>
                <w:tab w:val="left" w:pos="459"/>
              </w:tabs>
              <w:spacing w:before="160"/>
              <w:ind w:left="34" w:firstLine="0"/>
              <w:rPr>
                <w:rFonts w:ascii="Century Gothic" w:hAnsi="Century Gothic" w:cs="Cavolini"/>
                <w:bCs/>
                <w:sz w:val="26"/>
                <w:szCs w:val="26"/>
              </w:rPr>
            </w:pPr>
            <w:r w:rsidRPr="00D77673">
              <w:rPr>
                <w:rFonts w:ascii="Century Gothic" w:hAnsi="Century Gothic" w:cs="Cavolini"/>
                <w:b/>
                <w:sz w:val="26"/>
                <w:szCs w:val="26"/>
              </w:rPr>
              <w:t>A photo</w:t>
            </w:r>
          </w:p>
        </w:tc>
        <w:tc>
          <w:tcPr>
            <w:tcW w:w="6804" w:type="dxa"/>
            <w:vAlign w:val="center"/>
          </w:tcPr>
          <w:p w14:paraId="0AFADAF2" w14:textId="71D91A2E" w:rsidR="00DB2BEA" w:rsidRPr="003C217F" w:rsidRDefault="00DB2BEA" w:rsidP="00E74BC1">
            <w:pPr>
              <w:rPr>
                <w:rFonts w:ascii="Cavolini" w:hAnsi="Cavolini" w:cs="Cavolini"/>
                <w:bCs/>
              </w:rPr>
            </w:pPr>
            <w:r w:rsidRPr="003C217F">
              <w:rPr>
                <w:rFonts w:ascii="Cavolini" w:hAnsi="Cavolini" w:cs="Cavolini"/>
                <w:bCs/>
                <w:color w:val="0070C0"/>
              </w:rPr>
              <w:t xml:space="preserve">Here’s a photo of </w:t>
            </w:r>
            <w:r w:rsidRPr="003C217F">
              <w:rPr>
                <w:rFonts w:ascii="Cavolini" w:hAnsi="Cavolini" w:cs="Cavolini"/>
                <w:bCs/>
              </w:rPr>
              <w:t>Thein</w:t>
            </w:r>
            <w:r w:rsidRPr="003C217F">
              <w:rPr>
                <w:rFonts w:ascii="Cavolini" w:hAnsi="Cavolini" w:cs="Cavolini"/>
                <w:bCs/>
                <w:sz w:val="32"/>
                <w:szCs w:val="32"/>
              </w:rPr>
              <w:t>.</w:t>
            </w:r>
          </w:p>
        </w:tc>
      </w:tr>
      <w:tr w:rsidR="00DB2BEA" w14:paraId="499838B5" w14:textId="77777777" w:rsidTr="00DB2BEA">
        <w:trPr>
          <w:trHeight w:val="567"/>
        </w:trPr>
        <w:tc>
          <w:tcPr>
            <w:tcW w:w="3114" w:type="dxa"/>
            <w:shd w:val="clear" w:color="auto" w:fill="FBFBFB"/>
          </w:tcPr>
          <w:p w14:paraId="21629D4D" w14:textId="385A8EBA" w:rsidR="00DB2BEA" w:rsidRPr="00D77673" w:rsidRDefault="00DB2BEA" w:rsidP="00DB2BEA">
            <w:pPr>
              <w:pStyle w:val="ListParagraph"/>
              <w:numPr>
                <w:ilvl w:val="0"/>
                <w:numId w:val="76"/>
              </w:numPr>
              <w:tabs>
                <w:tab w:val="left" w:pos="459"/>
              </w:tabs>
              <w:spacing w:line="276" w:lineRule="auto"/>
              <w:ind w:left="34" w:firstLine="0"/>
              <w:rPr>
                <w:rFonts w:ascii="Century Gothic" w:hAnsi="Century Gothic" w:cs="Cavolini"/>
                <w:b/>
                <w:sz w:val="26"/>
                <w:szCs w:val="26"/>
              </w:rPr>
            </w:pPr>
            <w:r w:rsidRPr="00D77673">
              <w:rPr>
                <w:rFonts w:ascii="Century Gothic" w:hAnsi="Century Gothic" w:cs="Cavolini"/>
                <w:b/>
                <w:sz w:val="26"/>
                <w:szCs w:val="26"/>
              </w:rPr>
              <w:t>Information</w:t>
            </w:r>
          </w:p>
          <w:p w14:paraId="4DAAC27A" w14:textId="607AA9E0" w:rsidR="00DB2BEA" w:rsidRPr="00DB2BEA" w:rsidRDefault="00DB2BEA" w:rsidP="00DB2BEA">
            <w:pPr>
              <w:tabs>
                <w:tab w:val="left" w:pos="396"/>
              </w:tabs>
              <w:spacing w:before="40" w:line="360" w:lineRule="auto"/>
              <w:ind w:left="34" w:firstLine="425"/>
              <w:rPr>
                <w:rFonts w:cs="Cavolini"/>
                <w:bCs/>
                <w:sz w:val="24"/>
                <w:szCs w:val="24"/>
              </w:rPr>
            </w:pPr>
            <w:r w:rsidRPr="00DB2BEA">
              <w:rPr>
                <w:rFonts w:cs="Cavolini"/>
                <w:bCs/>
                <w:sz w:val="24"/>
                <w:szCs w:val="24"/>
              </w:rPr>
              <w:t>Family/ friend</w:t>
            </w:r>
          </w:p>
          <w:p w14:paraId="630BC76B" w14:textId="6E6C44C5" w:rsidR="00DB2BEA" w:rsidRPr="00DB2BEA" w:rsidRDefault="00DB2BEA" w:rsidP="00DB2BEA">
            <w:pPr>
              <w:spacing w:line="360" w:lineRule="auto"/>
              <w:ind w:left="34" w:firstLine="425"/>
              <w:rPr>
                <w:rFonts w:cs="Cavolini"/>
                <w:bCs/>
                <w:sz w:val="24"/>
                <w:szCs w:val="24"/>
              </w:rPr>
            </w:pPr>
            <w:r w:rsidRPr="00DB2BEA">
              <w:rPr>
                <w:rFonts w:cs="Cavolini"/>
                <w:bCs/>
                <w:sz w:val="24"/>
                <w:szCs w:val="24"/>
              </w:rPr>
              <w:t>Birth country</w:t>
            </w:r>
          </w:p>
          <w:p w14:paraId="55EE3A86" w14:textId="4920EBB3" w:rsidR="00DB2BEA" w:rsidRPr="00DB2BEA" w:rsidRDefault="00DB2BEA" w:rsidP="00DB2BEA">
            <w:pPr>
              <w:spacing w:line="276" w:lineRule="auto"/>
              <w:ind w:left="34" w:firstLine="425"/>
              <w:rPr>
                <w:rFonts w:cs="Cavolini"/>
                <w:bCs/>
                <w:sz w:val="24"/>
                <w:szCs w:val="24"/>
              </w:rPr>
            </w:pPr>
            <w:r w:rsidRPr="00DB2BEA">
              <w:rPr>
                <w:rFonts w:cs="Cavolini"/>
                <w:bCs/>
                <w:sz w:val="24"/>
                <w:szCs w:val="24"/>
              </w:rPr>
              <w:t>Married / single</w:t>
            </w:r>
          </w:p>
          <w:p w14:paraId="2F47FAAD" w14:textId="49C960FA" w:rsidR="00DB2BEA" w:rsidRPr="00DB2BEA" w:rsidRDefault="00DB2BEA" w:rsidP="00DB2BEA">
            <w:pPr>
              <w:spacing w:line="276" w:lineRule="auto"/>
              <w:ind w:left="34" w:firstLine="425"/>
              <w:rPr>
                <w:rFonts w:cs="Cavolini"/>
                <w:bCs/>
                <w:sz w:val="24"/>
                <w:szCs w:val="24"/>
              </w:rPr>
            </w:pPr>
            <w:r w:rsidRPr="00DB2BEA">
              <w:rPr>
                <w:rFonts w:cs="Cavolini"/>
                <w:bCs/>
                <w:sz w:val="24"/>
                <w:szCs w:val="24"/>
              </w:rPr>
              <w:t>Children</w:t>
            </w:r>
          </w:p>
          <w:p w14:paraId="2B794897" w14:textId="77777777" w:rsidR="00DB2BEA" w:rsidRPr="00DB2BEA" w:rsidRDefault="00DB2BEA" w:rsidP="00DB2BEA">
            <w:pPr>
              <w:spacing w:line="276" w:lineRule="auto"/>
              <w:ind w:left="34" w:firstLine="425"/>
              <w:rPr>
                <w:rFonts w:cs="Cavolini"/>
                <w:bCs/>
                <w:sz w:val="12"/>
                <w:szCs w:val="12"/>
              </w:rPr>
            </w:pPr>
          </w:p>
          <w:p w14:paraId="77688A13" w14:textId="451A1040" w:rsidR="00DB2BEA" w:rsidRPr="00DB2BEA" w:rsidRDefault="00DB2BEA" w:rsidP="00DB2BEA">
            <w:pPr>
              <w:spacing w:before="240" w:line="360" w:lineRule="auto"/>
              <w:ind w:left="34" w:firstLine="425"/>
              <w:rPr>
                <w:rFonts w:cs="Cavolini"/>
                <w:bCs/>
                <w:sz w:val="24"/>
                <w:szCs w:val="24"/>
              </w:rPr>
            </w:pPr>
            <w:r w:rsidRPr="00DB2BEA">
              <w:rPr>
                <w:rFonts w:cs="Cavolini"/>
                <w:bCs/>
                <w:sz w:val="24"/>
                <w:szCs w:val="24"/>
              </w:rPr>
              <w:t>Future plans</w:t>
            </w:r>
          </w:p>
          <w:p w14:paraId="3A7C94B4" w14:textId="35AA835D" w:rsidR="00DB2BEA" w:rsidRPr="00DB2BEA" w:rsidRDefault="00DB2BEA" w:rsidP="00DB2BEA">
            <w:pPr>
              <w:pStyle w:val="ListParagraph"/>
              <w:spacing w:before="120" w:line="360" w:lineRule="auto"/>
              <w:ind w:left="34" w:firstLine="425"/>
              <w:rPr>
                <w:rFonts w:ascii="Century Gothic" w:hAnsi="Century Gothic" w:cs="Cavolini"/>
                <w:bCs/>
                <w:sz w:val="26"/>
                <w:szCs w:val="26"/>
              </w:rPr>
            </w:pPr>
          </w:p>
          <w:p w14:paraId="6479D67C" w14:textId="4CB2465E" w:rsidR="00DB2BEA" w:rsidRPr="00DB2BEA" w:rsidRDefault="00DB2BEA" w:rsidP="00DB2BEA">
            <w:pPr>
              <w:pStyle w:val="ListParagraph"/>
              <w:spacing w:before="120" w:line="360" w:lineRule="auto"/>
              <w:ind w:left="34" w:firstLine="425"/>
              <w:rPr>
                <w:rFonts w:ascii="Century Gothic" w:hAnsi="Century Gothic" w:cs="Cavolini"/>
                <w:bCs/>
                <w:sz w:val="36"/>
                <w:szCs w:val="36"/>
              </w:rPr>
            </w:pPr>
          </w:p>
          <w:p w14:paraId="0085E2D5" w14:textId="7FA3D4E1" w:rsidR="00DB2BEA" w:rsidRPr="00DB2BEA" w:rsidRDefault="00DB2BEA" w:rsidP="00DB2BEA">
            <w:pPr>
              <w:spacing w:before="120" w:line="360" w:lineRule="auto"/>
              <w:ind w:left="34" w:firstLine="425"/>
              <w:rPr>
                <w:rFonts w:cs="Cavolini"/>
                <w:bCs/>
                <w:sz w:val="24"/>
                <w:szCs w:val="24"/>
              </w:rPr>
            </w:pPr>
            <w:r w:rsidRPr="00DB2BEA">
              <w:rPr>
                <w:rFonts w:cs="Cavolini"/>
                <w:bCs/>
                <w:sz w:val="24"/>
                <w:szCs w:val="24"/>
              </w:rPr>
              <w:t xml:space="preserve">Free time </w:t>
            </w:r>
          </w:p>
          <w:p w14:paraId="01EA2ED4" w14:textId="54EF8913" w:rsidR="00DB2BEA" w:rsidRPr="00DB2BEA" w:rsidRDefault="00DB2BEA" w:rsidP="00DB2BEA">
            <w:pPr>
              <w:spacing w:line="360" w:lineRule="auto"/>
              <w:ind w:left="34" w:firstLine="425"/>
              <w:rPr>
                <w:rFonts w:cs="Cavolini"/>
                <w:bCs/>
                <w:sz w:val="26"/>
                <w:szCs w:val="26"/>
              </w:rPr>
            </w:pPr>
            <w:r w:rsidRPr="00DB2BEA">
              <w:rPr>
                <w:rFonts w:cs="Cavolini"/>
                <w:bCs/>
                <w:sz w:val="24"/>
                <w:szCs w:val="24"/>
              </w:rPr>
              <w:t>Skills</w:t>
            </w:r>
          </w:p>
        </w:tc>
        <w:tc>
          <w:tcPr>
            <w:tcW w:w="6804" w:type="dxa"/>
          </w:tcPr>
          <w:p w14:paraId="48D52F04" w14:textId="77777777" w:rsidR="00DB2BEA" w:rsidRPr="003C217F" w:rsidRDefault="00DB2BEA" w:rsidP="00E74BC1">
            <w:pPr>
              <w:tabs>
                <w:tab w:val="left" w:pos="6521"/>
              </w:tabs>
              <w:ind w:right="-36"/>
              <w:rPr>
                <w:rFonts w:ascii="Cavolini" w:hAnsi="Cavolini" w:cs="Cavolini"/>
                <w:sz w:val="22"/>
                <w:szCs w:val="22"/>
                <w:lang w:val="en-GB"/>
              </w:rPr>
            </w:pPr>
          </w:p>
          <w:p w14:paraId="2D0A961E" w14:textId="731B2556" w:rsidR="00DB2BEA" w:rsidRPr="003C217F" w:rsidRDefault="00DB2BEA" w:rsidP="00DB2BEA">
            <w:pPr>
              <w:tabs>
                <w:tab w:val="left" w:pos="6521"/>
              </w:tabs>
              <w:spacing w:after="80"/>
              <w:ind w:right="-36"/>
              <w:rPr>
                <w:rFonts w:ascii="Cavolini" w:hAnsi="Cavolini" w:cs="Cavolini"/>
                <w:lang w:val="en-GB"/>
              </w:rPr>
            </w:pPr>
            <w:r w:rsidRPr="003C217F">
              <w:rPr>
                <w:rFonts w:ascii="Cavolini" w:hAnsi="Cavolini" w:cs="Cavolini"/>
                <w:lang w:val="en-GB"/>
              </w:rPr>
              <w:t xml:space="preserve">Thein is my son-in-law. </w:t>
            </w:r>
          </w:p>
          <w:p w14:paraId="3A942154" w14:textId="77777777" w:rsidR="00DB2BEA" w:rsidRDefault="00DB2BEA" w:rsidP="00DB2BEA">
            <w:pPr>
              <w:tabs>
                <w:tab w:val="left" w:pos="6521"/>
              </w:tabs>
              <w:spacing w:before="120" w:line="360" w:lineRule="auto"/>
              <w:ind w:right="-36"/>
              <w:rPr>
                <w:rFonts w:ascii="Cavolini" w:hAnsi="Cavolini" w:cs="Cavolini"/>
                <w:lang w:val="en-GB"/>
              </w:rPr>
            </w:pPr>
            <w:r w:rsidRPr="003C217F">
              <w:rPr>
                <w:rFonts w:ascii="Cavolini" w:hAnsi="Cavolini" w:cs="Cavolini"/>
                <w:lang w:val="en-GB"/>
              </w:rPr>
              <w:t xml:space="preserve">He comes from Myanmar. </w:t>
            </w:r>
          </w:p>
          <w:p w14:paraId="6C56F436" w14:textId="3D1C0370" w:rsidR="00DB2BEA" w:rsidRPr="003C217F" w:rsidRDefault="00DB2BEA" w:rsidP="00DB2BEA">
            <w:pPr>
              <w:tabs>
                <w:tab w:val="left" w:pos="6521"/>
              </w:tabs>
              <w:spacing w:line="276" w:lineRule="auto"/>
              <w:ind w:right="-36"/>
              <w:rPr>
                <w:rFonts w:ascii="Cavolini" w:hAnsi="Cavolini" w:cs="Cavolini"/>
                <w:lang w:val="en-GB"/>
              </w:rPr>
            </w:pPr>
            <w:r w:rsidRPr="003C217F">
              <w:rPr>
                <w:rFonts w:ascii="Cavolini" w:hAnsi="Cavolini" w:cs="Cavolini"/>
                <w:lang w:val="en-GB"/>
              </w:rPr>
              <w:t xml:space="preserve">He’s married to my daughter and they have a beautiful baby son. </w:t>
            </w:r>
          </w:p>
          <w:p w14:paraId="6E353505" w14:textId="77777777" w:rsidR="00DB2BEA" w:rsidRPr="003C217F" w:rsidRDefault="00DB2BEA" w:rsidP="00F315A6">
            <w:pPr>
              <w:tabs>
                <w:tab w:val="left" w:pos="6521"/>
              </w:tabs>
              <w:spacing w:before="240" w:line="276" w:lineRule="auto"/>
              <w:ind w:right="-36"/>
              <w:rPr>
                <w:rFonts w:ascii="Cavolini" w:hAnsi="Cavolini" w:cs="Cavolini"/>
                <w:lang w:val="en-GB"/>
              </w:rPr>
            </w:pPr>
            <w:r w:rsidRPr="003C217F">
              <w:rPr>
                <w:rFonts w:ascii="Cavolini" w:hAnsi="Cavolini" w:cs="Cavolini"/>
                <w:lang w:val="en-GB"/>
              </w:rPr>
              <w:t xml:space="preserve">Thein wants to finish his English study. Then he wants to go to TAFE and learn about gardening. He works for a gardener two days a week. He loves gardening. </w:t>
            </w:r>
          </w:p>
          <w:p w14:paraId="07420C62" w14:textId="77777777" w:rsidR="00DB2BEA" w:rsidRPr="003C217F" w:rsidRDefault="00DB2BEA" w:rsidP="00E74BC1">
            <w:pPr>
              <w:tabs>
                <w:tab w:val="left" w:pos="6521"/>
              </w:tabs>
              <w:spacing w:before="120" w:line="276" w:lineRule="auto"/>
              <w:ind w:right="-36"/>
              <w:rPr>
                <w:rFonts w:ascii="Cavolini" w:hAnsi="Cavolini" w:cs="Cavolini"/>
                <w:lang w:val="en-GB"/>
              </w:rPr>
            </w:pPr>
            <w:r w:rsidRPr="003C217F">
              <w:rPr>
                <w:rFonts w:ascii="Cavolini" w:hAnsi="Cavolini" w:cs="Cavolini"/>
                <w:lang w:val="en-GB"/>
              </w:rPr>
              <w:t xml:space="preserve">Thein also likes playing soccer and going to the beach. He’s a very good swimmer. </w:t>
            </w:r>
          </w:p>
          <w:p w14:paraId="101325A7" w14:textId="2E8CE4E0" w:rsidR="00DB2BEA" w:rsidRPr="003C217F" w:rsidRDefault="00DB2BEA" w:rsidP="00E74BC1">
            <w:pPr>
              <w:tabs>
                <w:tab w:val="left" w:pos="6521"/>
              </w:tabs>
              <w:spacing w:before="120" w:line="276" w:lineRule="auto"/>
              <w:ind w:right="-36"/>
              <w:rPr>
                <w:rFonts w:ascii="Cavolini" w:hAnsi="Cavolini" w:cs="Cavolini"/>
                <w:sz w:val="10"/>
                <w:szCs w:val="10"/>
                <w:lang w:val="en-GB"/>
              </w:rPr>
            </w:pPr>
          </w:p>
        </w:tc>
      </w:tr>
      <w:tr w:rsidR="00DB2BEA" w14:paraId="024ABED1" w14:textId="77777777" w:rsidTr="00DB2BEA">
        <w:trPr>
          <w:trHeight w:val="737"/>
        </w:trPr>
        <w:tc>
          <w:tcPr>
            <w:tcW w:w="3114" w:type="dxa"/>
            <w:shd w:val="clear" w:color="auto" w:fill="FBFBFB"/>
          </w:tcPr>
          <w:p w14:paraId="5AFF146E" w14:textId="74030B27" w:rsidR="00DB2BEA" w:rsidRPr="00D77673" w:rsidRDefault="00DB2BEA" w:rsidP="00DB2BEA">
            <w:pPr>
              <w:pStyle w:val="ListParagraph"/>
              <w:numPr>
                <w:ilvl w:val="0"/>
                <w:numId w:val="76"/>
              </w:numPr>
              <w:tabs>
                <w:tab w:val="left" w:pos="564"/>
              </w:tabs>
              <w:spacing w:before="120" w:line="276" w:lineRule="auto"/>
              <w:ind w:left="34" w:firstLine="0"/>
              <w:rPr>
                <w:rFonts w:ascii="Century Gothic" w:hAnsi="Century Gothic" w:cs="Cavolini"/>
                <w:b/>
                <w:sz w:val="26"/>
                <w:szCs w:val="26"/>
              </w:rPr>
            </w:pPr>
            <w:r w:rsidRPr="00D77673">
              <w:rPr>
                <w:rFonts w:ascii="Century Gothic" w:hAnsi="Century Gothic" w:cs="Cavolini"/>
                <w:b/>
                <w:sz w:val="26"/>
                <w:szCs w:val="26"/>
              </w:rPr>
              <w:t>Your opinion</w:t>
            </w:r>
          </w:p>
        </w:tc>
        <w:tc>
          <w:tcPr>
            <w:tcW w:w="6804" w:type="dxa"/>
            <w:vAlign w:val="center"/>
          </w:tcPr>
          <w:p w14:paraId="06BFAC89" w14:textId="53EBE4FF" w:rsidR="00DB2BEA" w:rsidRPr="003C217F" w:rsidRDefault="00DB2BEA" w:rsidP="00E74BC1">
            <w:pPr>
              <w:spacing w:before="120" w:line="360" w:lineRule="auto"/>
              <w:rPr>
                <w:rFonts w:ascii="Cavolini" w:hAnsi="Cavolini" w:cs="Cavolini"/>
                <w:bCs/>
              </w:rPr>
            </w:pPr>
            <w:r w:rsidRPr="003C217F">
              <w:rPr>
                <w:rFonts w:ascii="Cavolini" w:hAnsi="Cavolini" w:cs="Cavolini"/>
                <w:lang w:val="en-GB"/>
              </w:rPr>
              <w:t>Thein is kind and friendly.</w:t>
            </w:r>
            <w:r w:rsidRPr="003C217F">
              <w:rPr>
                <w:rFonts w:ascii="Cavolini" w:hAnsi="Cavolini" w:cs="Cavolini"/>
                <w:bCs/>
              </w:rPr>
              <w:t xml:space="preserve">  </w:t>
            </w:r>
          </w:p>
        </w:tc>
      </w:tr>
      <w:tr w:rsidR="00DB2BEA" w14:paraId="1F5556B0" w14:textId="77777777" w:rsidTr="00DB2BEA">
        <w:trPr>
          <w:trHeight w:val="567"/>
        </w:trPr>
        <w:tc>
          <w:tcPr>
            <w:tcW w:w="3114" w:type="dxa"/>
            <w:shd w:val="clear" w:color="auto" w:fill="FBFBFB"/>
          </w:tcPr>
          <w:p w14:paraId="4090B74C" w14:textId="653A9263" w:rsidR="00DB2BEA" w:rsidRPr="00D77673" w:rsidRDefault="00DB2BEA" w:rsidP="00D77673">
            <w:pPr>
              <w:pStyle w:val="ListParagraph"/>
              <w:numPr>
                <w:ilvl w:val="0"/>
                <w:numId w:val="76"/>
              </w:numPr>
              <w:tabs>
                <w:tab w:val="left" w:pos="552"/>
              </w:tabs>
              <w:spacing w:before="120" w:line="276" w:lineRule="auto"/>
              <w:ind w:left="34" w:firstLine="0"/>
              <w:rPr>
                <w:rFonts w:ascii="Century Gothic" w:hAnsi="Century Gothic" w:cs="Cavolini"/>
                <w:bCs/>
                <w:sz w:val="26"/>
                <w:szCs w:val="26"/>
              </w:rPr>
            </w:pPr>
            <w:r w:rsidRPr="00D77673">
              <w:rPr>
                <w:rFonts w:ascii="Century Gothic" w:hAnsi="Century Gothic" w:cs="Cavolini"/>
                <w:b/>
                <w:sz w:val="26"/>
                <w:szCs w:val="26"/>
              </w:rPr>
              <w:t xml:space="preserve">Thank you </w:t>
            </w:r>
            <w:r w:rsidRPr="00D77673">
              <w:rPr>
                <w:rFonts w:ascii="Century Gothic" w:hAnsi="Century Gothic" w:cs="Cavolini"/>
                <w:bCs/>
                <w:sz w:val="26"/>
                <w:szCs w:val="26"/>
              </w:rPr>
              <w:t>and</w:t>
            </w:r>
            <w:r w:rsidRPr="00D77673">
              <w:rPr>
                <w:rFonts w:ascii="Century Gothic" w:hAnsi="Century Gothic" w:cs="Cavolini"/>
                <w:b/>
                <w:sz w:val="26"/>
                <w:szCs w:val="26"/>
              </w:rPr>
              <w:t xml:space="preserve"> </w:t>
            </w:r>
            <w:r w:rsidRPr="00D77673">
              <w:rPr>
                <w:rFonts w:ascii="Century Gothic" w:hAnsi="Century Gothic" w:cs="Cavolini"/>
                <w:b/>
                <w:sz w:val="26"/>
                <w:szCs w:val="26"/>
              </w:rPr>
              <w:tab/>
              <w:t>questions</w:t>
            </w:r>
          </w:p>
        </w:tc>
        <w:tc>
          <w:tcPr>
            <w:tcW w:w="6804" w:type="dxa"/>
            <w:vAlign w:val="center"/>
          </w:tcPr>
          <w:p w14:paraId="0AD4C34F" w14:textId="77777777" w:rsidR="00DB2BEA" w:rsidRPr="003C217F" w:rsidRDefault="00DB2BEA" w:rsidP="00220224">
            <w:pPr>
              <w:spacing w:before="120" w:line="276" w:lineRule="auto"/>
              <w:rPr>
                <w:rFonts w:ascii="Cavolini" w:hAnsi="Cavolini" w:cs="Cavolini"/>
                <w:bCs/>
                <w:color w:val="C00000"/>
              </w:rPr>
            </w:pPr>
            <w:r w:rsidRPr="003C217F">
              <w:rPr>
                <w:rFonts w:ascii="Cavolini" w:hAnsi="Cavolini" w:cs="Cavolini"/>
                <w:bCs/>
                <w:color w:val="0070C0"/>
              </w:rPr>
              <w:t xml:space="preserve">Thank you for listening. </w:t>
            </w:r>
            <w:r w:rsidRPr="003C217F">
              <w:rPr>
                <w:rFonts w:ascii="Cavolini" w:hAnsi="Cavolini" w:cs="Cavolini"/>
                <w:bCs/>
                <w:color w:val="0070C0"/>
              </w:rPr>
              <w:br/>
              <w:t xml:space="preserve">Do you have any questions? </w:t>
            </w:r>
          </w:p>
        </w:tc>
      </w:tr>
    </w:tbl>
    <w:p w14:paraId="54A184C8" w14:textId="56E2CE32" w:rsidR="00220224" w:rsidRPr="0012386D" w:rsidRDefault="00220224" w:rsidP="00220224">
      <w:pPr>
        <w:pStyle w:val="ListParagraph"/>
        <w:ind w:hanging="862"/>
        <w:rPr>
          <w:sz w:val="44"/>
          <w:szCs w:val="52"/>
        </w:rPr>
      </w:pPr>
      <w:r>
        <w:rPr>
          <w:noProof/>
          <w:sz w:val="6"/>
          <w:szCs w:val="6"/>
        </w:rPr>
        <mc:AlternateContent>
          <mc:Choice Requires="wps">
            <w:drawing>
              <wp:anchor distT="0" distB="0" distL="114300" distR="114300" simplePos="0" relativeHeight="257644031" behindDoc="0" locked="0" layoutInCell="1" allowOverlap="1" wp14:anchorId="782D9162" wp14:editId="791FBAA2">
                <wp:simplePos x="0" y="0"/>
                <wp:positionH relativeFrom="margin">
                  <wp:align>center</wp:align>
                </wp:positionH>
                <wp:positionV relativeFrom="paragraph">
                  <wp:posOffset>635</wp:posOffset>
                </wp:positionV>
                <wp:extent cx="3170904" cy="339213"/>
                <wp:effectExtent l="0" t="0" r="10795" b="22860"/>
                <wp:wrapNone/>
                <wp:docPr id="875586900" name="Text Box 30"/>
                <wp:cNvGraphicFramePr/>
                <a:graphic xmlns:a="http://schemas.openxmlformats.org/drawingml/2006/main">
                  <a:graphicData uri="http://schemas.microsoft.com/office/word/2010/wordprocessingShape">
                    <wps:wsp>
                      <wps:cNvSpPr txBox="1"/>
                      <wps:spPr>
                        <a:xfrm>
                          <a:off x="0" y="0"/>
                          <a:ext cx="3170904" cy="339213"/>
                        </a:xfrm>
                        <a:prstGeom prst="roundRect">
                          <a:avLst/>
                        </a:prstGeom>
                        <a:solidFill>
                          <a:srgbClr val="FFFAEB"/>
                        </a:solidFill>
                        <a:ln w="6350">
                          <a:solidFill>
                            <a:srgbClr val="5B9BD5">
                              <a:lumMod val="75000"/>
                            </a:srgbClr>
                          </a:solidFill>
                        </a:ln>
                      </wps:spPr>
                      <wps:txbx>
                        <w:txbxContent>
                          <w:p w14:paraId="05DEA024" w14:textId="359C495C" w:rsidR="009A5268" w:rsidRPr="004E548C" w:rsidRDefault="009A5268" w:rsidP="009A5268">
                            <w:pPr>
                              <w:ind w:right="-53"/>
                              <w:jc w:val="center"/>
                              <w:rPr>
                                <w:b/>
                                <w:bCs/>
                                <w:lang w:val="en-GB"/>
                              </w:rPr>
                            </w:pPr>
                            <w:r w:rsidRPr="002C29B7">
                              <w:rPr>
                                <w:b/>
                                <w:bCs/>
                                <w:lang w:val="en-GB"/>
                              </w:rPr>
                              <w:t>A talk about someone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2D9162" id="_x0000_s1171" style="position:absolute;left:0;text-align:left;margin-left:0;margin-top:.05pt;width:249.7pt;height:26.7pt;z-index:25764403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" fillcolor="#fffaeb" strokecolor="#2e75b6" strokeweight=".5pt">
                <v:textbox>
                  <w:txbxContent>
                    <w:p w14:paraId="05DEA024" w14:textId="359C495C" w:rsidR="009A5268" w:rsidRPr="004E548C" w:rsidRDefault="009A5268" w:rsidP="009A5268">
                      <w:pPr>
                        <w:ind w:right="-53"/>
                        <w:jc w:val="center"/>
                        <w:rPr>
                          <w:b/>
                          <w:bCs/>
                          <w:lang w:val="en-GB"/>
                        </w:rPr>
                      </w:pPr>
                      <w:r w:rsidRPr="002C29B7">
                        <w:rPr>
                          <w:b/>
                          <w:bCs/>
                          <w:lang w:val="en-GB"/>
                        </w:rPr>
                        <w:t>A talk about someone</w:t>
                      </w:r>
                    </w:p>
                  </w:txbxContent>
                </v:textbox>
                <w10:wrap anchorx="margin"/>
              </v:roundrect>
            </w:pict>
          </mc:Fallback>
        </mc:AlternateContent>
      </w:r>
      <w:r w:rsidRPr="009A5268">
        <w:rPr>
          <w:noProof/>
          <w:sz w:val="44"/>
          <w:szCs w:val="52"/>
        </w:rPr>
        <mc:AlternateContent>
          <mc:Choice Requires="wpg">
            <w:drawing>
              <wp:anchor distT="0" distB="0" distL="114300" distR="114300" simplePos="0" relativeHeight="257650175" behindDoc="0" locked="0" layoutInCell="1" allowOverlap="1" wp14:anchorId="241CEE72" wp14:editId="3132FEA0">
                <wp:simplePos x="0" y="0"/>
                <wp:positionH relativeFrom="margin">
                  <wp:posOffset>129540</wp:posOffset>
                </wp:positionH>
                <wp:positionV relativeFrom="paragraph">
                  <wp:posOffset>-63500</wp:posOffset>
                </wp:positionV>
                <wp:extent cx="834390" cy="495300"/>
                <wp:effectExtent l="0" t="0" r="22860" b="0"/>
                <wp:wrapNone/>
                <wp:docPr id="21131164"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897130116" name="Picture 189713011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1649531315" name="Picture 16495313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664171F7" id="Group 1" o:spid="_x0000_s1026" style="position:absolute;margin-left:10.2pt;margin-top:-5pt;width:65.7pt;height:39pt;z-index:257650175;mso-position-horizontal-relative:margin"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">
                <v:shape id="Picture 1897130116"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" stroked="t" strokecolor="#a5a5a5 [2092]">
                  <v:imagedata r:id="rId91" o:title=""/>
                  <v:path arrowok="t"/>
                </v:shape>
                <v:shape id="Picture 1649531315"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">
                  <v:imagedata r:id="rId189" o:title=""/>
                </v:shape>
                <w10:wrap anchorx="margin"/>
              </v:group>
            </w:pict>
          </mc:Fallback>
        </mc:AlternateContent>
      </w:r>
      <w:r w:rsidRPr="0012386D">
        <w:rPr>
          <w:sz w:val="44"/>
          <w:szCs w:val="52"/>
        </w:rPr>
        <w:sym w:font="Wingdings" w:char="F081"/>
      </w:r>
    </w:p>
    <w:p w14:paraId="30CA8D00" w14:textId="08D49F40" w:rsidR="00173349" w:rsidRDefault="00220224" w:rsidP="00220224">
      <w:pPr>
        <w:pStyle w:val="ListParagraph"/>
        <w:ind w:hanging="720"/>
        <w:rPr>
          <w:noProof/>
          <w:color w:val="808080" w:themeColor="background1" w:themeShade="80"/>
          <w:sz w:val="24"/>
          <w:szCs w:val="24"/>
        </w:rPr>
      </w:pPr>
      <w:r>
        <w:rPr>
          <w:noProof/>
        </w:rPr>
        <w:drawing>
          <wp:anchor distT="0" distB="0" distL="114300" distR="114300" simplePos="0" relativeHeight="257641983" behindDoc="1" locked="0" layoutInCell="1" allowOverlap="1" wp14:anchorId="53B21F50" wp14:editId="2EAE8B38">
            <wp:simplePos x="0" y="0"/>
            <wp:positionH relativeFrom="column">
              <wp:posOffset>4941570</wp:posOffset>
            </wp:positionH>
            <wp:positionV relativeFrom="paragraph">
              <wp:posOffset>92710</wp:posOffset>
            </wp:positionV>
            <wp:extent cx="1280160" cy="1223578"/>
            <wp:effectExtent l="0" t="0" r="0" b="0"/>
            <wp:wrapNone/>
            <wp:docPr id="1654039907"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280160" cy="122357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6"/>
          <w:szCs w:val="6"/>
        </w:rPr>
        <mc:AlternateContent>
          <mc:Choice Requires="wpg">
            <w:drawing>
              <wp:anchor distT="0" distB="0" distL="114300" distR="114300" simplePos="0" relativeHeight="257646079" behindDoc="0" locked="0" layoutInCell="1" allowOverlap="1" wp14:anchorId="29F23FFD" wp14:editId="5147CA24">
                <wp:simplePos x="0" y="0"/>
                <wp:positionH relativeFrom="margin">
                  <wp:posOffset>118110</wp:posOffset>
                </wp:positionH>
                <wp:positionV relativeFrom="paragraph">
                  <wp:posOffset>106045</wp:posOffset>
                </wp:positionV>
                <wp:extent cx="5143500" cy="699135"/>
                <wp:effectExtent l="0" t="0" r="133350" b="5715"/>
                <wp:wrapNone/>
                <wp:docPr id="855859893" name="Group 504"/>
                <wp:cNvGraphicFramePr/>
                <a:graphic xmlns:a="http://schemas.openxmlformats.org/drawingml/2006/main">
                  <a:graphicData uri="http://schemas.microsoft.com/office/word/2010/wordprocessingGroup">
                    <wpg:wgp>
                      <wpg:cNvGrpSpPr/>
                      <wpg:grpSpPr>
                        <a:xfrm>
                          <a:off x="0" y="0"/>
                          <a:ext cx="5143500" cy="699135"/>
                          <a:chOff x="38100" y="90947"/>
                          <a:chExt cx="5143500" cy="699598"/>
                        </a:xfrm>
                      </wpg:grpSpPr>
                      <wpg:grpSp>
                        <wpg:cNvPr id="1675643283" name="Group 1"/>
                        <wpg:cNvGrpSpPr/>
                        <wpg:grpSpPr>
                          <a:xfrm flipH="1">
                            <a:off x="38100" y="90947"/>
                            <a:ext cx="2277397" cy="699598"/>
                            <a:chOff x="374363" y="-493"/>
                            <a:chExt cx="2277397" cy="699598"/>
                          </a:xfrm>
                        </wpg:grpSpPr>
                        <pic:pic xmlns:pic="http://schemas.openxmlformats.org/drawingml/2006/picture">
                          <pic:nvPicPr>
                            <pic:cNvPr id="1647749064"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2019625" y="-493"/>
                              <a:ext cx="632135" cy="699598"/>
                            </a:xfrm>
                            <a:prstGeom prst="rect">
                              <a:avLst/>
                            </a:prstGeom>
                            <a:noFill/>
                            <a:ln>
                              <a:noFill/>
                            </a:ln>
                          </pic:spPr>
                        </pic:pic>
                        <wps:wsp>
                          <wps:cNvPr id="542934451" name="Speech Bubble: Rectangle with Corners Rounded 11"/>
                          <wps:cNvSpPr/>
                          <wps:spPr>
                            <a:xfrm flipH="1">
                              <a:off x="374363" y="94269"/>
                              <a:ext cx="1576073" cy="571500"/>
                            </a:xfrm>
                            <a:prstGeom prst="wedgeRoundRectCallout">
                              <a:avLst>
                                <a:gd name="adj1" fmla="val -56547"/>
                                <a:gd name="adj2" fmla="val -26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ADD66FF" w14:textId="0A344AB1" w:rsidR="009A5268" w:rsidRPr="00DD0F62" w:rsidRDefault="009A5268" w:rsidP="009A5268">
                                <w:pPr>
                                  <w:spacing w:after="0"/>
                                  <w:ind w:right="-151"/>
                                  <w:rPr>
                                    <w:rFonts w:ascii="Cavolini" w:hAnsi="Cavolini" w:cs="Cavolini"/>
                                    <w:sz w:val="26"/>
                                    <w:szCs w:val="26"/>
                                    <w:lang w:val="en-GB"/>
                                  </w:rPr>
                                </w:pPr>
                                <w:r>
                                  <w:rPr>
                                    <w:sz w:val="26"/>
                                    <w:szCs w:val="26"/>
                                    <w:lang w:val="en-GB"/>
                                  </w:rPr>
                                  <w:t xml:space="preserve">Ko wrote a plan </w:t>
                                </w:r>
                                <w:r>
                                  <w:rPr>
                                    <w:sz w:val="26"/>
                                    <w:szCs w:val="26"/>
                                    <w:lang w:val="en-GB"/>
                                  </w:rPr>
                                  <w:br/>
                                  <w:t xml:space="preserve">for his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57710389" name="Speech Bubble: Rectangle with Corners Rounded 11"/>
                        <wps:cNvSpPr/>
                        <wps:spPr>
                          <a:xfrm>
                            <a:off x="2812423" y="185709"/>
                            <a:ext cx="2369177" cy="569288"/>
                          </a:xfrm>
                          <a:prstGeom prst="wedgeRoundRectCallout">
                            <a:avLst>
                              <a:gd name="adj1" fmla="val 54211"/>
                              <a:gd name="adj2" fmla="val -15559"/>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3AC4F890" w14:textId="67F7323E" w:rsidR="009A5268" w:rsidRPr="00DD0F62" w:rsidRDefault="009A5268" w:rsidP="009A5268">
                              <w:pPr>
                                <w:spacing w:after="0"/>
                                <w:ind w:right="-151"/>
                                <w:rPr>
                                  <w:rFonts w:ascii="Cavolini" w:hAnsi="Cavolini" w:cs="Cavolini"/>
                                  <w:sz w:val="26"/>
                                  <w:szCs w:val="26"/>
                                  <w:lang w:val="en-GB"/>
                                </w:rPr>
                              </w:pPr>
                              <w:r>
                                <w:rPr>
                                  <w:sz w:val="26"/>
                                  <w:szCs w:val="26"/>
                                  <w:lang w:val="en-GB"/>
                                </w:rPr>
                                <w:t xml:space="preserve">I practised  with my family before my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F23FFD" id="Group 504" o:spid="_x0000_s1172" style="position:absolute;left:0;text-align:left;margin-left:9.3pt;margin-top:8.35pt;width:405pt;height:55.05pt;z-index:257646079;mso-position-horizontal-relative:margin;mso-width-relative:margin;mso-height-relative:margin" coordorigin="381,909" coordsize="51435,6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">
                <v:group id="_x0000_s1173" style="position:absolute;left:381;top:909;width:22773;height:6996;flip:x" coordorigin="3743,-4" coordsize="22773,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">
                  <v:shape id="Picture 4" o:spid="_x0000_s1174" type="#_x0000_t75" style="position:absolute;left:20196;top:-4;width:6321;height:6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">
                    <v:imagedata r:id="rId191" o:title=""/>
                  </v:shape>
                  <v:shape id="_x0000_s1175" type="#_x0000_t62" style="position:absolute;left:3743;top:942;width:15761;height:57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" adj="-1414,10228" fillcolor="#f1f8ec" strokecolor="#548235">
                    <v:textbox>
                      <w:txbxContent>
                        <w:p w14:paraId="1ADD66FF" w14:textId="0A344AB1" w:rsidR="009A5268" w:rsidRPr="00DD0F62" w:rsidRDefault="009A5268" w:rsidP="009A5268">
                          <w:pPr>
                            <w:spacing w:after="0"/>
                            <w:ind w:right="-151"/>
                            <w:rPr>
                              <w:rFonts w:ascii="Cavolini" w:hAnsi="Cavolini" w:cs="Cavolini"/>
                              <w:sz w:val="26"/>
                              <w:szCs w:val="26"/>
                              <w:lang w:val="en-GB"/>
                            </w:rPr>
                          </w:pPr>
                          <w:r>
                            <w:rPr>
                              <w:sz w:val="26"/>
                              <w:szCs w:val="26"/>
                              <w:lang w:val="en-GB"/>
                            </w:rPr>
                            <w:t xml:space="preserve">Ko wrote a plan </w:t>
                          </w:r>
                          <w:r>
                            <w:rPr>
                              <w:sz w:val="26"/>
                              <w:szCs w:val="26"/>
                              <w:lang w:val="en-GB"/>
                            </w:rPr>
                            <w:br/>
                            <w:t xml:space="preserve">for his talk. </w:t>
                          </w:r>
                        </w:p>
                      </w:txbxContent>
                    </v:textbox>
                  </v:shape>
                </v:group>
                <v:shape id="_x0000_s1176" type="#_x0000_t62" style="position:absolute;left:28124;top:1857;width:23692;height:5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" adj="22510,7439" fillcolor="window" strokecolor="#548235">
                  <v:textbox>
                    <w:txbxContent>
                      <w:p w14:paraId="3AC4F890" w14:textId="67F7323E" w:rsidR="009A5268" w:rsidRPr="00DD0F62" w:rsidRDefault="009A5268" w:rsidP="009A5268">
                        <w:pPr>
                          <w:spacing w:after="0"/>
                          <w:ind w:right="-151"/>
                          <w:rPr>
                            <w:rFonts w:ascii="Cavolini" w:hAnsi="Cavolini" w:cs="Cavolini"/>
                            <w:sz w:val="26"/>
                            <w:szCs w:val="26"/>
                            <w:lang w:val="en-GB"/>
                          </w:rPr>
                        </w:pPr>
                        <w:r>
                          <w:rPr>
                            <w:sz w:val="26"/>
                            <w:szCs w:val="26"/>
                            <w:lang w:val="en-GB"/>
                          </w:rPr>
                          <w:t xml:space="preserve">I practised  with my family before my talk.  </w:t>
                        </w:r>
                      </w:p>
                    </w:txbxContent>
                  </v:textbox>
                </v:shape>
                <w10:wrap anchorx="margin"/>
              </v:group>
            </w:pict>
          </mc:Fallback>
        </mc:AlternateContent>
      </w:r>
      <w:r w:rsidR="009A5268">
        <w:rPr>
          <w:sz w:val="44"/>
          <w:szCs w:val="52"/>
        </w:rPr>
        <w:t xml:space="preserve"> </w:t>
      </w:r>
    </w:p>
    <w:p w14:paraId="5160F07D" w14:textId="573F83EE" w:rsidR="00173349" w:rsidRDefault="00173349">
      <w:pPr>
        <w:rPr>
          <w:noProof/>
          <w:color w:val="808080" w:themeColor="background1" w:themeShade="80"/>
          <w:sz w:val="24"/>
          <w:szCs w:val="24"/>
        </w:rPr>
      </w:pPr>
    </w:p>
    <w:p w14:paraId="5B00BFEF" w14:textId="1E2CCD0B" w:rsidR="009A5268" w:rsidRDefault="003C217F">
      <w:pPr>
        <w:rPr>
          <w:noProof/>
          <w:color w:val="808080" w:themeColor="background1" w:themeShade="80"/>
          <w:sz w:val="24"/>
          <w:szCs w:val="24"/>
        </w:rPr>
      </w:pPr>
      <w:r>
        <w:rPr>
          <w:b/>
          <w:bCs/>
          <w:noProof/>
          <w:sz w:val="2"/>
          <w:szCs w:val="2"/>
        </w:rPr>
        <mc:AlternateContent>
          <mc:Choice Requires="wps">
            <w:drawing>
              <wp:anchor distT="0" distB="0" distL="114300" distR="114300" simplePos="0" relativeHeight="257648127" behindDoc="0" locked="0" layoutInCell="1" allowOverlap="1" wp14:anchorId="4D5ABEC7" wp14:editId="4A22B97E">
                <wp:simplePos x="0" y="0"/>
                <wp:positionH relativeFrom="margin">
                  <wp:posOffset>-19050</wp:posOffset>
                </wp:positionH>
                <wp:positionV relativeFrom="paragraph">
                  <wp:posOffset>248285</wp:posOffset>
                </wp:positionV>
                <wp:extent cx="6263640" cy="1097280"/>
                <wp:effectExtent l="0" t="0" r="22860" b="26670"/>
                <wp:wrapNone/>
                <wp:docPr id="2095580431" name="Text Box 1"/>
                <wp:cNvGraphicFramePr/>
                <a:graphic xmlns:a="http://schemas.openxmlformats.org/drawingml/2006/main">
                  <a:graphicData uri="http://schemas.microsoft.com/office/word/2010/wordprocessingShape">
                    <wps:wsp>
                      <wps:cNvSpPr txBox="1"/>
                      <wps:spPr>
                        <a:xfrm>
                          <a:off x="0" y="0"/>
                          <a:ext cx="6263640" cy="1097280"/>
                        </a:xfrm>
                        <a:prstGeom prst="rect">
                          <a:avLst/>
                        </a:prstGeom>
                        <a:solidFill>
                          <a:srgbClr val="FFEBF0"/>
                        </a:solidFill>
                        <a:ln w="6350">
                          <a:solidFill>
                            <a:sysClr val="window" lastClr="FFFFFF">
                              <a:lumMod val="50000"/>
                            </a:sysClr>
                          </a:solidFill>
                        </a:ln>
                      </wps:spPr>
                      <wps:txbx>
                        <w:txbxContent>
                          <w:p w14:paraId="2FEFF6B6" w14:textId="0548ADF0" w:rsidR="009A5268" w:rsidRDefault="009A5268" w:rsidP="009A5268">
                            <w:pPr>
                              <w:spacing w:after="0"/>
                              <w:ind w:right="-122"/>
                              <w:rPr>
                                <w:sz w:val="20"/>
                                <w:szCs w:val="20"/>
                                <w:lang w:val="en-GB"/>
                              </w:rPr>
                            </w:pPr>
                            <w:r>
                              <w:rPr>
                                <w:sz w:val="20"/>
                                <w:szCs w:val="20"/>
                                <w:lang w:val="en-GB"/>
                              </w:rPr>
                              <w:t xml:space="preserve">Ko’s talk and his plan provide a model for students to give a talk about someone.   </w:t>
                            </w:r>
                          </w:p>
                          <w:p w14:paraId="23D8824E" w14:textId="07751798" w:rsidR="009A5268" w:rsidRDefault="003C217F" w:rsidP="008D32D5">
                            <w:pPr>
                              <w:pStyle w:val="ListParagraph"/>
                              <w:numPr>
                                <w:ilvl w:val="0"/>
                                <w:numId w:val="10"/>
                              </w:numPr>
                              <w:spacing w:after="0"/>
                              <w:ind w:left="426" w:right="-122" w:hanging="284"/>
                              <w:rPr>
                                <w:rFonts w:ascii="Century Gothic" w:hAnsi="Century Gothic"/>
                                <w:sz w:val="20"/>
                                <w:szCs w:val="20"/>
                                <w:lang w:val="en-GB"/>
                              </w:rPr>
                            </w:pPr>
                            <w:r>
                              <w:rPr>
                                <w:rFonts w:ascii="Century Gothic" w:hAnsi="Century Gothic"/>
                                <w:sz w:val="20"/>
                                <w:szCs w:val="20"/>
                                <w:lang w:val="en-GB"/>
                              </w:rPr>
                              <w:t>After reading Thien’s talk, b</w:t>
                            </w:r>
                            <w:r w:rsidR="009A5268" w:rsidRPr="00F128A2">
                              <w:rPr>
                                <w:rFonts w:ascii="Century Gothic" w:hAnsi="Century Gothic"/>
                                <w:sz w:val="20"/>
                                <w:szCs w:val="20"/>
                                <w:lang w:val="en-GB"/>
                              </w:rPr>
                              <w:t xml:space="preserve">rainstorm </w:t>
                            </w:r>
                            <w:r w:rsidR="009A5268">
                              <w:rPr>
                                <w:rFonts w:ascii="Century Gothic" w:hAnsi="Century Gothic"/>
                                <w:sz w:val="20"/>
                                <w:szCs w:val="20"/>
                                <w:lang w:val="en-GB"/>
                              </w:rPr>
                              <w:t>people students could talk about -</w:t>
                            </w:r>
                            <w:r w:rsidR="009A5268" w:rsidRPr="009A5268">
                              <w:rPr>
                                <w:rFonts w:ascii="Century Gothic" w:hAnsi="Century Gothic"/>
                                <w:sz w:val="20"/>
                                <w:szCs w:val="20"/>
                                <w:lang w:val="en-GB"/>
                              </w:rPr>
                              <w:t xml:space="preserve"> </w:t>
                            </w:r>
                            <w:r w:rsidR="009A5268">
                              <w:rPr>
                                <w:rFonts w:ascii="Century Gothic" w:hAnsi="Century Gothic"/>
                                <w:sz w:val="20"/>
                                <w:szCs w:val="20"/>
                                <w:lang w:val="en-GB"/>
                              </w:rPr>
                              <w:t xml:space="preserve">family or friends. </w:t>
                            </w:r>
                          </w:p>
                          <w:p w14:paraId="6ED7F32C" w14:textId="52E30223" w:rsidR="005B6D5A" w:rsidRPr="00DC0A4B" w:rsidRDefault="00B30B2A" w:rsidP="008D32D5">
                            <w:pPr>
                              <w:pStyle w:val="ListParagraph"/>
                              <w:numPr>
                                <w:ilvl w:val="0"/>
                                <w:numId w:val="10"/>
                              </w:numPr>
                              <w:spacing w:after="0"/>
                              <w:ind w:left="426" w:right="-122" w:hanging="284"/>
                              <w:rPr>
                                <w:rFonts w:ascii="Century Gothic" w:hAnsi="Century Gothic"/>
                                <w:sz w:val="20"/>
                                <w:szCs w:val="20"/>
                                <w:lang w:val="en-GB"/>
                              </w:rPr>
                            </w:pPr>
                            <w:bookmarkStart w:id="17" w:name="_Hlk171161242"/>
                            <w:r w:rsidRPr="00DC0A4B">
                              <w:rPr>
                                <w:rFonts w:ascii="Century Gothic" w:hAnsi="Century Gothic"/>
                                <w:sz w:val="20"/>
                                <w:szCs w:val="20"/>
                                <w:lang w:val="en-GB"/>
                              </w:rPr>
                              <w:t>Project page</w:t>
                            </w:r>
                            <w:r w:rsidR="003C217F">
                              <w:rPr>
                                <w:rFonts w:ascii="Century Gothic" w:hAnsi="Century Gothic"/>
                                <w:sz w:val="20"/>
                                <w:szCs w:val="20"/>
                                <w:lang w:val="en-GB"/>
                              </w:rPr>
                              <w:t xml:space="preserve"> 13 </w:t>
                            </w:r>
                            <w:r w:rsidR="00D02ECC">
                              <w:rPr>
                                <w:rFonts w:ascii="Century Gothic" w:hAnsi="Century Gothic"/>
                                <w:sz w:val="20"/>
                                <w:szCs w:val="20"/>
                                <w:lang w:val="en-GB"/>
                              </w:rPr>
                              <w:t xml:space="preserve">and </w:t>
                            </w:r>
                            <w:r w:rsidRPr="00DC0A4B">
                              <w:rPr>
                                <w:rFonts w:ascii="Century Gothic" w:hAnsi="Century Gothic"/>
                                <w:sz w:val="20"/>
                                <w:szCs w:val="20"/>
                                <w:lang w:val="en-GB"/>
                              </w:rPr>
                              <w:t>model a talk</w:t>
                            </w:r>
                            <w:r w:rsidR="003C217F">
                              <w:rPr>
                                <w:rFonts w:ascii="Century Gothic" w:hAnsi="Century Gothic"/>
                                <w:sz w:val="20"/>
                                <w:szCs w:val="20"/>
                                <w:lang w:val="en-GB"/>
                              </w:rPr>
                              <w:t xml:space="preserve"> about someone </w:t>
                            </w:r>
                            <w:r w:rsidR="003C217F" w:rsidRPr="003C217F">
                              <w:rPr>
                                <w:rFonts w:ascii="Century Gothic" w:hAnsi="Century Gothic"/>
                                <w:b/>
                                <w:bCs/>
                                <w:sz w:val="20"/>
                                <w:szCs w:val="20"/>
                                <w:lang w:val="en-GB"/>
                              </w:rPr>
                              <w:t xml:space="preserve">you </w:t>
                            </w:r>
                            <w:r w:rsidR="003C217F">
                              <w:rPr>
                                <w:rFonts w:ascii="Century Gothic" w:hAnsi="Century Gothic"/>
                                <w:sz w:val="20"/>
                                <w:szCs w:val="20"/>
                                <w:lang w:val="en-GB"/>
                              </w:rPr>
                              <w:t>know</w:t>
                            </w:r>
                            <w:r w:rsidRPr="00DC0A4B">
                              <w:rPr>
                                <w:rFonts w:ascii="Century Gothic" w:hAnsi="Century Gothic"/>
                                <w:sz w:val="20"/>
                                <w:szCs w:val="20"/>
                                <w:lang w:val="en-GB"/>
                              </w:rPr>
                              <w:t xml:space="preserve">. As you give your talk, </w:t>
                            </w:r>
                            <w:r w:rsidR="008D32D5" w:rsidRPr="00DC0A4B">
                              <w:rPr>
                                <w:rFonts w:ascii="Century Gothic" w:hAnsi="Century Gothic"/>
                                <w:sz w:val="20"/>
                                <w:szCs w:val="20"/>
                                <w:lang w:val="en-GB"/>
                              </w:rPr>
                              <w:t>point to</w:t>
                            </w:r>
                            <w:r w:rsidRPr="00DC0A4B">
                              <w:rPr>
                                <w:rFonts w:ascii="Century Gothic" w:hAnsi="Century Gothic"/>
                                <w:sz w:val="20"/>
                                <w:szCs w:val="20"/>
                                <w:lang w:val="en-GB"/>
                              </w:rPr>
                              <w:t xml:space="preserve"> relevant parts of the plan</w:t>
                            </w:r>
                            <w:r w:rsidR="00D02ECC">
                              <w:rPr>
                                <w:rFonts w:ascii="Century Gothic" w:hAnsi="Century Gothic"/>
                                <w:sz w:val="20"/>
                                <w:szCs w:val="20"/>
                                <w:lang w:val="en-GB"/>
                              </w:rPr>
                              <w:t xml:space="preserve"> and </w:t>
                            </w:r>
                            <w:r w:rsidR="003C217F">
                              <w:rPr>
                                <w:rFonts w:ascii="Century Gothic" w:hAnsi="Century Gothic"/>
                                <w:sz w:val="20"/>
                                <w:szCs w:val="20"/>
                                <w:lang w:val="en-GB"/>
                              </w:rPr>
                              <w:t xml:space="preserve">show a photo of the person. </w:t>
                            </w:r>
                          </w:p>
                          <w:bookmarkEnd w:id="17"/>
                          <w:p w14:paraId="440BAA2D" w14:textId="77777777" w:rsidR="009A5268" w:rsidRPr="00F128A2" w:rsidRDefault="009A5268" w:rsidP="008D32D5">
                            <w:pPr>
                              <w:pStyle w:val="ListParagraph"/>
                              <w:numPr>
                                <w:ilvl w:val="0"/>
                                <w:numId w:val="10"/>
                              </w:numPr>
                              <w:spacing w:after="0"/>
                              <w:ind w:left="426" w:right="-122" w:hanging="284"/>
                              <w:rPr>
                                <w:rFonts w:ascii="Century Gothic" w:hAnsi="Century Gothic"/>
                                <w:sz w:val="20"/>
                                <w:szCs w:val="20"/>
                                <w:lang w:val="en-GB"/>
                              </w:rPr>
                            </w:pPr>
                            <w:r w:rsidRPr="00F128A2">
                              <w:rPr>
                                <w:rFonts w:ascii="Century Gothic" w:hAnsi="Century Gothic"/>
                                <w:sz w:val="20"/>
                                <w:szCs w:val="20"/>
                                <w:lang w:val="en-GB"/>
                              </w:rPr>
                              <w:t xml:space="preserve">Practise </w:t>
                            </w:r>
                            <w:r>
                              <w:rPr>
                                <w:rFonts w:ascii="Century Gothic" w:hAnsi="Century Gothic"/>
                                <w:sz w:val="20"/>
                                <w:szCs w:val="20"/>
                                <w:lang w:val="en-GB"/>
                              </w:rPr>
                              <w:t>standard</w:t>
                            </w:r>
                            <w:r w:rsidRPr="00F128A2">
                              <w:rPr>
                                <w:rFonts w:ascii="Century Gothic" w:hAnsi="Century Gothic"/>
                                <w:sz w:val="20"/>
                                <w:szCs w:val="20"/>
                                <w:lang w:val="en-GB"/>
                              </w:rPr>
                              <w:t xml:space="preserve"> phrases </w:t>
                            </w:r>
                            <w:r>
                              <w:rPr>
                                <w:rFonts w:ascii="Century Gothic" w:hAnsi="Century Gothic"/>
                                <w:sz w:val="20"/>
                                <w:szCs w:val="20"/>
                                <w:lang w:val="en-GB"/>
                              </w:rPr>
                              <w:t>&amp;</w:t>
                            </w:r>
                            <w:r w:rsidRPr="00F128A2">
                              <w:rPr>
                                <w:rFonts w:ascii="Century Gothic" w:hAnsi="Century Gothic"/>
                                <w:sz w:val="20"/>
                                <w:szCs w:val="20"/>
                                <w:lang w:val="en-GB"/>
                              </w:rPr>
                              <w:t xml:space="preserve"> sentences such as those in </w:t>
                            </w:r>
                            <w:r w:rsidRPr="00ED74AE">
                              <w:rPr>
                                <w:rFonts w:ascii="Century Gothic" w:hAnsi="Century Gothic"/>
                                <w:b/>
                                <w:bCs/>
                                <w:color w:val="0070C0"/>
                                <w:sz w:val="20"/>
                                <w:szCs w:val="20"/>
                                <w:lang w:val="en-GB"/>
                              </w:rPr>
                              <w:t xml:space="preserve">blue </w:t>
                            </w:r>
                            <w:r w:rsidRPr="00F128A2">
                              <w:rPr>
                                <w:rFonts w:ascii="Century Gothic" w:hAnsi="Century Gothic"/>
                                <w:sz w:val="20"/>
                                <w:szCs w:val="20"/>
                                <w:lang w:val="en-GB"/>
                              </w:rPr>
                              <w:t>many times</w:t>
                            </w:r>
                            <w:r>
                              <w:rPr>
                                <w:rFonts w:ascii="Century Gothic" w:hAnsi="Century Gothic"/>
                                <w:sz w:val="20"/>
                                <w:szCs w:val="20"/>
                                <w:lang w:val="en-GB"/>
                              </w:rPr>
                              <w:t>.</w:t>
                            </w:r>
                            <w:r w:rsidRPr="00F128A2">
                              <w:rPr>
                                <w:rFonts w:ascii="Century Gothic" w:hAnsi="Century Gothic"/>
                                <w:sz w:val="20"/>
                                <w:szCs w:val="20"/>
                                <w:lang w:val="en-GB"/>
                              </w:rPr>
                              <w:t xml:space="preserve">  </w:t>
                            </w:r>
                          </w:p>
                          <w:p w14:paraId="38084526" w14:textId="700DD2B6" w:rsidR="009A5268" w:rsidRPr="00675C0D" w:rsidRDefault="009A5268" w:rsidP="008D32D5">
                            <w:pPr>
                              <w:pStyle w:val="ListParagraph"/>
                              <w:numPr>
                                <w:ilvl w:val="0"/>
                                <w:numId w:val="10"/>
                              </w:numPr>
                              <w:spacing w:after="0"/>
                              <w:ind w:left="426" w:right="-122" w:hanging="284"/>
                              <w:rPr>
                                <w:rFonts w:ascii="Century Gothic" w:hAnsi="Century Gothic"/>
                                <w:sz w:val="20"/>
                                <w:szCs w:val="20"/>
                                <w:lang w:val="en-GB"/>
                              </w:rPr>
                            </w:pPr>
                            <w:r w:rsidRPr="00675C0D">
                              <w:rPr>
                                <w:rFonts w:ascii="Century Gothic" w:hAnsi="Century Gothic"/>
                                <w:sz w:val="20"/>
                                <w:szCs w:val="20"/>
                                <w:lang w:val="en-GB"/>
                              </w:rPr>
                              <w:t xml:space="preserve">The name of the </w:t>
                            </w:r>
                            <w:r>
                              <w:rPr>
                                <w:rFonts w:ascii="Century Gothic" w:hAnsi="Century Gothic"/>
                                <w:sz w:val="20"/>
                                <w:szCs w:val="20"/>
                                <w:lang w:val="en-GB"/>
                              </w:rPr>
                              <w:t>person</w:t>
                            </w:r>
                            <w:r w:rsidRPr="00675C0D">
                              <w:rPr>
                                <w:rFonts w:ascii="Century Gothic" w:hAnsi="Century Gothic"/>
                                <w:sz w:val="20"/>
                                <w:szCs w:val="20"/>
                                <w:lang w:val="en-GB"/>
                              </w:rPr>
                              <w:t xml:space="preserve"> must be written on </w:t>
                            </w:r>
                            <w:r w:rsidR="003C217F">
                              <w:rPr>
                                <w:rFonts w:ascii="Century Gothic" w:hAnsi="Century Gothic"/>
                                <w:sz w:val="20"/>
                                <w:szCs w:val="20"/>
                                <w:lang w:val="en-GB"/>
                              </w:rPr>
                              <w:t xml:space="preserve">the board or on </w:t>
                            </w:r>
                            <w:r w:rsidR="009F7979">
                              <w:rPr>
                                <w:rFonts w:ascii="Century Gothic" w:hAnsi="Century Gothic"/>
                                <w:sz w:val="20"/>
                                <w:szCs w:val="20"/>
                                <w:lang w:val="en-GB"/>
                              </w:rPr>
                              <w:t xml:space="preserve">paper </w:t>
                            </w:r>
                            <w:r w:rsidRPr="00675C0D">
                              <w:rPr>
                                <w:rFonts w:ascii="Century Gothic" w:hAnsi="Century Gothic"/>
                                <w:sz w:val="20"/>
                                <w:szCs w:val="20"/>
                                <w:lang w:val="en-GB"/>
                              </w:rPr>
                              <w:t>in Step 1</w:t>
                            </w:r>
                            <w:r>
                              <w:rPr>
                                <w:rFonts w:ascii="Century Gothic" w:hAnsi="Century Gothic"/>
                                <w:sz w:val="20"/>
                                <w:szCs w:val="20"/>
                                <w:lang w:val="en-GB"/>
                              </w:rPr>
                              <w:t>.</w:t>
                            </w:r>
                          </w:p>
                          <w:p w14:paraId="3051821F" w14:textId="77777777" w:rsidR="009A5268" w:rsidRDefault="009A5268" w:rsidP="009A5268">
                            <w:pPr>
                              <w:spacing w:after="0"/>
                              <w:ind w:right="-122"/>
                              <w:rPr>
                                <w:sz w:val="20"/>
                                <w:szCs w:val="20"/>
                                <w:lang w:val="en-GB"/>
                              </w:rPr>
                            </w:pPr>
                          </w:p>
                          <w:p w14:paraId="41F9A565" w14:textId="77777777" w:rsidR="009A5268" w:rsidRDefault="009A5268" w:rsidP="009A5268">
                            <w:pPr>
                              <w:spacing w:after="0"/>
                              <w:ind w:right="-122"/>
                              <w:rPr>
                                <w:sz w:val="20"/>
                                <w:szCs w:val="20"/>
                                <w:lang w:val="en-GB"/>
                              </w:rPr>
                            </w:pPr>
                          </w:p>
                          <w:p w14:paraId="214AEE22" w14:textId="77777777" w:rsidR="009A5268" w:rsidRDefault="009A5268" w:rsidP="009A5268">
                            <w:pPr>
                              <w:spacing w:after="0"/>
                              <w:ind w:right="-122"/>
                              <w:rPr>
                                <w:sz w:val="20"/>
                                <w:szCs w:val="20"/>
                                <w:lang w:val="en-GB"/>
                              </w:rPr>
                            </w:pPr>
                          </w:p>
                          <w:p w14:paraId="529E4B0B" w14:textId="77777777" w:rsidR="009A5268" w:rsidRDefault="009A5268" w:rsidP="009A5268">
                            <w:pPr>
                              <w:spacing w:after="0"/>
                              <w:ind w:right="-122"/>
                              <w:rPr>
                                <w:sz w:val="20"/>
                                <w:szCs w:val="20"/>
                                <w:lang w:val="en-GB"/>
                              </w:rPr>
                            </w:pPr>
                          </w:p>
                          <w:p w14:paraId="1DB1C3C8" w14:textId="77777777" w:rsidR="009A5268" w:rsidRDefault="009A5268" w:rsidP="009A5268">
                            <w:pPr>
                              <w:spacing w:after="0"/>
                              <w:ind w:right="-122"/>
                              <w:rPr>
                                <w:sz w:val="20"/>
                                <w:szCs w:val="20"/>
                                <w:lang w:val="en-GB"/>
                              </w:rPr>
                            </w:pPr>
                          </w:p>
                          <w:p w14:paraId="47B0A0E1" w14:textId="77777777" w:rsidR="009A5268" w:rsidRDefault="009A5268" w:rsidP="009A5268">
                            <w:pPr>
                              <w:spacing w:after="0"/>
                              <w:ind w:right="-122"/>
                              <w:rPr>
                                <w:sz w:val="20"/>
                                <w:szCs w:val="20"/>
                                <w:lang w:val="en-GB"/>
                              </w:rPr>
                            </w:pPr>
                          </w:p>
                          <w:p w14:paraId="5E18ADAE" w14:textId="77777777" w:rsidR="009A5268" w:rsidRDefault="009A5268" w:rsidP="009A5268">
                            <w:pPr>
                              <w:spacing w:after="0"/>
                              <w:ind w:right="-122"/>
                              <w:rPr>
                                <w:sz w:val="20"/>
                                <w:szCs w:val="20"/>
                                <w:lang w:val="en-GB"/>
                              </w:rPr>
                            </w:pPr>
                          </w:p>
                          <w:p w14:paraId="73CBD329" w14:textId="77777777" w:rsidR="009A5268" w:rsidRDefault="009A5268" w:rsidP="009A5268">
                            <w:pPr>
                              <w:spacing w:after="0"/>
                              <w:ind w:right="-122"/>
                              <w:rPr>
                                <w:sz w:val="20"/>
                                <w:szCs w:val="20"/>
                                <w:lang w:val="en-GB"/>
                              </w:rPr>
                            </w:pPr>
                          </w:p>
                          <w:p w14:paraId="6D70BBC3" w14:textId="77777777" w:rsidR="009A5268" w:rsidRDefault="009A5268" w:rsidP="009A5268">
                            <w:pPr>
                              <w:spacing w:after="0"/>
                              <w:ind w:right="-122"/>
                              <w:rPr>
                                <w:sz w:val="20"/>
                                <w:szCs w:val="20"/>
                                <w:lang w:val="en-GB"/>
                              </w:rPr>
                            </w:pPr>
                          </w:p>
                          <w:p w14:paraId="18E00906" w14:textId="77777777" w:rsidR="009A5268" w:rsidRDefault="009A5268" w:rsidP="009A5268">
                            <w:pPr>
                              <w:spacing w:after="0"/>
                              <w:ind w:right="-122"/>
                              <w:rPr>
                                <w:sz w:val="20"/>
                                <w:szCs w:val="20"/>
                                <w:lang w:val="en-GB"/>
                              </w:rPr>
                            </w:pPr>
                          </w:p>
                          <w:p w14:paraId="65C6F548" w14:textId="77777777" w:rsidR="009A5268" w:rsidRDefault="009A5268" w:rsidP="009A5268">
                            <w:pPr>
                              <w:spacing w:after="0"/>
                              <w:ind w:right="-122"/>
                              <w:rPr>
                                <w:sz w:val="20"/>
                                <w:szCs w:val="20"/>
                                <w:lang w:val="en-GB"/>
                              </w:rPr>
                            </w:pPr>
                          </w:p>
                          <w:p w14:paraId="1CBCBDA6" w14:textId="77777777" w:rsidR="009A5268" w:rsidRDefault="009A5268" w:rsidP="009A5268">
                            <w:pPr>
                              <w:spacing w:after="0"/>
                              <w:ind w:right="-122"/>
                              <w:rPr>
                                <w:sz w:val="20"/>
                                <w:szCs w:val="20"/>
                                <w:lang w:val="en-GB"/>
                              </w:rPr>
                            </w:pPr>
                          </w:p>
                          <w:p w14:paraId="0FC451C3" w14:textId="77777777" w:rsidR="009A5268" w:rsidRDefault="009A5268" w:rsidP="009A5268">
                            <w:pPr>
                              <w:spacing w:after="0"/>
                              <w:ind w:right="-122"/>
                              <w:rPr>
                                <w:sz w:val="20"/>
                                <w:szCs w:val="20"/>
                                <w:lang w:val="en-GB"/>
                              </w:rPr>
                            </w:pPr>
                          </w:p>
                          <w:p w14:paraId="7981721D" w14:textId="77777777" w:rsidR="009A5268" w:rsidRDefault="009A5268" w:rsidP="009A5268">
                            <w:pPr>
                              <w:spacing w:after="0"/>
                              <w:ind w:right="-122"/>
                              <w:rPr>
                                <w:sz w:val="20"/>
                                <w:szCs w:val="20"/>
                                <w:lang w:val="en-GB"/>
                              </w:rPr>
                            </w:pPr>
                          </w:p>
                          <w:p w14:paraId="7603BF4A" w14:textId="77777777" w:rsidR="009A5268" w:rsidRDefault="009A5268" w:rsidP="009A5268">
                            <w:pPr>
                              <w:spacing w:after="0"/>
                              <w:ind w:right="-122"/>
                              <w:rPr>
                                <w:sz w:val="20"/>
                                <w:szCs w:val="20"/>
                                <w:lang w:val="en-GB"/>
                              </w:rPr>
                            </w:pPr>
                          </w:p>
                          <w:p w14:paraId="08CE645C" w14:textId="77777777" w:rsidR="009A5268" w:rsidRDefault="009A5268" w:rsidP="009A5268">
                            <w:pPr>
                              <w:spacing w:after="0"/>
                              <w:ind w:right="-122"/>
                              <w:rPr>
                                <w:sz w:val="20"/>
                                <w:szCs w:val="20"/>
                                <w:lang w:val="en-GB"/>
                              </w:rPr>
                            </w:pPr>
                          </w:p>
                          <w:p w14:paraId="70ECD53E" w14:textId="77777777" w:rsidR="009A5268" w:rsidRDefault="009A5268" w:rsidP="009A5268">
                            <w:pPr>
                              <w:spacing w:after="0"/>
                              <w:ind w:right="-122"/>
                              <w:rPr>
                                <w:sz w:val="20"/>
                                <w:szCs w:val="20"/>
                                <w:lang w:val="en-GB"/>
                              </w:rPr>
                            </w:pPr>
                          </w:p>
                          <w:p w14:paraId="48BD91BA" w14:textId="77777777" w:rsidR="009A5268" w:rsidRDefault="009A5268" w:rsidP="009A5268">
                            <w:pPr>
                              <w:spacing w:after="0"/>
                              <w:ind w:right="-122"/>
                              <w:rPr>
                                <w:sz w:val="20"/>
                                <w:szCs w:val="20"/>
                                <w:lang w:val="en-GB"/>
                              </w:rPr>
                            </w:pPr>
                          </w:p>
                          <w:p w14:paraId="2B8C5D1F" w14:textId="77777777" w:rsidR="009A5268" w:rsidRDefault="009A5268" w:rsidP="009A5268">
                            <w:pPr>
                              <w:spacing w:after="0"/>
                              <w:ind w:right="-122"/>
                              <w:rPr>
                                <w:sz w:val="20"/>
                                <w:szCs w:val="20"/>
                                <w:lang w:val="en-GB"/>
                              </w:rPr>
                            </w:pPr>
                          </w:p>
                          <w:p w14:paraId="42DD2BDA" w14:textId="77777777" w:rsidR="009A5268" w:rsidRDefault="009A5268" w:rsidP="009A5268">
                            <w:pPr>
                              <w:spacing w:after="0"/>
                              <w:ind w:right="-122"/>
                              <w:rPr>
                                <w:sz w:val="20"/>
                                <w:szCs w:val="20"/>
                                <w:lang w:val="en-GB"/>
                              </w:rPr>
                            </w:pPr>
                          </w:p>
                          <w:p w14:paraId="39E82FE0" w14:textId="77777777" w:rsidR="009A5268" w:rsidRDefault="009A5268" w:rsidP="009A5268">
                            <w:pPr>
                              <w:spacing w:after="0"/>
                              <w:ind w:right="-122"/>
                              <w:rPr>
                                <w:sz w:val="20"/>
                                <w:szCs w:val="20"/>
                                <w:lang w:val="en-GB"/>
                              </w:rPr>
                            </w:pPr>
                          </w:p>
                          <w:p w14:paraId="1B816A83" w14:textId="77777777" w:rsidR="009A5268" w:rsidRDefault="009A5268" w:rsidP="009A5268">
                            <w:pPr>
                              <w:spacing w:after="0"/>
                              <w:ind w:right="-122"/>
                              <w:rPr>
                                <w:sz w:val="20"/>
                                <w:szCs w:val="20"/>
                                <w:lang w:val="en-GB"/>
                              </w:rPr>
                            </w:pPr>
                          </w:p>
                          <w:p w14:paraId="4EDFD7AA" w14:textId="77777777" w:rsidR="009A5268" w:rsidRDefault="009A5268" w:rsidP="009A5268">
                            <w:pPr>
                              <w:spacing w:after="0"/>
                              <w:ind w:right="-122"/>
                              <w:rPr>
                                <w:sz w:val="20"/>
                                <w:szCs w:val="20"/>
                                <w:lang w:val="en-GB"/>
                              </w:rPr>
                            </w:pPr>
                          </w:p>
                          <w:p w14:paraId="7C6177CF" w14:textId="77777777" w:rsidR="009A5268" w:rsidRDefault="009A5268" w:rsidP="009A5268">
                            <w:pPr>
                              <w:spacing w:after="0"/>
                              <w:ind w:right="-122"/>
                              <w:rPr>
                                <w:sz w:val="20"/>
                                <w:szCs w:val="20"/>
                                <w:lang w:val="en-GB"/>
                              </w:rPr>
                            </w:pPr>
                          </w:p>
                          <w:p w14:paraId="423E4559" w14:textId="77777777" w:rsidR="009A5268" w:rsidRDefault="009A5268" w:rsidP="009A5268">
                            <w:pPr>
                              <w:spacing w:after="0"/>
                              <w:ind w:right="-122"/>
                              <w:rPr>
                                <w:sz w:val="20"/>
                                <w:szCs w:val="20"/>
                                <w:lang w:val="en-GB"/>
                              </w:rPr>
                            </w:pPr>
                          </w:p>
                          <w:p w14:paraId="69F738A1" w14:textId="77777777" w:rsidR="009A5268" w:rsidRDefault="009A5268" w:rsidP="009A5268">
                            <w:pPr>
                              <w:spacing w:after="0"/>
                              <w:ind w:right="-122"/>
                              <w:rPr>
                                <w:sz w:val="20"/>
                                <w:szCs w:val="20"/>
                                <w:lang w:val="en-GB"/>
                              </w:rPr>
                            </w:pPr>
                          </w:p>
                          <w:p w14:paraId="4C445566" w14:textId="77777777" w:rsidR="009A5268" w:rsidRDefault="009A5268" w:rsidP="009A5268">
                            <w:pPr>
                              <w:spacing w:after="0"/>
                              <w:ind w:right="-122"/>
                              <w:rPr>
                                <w:sz w:val="20"/>
                                <w:szCs w:val="20"/>
                                <w:lang w:val="en-GB"/>
                              </w:rPr>
                            </w:pPr>
                          </w:p>
                          <w:p w14:paraId="748D0CE2" w14:textId="77777777" w:rsidR="009A5268" w:rsidRDefault="009A5268" w:rsidP="009A5268">
                            <w:pPr>
                              <w:spacing w:after="0"/>
                              <w:ind w:right="-122"/>
                              <w:rPr>
                                <w:sz w:val="20"/>
                                <w:szCs w:val="20"/>
                                <w:lang w:val="en-GB"/>
                              </w:rPr>
                            </w:pPr>
                          </w:p>
                          <w:p w14:paraId="62342A58" w14:textId="77777777" w:rsidR="009A5268" w:rsidRDefault="009A5268" w:rsidP="009A5268">
                            <w:pPr>
                              <w:spacing w:after="0"/>
                              <w:ind w:right="-122"/>
                              <w:rPr>
                                <w:sz w:val="20"/>
                                <w:szCs w:val="20"/>
                                <w:lang w:val="en-GB"/>
                              </w:rPr>
                            </w:pPr>
                          </w:p>
                          <w:p w14:paraId="06494FB5" w14:textId="77777777" w:rsidR="009A5268" w:rsidRDefault="009A5268" w:rsidP="009A5268">
                            <w:pPr>
                              <w:spacing w:after="0"/>
                              <w:ind w:right="-122"/>
                              <w:rPr>
                                <w:sz w:val="20"/>
                                <w:szCs w:val="20"/>
                                <w:lang w:val="en-GB"/>
                              </w:rPr>
                            </w:pPr>
                          </w:p>
                          <w:p w14:paraId="45838F25" w14:textId="77777777" w:rsidR="009A5268" w:rsidRDefault="009A5268" w:rsidP="009A5268">
                            <w:pPr>
                              <w:spacing w:after="0"/>
                              <w:ind w:right="-122"/>
                              <w:rPr>
                                <w:sz w:val="20"/>
                                <w:szCs w:val="20"/>
                                <w:lang w:val="en-GB"/>
                              </w:rPr>
                            </w:pPr>
                          </w:p>
                          <w:p w14:paraId="631767B7" w14:textId="77777777" w:rsidR="009A5268" w:rsidRDefault="009A5268" w:rsidP="009A5268">
                            <w:pPr>
                              <w:spacing w:after="0"/>
                              <w:ind w:right="-122"/>
                              <w:rPr>
                                <w:sz w:val="20"/>
                                <w:szCs w:val="20"/>
                                <w:lang w:val="en-GB"/>
                              </w:rPr>
                            </w:pPr>
                          </w:p>
                          <w:p w14:paraId="13F2B931" w14:textId="77777777" w:rsidR="009A5268" w:rsidRPr="00027E53" w:rsidRDefault="009A5268" w:rsidP="009A5268">
                            <w:pPr>
                              <w:spacing w:after="0"/>
                              <w:ind w:right="-122"/>
                              <w:rPr>
                                <w:sz w:val="20"/>
                                <w:szCs w:val="20"/>
                                <w:lang w:val="en-GB"/>
                              </w:rPr>
                            </w:pPr>
                            <w:r>
                              <w:rPr>
                                <w:sz w:val="20"/>
                                <w:szCs w:val="20"/>
                                <w:lang w:val="en-GB"/>
                              </w:rPr>
                              <w:t>Paw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ABEC7" id="_x0000_s1177" type="#_x0000_t202" style="position:absolute;margin-left:-1.5pt;margin-top:19.55pt;width:493.2pt;height:86.4pt;z-index:2576481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" fillcolor="#ffebf0" strokecolor="#7f7f7f" strokeweight=".5pt">
                <v:textbox>
                  <w:txbxContent>
                    <w:p w14:paraId="2FEFF6B6" w14:textId="0548ADF0" w:rsidR="009A5268" w:rsidRDefault="009A5268" w:rsidP="009A5268">
                      <w:pPr>
                        <w:spacing w:after="0"/>
                        <w:ind w:right="-122"/>
                        <w:rPr>
                          <w:sz w:val="20"/>
                          <w:szCs w:val="20"/>
                          <w:lang w:val="en-GB"/>
                        </w:rPr>
                      </w:pPr>
                      <w:r>
                        <w:rPr>
                          <w:sz w:val="20"/>
                          <w:szCs w:val="20"/>
                          <w:lang w:val="en-GB"/>
                        </w:rPr>
                        <w:t xml:space="preserve">Ko’s talk and his plan provide a model for students to give a talk about someone.   </w:t>
                      </w:r>
                    </w:p>
                    <w:p w14:paraId="23D8824E" w14:textId="07751798" w:rsidR="009A5268" w:rsidRDefault="003C217F" w:rsidP="008D32D5">
                      <w:pPr>
                        <w:pStyle w:val="ListParagraph"/>
                        <w:numPr>
                          <w:ilvl w:val="0"/>
                          <w:numId w:val="10"/>
                        </w:numPr>
                        <w:spacing w:after="0"/>
                        <w:ind w:left="426" w:right="-122" w:hanging="284"/>
                        <w:rPr>
                          <w:rFonts w:ascii="Century Gothic" w:hAnsi="Century Gothic"/>
                          <w:sz w:val="20"/>
                          <w:szCs w:val="20"/>
                          <w:lang w:val="en-GB"/>
                        </w:rPr>
                      </w:pPr>
                      <w:r>
                        <w:rPr>
                          <w:rFonts w:ascii="Century Gothic" w:hAnsi="Century Gothic"/>
                          <w:sz w:val="20"/>
                          <w:szCs w:val="20"/>
                          <w:lang w:val="en-GB"/>
                        </w:rPr>
                        <w:t>After reading Thien’s talk, b</w:t>
                      </w:r>
                      <w:r w:rsidR="009A5268" w:rsidRPr="00F128A2">
                        <w:rPr>
                          <w:rFonts w:ascii="Century Gothic" w:hAnsi="Century Gothic"/>
                          <w:sz w:val="20"/>
                          <w:szCs w:val="20"/>
                          <w:lang w:val="en-GB"/>
                        </w:rPr>
                        <w:t xml:space="preserve">rainstorm </w:t>
                      </w:r>
                      <w:r w:rsidR="009A5268">
                        <w:rPr>
                          <w:rFonts w:ascii="Century Gothic" w:hAnsi="Century Gothic"/>
                          <w:sz w:val="20"/>
                          <w:szCs w:val="20"/>
                          <w:lang w:val="en-GB"/>
                        </w:rPr>
                        <w:t>people students could talk about -</w:t>
                      </w:r>
                      <w:r w:rsidR="009A5268" w:rsidRPr="009A5268">
                        <w:rPr>
                          <w:rFonts w:ascii="Century Gothic" w:hAnsi="Century Gothic"/>
                          <w:sz w:val="20"/>
                          <w:szCs w:val="20"/>
                          <w:lang w:val="en-GB"/>
                        </w:rPr>
                        <w:t xml:space="preserve"> </w:t>
                      </w:r>
                      <w:r w:rsidR="009A5268">
                        <w:rPr>
                          <w:rFonts w:ascii="Century Gothic" w:hAnsi="Century Gothic"/>
                          <w:sz w:val="20"/>
                          <w:szCs w:val="20"/>
                          <w:lang w:val="en-GB"/>
                        </w:rPr>
                        <w:t xml:space="preserve">family or friends. </w:t>
                      </w:r>
                    </w:p>
                    <w:p w14:paraId="6ED7F32C" w14:textId="52E30223" w:rsidR="005B6D5A" w:rsidRPr="00DC0A4B" w:rsidRDefault="00B30B2A" w:rsidP="008D32D5">
                      <w:pPr>
                        <w:pStyle w:val="ListParagraph"/>
                        <w:numPr>
                          <w:ilvl w:val="0"/>
                          <w:numId w:val="10"/>
                        </w:numPr>
                        <w:spacing w:after="0"/>
                        <w:ind w:left="426" w:right="-122" w:hanging="284"/>
                        <w:rPr>
                          <w:rFonts w:ascii="Century Gothic" w:hAnsi="Century Gothic"/>
                          <w:sz w:val="20"/>
                          <w:szCs w:val="20"/>
                          <w:lang w:val="en-GB"/>
                        </w:rPr>
                      </w:pPr>
                      <w:bookmarkStart w:id="18" w:name="_Hlk171161242"/>
                      <w:r w:rsidRPr="00DC0A4B">
                        <w:rPr>
                          <w:rFonts w:ascii="Century Gothic" w:hAnsi="Century Gothic"/>
                          <w:sz w:val="20"/>
                          <w:szCs w:val="20"/>
                          <w:lang w:val="en-GB"/>
                        </w:rPr>
                        <w:t>Project page</w:t>
                      </w:r>
                      <w:r w:rsidR="003C217F">
                        <w:rPr>
                          <w:rFonts w:ascii="Century Gothic" w:hAnsi="Century Gothic"/>
                          <w:sz w:val="20"/>
                          <w:szCs w:val="20"/>
                          <w:lang w:val="en-GB"/>
                        </w:rPr>
                        <w:t xml:space="preserve"> 13 </w:t>
                      </w:r>
                      <w:r w:rsidR="00D02ECC">
                        <w:rPr>
                          <w:rFonts w:ascii="Century Gothic" w:hAnsi="Century Gothic"/>
                          <w:sz w:val="20"/>
                          <w:szCs w:val="20"/>
                          <w:lang w:val="en-GB"/>
                        </w:rPr>
                        <w:t xml:space="preserve">and </w:t>
                      </w:r>
                      <w:r w:rsidRPr="00DC0A4B">
                        <w:rPr>
                          <w:rFonts w:ascii="Century Gothic" w:hAnsi="Century Gothic"/>
                          <w:sz w:val="20"/>
                          <w:szCs w:val="20"/>
                          <w:lang w:val="en-GB"/>
                        </w:rPr>
                        <w:t>model a talk</w:t>
                      </w:r>
                      <w:r w:rsidR="003C217F">
                        <w:rPr>
                          <w:rFonts w:ascii="Century Gothic" w:hAnsi="Century Gothic"/>
                          <w:sz w:val="20"/>
                          <w:szCs w:val="20"/>
                          <w:lang w:val="en-GB"/>
                        </w:rPr>
                        <w:t xml:space="preserve"> about someone </w:t>
                      </w:r>
                      <w:r w:rsidR="003C217F" w:rsidRPr="003C217F">
                        <w:rPr>
                          <w:rFonts w:ascii="Century Gothic" w:hAnsi="Century Gothic"/>
                          <w:b/>
                          <w:bCs/>
                          <w:sz w:val="20"/>
                          <w:szCs w:val="20"/>
                          <w:lang w:val="en-GB"/>
                        </w:rPr>
                        <w:t xml:space="preserve">you </w:t>
                      </w:r>
                      <w:r w:rsidR="003C217F">
                        <w:rPr>
                          <w:rFonts w:ascii="Century Gothic" w:hAnsi="Century Gothic"/>
                          <w:sz w:val="20"/>
                          <w:szCs w:val="20"/>
                          <w:lang w:val="en-GB"/>
                        </w:rPr>
                        <w:t>know</w:t>
                      </w:r>
                      <w:r w:rsidRPr="00DC0A4B">
                        <w:rPr>
                          <w:rFonts w:ascii="Century Gothic" w:hAnsi="Century Gothic"/>
                          <w:sz w:val="20"/>
                          <w:szCs w:val="20"/>
                          <w:lang w:val="en-GB"/>
                        </w:rPr>
                        <w:t xml:space="preserve">. As you give your talk, </w:t>
                      </w:r>
                      <w:r w:rsidR="008D32D5" w:rsidRPr="00DC0A4B">
                        <w:rPr>
                          <w:rFonts w:ascii="Century Gothic" w:hAnsi="Century Gothic"/>
                          <w:sz w:val="20"/>
                          <w:szCs w:val="20"/>
                          <w:lang w:val="en-GB"/>
                        </w:rPr>
                        <w:t>point to</w:t>
                      </w:r>
                      <w:r w:rsidRPr="00DC0A4B">
                        <w:rPr>
                          <w:rFonts w:ascii="Century Gothic" w:hAnsi="Century Gothic"/>
                          <w:sz w:val="20"/>
                          <w:szCs w:val="20"/>
                          <w:lang w:val="en-GB"/>
                        </w:rPr>
                        <w:t xml:space="preserve"> relevant parts of the plan</w:t>
                      </w:r>
                      <w:r w:rsidR="00D02ECC">
                        <w:rPr>
                          <w:rFonts w:ascii="Century Gothic" w:hAnsi="Century Gothic"/>
                          <w:sz w:val="20"/>
                          <w:szCs w:val="20"/>
                          <w:lang w:val="en-GB"/>
                        </w:rPr>
                        <w:t xml:space="preserve"> and </w:t>
                      </w:r>
                      <w:r w:rsidR="003C217F">
                        <w:rPr>
                          <w:rFonts w:ascii="Century Gothic" w:hAnsi="Century Gothic"/>
                          <w:sz w:val="20"/>
                          <w:szCs w:val="20"/>
                          <w:lang w:val="en-GB"/>
                        </w:rPr>
                        <w:t xml:space="preserve">show a photo of the person. </w:t>
                      </w:r>
                    </w:p>
                    <w:bookmarkEnd w:id="18"/>
                    <w:p w14:paraId="440BAA2D" w14:textId="77777777" w:rsidR="009A5268" w:rsidRPr="00F128A2" w:rsidRDefault="009A5268" w:rsidP="008D32D5">
                      <w:pPr>
                        <w:pStyle w:val="ListParagraph"/>
                        <w:numPr>
                          <w:ilvl w:val="0"/>
                          <w:numId w:val="10"/>
                        </w:numPr>
                        <w:spacing w:after="0"/>
                        <w:ind w:left="426" w:right="-122" w:hanging="284"/>
                        <w:rPr>
                          <w:rFonts w:ascii="Century Gothic" w:hAnsi="Century Gothic"/>
                          <w:sz w:val="20"/>
                          <w:szCs w:val="20"/>
                          <w:lang w:val="en-GB"/>
                        </w:rPr>
                      </w:pPr>
                      <w:r w:rsidRPr="00F128A2">
                        <w:rPr>
                          <w:rFonts w:ascii="Century Gothic" w:hAnsi="Century Gothic"/>
                          <w:sz w:val="20"/>
                          <w:szCs w:val="20"/>
                          <w:lang w:val="en-GB"/>
                        </w:rPr>
                        <w:t xml:space="preserve">Practise </w:t>
                      </w:r>
                      <w:r>
                        <w:rPr>
                          <w:rFonts w:ascii="Century Gothic" w:hAnsi="Century Gothic"/>
                          <w:sz w:val="20"/>
                          <w:szCs w:val="20"/>
                          <w:lang w:val="en-GB"/>
                        </w:rPr>
                        <w:t>standard</w:t>
                      </w:r>
                      <w:r w:rsidRPr="00F128A2">
                        <w:rPr>
                          <w:rFonts w:ascii="Century Gothic" w:hAnsi="Century Gothic"/>
                          <w:sz w:val="20"/>
                          <w:szCs w:val="20"/>
                          <w:lang w:val="en-GB"/>
                        </w:rPr>
                        <w:t xml:space="preserve"> phrases </w:t>
                      </w:r>
                      <w:r>
                        <w:rPr>
                          <w:rFonts w:ascii="Century Gothic" w:hAnsi="Century Gothic"/>
                          <w:sz w:val="20"/>
                          <w:szCs w:val="20"/>
                          <w:lang w:val="en-GB"/>
                        </w:rPr>
                        <w:t>&amp;</w:t>
                      </w:r>
                      <w:r w:rsidRPr="00F128A2">
                        <w:rPr>
                          <w:rFonts w:ascii="Century Gothic" w:hAnsi="Century Gothic"/>
                          <w:sz w:val="20"/>
                          <w:szCs w:val="20"/>
                          <w:lang w:val="en-GB"/>
                        </w:rPr>
                        <w:t xml:space="preserve"> sentences such as those in </w:t>
                      </w:r>
                      <w:r w:rsidRPr="00ED74AE">
                        <w:rPr>
                          <w:rFonts w:ascii="Century Gothic" w:hAnsi="Century Gothic"/>
                          <w:b/>
                          <w:bCs/>
                          <w:color w:val="0070C0"/>
                          <w:sz w:val="20"/>
                          <w:szCs w:val="20"/>
                          <w:lang w:val="en-GB"/>
                        </w:rPr>
                        <w:t xml:space="preserve">blue </w:t>
                      </w:r>
                      <w:r w:rsidRPr="00F128A2">
                        <w:rPr>
                          <w:rFonts w:ascii="Century Gothic" w:hAnsi="Century Gothic"/>
                          <w:sz w:val="20"/>
                          <w:szCs w:val="20"/>
                          <w:lang w:val="en-GB"/>
                        </w:rPr>
                        <w:t>many times</w:t>
                      </w:r>
                      <w:r>
                        <w:rPr>
                          <w:rFonts w:ascii="Century Gothic" w:hAnsi="Century Gothic"/>
                          <w:sz w:val="20"/>
                          <w:szCs w:val="20"/>
                          <w:lang w:val="en-GB"/>
                        </w:rPr>
                        <w:t>.</w:t>
                      </w:r>
                      <w:r w:rsidRPr="00F128A2">
                        <w:rPr>
                          <w:rFonts w:ascii="Century Gothic" w:hAnsi="Century Gothic"/>
                          <w:sz w:val="20"/>
                          <w:szCs w:val="20"/>
                          <w:lang w:val="en-GB"/>
                        </w:rPr>
                        <w:t xml:space="preserve">  </w:t>
                      </w:r>
                    </w:p>
                    <w:p w14:paraId="38084526" w14:textId="700DD2B6" w:rsidR="009A5268" w:rsidRPr="00675C0D" w:rsidRDefault="009A5268" w:rsidP="008D32D5">
                      <w:pPr>
                        <w:pStyle w:val="ListParagraph"/>
                        <w:numPr>
                          <w:ilvl w:val="0"/>
                          <w:numId w:val="10"/>
                        </w:numPr>
                        <w:spacing w:after="0"/>
                        <w:ind w:left="426" w:right="-122" w:hanging="284"/>
                        <w:rPr>
                          <w:rFonts w:ascii="Century Gothic" w:hAnsi="Century Gothic"/>
                          <w:sz w:val="20"/>
                          <w:szCs w:val="20"/>
                          <w:lang w:val="en-GB"/>
                        </w:rPr>
                      </w:pPr>
                      <w:r w:rsidRPr="00675C0D">
                        <w:rPr>
                          <w:rFonts w:ascii="Century Gothic" w:hAnsi="Century Gothic"/>
                          <w:sz w:val="20"/>
                          <w:szCs w:val="20"/>
                          <w:lang w:val="en-GB"/>
                        </w:rPr>
                        <w:t xml:space="preserve">The name of the </w:t>
                      </w:r>
                      <w:r>
                        <w:rPr>
                          <w:rFonts w:ascii="Century Gothic" w:hAnsi="Century Gothic"/>
                          <w:sz w:val="20"/>
                          <w:szCs w:val="20"/>
                          <w:lang w:val="en-GB"/>
                        </w:rPr>
                        <w:t>person</w:t>
                      </w:r>
                      <w:r w:rsidRPr="00675C0D">
                        <w:rPr>
                          <w:rFonts w:ascii="Century Gothic" w:hAnsi="Century Gothic"/>
                          <w:sz w:val="20"/>
                          <w:szCs w:val="20"/>
                          <w:lang w:val="en-GB"/>
                        </w:rPr>
                        <w:t xml:space="preserve"> must be written on </w:t>
                      </w:r>
                      <w:r w:rsidR="003C217F">
                        <w:rPr>
                          <w:rFonts w:ascii="Century Gothic" w:hAnsi="Century Gothic"/>
                          <w:sz w:val="20"/>
                          <w:szCs w:val="20"/>
                          <w:lang w:val="en-GB"/>
                        </w:rPr>
                        <w:t xml:space="preserve">the board or on </w:t>
                      </w:r>
                      <w:r w:rsidR="009F7979">
                        <w:rPr>
                          <w:rFonts w:ascii="Century Gothic" w:hAnsi="Century Gothic"/>
                          <w:sz w:val="20"/>
                          <w:szCs w:val="20"/>
                          <w:lang w:val="en-GB"/>
                        </w:rPr>
                        <w:t xml:space="preserve">paper </w:t>
                      </w:r>
                      <w:r w:rsidRPr="00675C0D">
                        <w:rPr>
                          <w:rFonts w:ascii="Century Gothic" w:hAnsi="Century Gothic"/>
                          <w:sz w:val="20"/>
                          <w:szCs w:val="20"/>
                          <w:lang w:val="en-GB"/>
                        </w:rPr>
                        <w:t>in Step 1</w:t>
                      </w:r>
                      <w:r>
                        <w:rPr>
                          <w:rFonts w:ascii="Century Gothic" w:hAnsi="Century Gothic"/>
                          <w:sz w:val="20"/>
                          <w:szCs w:val="20"/>
                          <w:lang w:val="en-GB"/>
                        </w:rPr>
                        <w:t>.</w:t>
                      </w:r>
                    </w:p>
                    <w:p w14:paraId="3051821F" w14:textId="77777777" w:rsidR="009A5268" w:rsidRDefault="009A5268" w:rsidP="009A5268">
                      <w:pPr>
                        <w:spacing w:after="0"/>
                        <w:ind w:right="-122"/>
                        <w:rPr>
                          <w:sz w:val="20"/>
                          <w:szCs w:val="20"/>
                          <w:lang w:val="en-GB"/>
                        </w:rPr>
                      </w:pPr>
                    </w:p>
                    <w:p w14:paraId="41F9A565" w14:textId="77777777" w:rsidR="009A5268" w:rsidRDefault="009A5268" w:rsidP="009A5268">
                      <w:pPr>
                        <w:spacing w:after="0"/>
                        <w:ind w:right="-122"/>
                        <w:rPr>
                          <w:sz w:val="20"/>
                          <w:szCs w:val="20"/>
                          <w:lang w:val="en-GB"/>
                        </w:rPr>
                      </w:pPr>
                    </w:p>
                    <w:p w14:paraId="214AEE22" w14:textId="77777777" w:rsidR="009A5268" w:rsidRDefault="009A5268" w:rsidP="009A5268">
                      <w:pPr>
                        <w:spacing w:after="0"/>
                        <w:ind w:right="-122"/>
                        <w:rPr>
                          <w:sz w:val="20"/>
                          <w:szCs w:val="20"/>
                          <w:lang w:val="en-GB"/>
                        </w:rPr>
                      </w:pPr>
                    </w:p>
                    <w:p w14:paraId="529E4B0B" w14:textId="77777777" w:rsidR="009A5268" w:rsidRDefault="009A5268" w:rsidP="009A5268">
                      <w:pPr>
                        <w:spacing w:after="0"/>
                        <w:ind w:right="-122"/>
                        <w:rPr>
                          <w:sz w:val="20"/>
                          <w:szCs w:val="20"/>
                          <w:lang w:val="en-GB"/>
                        </w:rPr>
                      </w:pPr>
                    </w:p>
                    <w:p w14:paraId="1DB1C3C8" w14:textId="77777777" w:rsidR="009A5268" w:rsidRDefault="009A5268" w:rsidP="009A5268">
                      <w:pPr>
                        <w:spacing w:after="0"/>
                        <w:ind w:right="-122"/>
                        <w:rPr>
                          <w:sz w:val="20"/>
                          <w:szCs w:val="20"/>
                          <w:lang w:val="en-GB"/>
                        </w:rPr>
                      </w:pPr>
                    </w:p>
                    <w:p w14:paraId="47B0A0E1" w14:textId="77777777" w:rsidR="009A5268" w:rsidRDefault="009A5268" w:rsidP="009A5268">
                      <w:pPr>
                        <w:spacing w:after="0"/>
                        <w:ind w:right="-122"/>
                        <w:rPr>
                          <w:sz w:val="20"/>
                          <w:szCs w:val="20"/>
                          <w:lang w:val="en-GB"/>
                        </w:rPr>
                      </w:pPr>
                    </w:p>
                    <w:p w14:paraId="5E18ADAE" w14:textId="77777777" w:rsidR="009A5268" w:rsidRDefault="009A5268" w:rsidP="009A5268">
                      <w:pPr>
                        <w:spacing w:after="0"/>
                        <w:ind w:right="-122"/>
                        <w:rPr>
                          <w:sz w:val="20"/>
                          <w:szCs w:val="20"/>
                          <w:lang w:val="en-GB"/>
                        </w:rPr>
                      </w:pPr>
                    </w:p>
                    <w:p w14:paraId="73CBD329" w14:textId="77777777" w:rsidR="009A5268" w:rsidRDefault="009A5268" w:rsidP="009A5268">
                      <w:pPr>
                        <w:spacing w:after="0"/>
                        <w:ind w:right="-122"/>
                        <w:rPr>
                          <w:sz w:val="20"/>
                          <w:szCs w:val="20"/>
                          <w:lang w:val="en-GB"/>
                        </w:rPr>
                      </w:pPr>
                    </w:p>
                    <w:p w14:paraId="6D70BBC3" w14:textId="77777777" w:rsidR="009A5268" w:rsidRDefault="009A5268" w:rsidP="009A5268">
                      <w:pPr>
                        <w:spacing w:after="0"/>
                        <w:ind w:right="-122"/>
                        <w:rPr>
                          <w:sz w:val="20"/>
                          <w:szCs w:val="20"/>
                          <w:lang w:val="en-GB"/>
                        </w:rPr>
                      </w:pPr>
                    </w:p>
                    <w:p w14:paraId="18E00906" w14:textId="77777777" w:rsidR="009A5268" w:rsidRDefault="009A5268" w:rsidP="009A5268">
                      <w:pPr>
                        <w:spacing w:after="0"/>
                        <w:ind w:right="-122"/>
                        <w:rPr>
                          <w:sz w:val="20"/>
                          <w:szCs w:val="20"/>
                          <w:lang w:val="en-GB"/>
                        </w:rPr>
                      </w:pPr>
                    </w:p>
                    <w:p w14:paraId="65C6F548" w14:textId="77777777" w:rsidR="009A5268" w:rsidRDefault="009A5268" w:rsidP="009A5268">
                      <w:pPr>
                        <w:spacing w:after="0"/>
                        <w:ind w:right="-122"/>
                        <w:rPr>
                          <w:sz w:val="20"/>
                          <w:szCs w:val="20"/>
                          <w:lang w:val="en-GB"/>
                        </w:rPr>
                      </w:pPr>
                    </w:p>
                    <w:p w14:paraId="1CBCBDA6" w14:textId="77777777" w:rsidR="009A5268" w:rsidRDefault="009A5268" w:rsidP="009A5268">
                      <w:pPr>
                        <w:spacing w:after="0"/>
                        <w:ind w:right="-122"/>
                        <w:rPr>
                          <w:sz w:val="20"/>
                          <w:szCs w:val="20"/>
                          <w:lang w:val="en-GB"/>
                        </w:rPr>
                      </w:pPr>
                    </w:p>
                    <w:p w14:paraId="0FC451C3" w14:textId="77777777" w:rsidR="009A5268" w:rsidRDefault="009A5268" w:rsidP="009A5268">
                      <w:pPr>
                        <w:spacing w:after="0"/>
                        <w:ind w:right="-122"/>
                        <w:rPr>
                          <w:sz w:val="20"/>
                          <w:szCs w:val="20"/>
                          <w:lang w:val="en-GB"/>
                        </w:rPr>
                      </w:pPr>
                    </w:p>
                    <w:p w14:paraId="7981721D" w14:textId="77777777" w:rsidR="009A5268" w:rsidRDefault="009A5268" w:rsidP="009A5268">
                      <w:pPr>
                        <w:spacing w:after="0"/>
                        <w:ind w:right="-122"/>
                        <w:rPr>
                          <w:sz w:val="20"/>
                          <w:szCs w:val="20"/>
                          <w:lang w:val="en-GB"/>
                        </w:rPr>
                      </w:pPr>
                    </w:p>
                    <w:p w14:paraId="7603BF4A" w14:textId="77777777" w:rsidR="009A5268" w:rsidRDefault="009A5268" w:rsidP="009A5268">
                      <w:pPr>
                        <w:spacing w:after="0"/>
                        <w:ind w:right="-122"/>
                        <w:rPr>
                          <w:sz w:val="20"/>
                          <w:szCs w:val="20"/>
                          <w:lang w:val="en-GB"/>
                        </w:rPr>
                      </w:pPr>
                    </w:p>
                    <w:p w14:paraId="08CE645C" w14:textId="77777777" w:rsidR="009A5268" w:rsidRDefault="009A5268" w:rsidP="009A5268">
                      <w:pPr>
                        <w:spacing w:after="0"/>
                        <w:ind w:right="-122"/>
                        <w:rPr>
                          <w:sz w:val="20"/>
                          <w:szCs w:val="20"/>
                          <w:lang w:val="en-GB"/>
                        </w:rPr>
                      </w:pPr>
                    </w:p>
                    <w:p w14:paraId="70ECD53E" w14:textId="77777777" w:rsidR="009A5268" w:rsidRDefault="009A5268" w:rsidP="009A5268">
                      <w:pPr>
                        <w:spacing w:after="0"/>
                        <w:ind w:right="-122"/>
                        <w:rPr>
                          <w:sz w:val="20"/>
                          <w:szCs w:val="20"/>
                          <w:lang w:val="en-GB"/>
                        </w:rPr>
                      </w:pPr>
                    </w:p>
                    <w:p w14:paraId="48BD91BA" w14:textId="77777777" w:rsidR="009A5268" w:rsidRDefault="009A5268" w:rsidP="009A5268">
                      <w:pPr>
                        <w:spacing w:after="0"/>
                        <w:ind w:right="-122"/>
                        <w:rPr>
                          <w:sz w:val="20"/>
                          <w:szCs w:val="20"/>
                          <w:lang w:val="en-GB"/>
                        </w:rPr>
                      </w:pPr>
                    </w:p>
                    <w:p w14:paraId="2B8C5D1F" w14:textId="77777777" w:rsidR="009A5268" w:rsidRDefault="009A5268" w:rsidP="009A5268">
                      <w:pPr>
                        <w:spacing w:after="0"/>
                        <w:ind w:right="-122"/>
                        <w:rPr>
                          <w:sz w:val="20"/>
                          <w:szCs w:val="20"/>
                          <w:lang w:val="en-GB"/>
                        </w:rPr>
                      </w:pPr>
                    </w:p>
                    <w:p w14:paraId="42DD2BDA" w14:textId="77777777" w:rsidR="009A5268" w:rsidRDefault="009A5268" w:rsidP="009A5268">
                      <w:pPr>
                        <w:spacing w:after="0"/>
                        <w:ind w:right="-122"/>
                        <w:rPr>
                          <w:sz w:val="20"/>
                          <w:szCs w:val="20"/>
                          <w:lang w:val="en-GB"/>
                        </w:rPr>
                      </w:pPr>
                    </w:p>
                    <w:p w14:paraId="39E82FE0" w14:textId="77777777" w:rsidR="009A5268" w:rsidRDefault="009A5268" w:rsidP="009A5268">
                      <w:pPr>
                        <w:spacing w:after="0"/>
                        <w:ind w:right="-122"/>
                        <w:rPr>
                          <w:sz w:val="20"/>
                          <w:szCs w:val="20"/>
                          <w:lang w:val="en-GB"/>
                        </w:rPr>
                      </w:pPr>
                    </w:p>
                    <w:p w14:paraId="1B816A83" w14:textId="77777777" w:rsidR="009A5268" w:rsidRDefault="009A5268" w:rsidP="009A5268">
                      <w:pPr>
                        <w:spacing w:after="0"/>
                        <w:ind w:right="-122"/>
                        <w:rPr>
                          <w:sz w:val="20"/>
                          <w:szCs w:val="20"/>
                          <w:lang w:val="en-GB"/>
                        </w:rPr>
                      </w:pPr>
                    </w:p>
                    <w:p w14:paraId="4EDFD7AA" w14:textId="77777777" w:rsidR="009A5268" w:rsidRDefault="009A5268" w:rsidP="009A5268">
                      <w:pPr>
                        <w:spacing w:after="0"/>
                        <w:ind w:right="-122"/>
                        <w:rPr>
                          <w:sz w:val="20"/>
                          <w:szCs w:val="20"/>
                          <w:lang w:val="en-GB"/>
                        </w:rPr>
                      </w:pPr>
                    </w:p>
                    <w:p w14:paraId="7C6177CF" w14:textId="77777777" w:rsidR="009A5268" w:rsidRDefault="009A5268" w:rsidP="009A5268">
                      <w:pPr>
                        <w:spacing w:after="0"/>
                        <w:ind w:right="-122"/>
                        <w:rPr>
                          <w:sz w:val="20"/>
                          <w:szCs w:val="20"/>
                          <w:lang w:val="en-GB"/>
                        </w:rPr>
                      </w:pPr>
                    </w:p>
                    <w:p w14:paraId="423E4559" w14:textId="77777777" w:rsidR="009A5268" w:rsidRDefault="009A5268" w:rsidP="009A5268">
                      <w:pPr>
                        <w:spacing w:after="0"/>
                        <w:ind w:right="-122"/>
                        <w:rPr>
                          <w:sz w:val="20"/>
                          <w:szCs w:val="20"/>
                          <w:lang w:val="en-GB"/>
                        </w:rPr>
                      </w:pPr>
                    </w:p>
                    <w:p w14:paraId="69F738A1" w14:textId="77777777" w:rsidR="009A5268" w:rsidRDefault="009A5268" w:rsidP="009A5268">
                      <w:pPr>
                        <w:spacing w:after="0"/>
                        <w:ind w:right="-122"/>
                        <w:rPr>
                          <w:sz w:val="20"/>
                          <w:szCs w:val="20"/>
                          <w:lang w:val="en-GB"/>
                        </w:rPr>
                      </w:pPr>
                    </w:p>
                    <w:p w14:paraId="4C445566" w14:textId="77777777" w:rsidR="009A5268" w:rsidRDefault="009A5268" w:rsidP="009A5268">
                      <w:pPr>
                        <w:spacing w:after="0"/>
                        <w:ind w:right="-122"/>
                        <w:rPr>
                          <w:sz w:val="20"/>
                          <w:szCs w:val="20"/>
                          <w:lang w:val="en-GB"/>
                        </w:rPr>
                      </w:pPr>
                    </w:p>
                    <w:p w14:paraId="748D0CE2" w14:textId="77777777" w:rsidR="009A5268" w:rsidRDefault="009A5268" w:rsidP="009A5268">
                      <w:pPr>
                        <w:spacing w:after="0"/>
                        <w:ind w:right="-122"/>
                        <w:rPr>
                          <w:sz w:val="20"/>
                          <w:szCs w:val="20"/>
                          <w:lang w:val="en-GB"/>
                        </w:rPr>
                      </w:pPr>
                    </w:p>
                    <w:p w14:paraId="62342A58" w14:textId="77777777" w:rsidR="009A5268" w:rsidRDefault="009A5268" w:rsidP="009A5268">
                      <w:pPr>
                        <w:spacing w:after="0"/>
                        <w:ind w:right="-122"/>
                        <w:rPr>
                          <w:sz w:val="20"/>
                          <w:szCs w:val="20"/>
                          <w:lang w:val="en-GB"/>
                        </w:rPr>
                      </w:pPr>
                    </w:p>
                    <w:p w14:paraId="06494FB5" w14:textId="77777777" w:rsidR="009A5268" w:rsidRDefault="009A5268" w:rsidP="009A5268">
                      <w:pPr>
                        <w:spacing w:after="0"/>
                        <w:ind w:right="-122"/>
                        <w:rPr>
                          <w:sz w:val="20"/>
                          <w:szCs w:val="20"/>
                          <w:lang w:val="en-GB"/>
                        </w:rPr>
                      </w:pPr>
                    </w:p>
                    <w:p w14:paraId="45838F25" w14:textId="77777777" w:rsidR="009A5268" w:rsidRDefault="009A5268" w:rsidP="009A5268">
                      <w:pPr>
                        <w:spacing w:after="0"/>
                        <w:ind w:right="-122"/>
                        <w:rPr>
                          <w:sz w:val="20"/>
                          <w:szCs w:val="20"/>
                          <w:lang w:val="en-GB"/>
                        </w:rPr>
                      </w:pPr>
                    </w:p>
                    <w:p w14:paraId="631767B7" w14:textId="77777777" w:rsidR="009A5268" w:rsidRDefault="009A5268" w:rsidP="009A5268">
                      <w:pPr>
                        <w:spacing w:after="0"/>
                        <w:ind w:right="-122"/>
                        <w:rPr>
                          <w:sz w:val="20"/>
                          <w:szCs w:val="20"/>
                          <w:lang w:val="en-GB"/>
                        </w:rPr>
                      </w:pPr>
                    </w:p>
                    <w:p w14:paraId="13F2B931" w14:textId="77777777" w:rsidR="009A5268" w:rsidRPr="00027E53" w:rsidRDefault="009A5268" w:rsidP="009A5268">
                      <w:pPr>
                        <w:spacing w:after="0"/>
                        <w:ind w:right="-122"/>
                        <w:rPr>
                          <w:sz w:val="20"/>
                          <w:szCs w:val="20"/>
                          <w:lang w:val="en-GB"/>
                        </w:rPr>
                      </w:pPr>
                      <w:r>
                        <w:rPr>
                          <w:sz w:val="20"/>
                          <w:szCs w:val="20"/>
                          <w:lang w:val="en-GB"/>
                        </w:rPr>
                        <w:t>Paw</w:t>
                      </w:r>
                    </w:p>
                  </w:txbxContent>
                </v:textbox>
                <w10:wrap anchorx="margin"/>
              </v:shape>
            </w:pict>
          </mc:Fallback>
        </mc:AlternateContent>
      </w:r>
    </w:p>
    <w:p w14:paraId="7148E583" w14:textId="378F3E87" w:rsidR="00173349" w:rsidRDefault="00173349">
      <w:pPr>
        <w:rPr>
          <w:noProof/>
          <w:color w:val="808080" w:themeColor="background1" w:themeShade="80"/>
          <w:sz w:val="24"/>
          <w:szCs w:val="24"/>
        </w:rPr>
      </w:pPr>
    </w:p>
    <w:p w14:paraId="6CB9E199" w14:textId="3AD47F1B" w:rsidR="00173349" w:rsidRDefault="00173349">
      <w:pPr>
        <w:rPr>
          <w:noProof/>
          <w:color w:val="808080" w:themeColor="background1" w:themeShade="80"/>
          <w:sz w:val="24"/>
          <w:szCs w:val="24"/>
        </w:rPr>
      </w:pPr>
    </w:p>
    <w:p w14:paraId="764B7BE5" w14:textId="62EA9BFF" w:rsidR="009A5268" w:rsidRDefault="009A5268">
      <w:pPr>
        <w:rPr>
          <w:noProof/>
          <w:color w:val="808080" w:themeColor="background1" w:themeShade="80"/>
          <w:sz w:val="24"/>
          <w:szCs w:val="24"/>
        </w:rPr>
      </w:pPr>
    </w:p>
    <w:p w14:paraId="234902A0" w14:textId="5D6F7E6B" w:rsidR="00A93860" w:rsidRDefault="00DB2BEA" w:rsidP="00220224">
      <w:pPr>
        <w:pStyle w:val="ListParagraph"/>
        <w:ind w:hanging="578"/>
        <w:rPr>
          <w:noProof/>
          <w:color w:val="808080" w:themeColor="background1" w:themeShade="80"/>
          <w:sz w:val="24"/>
          <w:szCs w:val="24"/>
        </w:rPr>
      </w:pPr>
      <w:r w:rsidRPr="00220224">
        <w:rPr>
          <w:noProof/>
          <w:sz w:val="8"/>
          <w:szCs w:val="12"/>
        </w:rPr>
        <mc:AlternateContent>
          <mc:Choice Requires="wpg">
            <w:drawing>
              <wp:anchor distT="0" distB="0" distL="114300" distR="114300" simplePos="0" relativeHeight="258974207" behindDoc="0" locked="0" layoutInCell="1" allowOverlap="1" wp14:anchorId="3D07273E" wp14:editId="2A8E8BA2">
                <wp:simplePos x="0" y="0"/>
                <wp:positionH relativeFrom="column">
                  <wp:posOffset>361950</wp:posOffset>
                </wp:positionH>
                <wp:positionV relativeFrom="paragraph">
                  <wp:posOffset>6732905</wp:posOffset>
                </wp:positionV>
                <wp:extent cx="1013460" cy="400685"/>
                <wp:effectExtent l="19050" t="19050" r="15240" b="18415"/>
                <wp:wrapNone/>
                <wp:docPr id="1543709793"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547037683" name="Picture 54703768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604077557" name="Picture 60407755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6CA2ACDE" id="Group 1" o:spid="_x0000_s1026" style="position:absolute;margin-left:28.5pt;margin-top:530.15pt;width:79.8pt;height:31.55pt;z-index:258974207;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ILhVC/iAAAADAEAAA8AAABkcnMvZG93&#10;bnJldi54bWxMj8FOwzAQRO9I/IO1SNyo7YQGFOJUVQWcKiRaJMTNjbdJ1NiOYjdJ/57lRI87O5p5&#10;U6xm27ERh9B6p0AuBDB0lTetqxV87d8enoGFqJ3RnXeo4IIBVuXtTaFz4yf3ieMu1oxCXMi1gibG&#10;Puc8VA1aHRa+R0e/ox+sjnQONTeDnijcdjwRIuNWt44aGt3jpsHqtDtbBe+TntapfB23p+Pm8rNf&#10;fnxvJSp1fzevX4BFnOO/Gf7wCR1KYjr4szOBdQqWTzQlki4ykQIjRyKzDNiBJJmkj8DLgl+PKH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">
                <v:shape id="Picture 54703768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" stroked="t" strokecolor="#a6a6a6">
                  <v:imagedata r:id="rId192" o:title=""/>
                  <v:path arrowok="t"/>
                </v:shape>
                <v:shape id="Picture 604077557"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" stroked="t" strokecolor="#a5a5a5 [2092]">
                  <v:imagedata r:id="rId193" o:title=""/>
                  <v:path arrowok="t"/>
                </v:shape>
              </v:group>
            </w:pict>
          </mc:Fallback>
        </mc:AlternateContent>
      </w:r>
      <w:r w:rsidR="00220224" w:rsidRPr="00C35D3F">
        <w:rPr>
          <w:sz w:val="44"/>
          <w:szCs w:val="52"/>
        </w:rPr>
        <w:sym w:font="Wingdings" w:char="F082"/>
      </w:r>
      <w:r w:rsidR="00220224">
        <w:rPr>
          <w:sz w:val="44"/>
          <w:szCs w:val="52"/>
        </w:rPr>
        <w:t xml:space="preserve"> </w:t>
      </w:r>
      <w:r w:rsidR="006010BD">
        <w:rPr>
          <w:noProof/>
          <w:color w:val="808080" w:themeColor="background1" w:themeShade="80"/>
          <w:sz w:val="24"/>
          <w:szCs w:val="24"/>
        </w:rPr>
        <w:br w:type="page"/>
      </w:r>
    </w:p>
    <w:p w14:paraId="32687C7E" w14:textId="07A1F0BD" w:rsidR="00670559" w:rsidRPr="00670559" w:rsidRDefault="00670559" w:rsidP="00670559">
      <w:pPr>
        <w:pStyle w:val="ListParagraph"/>
        <w:spacing w:after="240"/>
        <w:ind w:hanging="578"/>
        <w:rPr>
          <w:sz w:val="18"/>
          <w:szCs w:val="22"/>
        </w:rPr>
      </w:pPr>
      <w:r>
        <w:rPr>
          <w:noProof/>
          <w:sz w:val="6"/>
          <w:szCs w:val="6"/>
        </w:rPr>
        <w:lastRenderedPageBreak/>
        <mc:AlternateContent>
          <mc:Choice Requires="wps">
            <w:drawing>
              <wp:anchor distT="0" distB="0" distL="114300" distR="114300" simplePos="0" relativeHeight="257683967" behindDoc="0" locked="0" layoutInCell="1" allowOverlap="1" wp14:anchorId="21B221CD" wp14:editId="4F896B5B">
                <wp:simplePos x="0" y="0"/>
                <wp:positionH relativeFrom="margin">
                  <wp:posOffset>1278890</wp:posOffset>
                </wp:positionH>
                <wp:positionV relativeFrom="paragraph">
                  <wp:posOffset>5715</wp:posOffset>
                </wp:positionV>
                <wp:extent cx="3170904" cy="339213"/>
                <wp:effectExtent l="0" t="0" r="10795" b="22860"/>
                <wp:wrapNone/>
                <wp:docPr id="2067246217" name="Text Box 30"/>
                <wp:cNvGraphicFramePr/>
                <a:graphic xmlns:a="http://schemas.openxmlformats.org/drawingml/2006/main">
                  <a:graphicData uri="http://schemas.microsoft.com/office/word/2010/wordprocessingShape">
                    <wps:wsp>
                      <wps:cNvSpPr txBox="1"/>
                      <wps:spPr>
                        <a:xfrm>
                          <a:off x="0" y="0"/>
                          <a:ext cx="3170904" cy="339213"/>
                        </a:xfrm>
                        <a:prstGeom prst="roundRect">
                          <a:avLst/>
                        </a:prstGeom>
                        <a:solidFill>
                          <a:srgbClr val="FFFAEB"/>
                        </a:solidFill>
                        <a:ln w="6350">
                          <a:solidFill>
                            <a:srgbClr val="5B9BD5">
                              <a:lumMod val="75000"/>
                            </a:srgbClr>
                          </a:solidFill>
                        </a:ln>
                      </wps:spPr>
                      <wps:txbx>
                        <w:txbxContent>
                          <w:p w14:paraId="53BD48A2" w14:textId="77777777" w:rsidR="00670559" w:rsidRPr="004E548C" w:rsidRDefault="00670559" w:rsidP="00670559">
                            <w:pPr>
                              <w:ind w:right="-53"/>
                              <w:jc w:val="center"/>
                              <w:rPr>
                                <w:b/>
                                <w:bCs/>
                                <w:lang w:val="en-GB"/>
                              </w:rPr>
                            </w:pPr>
                            <w:r>
                              <w:rPr>
                                <w:b/>
                                <w:bCs/>
                                <w:lang w:val="en-GB"/>
                              </w:rPr>
                              <w:t>A talk about someone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B221CD" id="_x0000_s1178" style="position:absolute;left:0;text-align:left;margin-left:100.7pt;margin-top:.45pt;width:249.7pt;height:26.7pt;z-index:2576839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" fillcolor="#fffaeb" strokecolor="#2e75b6" strokeweight=".5pt">
                <v:textbox>
                  <w:txbxContent>
                    <w:p w14:paraId="53BD48A2" w14:textId="77777777" w:rsidR="00670559" w:rsidRPr="004E548C" w:rsidRDefault="00670559" w:rsidP="00670559">
                      <w:pPr>
                        <w:ind w:right="-53"/>
                        <w:jc w:val="center"/>
                        <w:rPr>
                          <w:b/>
                          <w:bCs/>
                          <w:lang w:val="en-GB"/>
                        </w:rPr>
                      </w:pPr>
                      <w:r>
                        <w:rPr>
                          <w:b/>
                          <w:bCs/>
                          <w:lang w:val="en-GB"/>
                        </w:rPr>
                        <w:t>A talk about someone</w:t>
                      </w:r>
                    </w:p>
                  </w:txbxContent>
                </v:textbox>
                <w10:wrap anchorx="margin"/>
              </v:roundrect>
            </w:pict>
          </mc:Fallback>
        </mc:AlternateContent>
      </w:r>
    </w:p>
    <w:p w14:paraId="6344B3C1" w14:textId="15AE6C1B" w:rsidR="00670559" w:rsidRDefault="009D716B" w:rsidP="00670559">
      <w:pPr>
        <w:pStyle w:val="ListParagraph"/>
        <w:spacing w:after="240"/>
        <w:ind w:hanging="578"/>
        <w:rPr>
          <w:sz w:val="44"/>
          <w:szCs w:val="52"/>
        </w:rPr>
      </w:pPr>
      <w:r>
        <w:rPr>
          <w:b/>
          <w:bCs/>
          <w:noProof/>
          <w:sz w:val="2"/>
          <w:szCs w:val="2"/>
        </w:rPr>
        <mc:AlternateContent>
          <mc:Choice Requires="wps">
            <w:drawing>
              <wp:anchor distT="0" distB="0" distL="114300" distR="114300" simplePos="0" relativeHeight="257652223" behindDoc="0" locked="0" layoutInCell="1" allowOverlap="1" wp14:anchorId="3AD78290" wp14:editId="0C5F1087">
                <wp:simplePos x="0" y="0"/>
                <wp:positionH relativeFrom="margin">
                  <wp:posOffset>3067050</wp:posOffset>
                </wp:positionH>
                <wp:positionV relativeFrom="paragraph">
                  <wp:posOffset>290195</wp:posOffset>
                </wp:positionV>
                <wp:extent cx="3383280" cy="601980"/>
                <wp:effectExtent l="0" t="0" r="26670" b="26670"/>
                <wp:wrapNone/>
                <wp:docPr id="1892495549" name="Text Box 1"/>
                <wp:cNvGraphicFramePr/>
                <a:graphic xmlns:a="http://schemas.openxmlformats.org/drawingml/2006/main">
                  <a:graphicData uri="http://schemas.microsoft.com/office/word/2010/wordprocessingShape">
                    <wps:wsp>
                      <wps:cNvSpPr txBox="1"/>
                      <wps:spPr>
                        <a:xfrm>
                          <a:off x="0" y="0"/>
                          <a:ext cx="3383280" cy="601980"/>
                        </a:xfrm>
                        <a:prstGeom prst="rect">
                          <a:avLst/>
                        </a:prstGeom>
                        <a:solidFill>
                          <a:srgbClr val="FFEBF0"/>
                        </a:solidFill>
                        <a:ln w="6350">
                          <a:solidFill>
                            <a:sysClr val="window" lastClr="FFFFFF">
                              <a:lumMod val="50000"/>
                            </a:sysClr>
                          </a:solidFill>
                        </a:ln>
                      </wps:spPr>
                      <wps:txbx>
                        <w:txbxContent>
                          <w:p w14:paraId="168B0C3E" w14:textId="7AF93C42" w:rsidR="00A93860" w:rsidRPr="00027E53" w:rsidRDefault="00A93860" w:rsidP="00A93860">
                            <w:pPr>
                              <w:spacing w:after="0"/>
                              <w:ind w:right="-122"/>
                              <w:rPr>
                                <w:sz w:val="20"/>
                                <w:szCs w:val="20"/>
                                <w:lang w:val="en-GB"/>
                              </w:rPr>
                            </w:pPr>
                            <w:r>
                              <w:rPr>
                                <w:sz w:val="20"/>
                                <w:szCs w:val="20"/>
                                <w:lang w:val="en-GB"/>
                              </w:rPr>
                              <w:t>Students write a draft of their talk</w:t>
                            </w:r>
                            <w:r w:rsidR="00670559">
                              <w:rPr>
                                <w:sz w:val="20"/>
                                <w:szCs w:val="20"/>
                                <w:lang w:val="en-GB"/>
                              </w:rPr>
                              <w:t xml:space="preserve"> </w:t>
                            </w:r>
                            <w:r>
                              <w:rPr>
                                <w:sz w:val="20"/>
                                <w:szCs w:val="20"/>
                                <w:lang w:val="en-GB"/>
                              </w:rPr>
                              <w:t xml:space="preserve"> in their notebook. They check their work and ask the teacher to check </w:t>
                            </w:r>
                            <w:r w:rsidR="009D716B">
                              <w:rPr>
                                <w:sz w:val="20"/>
                                <w:szCs w:val="20"/>
                                <w:lang w:val="en-GB"/>
                              </w:rPr>
                              <w:br/>
                            </w:r>
                            <w:r>
                              <w:rPr>
                                <w:sz w:val="20"/>
                                <w:szCs w:val="20"/>
                                <w:lang w:val="en-GB"/>
                              </w:rPr>
                              <w:t xml:space="preserve">it as well.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78290" id="_x0000_s1179" type="#_x0000_t202" style="position:absolute;left:0;text-align:left;margin-left:241.5pt;margin-top:22.85pt;width:266.4pt;height:47.4pt;z-index:2576522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" fillcolor="#ffebf0" strokecolor="#7f7f7f" strokeweight=".5pt">
                <v:textbox>
                  <w:txbxContent>
                    <w:p w14:paraId="168B0C3E" w14:textId="7AF93C42" w:rsidR="00A93860" w:rsidRPr="00027E53" w:rsidRDefault="00A93860" w:rsidP="00A93860">
                      <w:pPr>
                        <w:spacing w:after="0"/>
                        <w:ind w:right="-122"/>
                        <w:rPr>
                          <w:sz w:val="20"/>
                          <w:szCs w:val="20"/>
                          <w:lang w:val="en-GB"/>
                        </w:rPr>
                      </w:pPr>
                      <w:r>
                        <w:rPr>
                          <w:sz w:val="20"/>
                          <w:szCs w:val="20"/>
                          <w:lang w:val="en-GB"/>
                        </w:rPr>
                        <w:t>Students write a draft of their talk</w:t>
                      </w:r>
                      <w:r w:rsidR="00670559">
                        <w:rPr>
                          <w:sz w:val="20"/>
                          <w:szCs w:val="20"/>
                          <w:lang w:val="en-GB"/>
                        </w:rPr>
                        <w:t xml:space="preserve"> </w:t>
                      </w:r>
                      <w:r>
                        <w:rPr>
                          <w:sz w:val="20"/>
                          <w:szCs w:val="20"/>
                          <w:lang w:val="en-GB"/>
                        </w:rPr>
                        <w:t xml:space="preserve"> in their notebook. They check their work and ask the teacher to check </w:t>
                      </w:r>
                      <w:r w:rsidR="009D716B">
                        <w:rPr>
                          <w:sz w:val="20"/>
                          <w:szCs w:val="20"/>
                          <w:lang w:val="en-GB"/>
                        </w:rPr>
                        <w:br/>
                      </w:r>
                      <w:r>
                        <w:rPr>
                          <w:sz w:val="20"/>
                          <w:szCs w:val="20"/>
                          <w:lang w:val="en-GB"/>
                        </w:rPr>
                        <w:t xml:space="preserve">it as well. </w:t>
                      </w:r>
                    </w:p>
                  </w:txbxContent>
                </v:textbox>
                <w10:wrap anchorx="margin"/>
              </v:shape>
            </w:pict>
          </mc:Fallback>
        </mc:AlternateContent>
      </w:r>
      <w:r w:rsidRPr="009D716B">
        <w:rPr>
          <w:noProof/>
          <w:sz w:val="20"/>
          <w:szCs w:val="24"/>
        </w:rPr>
        <mc:AlternateContent>
          <mc:Choice Requires="wpg">
            <w:drawing>
              <wp:anchor distT="0" distB="0" distL="114300" distR="114300" simplePos="0" relativeHeight="258127359" behindDoc="0" locked="0" layoutInCell="1" allowOverlap="1" wp14:anchorId="06990727" wp14:editId="354C19FC">
                <wp:simplePos x="0" y="0"/>
                <wp:positionH relativeFrom="column">
                  <wp:posOffset>2007870</wp:posOffset>
                </wp:positionH>
                <wp:positionV relativeFrom="paragraph">
                  <wp:posOffset>297815</wp:posOffset>
                </wp:positionV>
                <wp:extent cx="1016000" cy="535305"/>
                <wp:effectExtent l="0" t="0" r="0" b="0"/>
                <wp:wrapNone/>
                <wp:docPr id="1801171982" name="Group 576"/>
                <wp:cNvGraphicFramePr/>
                <a:graphic xmlns:a="http://schemas.openxmlformats.org/drawingml/2006/main">
                  <a:graphicData uri="http://schemas.microsoft.com/office/word/2010/wordprocessingGroup">
                    <wpg:wgp>
                      <wpg:cNvGrpSpPr/>
                      <wpg:grpSpPr>
                        <a:xfrm>
                          <a:off x="0" y="0"/>
                          <a:ext cx="1016000" cy="535305"/>
                          <a:chOff x="0" y="0"/>
                          <a:chExt cx="1016000" cy="535305"/>
                        </a:xfrm>
                      </wpg:grpSpPr>
                      <pic:pic xmlns:pic="http://schemas.openxmlformats.org/drawingml/2006/picture">
                        <pic:nvPicPr>
                          <pic:cNvPr id="124574028" name="Picture 2"/>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2440" cy="534035"/>
                          </a:xfrm>
                          <a:prstGeom prst="rect">
                            <a:avLst/>
                          </a:prstGeom>
                          <a:noFill/>
                          <a:ln>
                            <a:noFill/>
                          </a:ln>
                        </pic:spPr>
                      </pic:pic>
                      <pic:pic xmlns:pic="http://schemas.openxmlformats.org/drawingml/2006/picture">
                        <pic:nvPicPr>
                          <pic:cNvPr id="1118808704" name="Picture 1"/>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56260" y="15240"/>
                            <a:ext cx="459740" cy="520065"/>
                          </a:xfrm>
                          <a:prstGeom prst="rect">
                            <a:avLst/>
                          </a:prstGeom>
                          <a:noFill/>
                          <a:ln>
                            <a:noFill/>
                          </a:ln>
                        </pic:spPr>
                      </pic:pic>
                    </wpg:wgp>
                  </a:graphicData>
                </a:graphic>
              </wp:anchor>
            </w:drawing>
          </mc:Choice>
          <mc:Fallback>
            <w:pict>
              <v:group w14:anchorId="1C51424D" id="Group 576" o:spid="_x0000_s1026" style="position:absolute;margin-left:158.1pt;margin-top:23.45pt;width:80pt;height:42.15pt;z-index:258127359" coordsize="10160,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zD0iAAA&#10;AP90Uk5T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Mw9IgAAAD/dFJOU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">
                <v:shape id="Picture 2" o:spid="_x0000_s1027" type="#_x0000_t75" style="position:absolute;width:4724;height: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">
                  <v:imagedata r:id="rId153" o:title=""/>
                </v:shape>
                <v:shape id="Picture 1" o:spid="_x0000_s1028" type="#_x0000_t75" style="position:absolute;left:5562;top:152;width:4598;height: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">
                  <v:imagedata r:id="rId154" o:title=""/>
                </v:shape>
              </v:group>
            </w:pict>
          </mc:Fallback>
        </mc:AlternateContent>
      </w:r>
      <w:r w:rsidR="00670559">
        <w:rPr>
          <w:noProof/>
          <w:sz w:val="32"/>
          <w:szCs w:val="40"/>
        </w:rPr>
        <mc:AlternateContent>
          <mc:Choice Requires="wpg">
            <w:drawing>
              <wp:anchor distT="0" distB="0" distL="114300" distR="114300" simplePos="0" relativeHeight="257686015" behindDoc="0" locked="0" layoutInCell="1" allowOverlap="1" wp14:anchorId="6B27A0D4" wp14:editId="65E8663C">
                <wp:simplePos x="0" y="0"/>
                <wp:positionH relativeFrom="column">
                  <wp:posOffset>434340</wp:posOffset>
                </wp:positionH>
                <wp:positionV relativeFrom="paragraph">
                  <wp:posOffset>253365</wp:posOffset>
                </wp:positionV>
                <wp:extent cx="1086485" cy="510540"/>
                <wp:effectExtent l="0" t="0" r="0" b="3810"/>
                <wp:wrapNone/>
                <wp:docPr id="1348355667" name="Group 6"/>
                <wp:cNvGraphicFramePr/>
                <a:graphic xmlns:a="http://schemas.openxmlformats.org/drawingml/2006/main">
                  <a:graphicData uri="http://schemas.microsoft.com/office/word/2010/wordprocessingGroup">
                    <wpg:wgp>
                      <wpg:cNvGrpSpPr/>
                      <wpg:grpSpPr>
                        <a:xfrm>
                          <a:off x="0" y="0"/>
                          <a:ext cx="1086485" cy="510540"/>
                          <a:chOff x="0" y="0"/>
                          <a:chExt cx="1086485" cy="510540"/>
                        </a:xfrm>
                      </wpg:grpSpPr>
                      <pic:pic xmlns:pic="http://schemas.openxmlformats.org/drawingml/2006/picture">
                        <pic:nvPicPr>
                          <pic:cNvPr id="251199888"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66297561" name="Picture 166297561" descr="A picture containing text, sign&#10;&#10;Description automatically generated"/>
                          <pic:cNvPicPr>
                            <a:picLocks noChangeAspect="1"/>
                          </pic:cNvPicPr>
                        </pic:nvPicPr>
                        <pic:blipFill>
                          <a:blip r:embed="rId19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693420" y="0"/>
                            <a:ext cx="393065" cy="494030"/>
                          </a:xfrm>
                          <a:prstGeom prst="rect">
                            <a:avLst/>
                          </a:prstGeom>
                        </pic:spPr>
                      </pic:pic>
                    </wpg:wgp>
                  </a:graphicData>
                </a:graphic>
              </wp:anchor>
            </w:drawing>
          </mc:Choice>
          <mc:Fallback>
            <w:pict>
              <v:group w14:anchorId="6C3BDAF0" id="Group 6" o:spid="_x0000_s1026" style="position:absolute;margin-left:34.2pt;margin-top:19.95pt;width:85.55pt;height:40.2pt;z-index:257686015" coordsize="10864,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">
                <v:shape id="Picture 1"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">
                  <v:imagedata r:id="rId88" o:title=""/>
                </v:shape>
                <v:shape id="Picture 166297561" o:spid="_x0000_s1028" type="#_x0000_t75" alt="A picture containing text, sign&#10;&#10;Description automatically generated" style="position:absolute;left:6934;width:393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">
                  <v:imagedata r:id="rId196" o:title="A picture containing text, sign&#10;&#10;Description automatically generated" grayscale="t" bilevel="t"/>
                </v:shape>
              </v:group>
            </w:pict>
          </mc:Fallback>
        </mc:AlternateContent>
      </w:r>
    </w:p>
    <w:p w14:paraId="7B7ABA68" w14:textId="6CA8FF06" w:rsidR="00670559" w:rsidRPr="00C35D3F" w:rsidRDefault="00670559" w:rsidP="00E513AF">
      <w:pPr>
        <w:pStyle w:val="ListParagraph"/>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p>
    <w:p w14:paraId="52A33344" w14:textId="6CAC6E5B" w:rsidR="00670559" w:rsidRPr="00670559" w:rsidRDefault="00670559" w:rsidP="00E513AF">
      <w:pPr>
        <w:pStyle w:val="ListParagraph"/>
        <w:ind w:hanging="578"/>
        <w:rPr>
          <w:sz w:val="32"/>
          <w:szCs w:val="40"/>
        </w:rPr>
      </w:pPr>
      <w:r>
        <w:rPr>
          <w:b/>
          <w:bCs/>
          <w:noProof/>
          <w:sz w:val="2"/>
          <w:szCs w:val="2"/>
        </w:rPr>
        <mc:AlternateContent>
          <mc:Choice Requires="wps">
            <w:drawing>
              <wp:anchor distT="0" distB="0" distL="114300" distR="114300" simplePos="0" relativeHeight="257690111" behindDoc="0" locked="0" layoutInCell="1" allowOverlap="1" wp14:anchorId="48D2AD65" wp14:editId="1FA70662">
                <wp:simplePos x="0" y="0"/>
                <wp:positionH relativeFrom="margin">
                  <wp:posOffset>1123950</wp:posOffset>
                </wp:positionH>
                <wp:positionV relativeFrom="paragraph">
                  <wp:posOffset>344170</wp:posOffset>
                </wp:positionV>
                <wp:extent cx="2750820" cy="289560"/>
                <wp:effectExtent l="0" t="0" r="11430" b="15240"/>
                <wp:wrapNone/>
                <wp:docPr id="728925565" name="Text Box 1"/>
                <wp:cNvGraphicFramePr/>
                <a:graphic xmlns:a="http://schemas.openxmlformats.org/drawingml/2006/main">
                  <a:graphicData uri="http://schemas.microsoft.com/office/word/2010/wordprocessingShape">
                    <wps:wsp>
                      <wps:cNvSpPr txBox="1"/>
                      <wps:spPr>
                        <a:xfrm>
                          <a:off x="0" y="0"/>
                          <a:ext cx="2750820" cy="289560"/>
                        </a:xfrm>
                        <a:prstGeom prst="rect">
                          <a:avLst/>
                        </a:prstGeom>
                        <a:solidFill>
                          <a:srgbClr val="FFEBF0"/>
                        </a:solidFill>
                        <a:ln w="6350">
                          <a:solidFill>
                            <a:sysClr val="window" lastClr="FFFFFF">
                              <a:lumMod val="50000"/>
                            </a:sysClr>
                          </a:solidFill>
                        </a:ln>
                      </wps:spPr>
                      <wps:txbx>
                        <w:txbxContent>
                          <w:p w14:paraId="250B104A" w14:textId="6B8938A4" w:rsidR="00670559" w:rsidRPr="00027E53" w:rsidRDefault="00670559" w:rsidP="00A93860">
                            <w:pPr>
                              <w:spacing w:after="0"/>
                              <w:ind w:right="-122"/>
                              <w:rPr>
                                <w:sz w:val="20"/>
                                <w:szCs w:val="20"/>
                                <w:lang w:val="en-GB"/>
                              </w:rPr>
                            </w:pPr>
                            <w:r>
                              <w:rPr>
                                <w:sz w:val="20"/>
                                <w:szCs w:val="20"/>
                                <w:lang w:val="en-GB"/>
                              </w:rPr>
                              <w:t xml:space="preserve">Students write their final edited copy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2AD65" id="_x0000_s1180" type="#_x0000_t202" style="position:absolute;left:0;text-align:left;margin-left:88.5pt;margin-top:27.1pt;width:216.6pt;height:22.8pt;z-index:2576901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" fillcolor="#ffebf0" strokecolor="#7f7f7f" strokeweight=".5pt">
                <v:textbox>
                  <w:txbxContent>
                    <w:p w14:paraId="250B104A" w14:textId="6B8938A4" w:rsidR="00670559" w:rsidRPr="00027E53" w:rsidRDefault="00670559" w:rsidP="00A93860">
                      <w:pPr>
                        <w:spacing w:after="0"/>
                        <w:ind w:right="-122"/>
                        <w:rPr>
                          <w:sz w:val="20"/>
                          <w:szCs w:val="20"/>
                          <w:lang w:val="en-GB"/>
                        </w:rPr>
                      </w:pPr>
                      <w:r>
                        <w:rPr>
                          <w:sz w:val="20"/>
                          <w:szCs w:val="20"/>
                          <w:lang w:val="en-GB"/>
                        </w:rPr>
                        <w:t xml:space="preserve">Students write their final edited copy here. </w:t>
                      </w:r>
                    </w:p>
                  </w:txbxContent>
                </v:textbox>
                <w10:wrap anchorx="margin"/>
              </v:shape>
            </w:pict>
          </mc:Fallback>
        </mc:AlternateContent>
      </w:r>
      <w:r>
        <w:rPr>
          <w:noProof/>
        </w:rPr>
        <w:drawing>
          <wp:anchor distT="0" distB="0" distL="114300" distR="114300" simplePos="0" relativeHeight="257692159" behindDoc="0" locked="0" layoutInCell="1" allowOverlap="1" wp14:anchorId="11A3A0EE" wp14:editId="65AC975F">
            <wp:simplePos x="0" y="0"/>
            <wp:positionH relativeFrom="column">
              <wp:posOffset>411480</wp:posOffset>
            </wp:positionH>
            <wp:positionV relativeFrom="paragraph">
              <wp:posOffset>245745</wp:posOffset>
            </wp:positionV>
            <wp:extent cx="664210" cy="510540"/>
            <wp:effectExtent l="0" t="0" r="0" b="0"/>
            <wp:wrapNone/>
            <wp:docPr id="1003766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48963"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r>
        <w:rPr>
          <w:sz w:val="44"/>
          <w:szCs w:val="52"/>
        </w:rPr>
        <w:t xml:space="preserve"> </w:t>
      </w:r>
    </w:p>
    <w:tbl>
      <w:tblPr>
        <w:tblStyle w:val="TableGrid"/>
        <w:tblpPr w:leftFromText="180" w:rightFromText="180" w:vertAnchor="text" w:horzAnchor="margin" w:tblpY="632"/>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50"/>
        <w:gridCol w:w="6426"/>
      </w:tblGrid>
      <w:tr w:rsidR="00385F6C" w14:paraId="74BAEDE1" w14:textId="77777777" w:rsidTr="00636005">
        <w:trPr>
          <w:trHeight w:val="567"/>
        </w:trPr>
        <w:tc>
          <w:tcPr>
            <w:tcW w:w="3350" w:type="dxa"/>
            <w:tcBorders>
              <w:bottom w:val="single" w:sz="4" w:space="0" w:color="A6A6A6" w:themeColor="background1" w:themeShade="A6"/>
            </w:tcBorders>
            <w:shd w:val="clear" w:color="auto" w:fill="F2F2F2" w:themeFill="background1" w:themeFillShade="F2"/>
          </w:tcPr>
          <w:p w14:paraId="2976C355" w14:textId="77777777" w:rsidR="00670559" w:rsidRPr="001B269C" w:rsidRDefault="00670559" w:rsidP="00FB454F">
            <w:pPr>
              <w:spacing w:before="120" w:line="360" w:lineRule="auto"/>
              <w:ind w:hanging="392"/>
              <w:jc w:val="center"/>
              <w:rPr>
                <w:rFonts w:cs="Cavolini"/>
                <w:b/>
                <w:sz w:val="30"/>
                <w:szCs w:val="30"/>
              </w:rPr>
            </w:pPr>
            <w:r w:rsidRPr="001B269C">
              <w:rPr>
                <w:rFonts w:cs="Cavolini"/>
                <w:b/>
                <w:sz w:val="30"/>
                <w:szCs w:val="30"/>
              </w:rPr>
              <w:t>Plan</w:t>
            </w:r>
          </w:p>
        </w:tc>
        <w:tc>
          <w:tcPr>
            <w:tcW w:w="6426" w:type="dxa"/>
            <w:shd w:val="clear" w:color="auto" w:fill="E7F5FB"/>
            <w:vAlign w:val="center"/>
          </w:tcPr>
          <w:p w14:paraId="4C3051B2" w14:textId="070D4AAF" w:rsidR="00670559" w:rsidRPr="001B269C" w:rsidRDefault="00670559" w:rsidP="00E74BC1">
            <w:pPr>
              <w:spacing w:before="120" w:line="360" w:lineRule="auto"/>
              <w:ind w:firstLine="177"/>
              <w:rPr>
                <w:rFonts w:ascii="Cavolini" w:hAnsi="Cavolini" w:cs="Cavolini"/>
                <w:b/>
                <w:sz w:val="30"/>
                <w:szCs w:val="30"/>
              </w:rPr>
            </w:pPr>
            <w:r w:rsidRPr="001B269C">
              <w:rPr>
                <w:rFonts w:ascii="Cavolini" w:hAnsi="Cavolini" w:cs="Cavolini"/>
                <w:b/>
                <w:sz w:val="30"/>
                <w:szCs w:val="30"/>
              </w:rPr>
              <w:t xml:space="preserve">A talk about </w:t>
            </w:r>
            <w:r w:rsidRPr="001B269C">
              <w:rPr>
                <w:rFonts w:ascii="Cavolini" w:hAnsi="Cavolini" w:cs="Cavolini"/>
                <w:bCs/>
                <w:sz w:val="20"/>
                <w:szCs w:val="20"/>
              </w:rPr>
              <w:t>___________</w:t>
            </w:r>
            <w:r w:rsidR="00014812" w:rsidRPr="001B269C">
              <w:rPr>
                <w:rFonts w:ascii="Cavolini" w:hAnsi="Cavolini" w:cs="Cavolini"/>
                <w:bCs/>
                <w:sz w:val="20"/>
                <w:szCs w:val="20"/>
              </w:rPr>
              <w:t>_______</w:t>
            </w:r>
            <w:r w:rsidR="001B269C">
              <w:rPr>
                <w:rFonts w:ascii="Cavolini" w:hAnsi="Cavolini" w:cs="Cavolini"/>
                <w:bCs/>
                <w:sz w:val="20"/>
                <w:szCs w:val="20"/>
              </w:rPr>
              <w:t>______</w:t>
            </w:r>
            <w:r w:rsidR="00014812" w:rsidRPr="001B269C">
              <w:rPr>
                <w:rFonts w:ascii="Cavolini" w:hAnsi="Cavolini" w:cs="Cavolini"/>
                <w:bCs/>
                <w:sz w:val="20"/>
                <w:szCs w:val="20"/>
              </w:rPr>
              <w:t>__</w:t>
            </w:r>
            <w:r w:rsidRPr="001B269C">
              <w:rPr>
                <w:rFonts w:ascii="Cavolini" w:hAnsi="Cavolini" w:cs="Cavolini"/>
                <w:bCs/>
                <w:sz w:val="20"/>
                <w:szCs w:val="20"/>
              </w:rPr>
              <w:t>__</w:t>
            </w:r>
          </w:p>
        </w:tc>
      </w:tr>
      <w:tr w:rsidR="00D73AEC" w14:paraId="40FFF98D" w14:textId="77777777" w:rsidTr="00D73AEC">
        <w:trPr>
          <w:trHeight w:val="567"/>
        </w:trPr>
        <w:tc>
          <w:tcPr>
            <w:tcW w:w="3350" w:type="dxa"/>
            <w:shd w:val="clear" w:color="auto" w:fill="FBFBFB"/>
          </w:tcPr>
          <w:p w14:paraId="6601F46F" w14:textId="0D82648F" w:rsidR="00D73AEC" w:rsidRPr="00D77673" w:rsidRDefault="00D73AEC" w:rsidP="00D73AEC">
            <w:pPr>
              <w:pStyle w:val="ListParagraph"/>
              <w:numPr>
                <w:ilvl w:val="0"/>
                <w:numId w:val="77"/>
              </w:numPr>
              <w:spacing w:before="120" w:line="360" w:lineRule="auto"/>
              <w:ind w:left="459" w:hanging="425"/>
              <w:rPr>
                <w:rFonts w:ascii="Century Gothic" w:hAnsi="Century Gothic" w:cs="Cavolini"/>
                <w:b/>
                <w:sz w:val="26"/>
                <w:szCs w:val="26"/>
              </w:rPr>
            </w:pPr>
            <w:r w:rsidRPr="00D77673">
              <w:rPr>
                <w:rFonts w:ascii="Century Gothic" w:hAnsi="Century Gothic" w:cs="Cavolini"/>
                <w:b/>
                <w:sz w:val="26"/>
                <w:szCs w:val="26"/>
              </w:rPr>
              <w:t>Greeting</w:t>
            </w:r>
          </w:p>
          <w:p w14:paraId="740B25C8" w14:textId="611598F2" w:rsidR="00D73AEC" w:rsidRPr="00D73AEC" w:rsidRDefault="00D73AEC" w:rsidP="00D73AEC">
            <w:pPr>
              <w:spacing w:before="360" w:line="276" w:lineRule="auto"/>
              <w:ind w:left="459"/>
              <w:rPr>
                <w:rFonts w:cs="Cavolini"/>
                <w:bCs/>
                <w:sz w:val="24"/>
                <w:szCs w:val="24"/>
              </w:rPr>
            </w:pPr>
            <w:r w:rsidRPr="00D73AEC">
              <w:rPr>
                <w:rFonts w:cs="Cavolini"/>
                <w:bCs/>
                <w:sz w:val="24"/>
                <w:szCs w:val="24"/>
              </w:rPr>
              <w:t xml:space="preserve">Say and write </w:t>
            </w:r>
            <w:r w:rsidRPr="00D73AEC">
              <w:rPr>
                <w:rFonts w:cs="Cavolini"/>
                <w:bCs/>
                <w:sz w:val="24"/>
                <w:szCs w:val="24"/>
              </w:rPr>
              <w:br/>
              <w:t>the person’s name.</w:t>
            </w:r>
          </w:p>
        </w:tc>
        <w:tc>
          <w:tcPr>
            <w:tcW w:w="6426" w:type="dxa"/>
          </w:tcPr>
          <w:p w14:paraId="6AB5533A" w14:textId="5D978A36" w:rsidR="00D73AEC" w:rsidRPr="00D55A80" w:rsidRDefault="00D73AEC" w:rsidP="00E74BC1">
            <w:pPr>
              <w:spacing w:before="120" w:line="276" w:lineRule="auto"/>
              <w:rPr>
                <w:rFonts w:ascii="Cavolini" w:hAnsi="Cavolini" w:cs="Cavolini"/>
                <w:bCs/>
              </w:rPr>
            </w:pPr>
            <w:r w:rsidRPr="00D55A80">
              <w:rPr>
                <w:rFonts w:ascii="Cavolini" w:hAnsi="Cavolini" w:cs="Cavolini"/>
                <w:bCs/>
                <w:color w:val="0070C0"/>
              </w:rPr>
              <w:t xml:space="preserve">Good morning/afternoon everyone. </w:t>
            </w:r>
            <w:r w:rsidRPr="00D55A80">
              <w:rPr>
                <w:rFonts w:ascii="Cavolini" w:hAnsi="Cavolini" w:cs="Cavolini"/>
                <w:bCs/>
                <w:color w:val="0070C0"/>
              </w:rPr>
              <w:br/>
              <w:t xml:space="preserve">My name is </w:t>
            </w:r>
            <w:r w:rsidRPr="00D55A80">
              <w:rPr>
                <w:rFonts w:ascii="Cavolini" w:hAnsi="Cavolini" w:cs="Cavolini"/>
                <w:color w:val="808080" w:themeColor="background1" w:themeShade="80"/>
                <w:sz w:val="20"/>
                <w:szCs w:val="20"/>
                <w:lang w:val="en-GB"/>
              </w:rPr>
              <w:t>________________________________</w:t>
            </w:r>
            <w:r w:rsidRPr="00D55A80">
              <w:rPr>
                <w:rFonts w:ascii="Cavolini" w:hAnsi="Cavolini" w:cs="Cavolini"/>
                <w:bCs/>
              </w:rPr>
              <w:t xml:space="preserve">. </w:t>
            </w:r>
          </w:p>
          <w:p w14:paraId="4946D5BA" w14:textId="77777777" w:rsidR="00D73AEC" w:rsidRPr="00D55A80" w:rsidRDefault="00D73AEC" w:rsidP="00E74BC1">
            <w:pPr>
              <w:spacing w:before="120" w:line="276" w:lineRule="auto"/>
              <w:rPr>
                <w:rFonts w:ascii="Cavolini" w:hAnsi="Cavolini" w:cs="Cavolini"/>
                <w:bCs/>
                <w:color w:val="0070C0"/>
                <w:sz w:val="2"/>
                <w:szCs w:val="2"/>
              </w:rPr>
            </w:pPr>
          </w:p>
          <w:p w14:paraId="3D820B80" w14:textId="7A9FD75A" w:rsidR="00D73AEC" w:rsidRPr="00D55A80" w:rsidRDefault="00D73AEC" w:rsidP="00422FA1">
            <w:pPr>
              <w:spacing w:line="276" w:lineRule="auto"/>
              <w:ind w:right="-393"/>
              <w:rPr>
                <w:rFonts w:ascii="Cavolini" w:hAnsi="Cavolini" w:cs="Cavolini"/>
                <w:bCs/>
              </w:rPr>
            </w:pPr>
            <w:r w:rsidRPr="00D55A80">
              <w:rPr>
                <w:rFonts w:ascii="Cavolini" w:hAnsi="Cavolini" w:cs="Cavolini"/>
                <w:bCs/>
                <w:color w:val="0070C0"/>
              </w:rPr>
              <w:t xml:space="preserve">Today I want to tell you about </w:t>
            </w:r>
            <w:r w:rsidRPr="00D55A80">
              <w:rPr>
                <w:rFonts w:ascii="Cavolini" w:hAnsi="Cavolini" w:cs="Cavolini"/>
                <w:color w:val="808080" w:themeColor="background1" w:themeShade="80"/>
                <w:sz w:val="20"/>
                <w:szCs w:val="20"/>
                <w:lang w:val="en-GB"/>
              </w:rPr>
              <w:t>______________</w:t>
            </w:r>
            <w:r w:rsidRPr="00D55A80">
              <w:rPr>
                <w:rFonts w:ascii="Cavolini" w:hAnsi="Cavolini" w:cs="Cavolini"/>
                <w:bCs/>
                <w:color w:val="0070C0"/>
              </w:rPr>
              <w:t>.</w:t>
            </w:r>
          </w:p>
        </w:tc>
      </w:tr>
      <w:tr w:rsidR="00D73AEC" w14:paraId="2F1381D5" w14:textId="77777777" w:rsidTr="00D73AEC">
        <w:trPr>
          <w:trHeight w:val="737"/>
        </w:trPr>
        <w:tc>
          <w:tcPr>
            <w:tcW w:w="3350" w:type="dxa"/>
            <w:shd w:val="clear" w:color="auto" w:fill="FBFBFB"/>
          </w:tcPr>
          <w:p w14:paraId="4E926F4D" w14:textId="3B136951" w:rsidR="00D73AEC" w:rsidRPr="00D77673" w:rsidRDefault="00D73AEC" w:rsidP="00D73AEC">
            <w:pPr>
              <w:pStyle w:val="ListParagraph"/>
              <w:numPr>
                <w:ilvl w:val="0"/>
                <w:numId w:val="77"/>
              </w:numPr>
              <w:spacing w:before="200"/>
              <w:ind w:left="459" w:hanging="425"/>
              <w:rPr>
                <w:rFonts w:ascii="Century Gothic" w:hAnsi="Century Gothic" w:cs="Cavolini"/>
                <w:bCs/>
                <w:sz w:val="26"/>
                <w:szCs w:val="26"/>
              </w:rPr>
            </w:pPr>
            <w:r w:rsidRPr="00D77673">
              <w:rPr>
                <w:rFonts w:ascii="Century Gothic" w:hAnsi="Century Gothic" w:cs="Cavolini"/>
                <w:b/>
                <w:sz w:val="26"/>
                <w:szCs w:val="26"/>
              </w:rPr>
              <w:t>A photo</w:t>
            </w:r>
          </w:p>
        </w:tc>
        <w:tc>
          <w:tcPr>
            <w:tcW w:w="6426" w:type="dxa"/>
            <w:tcBorders>
              <w:bottom w:val="single" w:sz="4" w:space="0" w:color="A6A6A6" w:themeColor="background1" w:themeShade="A6"/>
            </w:tcBorders>
            <w:vAlign w:val="center"/>
          </w:tcPr>
          <w:p w14:paraId="62C4B2FD" w14:textId="1A3D57D2" w:rsidR="00D73AEC" w:rsidRPr="00D55A80" w:rsidRDefault="00D73AEC" w:rsidP="00E74BC1">
            <w:pPr>
              <w:rPr>
                <w:rFonts w:ascii="Cavolini" w:hAnsi="Cavolini" w:cs="Cavolini"/>
                <w:bCs/>
              </w:rPr>
            </w:pPr>
            <w:r w:rsidRPr="00D55A80">
              <w:rPr>
                <w:rFonts w:ascii="Cavolini" w:hAnsi="Cavolini" w:cs="Cavolini"/>
                <w:bCs/>
                <w:color w:val="0070C0"/>
              </w:rPr>
              <w:t xml:space="preserve">Here’s a photo of </w:t>
            </w:r>
            <w:r w:rsidRPr="00D55A80">
              <w:rPr>
                <w:rFonts w:ascii="Cavolini" w:hAnsi="Cavolini" w:cs="Cavolini"/>
                <w:color w:val="808080" w:themeColor="background1" w:themeShade="80"/>
                <w:sz w:val="20"/>
                <w:szCs w:val="20"/>
                <w:lang w:val="en-GB"/>
              </w:rPr>
              <w:t>__________________________</w:t>
            </w:r>
            <w:r w:rsidRPr="00D55A80">
              <w:rPr>
                <w:rFonts w:ascii="Cavolini" w:hAnsi="Cavolini" w:cs="Cavolini"/>
                <w:bCs/>
                <w:color w:val="0070C0"/>
              </w:rPr>
              <w:t>.</w:t>
            </w:r>
          </w:p>
        </w:tc>
      </w:tr>
      <w:tr w:rsidR="00D73AEC" w:rsidRPr="00AF4619" w14:paraId="1D28F5D5" w14:textId="77777777" w:rsidTr="00D73AEC">
        <w:trPr>
          <w:trHeight w:val="567"/>
        </w:trPr>
        <w:tc>
          <w:tcPr>
            <w:tcW w:w="3350" w:type="dxa"/>
            <w:shd w:val="clear" w:color="auto" w:fill="FBFBFB"/>
          </w:tcPr>
          <w:p w14:paraId="758E8EA2" w14:textId="5B850667" w:rsidR="00D73AEC" w:rsidRPr="00D77673" w:rsidRDefault="00D73AEC" w:rsidP="00D73AEC">
            <w:pPr>
              <w:pStyle w:val="ListParagraph"/>
              <w:numPr>
                <w:ilvl w:val="0"/>
                <w:numId w:val="77"/>
              </w:numPr>
              <w:spacing w:before="120" w:line="276" w:lineRule="auto"/>
              <w:ind w:left="459" w:hanging="425"/>
              <w:rPr>
                <w:rFonts w:ascii="Century Gothic" w:hAnsi="Century Gothic" w:cs="Cavolini"/>
                <w:b/>
                <w:sz w:val="26"/>
                <w:szCs w:val="26"/>
              </w:rPr>
            </w:pPr>
            <w:r w:rsidRPr="00D77673">
              <w:rPr>
                <w:rFonts w:ascii="Century Gothic" w:hAnsi="Century Gothic" w:cs="Cavolini"/>
                <w:b/>
                <w:sz w:val="26"/>
                <w:szCs w:val="26"/>
              </w:rPr>
              <w:t>Information</w:t>
            </w:r>
          </w:p>
          <w:p w14:paraId="7902DAA7" w14:textId="77777777" w:rsidR="00D73AEC" w:rsidRPr="00D73AEC" w:rsidRDefault="00D73AEC" w:rsidP="00D73AEC">
            <w:pPr>
              <w:tabs>
                <w:tab w:val="left" w:pos="396"/>
              </w:tabs>
              <w:spacing w:before="40" w:line="360" w:lineRule="auto"/>
              <w:ind w:firstLine="459"/>
              <w:rPr>
                <w:rFonts w:cs="Cavolini"/>
                <w:bCs/>
                <w:sz w:val="24"/>
                <w:szCs w:val="24"/>
              </w:rPr>
            </w:pPr>
            <w:r w:rsidRPr="00D73AEC">
              <w:rPr>
                <w:rFonts w:cs="Cavolini"/>
                <w:bCs/>
                <w:sz w:val="24"/>
                <w:szCs w:val="24"/>
              </w:rPr>
              <w:t>Family/ friend</w:t>
            </w:r>
          </w:p>
          <w:p w14:paraId="7D8B37F8" w14:textId="77777777" w:rsidR="00D73AEC" w:rsidRPr="00D73AEC" w:rsidRDefault="00D73AEC" w:rsidP="00D73AEC">
            <w:pPr>
              <w:spacing w:before="120" w:line="360" w:lineRule="auto"/>
              <w:ind w:firstLine="459"/>
              <w:rPr>
                <w:rFonts w:cs="Cavolini"/>
                <w:bCs/>
                <w:sz w:val="24"/>
                <w:szCs w:val="24"/>
              </w:rPr>
            </w:pPr>
            <w:r w:rsidRPr="00D73AEC">
              <w:rPr>
                <w:rFonts w:cs="Cavolini"/>
                <w:bCs/>
                <w:sz w:val="24"/>
                <w:szCs w:val="24"/>
              </w:rPr>
              <w:t>Birth country</w:t>
            </w:r>
          </w:p>
          <w:p w14:paraId="60EF164F" w14:textId="77777777" w:rsidR="00D73AEC" w:rsidRPr="00D73AEC" w:rsidRDefault="00D73AEC" w:rsidP="00D73AEC">
            <w:pPr>
              <w:spacing w:before="120" w:line="276" w:lineRule="auto"/>
              <w:ind w:firstLine="459"/>
              <w:rPr>
                <w:rFonts w:cs="Cavolini"/>
                <w:bCs/>
                <w:sz w:val="24"/>
                <w:szCs w:val="24"/>
              </w:rPr>
            </w:pPr>
            <w:r w:rsidRPr="00D73AEC">
              <w:rPr>
                <w:rFonts w:cs="Cavolini"/>
                <w:bCs/>
                <w:sz w:val="24"/>
                <w:szCs w:val="24"/>
              </w:rPr>
              <w:t>Married / single</w:t>
            </w:r>
          </w:p>
          <w:p w14:paraId="4F37C039" w14:textId="77777777" w:rsidR="00D73AEC" w:rsidRPr="00D73AEC" w:rsidRDefault="00D73AEC" w:rsidP="00D73AEC">
            <w:pPr>
              <w:spacing w:before="60" w:line="276" w:lineRule="auto"/>
              <w:ind w:firstLine="459"/>
              <w:rPr>
                <w:rFonts w:cs="Cavolini"/>
                <w:bCs/>
                <w:sz w:val="24"/>
                <w:szCs w:val="24"/>
              </w:rPr>
            </w:pPr>
            <w:r w:rsidRPr="00D73AEC">
              <w:rPr>
                <w:rFonts w:cs="Cavolini"/>
                <w:bCs/>
                <w:sz w:val="24"/>
                <w:szCs w:val="24"/>
              </w:rPr>
              <w:t>Children</w:t>
            </w:r>
          </w:p>
          <w:p w14:paraId="28D61749" w14:textId="77777777" w:rsidR="00D73AEC" w:rsidRPr="00D73AEC" w:rsidRDefault="00D73AEC" w:rsidP="00D73AEC">
            <w:pPr>
              <w:spacing w:line="276" w:lineRule="auto"/>
              <w:ind w:firstLine="459"/>
              <w:rPr>
                <w:rFonts w:cs="Cavolini"/>
                <w:bCs/>
                <w:sz w:val="24"/>
                <w:szCs w:val="24"/>
              </w:rPr>
            </w:pPr>
          </w:p>
          <w:p w14:paraId="146DFE4F" w14:textId="77777777" w:rsidR="00D73AEC" w:rsidRPr="00D73AEC" w:rsidRDefault="00D73AEC" w:rsidP="00D73AEC">
            <w:pPr>
              <w:spacing w:line="276" w:lineRule="auto"/>
              <w:ind w:firstLine="459"/>
              <w:rPr>
                <w:rFonts w:cs="Cavolini"/>
                <w:bCs/>
                <w:sz w:val="24"/>
                <w:szCs w:val="24"/>
              </w:rPr>
            </w:pPr>
          </w:p>
          <w:p w14:paraId="3848176C" w14:textId="77777777" w:rsidR="00D73AEC" w:rsidRPr="00D73AEC" w:rsidRDefault="00D73AEC" w:rsidP="00D73AEC">
            <w:pPr>
              <w:spacing w:before="120" w:line="360" w:lineRule="auto"/>
              <w:ind w:firstLine="459"/>
              <w:rPr>
                <w:rFonts w:cs="Cavolini"/>
                <w:bCs/>
                <w:sz w:val="24"/>
                <w:szCs w:val="24"/>
              </w:rPr>
            </w:pPr>
            <w:r w:rsidRPr="00D73AEC">
              <w:rPr>
                <w:rFonts w:cs="Cavolini"/>
                <w:bCs/>
                <w:sz w:val="24"/>
                <w:szCs w:val="24"/>
              </w:rPr>
              <w:t>Future plans</w:t>
            </w:r>
          </w:p>
          <w:p w14:paraId="40B76426" w14:textId="77777777" w:rsidR="00D73AEC" w:rsidRPr="00D73AEC" w:rsidRDefault="00D73AEC" w:rsidP="00D73AEC">
            <w:pPr>
              <w:pStyle w:val="ListParagraph"/>
              <w:spacing w:before="120" w:line="360" w:lineRule="auto"/>
              <w:ind w:left="352" w:firstLine="459"/>
              <w:rPr>
                <w:rFonts w:ascii="Century Gothic" w:hAnsi="Century Gothic" w:cs="Cavolini"/>
                <w:bCs/>
                <w:sz w:val="24"/>
                <w:szCs w:val="24"/>
              </w:rPr>
            </w:pPr>
          </w:p>
          <w:p w14:paraId="575C4B87" w14:textId="77777777" w:rsidR="00D73AEC" w:rsidRPr="00D73AEC" w:rsidRDefault="00D73AEC" w:rsidP="00D73AEC">
            <w:pPr>
              <w:pStyle w:val="ListParagraph"/>
              <w:spacing w:before="120" w:line="360" w:lineRule="auto"/>
              <w:ind w:left="352" w:firstLine="459"/>
              <w:rPr>
                <w:rFonts w:ascii="Century Gothic" w:hAnsi="Century Gothic" w:cs="Cavolini"/>
                <w:bCs/>
                <w:sz w:val="24"/>
                <w:szCs w:val="24"/>
              </w:rPr>
            </w:pPr>
          </w:p>
          <w:p w14:paraId="5689DE72" w14:textId="77777777" w:rsidR="00D73AEC" w:rsidRPr="00D73AEC" w:rsidRDefault="00D73AEC" w:rsidP="00D73AEC">
            <w:pPr>
              <w:pStyle w:val="ListParagraph"/>
              <w:spacing w:before="120" w:line="360" w:lineRule="auto"/>
              <w:ind w:left="352" w:firstLine="459"/>
              <w:rPr>
                <w:rFonts w:ascii="Century Gothic" w:hAnsi="Century Gothic" w:cs="Cavolini"/>
                <w:bCs/>
                <w:sz w:val="24"/>
                <w:szCs w:val="24"/>
              </w:rPr>
            </w:pPr>
          </w:p>
          <w:p w14:paraId="022790B0" w14:textId="77777777" w:rsidR="00D73AEC" w:rsidRPr="00D73AEC" w:rsidRDefault="00D73AEC" w:rsidP="00D73AEC">
            <w:pPr>
              <w:spacing w:before="120" w:line="276" w:lineRule="auto"/>
              <w:ind w:firstLine="459"/>
              <w:rPr>
                <w:rFonts w:cs="Cavolini"/>
                <w:bCs/>
                <w:sz w:val="24"/>
                <w:szCs w:val="24"/>
              </w:rPr>
            </w:pPr>
            <w:r w:rsidRPr="00D73AEC">
              <w:rPr>
                <w:rFonts w:cs="Cavolini"/>
                <w:bCs/>
                <w:sz w:val="24"/>
                <w:szCs w:val="24"/>
              </w:rPr>
              <w:t xml:space="preserve">Free time </w:t>
            </w:r>
          </w:p>
          <w:p w14:paraId="1089BC3C" w14:textId="42E6582D" w:rsidR="00D73AEC" w:rsidRPr="00D73AEC" w:rsidRDefault="00D73AEC" w:rsidP="00D73AEC">
            <w:pPr>
              <w:spacing w:before="120" w:line="276" w:lineRule="auto"/>
              <w:ind w:firstLine="459"/>
              <w:rPr>
                <w:rFonts w:cs="Cavolini"/>
                <w:bCs/>
                <w:sz w:val="24"/>
                <w:szCs w:val="24"/>
              </w:rPr>
            </w:pPr>
            <w:r w:rsidRPr="00D73AEC">
              <w:rPr>
                <w:rFonts w:cs="Cavolini"/>
                <w:bCs/>
                <w:sz w:val="24"/>
                <w:szCs w:val="24"/>
              </w:rPr>
              <w:t>Skills</w:t>
            </w:r>
          </w:p>
        </w:tc>
        <w:tc>
          <w:tcPr>
            <w:tcW w:w="6426" w:type="dxa"/>
            <w:vAlign w:val="center"/>
          </w:tcPr>
          <w:p w14:paraId="1E8AB28F" w14:textId="77777777" w:rsidR="00D73AEC" w:rsidRDefault="00D73AEC" w:rsidP="00385F6C">
            <w:pPr>
              <w:tabs>
                <w:tab w:val="left" w:pos="6521"/>
              </w:tabs>
              <w:spacing w:before="24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41E36223" w14:textId="77777777"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330FBDE4" w14:textId="77777777"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290C496C" w14:textId="255EF6EB"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29C64083" w14:textId="35A5A673"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51C14823" w14:textId="7EF940DA"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1763CABD" w14:textId="6A658116"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6A48CD31" w14:textId="05F4B6A2"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7EA64AF7" w14:textId="4C96F106"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1BB788D1" w14:textId="6B086F46"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3C3A0BE0" w14:textId="19E65E27"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18A4414B" w14:textId="70698C98" w:rsidR="00D73AEC" w:rsidRDefault="00D73AEC" w:rsidP="00AF461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0F071122" w14:textId="4B38A85D" w:rsidR="00D73AEC" w:rsidRPr="00385F6C" w:rsidRDefault="00D73AEC" w:rsidP="00385F6C">
            <w:pPr>
              <w:tabs>
                <w:tab w:val="left" w:pos="6521"/>
              </w:tabs>
              <w:spacing w:line="360" w:lineRule="auto"/>
              <w:ind w:right="-36"/>
              <w:rPr>
                <w:rFonts w:cs="Cavolini"/>
                <w:sz w:val="16"/>
                <w:szCs w:val="16"/>
                <w:lang w:val="en-GB"/>
              </w:rPr>
            </w:pPr>
          </w:p>
        </w:tc>
      </w:tr>
      <w:tr w:rsidR="00D73AEC" w14:paraId="46431904" w14:textId="77777777" w:rsidTr="00D73AEC">
        <w:trPr>
          <w:trHeight w:val="737"/>
        </w:trPr>
        <w:tc>
          <w:tcPr>
            <w:tcW w:w="3350" w:type="dxa"/>
            <w:shd w:val="clear" w:color="auto" w:fill="FBFBFB"/>
          </w:tcPr>
          <w:p w14:paraId="09DFE3B4" w14:textId="52839D29" w:rsidR="00D73AEC" w:rsidRPr="00D77673" w:rsidRDefault="00D73AEC" w:rsidP="00D73AEC">
            <w:pPr>
              <w:pStyle w:val="ListParagraph"/>
              <w:numPr>
                <w:ilvl w:val="0"/>
                <w:numId w:val="77"/>
              </w:numPr>
              <w:spacing w:before="120" w:line="276" w:lineRule="auto"/>
              <w:ind w:left="318" w:hanging="318"/>
              <w:rPr>
                <w:rFonts w:ascii="Century Gothic" w:hAnsi="Century Gothic" w:cs="Cavolini"/>
                <w:bCs/>
                <w:sz w:val="26"/>
                <w:szCs w:val="26"/>
              </w:rPr>
            </w:pPr>
            <w:r w:rsidRPr="00D77673">
              <w:rPr>
                <w:rFonts w:ascii="Century Gothic" w:hAnsi="Century Gothic" w:cs="Cavolini"/>
                <w:b/>
                <w:sz w:val="26"/>
                <w:szCs w:val="26"/>
              </w:rPr>
              <w:t>Your opinion</w:t>
            </w:r>
          </w:p>
        </w:tc>
        <w:tc>
          <w:tcPr>
            <w:tcW w:w="6426" w:type="dxa"/>
            <w:vAlign w:val="center"/>
          </w:tcPr>
          <w:p w14:paraId="6D2F2FA1" w14:textId="67EB0CE1" w:rsidR="00D73AEC" w:rsidRPr="00385F6C" w:rsidRDefault="00D73AEC" w:rsidP="00AF4619">
            <w:pPr>
              <w:spacing w:before="120" w:line="360" w:lineRule="auto"/>
              <w:rPr>
                <w:bCs/>
              </w:rPr>
            </w:pPr>
            <w:r w:rsidRPr="00385F6C">
              <w:rPr>
                <w:bCs/>
              </w:rPr>
              <w:t xml:space="preserve"> </w:t>
            </w:r>
            <w:r w:rsidRPr="00385F6C">
              <w:rPr>
                <w:rFonts w:cs="Cavolini"/>
                <w:color w:val="808080" w:themeColor="background1" w:themeShade="80"/>
                <w:sz w:val="20"/>
                <w:szCs w:val="20"/>
                <w:lang w:val="en-GB"/>
              </w:rPr>
              <w:t>___________</w:t>
            </w:r>
            <w:r>
              <w:rPr>
                <w:rFonts w:cs="Cavolini"/>
                <w:color w:val="808080" w:themeColor="background1" w:themeShade="80"/>
                <w:sz w:val="20"/>
                <w:szCs w:val="20"/>
                <w:lang w:val="en-GB"/>
              </w:rPr>
              <w:t>______</w:t>
            </w:r>
            <w:r w:rsidRPr="00385F6C">
              <w:rPr>
                <w:rFonts w:cs="Cavolini"/>
                <w:color w:val="808080" w:themeColor="background1" w:themeShade="80"/>
                <w:sz w:val="20"/>
                <w:szCs w:val="20"/>
                <w:lang w:val="en-GB"/>
              </w:rPr>
              <w:t>______________</w:t>
            </w:r>
            <w:r>
              <w:rPr>
                <w:rFonts w:cs="Cavolini"/>
                <w:color w:val="808080" w:themeColor="background1" w:themeShade="80"/>
                <w:sz w:val="20"/>
                <w:szCs w:val="20"/>
                <w:lang w:val="en-GB"/>
              </w:rPr>
              <w:softHyphen/>
            </w:r>
            <w:r>
              <w:rPr>
                <w:rFonts w:cs="Cavolini"/>
                <w:color w:val="808080" w:themeColor="background1" w:themeShade="80"/>
                <w:sz w:val="20"/>
                <w:szCs w:val="20"/>
                <w:lang w:val="en-GB"/>
              </w:rPr>
              <w:softHyphen/>
            </w:r>
            <w:r>
              <w:rPr>
                <w:rFonts w:cs="Cavolini"/>
                <w:color w:val="808080" w:themeColor="background1" w:themeShade="80"/>
                <w:sz w:val="20"/>
                <w:szCs w:val="20"/>
                <w:lang w:val="en-GB"/>
              </w:rPr>
              <w:softHyphen/>
              <w:t>_____</w:t>
            </w:r>
            <w:r w:rsidRPr="00385F6C">
              <w:rPr>
                <w:rFonts w:cs="Cavolini"/>
                <w:color w:val="808080" w:themeColor="background1" w:themeShade="80"/>
                <w:sz w:val="20"/>
                <w:szCs w:val="20"/>
                <w:lang w:val="en-GB"/>
              </w:rPr>
              <w:t>__</w:t>
            </w:r>
            <w:r>
              <w:rPr>
                <w:rFonts w:cs="Cavolini"/>
                <w:color w:val="808080" w:themeColor="background1" w:themeShade="80"/>
                <w:sz w:val="20"/>
                <w:szCs w:val="20"/>
                <w:lang w:val="en-GB"/>
              </w:rPr>
              <w:t>______________</w:t>
            </w:r>
            <w:r w:rsidRPr="00385F6C">
              <w:rPr>
                <w:rFonts w:cs="Cavolini"/>
                <w:color w:val="808080" w:themeColor="background1" w:themeShade="80"/>
                <w:sz w:val="20"/>
                <w:szCs w:val="20"/>
                <w:lang w:val="en-GB"/>
              </w:rPr>
              <w:t>________</w:t>
            </w:r>
            <w:r w:rsidRPr="00385F6C">
              <w:rPr>
                <w:rFonts w:ascii="Cavolini" w:hAnsi="Cavolini" w:cs="Cavolini"/>
                <w:lang w:val="en-GB"/>
              </w:rPr>
              <w:t>.</w:t>
            </w:r>
            <w:r w:rsidRPr="00385F6C">
              <w:rPr>
                <w:bCs/>
              </w:rPr>
              <w:t xml:space="preserve">  </w:t>
            </w:r>
          </w:p>
        </w:tc>
      </w:tr>
      <w:tr w:rsidR="00D73AEC" w14:paraId="393E8A0B" w14:textId="77777777" w:rsidTr="00D73AEC">
        <w:trPr>
          <w:trHeight w:val="567"/>
        </w:trPr>
        <w:tc>
          <w:tcPr>
            <w:tcW w:w="3350" w:type="dxa"/>
            <w:shd w:val="clear" w:color="auto" w:fill="FBFBFB"/>
          </w:tcPr>
          <w:p w14:paraId="49E86EA4" w14:textId="7FE9E679" w:rsidR="00D73AEC" w:rsidRPr="00D77673" w:rsidRDefault="00D73AEC" w:rsidP="00D73AEC">
            <w:pPr>
              <w:pStyle w:val="ListParagraph"/>
              <w:numPr>
                <w:ilvl w:val="0"/>
                <w:numId w:val="77"/>
              </w:numPr>
              <w:spacing w:before="120" w:line="276" w:lineRule="auto"/>
              <w:ind w:left="318" w:hanging="318"/>
              <w:rPr>
                <w:rFonts w:ascii="Century Gothic" w:hAnsi="Century Gothic" w:cs="Cavolini"/>
                <w:bCs/>
                <w:sz w:val="26"/>
                <w:szCs w:val="26"/>
              </w:rPr>
            </w:pPr>
            <w:r w:rsidRPr="00D77673">
              <w:rPr>
                <w:rFonts w:ascii="Century Gothic" w:hAnsi="Century Gothic" w:cs="Cavolini"/>
                <w:b/>
                <w:sz w:val="26"/>
                <w:szCs w:val="26"/>
              </w:rPr>
              <w:t>Thank you</w:t>
            </w:r>
            <w:r w:rsidRPr="00D77673">
              <w:rPr>
                <w:rFonts w:ascii="Century Gothic" w:hAnsi="Century Gothic" w:cs="Cavolini"/>
                <w:bCs/>
                <w:sz w:val="26"/>
                <w:szCs w:val="26"/>
              </w:rPr>
              <w:t xml:space="preserve"> and </w:t>
            </w:r>
            <w:r w:rsidRPr="00D77673">
              <w:rPr>
                <w:rFonts w:ascii="Century Gothic" w:hAnsi="Century Gothic" w:cs="Cavolini"/>
                <w:b/>
                <w:sz w:val="26"/>
                <w:szCs w:val="26"/>
              </w:rPr>
              <w:t>questions</w:t>
            </w:r>
          </w:p>
        </w:tc>
        <w:tc>
          <w:tcPr>
            <w:tcW w:w="6426" w:type="dxa"/>
            <w:vAlign w:val="center"/>
          </w:tcPr>
          <w:p w14:paraId="74E967C3" w14:textId="24EAD2F6" w:rsidR="00D73AEC" w:rsidRPr="00D55A80" w:rsidRDefault="00D73AEC" w:rsidP="00F315A6">
            <w:pPr>
              <w:spacing w:before="120" w:line="276" w:lineRule="auto"/>
              <w:rPr>
                <w:rFonts w:ascii="Cavolini" w:hAnsi="Cavolini" w:cs="Cavolini"/>
                <w:bCs/>
                <w:color w:val="C00000"/>
              </w:rPr>
            </w:pPr>
            <w:r w:rsidRPr="00D55A80">
              <w:rPr>
                <w:rFonts w:ascii="Cavolini" w:hAnsi="Cavolini" w:cs="Cavolini"/>
                <w:bCs/>
                <w:color w:val="0070C0"/>
              </w:rPr>
              <w:t xml:space="preserve">Thank you for listening. </w:t>
            </w:r>
            <w:r w:rsidRPr="00D55A80">
              <w:rPr>
                <w:rFonts w:ascii="Cavolini" w:hAnsi="Cavolini" w:cs="Cavolini"/>
                <w:bCs/>
                <w:color w:val="0070C0"/>
              </w:rPr>
              <w:br/>
              <w:t xml:space="preserve">Do you have any questions? </w:t>
            </w:r>
          </w:p>
        </w:tc>
      </w:tr>
    </w:tbl>
    <w:p w14:paraId="1C18B4D8" w14:textId="49F09AA0" w:rsidR="00670559" w:rsidRPr="00AF4619" w:rsidRDefault="00670559" w:rsidP="00E513AF">
      <w:pPr>
        <w:pStyle w:val="ListParagraph"/>
        <w:ind w:hanging="578"/>
        <w:rPr>
          <w:rFonts w:ascii="Century Gothic" w:hAnsi="Century Gothic"/>
          <w:sz w:val="18"/>
          <w:szCs w:val="18"/>
        </w:rPr>
      </w:pPr>
      <w:r w:rsidRPr="00AF4619">
        <w:rPr>
          <w:rFonts w:ascii="Century Gothic" w:hAnsi="Century Gothic"/>
          <w:sz w:val="18"/>
          <w:szCs w:val="18"/>
        </w:rPr>
        <w:sym w:font="Wingdings" w:char="F083"/>
      </w:r>
      <w:r w:rsidRPr="00AF4619">
        <w:rPr>
          <w:rFonts w:ascii="Century Gothic" w:hAnsi="Century Gothic"/>
          <w:sz w:val="18"/>
          <w:szCs w:val="18"/>
        </w:rPr>
        <w:t xml:space="preserve"> </w:t>
      </w:r>
    </w:p>
    <w:p w14:paraId="0F551588" w14:textId="255F0451" w:rsidR="006010BD" w:rsidRDefault="003C2F5C" w:rsidP="00D73AEC">
      <w:pPr>
        <w:pStyle w:val="ListParagraph"/>
        <w:ind w:hanging="578"/>
        <w:rPr>
          <w:noProof/>
          <w:color w:val="808080" w:themeColor="background1" w:themeShade="80"/>
          <w:sz w:val="24"/>
          <w:szCs w:val="24"/>
        </w:rPr>
      </w:pPr>
      <w:r>
        <w:rPr>
          <w:b/>
          <w:bCs/>
          <w:noProof/>
          <w:sz w:val="2"/>
          <w:szCs w:val="2"/>
        </w:rPr>
        <mc:AlternateContent>
          <mc:Choice Requires="wps">
            <w:drawing>
              <wp:anchor distT="0" distB="0" distL="114300" distR="114300" simplePos="0" relativeHeight="257714687" behindDoc="0" locked="0" layoutInCell="1" allowOverlap="1" wp14:anchorId="37AAECD4" wp14:editId="6274F864">
                <wp:simplePos x="0" y="0"/>
                <wp:positionH relativeFrom="margin">
                  <wp:posOffset>1517015</wp:posOffset>
                </wp:positionH>
                <wp:positionV relativeFrom="paragraph">
                  <wp:posOffset>7406005</wp:posOffset>
                </wp:positionV>
                <wp:extent cx="4114800" cy="434340"/>
                <wp:effectExtent l="0" t="0" r="19050" b="22860"/>
                <wp:wrapNone/>
                <wp:docPr id="237341969" name="Text Box 1"/>
                <wp:cNvGraphicFramePr/>
                <a:graphic xmlns:a="http://schemas.openxmlformats.org/drawingml/2006/main">
                  <a:graphicData uri="http://schemas.microsoft.com/office/word/2010/wordprocessingShape">
                    <wps:wsp>
                      <wps:cNvSpPr txBox="1"/>
                      <wps:spPr>
                        <a:xfrm>
                          <a:off x="0" y="0"/>
                          <a:ext cx="4114800" cy="434340"/>
                        </a:xfrm>
                        <a:prstGeom prst="rect">
                          <a:avLst/>
                        </a:prstGeom>
                        <a:solidFill>
                          <a:srgbClr val="FFEBF0"/>
                        </a:solidFill>
                        <a:ln w="6350">
                          <a:solidFill>
                            <a:sysClr val="window" lastClr="FFFFFF">
                              <a:lumMod val="50000"/>
                            </a:sysClr>
                          </a:solidFill>
                        </a:ln>
                      </wps:spPr>
                      <wps:txbx>
                        <w:txbxContent>
                          <w:p w14:paraId="548288D0" w14:textId="2743F565" w:rsidR="00422FA1" w:rsidRPr="00027E53" w:rsidRDefault="00422FA1" w:rsidP="00422FA1">
                            <w:pPr>
                              <w:spacing w:after="0"/>
                              <w:ind w:right="-122"/>
                              <w:rPr>
                                <w:sz w:val="20"/>
                                <w:szCs w:val="20"/>
                                <w:lang w:val="en-GB"/>
                              </w:rPr>
                            </w:pPr>
                            <w:r>
                              <w:rPr>
                                <w:sz w:val="20"/>
                                <w:szCs w:val="20"/>
                                <w:lang w:val="en-GB"/>
                              </w:rPr>
                              <w:t>After practi</w:t>
                            </w:r>
                            <w:r w:rsidR="00DC0C0E">
                              <w:rPr>
                                <w:sz w:val="20"/>
                                <w:szCs w:val="20"/>
                                <w:lang w:val="en-GB"/>
                              </w:rPr>
                              <w:t>c</w:t>
                            </w:r>
                            <w:r>
                              <w:rPr>
                                <w:sz w:val="20"/>
                                <w:szCs w:val="20"/>
                                <w:lang w:val="en-GB"/>
                              </w:rPr>
                              <w:t xml:space="preserve">e in class and at home, students give their short talk [without reading] to a small group.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AECD4" id="_x0000_s1181" type="#_x0000_t202" style="position:absolute;left:0;text-align:left;margin-left:119.45pt;margin-top:583.15pt;width:324pt;height:34.2pt;z-index:2577146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" fillcolor="#ffebf0" strokecolor="#7f7f7f" strokeweight=".5pt">
                <v:textbox>
                  <w:txbxContent>
                    <w:p w14:paraId="548288D0" w14:textId="2743F565" w:rsidR="00422FA1" w:rsidRPr="00027E53" w:rsidRDefault="00422FA1" w:rsidP="00422FA1">
                      <w:pPr>
                        <w:spacing w:after="0"/>
                        <w:ind w:right="-122"/>
                        <w:rPr>
                          <w:sz w:val="20"/>
                          <w:szCs w:val="20"/>
                          <w:lang w:val="en-GB"/>
                        </w:rPr>
                      </w:pPr>
                      <w:r>
                        <w:rPr>
                          <w:sz w:val="20"/>
                          <w:szCs w:val="20"/>
                          <w:lang w:val="en-GB"/>
                        </w:rPr>
                        <w:t>After practi</w:t>
                      </w:r>
                      <w:r w:rsidR="00DC0C0E">
                        <w:rPr>
                          <w:sz w:val="20"/>
                          <w:szCs w:val="20"/>
                          <w:lang w:val="en-GB"/>
                        </w:rPr>
                        <w:t>c</w:t>
                      </w:r>
                      <w:r>
                        <w:rPr>
                          <w:sz w:val="20"/>
                          <w:szCs w:val="20"/>
                          <w:lang w:val="en-GB"/>
                        </w:rPr>
                        <w:t xml:space="preserve">e in class and at home, students give their short talk [without reading] to a small group. </w:t>
                      </w:r>
                    </w:p>
                  </w:txbxContent>
                </v:textbox>
                <w10:wrap anchorx="margin"/>
              </v:shape>
            </w:pict>
          </mc:Fallback>
        </mc:AlternateContent>
      </w:r>
      <w:r>
        <w:rPr>
          <w:b/>
          <w:bCs/>
          <w:noProof/>
          <w:sz w:val="2"/>
          <w:szCs w:val="2"/>
        </w:rPr>
        <mc:AlternateContent>
          <mc:Choice Requires="wpg">
            <w:drawing>
              <wp:anchor distT="0" distB="0" distL="114300" distR="114300" simplePos="0" relativeHeight="257712639" behindDoc="0" locked="0" layoutInCell="1" allowOverlap="1" wp14:anchorId="037EA8C4" wp14:editId="2937F313">
                <wp:simplePos x="0" y="0"/>
                <wp:positionH relativeFrom="column">
                  <wp:posOffset>346710</wp:posOffset>
                </wp:positionH>
                <wp:positionV relativeFrom="paragraph">
                  <wp:posOffset>7402195</wp:posOffset>
                </wp:positionV>
                <wp:extent cx="1097280" cy="418465"/>
                <wp:effectExtent l="19050" t="19050" r="26670" b="19685"/>
                <wp:wrapNone/>
                <wp:docPr id="1899294091" name="Group 7"/>
                <wp:cNvGraphicFramePr/>
                <a:graphic xmlns:a="http://schemas.openxmlformats.org/drawingml/2006/main">
                  <a:graphicData uri="http://schemas.microsoft.com/office/word/2010/wordprocessingGroup">
                    <wpg:wgp>
                      <wpg:cNvGrpSpPr/>
                      <wpg:grpSpPr>
                        <a:xfrm>
                          <a:off x="0" y="0"/>
                          <a:ext cx="1097280" cy="418465"/>
                          <a:chOff x="0" y="0"/>
                          <a:chExt cx="1097280" cy="418465"/>
                        </a:xfrm>
                      </wpg:grpSpPr>
                      <pic:pic xmlns:pic="http://schemas.openxmlformats.org/drawingml/2006/picture">
                        <pic:nvPicPr>
                          <pic:cNvPr id="936447201" name="Picture 1"/>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7620"/>
                            <a:ext cx="651510" cy="410845"/>
                          </a:xfrm>
                          <a:prstGeom prst="rect">
                            <a:avLst/>
                          </a:prstGeom>
                          <a:ln>
                            <a:solidFill>
                              <a:sysClr val="window" lastClr="FFFFFF">
                                <a:lumMod val="65000"/>
                              </a:sysClr>
                            </a:solidFill>
                          </a:ln>
                        </pic:spPr>
                      </pic:pic>
                      <pic:pic xmlns:pic="http://schemas.openxmlformats.org/drawingml/2006/picture">
                        <pic:nvPicPr>
                          <pic:cNvPr id="2065342010"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81990" y="0"/>
                            <a:ext cx="415290" cy="41846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2F020439" id="Group 7" o:spid="_x0000_s1026" style="position:absolute;margin-left:27.3pt;margin-top:582.85pt;width:86.4pt;height:32.95pt;z-index:257712639;mso-width-relative:margin;mso-height-relative:margin" coordsize="10972,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">
                <v:shape id="Picture 1" o:spid="_x0000_s1027" type="#_x0000_t75" style="position:absolute;top:76;width:6515;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" stroked="t" strokecolor="#a6a6a6">
                  <v:imagedata r:id="rId198" o:title=""/>
                  <v:path arrowok="t"/>
                </v:shape>
                <v:shape id="Picture 8" o:spid="_x0000_s1028" type="#_x0000_t75" style="position:absolute;left:6819;width:4153;height: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" stroked="t" strokecolor="#a6a6a6">
                  <v:imagedata r:id="rId92" o:title=""/>
                  <v:path arrowok="t"/>
                </v:shape>
              </v:group>
            </w:pict>
          </mc:Fallback>
        </mc:AlternateContent>
      </w:r>
      <w:r w:rsidR="00422FA1" w:rsidRPr="00C35D3F">
        <w:rPr>
          <w:sz w:val="44"/>
          <w:szCs w:val="44"/>
        </w:rPr>
        <w:sym w:font="Wingdings" w:char="F084"/>
      </w:r>
      <w:r w:rsidR="00422FA1">
        <w:rPr>
          <w:sz w:val="44"/>
          <w:szCs w:val="44"/>
        </w:rPr>
        <w:t xml:space="preserve"> </w:t>
      </w:r>
      <w:r w:rsidR="009A5268">
        <w:rPr>
          <w:noProof/>
          <w:color w:val="808080" w:themeColor="background1" w:themeShade="80"/>
          <w:sz w:val="24"/>
          <w:szCs w:val="24"/>
        </w:rPr>
        <w:br w:type="page"/>
      </w:r>
    </w:p>
    <w:p w14:paraId="273A25AA" w14:textId="4613CEF1" w:rsidR="00097BB1" w:rsidRPr="00F45E42" w:rsidRDefault="006D38D0" w:rsidP="003B6D12">
      <w:pPr>
        <w:pStyle w:val="Heading1"/>
        <w:rPr>
          <w:noProof/>
          <w:lang w:eastAsia="en-AU"/>
        </w:rPr>
      </w:pPr>
      <w:r>
        <w:lastRenderedPageBreak/>
        <w:t xml:space="preserve"> </w:t>
      </w:r>
      <w:bookmarkStart w:id="19" w:name="_Toc171171909"/>
      <w:r w:rsidR="00FB32A1" w:rsidRPr="00F45E42">
        <w:rPr>
          <w:noProof/>
          <w:lang w:eastAsia="en-AU"/>
        </w:rPr>
        <w:t xml:space="preserve">The </w:t>
      </w:r>
      <w:r w:rsidR="00706FE9" w:rsidRPr="00F45E42">
        <w:rPr>
          <w:noProof/>
          <w:lang w:eastAsia="en-AU"/>
        </w:rPr>
        <w:t>p</w:t>
      </w:r>
      <w:r w:rsidR="00FB32A1" w:rsidRPr="00F45E42">
        <w:rPr>
          <w:noProof/>
          <w:lang w:eastAsia="en-AU"/>
        </w:rPr>
        <w:t>ark</w:t>
      </w:r>
      <w:bookmarkEnd w:id="19"/>
      <w:r w:rsidR="003D3C3B">
        <w:rPr>
          <w:noProof/>
          <w:lang w:eastAsia="en-AU"/>
        </w:rPr>
        <w:t xml:space="preserve"> </w:t>
      </w:r>
    </w:p>
    <w:p w14:paraId="4AC638BC" w14:textId="50DF682A" w:rsidR="003B6D12" w:rsidRDefault="000B5CEC">
      <w:pPr>
        <w:rPr>
          <w:b/>
          <w:bCs/>
          <w:noProof/>
          <w:color w:val="C00000"/>
          <w:lang w:eastAsia="en-AU"/>
        </w:rPr>
      </w:pPr>
      <w:r>
        <w:rPr>
          <w:b/>
          <w:bCs/>
          <w:noProof/>
          <w:sz w:val="2"/>
          <w:szCs w:val="2"/>
        </w:rPr>
        <mc:AlternateContent>
          <mc:Choice Requires="wps">
            <w:drawing>
              <wp:anchor distT="0" distB="0" distL="114300" distR="114300" simplePos="0" relativeHeight="255987199" behindDoc="0" locked="0" layoutInCell="1" allowOverlap="1" wp14:anchorId="29539253" wp14:editId="38D917E9">
                <wp:simplePos x="0" y="0"/>
                <wp:positionH relativeFrom="margin">
                  <wp:posOffset>1162050</wp:posOffset>
                </wp:positionH>
                <wp:positionV relativeFrom="paragraph">
                  <wp:posOffset>103505</wp:posOffset>
                </wp:positionV>
                <wp:extent cx="4572000" cy="929640"/>
                <wp:effectExtent l="0" t="0" r="19050" b="22860"/>
                <wp:wrapNone/>
                <wp:docPr id="2048407150" name="Text Box 1"/>
                <wp:cNvGraphicFramePr/>
                <a:graphic xmlns:a="http://schemas.openxmlformats.org/drawingml/2006/main">
                  <a:graphicData uri="http://schemas.microsoft.com/office/word/2010/wordprocessingShape">
                    <wps:wsp>
                      <wps:cNvSpPr txBox="1"/>
                      <wps:spPr>
                        <a:xfrm>
                          <a:off x="0" y="0"/>
                          <a:ext cx="4572000" cy="929640"/>
                        </a:xfrm>
                        <a:prstGeom prst="rect">
                          <a:avLst/>
                        </a:prstGeom>
                        <a:solidFill>
                          <a:srgbClr val="FFEBF0"/>
                        </a:solidFill>
                        <a:ln w="6350">
                          <a:solidFill>
                            <a:sysClr val="window" lastClr="FFFFFF">
                              <a:lumMod val="50000"/>
                            </a:sysClr>
                          </a:solidFill>
                        </a:ln>
                      </wps:spPr>
                      <wps:txbx>
                        <w:txbxContent>
                          <w:p w14:paraId="1C449FF5" w14:textId="7B1A6790" w:rsidR="008F3FB4" w:rsidRDefault="008F3FB4" w:rsidP="000254F9">
                            <w:pPr>
                              <w:spacing w:after="0"/>
                              <w:ind w:right="-122"/>
                              <w:rPr>
                                <w:sz w:val="20"/>
                                <w:szCs w:val="20"/>
                                <w:lang w:val="en-GB"/>
                              </w:rPr>
                            </w:pPr>
                            <w:r>
                              <w:rPr>
                                <w:sz w:val="20"/>
                                <w:szCs w:val="20"/>
                                <w:lang w:val="en-GB"/>
                              </w:rPr>
                              <w:t xml:space="preserve">Say and clap the stress patterns. The </w:t>
                            </w:r>
                            <w:r w:rsidR="003E54C2">
                              <w:rPr>
                                <w:sz w:val="20"/>
                                <w:szCs w:val="20"/>
                                <w:lang w:val="en-GB"/>
                              </w:rPr>
                              <w:t>un</w:t>
                            </w:r>
                            <w:r>
                              <w:rPr>
                                <w:sz w:val="20"/>
                                <w:szCs w:val="20"/>
                                <w:lang w:val="en-GB"/>
                              </w:rPr>
                              <w:t>stressed syllable</w:t>
                            </w:r>
                            <w:r w:rsidR="003E54C2">
                              <w:rPr>
                                <w:sz w:val="20"/>
                                <w:szCs w:val="20"/>
                                <w:lang w:val="en-GB"/>
                              </w:rPr>
                              <w:t xml:space="preserve"> is soft and the stressed syllable </w:t>
                            </w:r>
                            <w:r>
                              <w:rPr>
                                <w:sz w:val="20"/>
                                <w:szCs w:val="20"/>
                                <w:lang w:val="en-GB"/>
                              </w:rPr>
                              <w:t xml:space="preserve">is longer and stronger. </w:t>
                            </w:r>
                            <w:r w:rsidR="004B751D">
                              <w:rPr>
                                <w:sz w:val="20"/>
                                <w:szCs w:val="20"/>
                                <w:lang w:val="en-GB"/>
                              </w:rPr>
                              <w:br/>
                            </w:r>
                            <w:r w:rsidR="004B751D" w:rsidRPr="003B6D12">
                              <w:rPr>
                                <w:b/>
                                <w:bCs/>
                                <w:sz w:val="20"/>
                                <w:szCs w:val="20"/>
                                <w:lang w:val="en-GB"/>
                              </w:rPr>
                              <w:t xml:space="preserve">Grammar </w:t>
                            </w:r>
                            <w:r w:rsidR="004B751D">
                              <w:rPr>
                                <w:sz w:val="20"/>
                                <w:szCs w:val="20"/>
                                <w:lang w:val="en-GB"/>
                              </w:rPr>
                              <w:t xml:space="preserve">- The </w:t>
                            </w:r>
                            <w:r w:rsidR="003E54C2">
                              <w:rPr>
                                <w:sz w:val="20"/>
                                <w:szCs w:val="20"/>
                                <w:lang w:val="en-GB"/>
                              </w:rPr>
                              <w:t>indefinite</w:t>
                            </w:r>
                            <w:r w:rsidR="004B751D">
                              <w:rPr>
                                <w:sz w:val="20"/>
                                <w:szCs w:val="20"/>
                                <w:lang w:val="en-GB"/>
                              </w:rPr>
                              <w:t xml:space="preserve"> article identifies the words as </w:t>
                            </w:r>
                            <w:r w:rsidR="003E54C2">
                              <w:rPr>
                                <w:sz w:val="20"/>
                                <w:szCs w:val="20"/>
                                <w:lang w:val="en-GB"/>
                              </w:rPr>
                              <w:t xml:space="preserve">countable </w:t>
                            </w:r>
                            <w:r w:rsidR="004B751D">
                              <w:rPr>
                                <w:sz w:val="20"/>
                                <w:szCs w:val="20"/>
                                <w:lang w:val="en-GB"/>
                              </w:rPr>
                              <w:t>nouns.</w:t>
                            </w:r>
                          </w:p>
                          <w:p w14:paraId="3F112233" w14:textId="42C1E86D" w:rsidR="000254F9" w:rsidRPr="00027E53" w:rsidRDefault="004B751D" w:rsidP="000254F9">
                            <w:pPr>
                              <w:spacing w:after="0"/>
                              <w:ind w:right="-122"/>
                              <w:rPr>
                                <w:sz w:val="20"/>
                                <w:szCs w:val="20"/>
                                <w:lang w:val="en-GB"/>
                              </w:rPr>
                            </w:pPr>
                            <w:r w:rsidRPr="003B6D12">
                              <w:rPr>
                                <w:b/>
                                <w:bCs/>
                                <w:sz w:val="20"/>
                                <w:szCs w:val="20"/>
                                <w:lang w:val="en-GB"/>
                              </w:rPr>
                              <w:t>Extension</w:t>
                            </w:r>
                            <w:r>
                              <w:rPr>
                                <w:sz w:val="20"/>
                                <w:szCs w:val="20"/>
                                <w:lang w:val="en-GB"/>
                              </w:rPr>
                              <w:t xml:space="preserve"> - </w:t>
                            </w:r>
                            <w:r w:rsidR="00466BE5">
                              <w:rPr>
                                <w:sz w:val="20"/>
                                <w:szCs w:val="20"/>
                                <w:lang w:val="en-GB"/>
                              </w:rPr>
                              <w:t xml:space="preserve">Write two </w:t>
                            </w:r>
                            <w:r>
                              <w:rPr>
                                <w:sz w:val="20"/>
                                <w:szCs w:val="20"/>
                                <w:lang w:val="en-GB"/>
                              </w:rPr>
                              <w:t xml:space="preserve">of the </w:t>
                            </w:r>
                            <w:r w:rsidR="00466BE5">
                              <w:rPr>
                                <w:sz w:val="20"/>
                                <w:szCs w:val="20"/>
                                <w:lang w:val="en-GB"/>
                              </w:rPr>
                              <w:t>stress patterns on the board and</w:t>
                            </w:r>
                            <w:r w:rsidR="003E54C2">
                              <w:rPr>
                                <w:sz w:val="20"/>
                                <w:szCs w:val="20"/>
                                <w:lang w:val="en-GB"/>
                              </w:rPr>
                              <w:br/>
                            </w:r>
                            <w:r w:rsidR="00466BE5">
                              <w:rPr>
                                <w:sz w:val="20"/>
                                <w:szCs w:val="20"/>
                                <w:lang w:val="en-GB"/>
                              </w:rPr>
                              <w:t xml:space="preserve">list familiar words with </w:t>
                            </w:r>
                            <w:r w:rsidR="003E54C2">
                              <w:rPr>
                                <w:sz w:val="20"/>
                                <w:szCs w:val="20"/>
                                <w:lang w:val="en-GB"/>
                              </w:rPr>
                              <w:t>similar</w:t>
                            </w:r>
                            <w:r w:rsidR="00466BE5">
                              <w:rPr>
                                <w:sz w:val="20"/>
                                <w:szCs w:val="20"/>
                                <w:lang w:val="en-GB"/>
                              </w:rPr>
                              <w:t xml:space="preserve"> patterns. </w:t>
                            </w:r>
                            <w:r w:rsidR="000254F9" w:rsidRPr="00027E53">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39253" id="_x0000_s1182" type="#_x0000_t202" style="position:absolute;margin-left:91.5pt;margin-top:8.15pt;width:5in;height:73.2pt;z-index:2559871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" fillcolor="#ffebf0" strokecolor="#7f7f7f" strokeweight=".5pt">
                <v:textbox>
                  <w:txbxContent>
                    <w:p w14:paraId="1C449FF5" w14:textId="7B1A6790" w:rsidR="008F3FB4" w:rsidRDefault="008F3FB4" w:rsidP="000254F9">
                      <w:pPr>
                        <w:spacing w:after="0"/>
                        <w:ind w:right="-122"/>
                        <w:rPr>
                          <w:sz w:val="20"/>
                          <w:szCs w:val="20"/>
                          <w:lang w:val="en-GB"/>
                        </w:rPr>
                      </w:pPr>
                      <w:r>
                        <w:rPr>
                          <w:sz w:val="20"/>
                          <w:szCs w:val="20"/>
                          <w:lang w:val="en-GB"/>
                        </w:rPr>
                        <w:t xml:space="preserve">Say and clap the stress patterns. The </w:t>
                      </w:r>
                      <w:r w:rsidR="003E54C2">
                        <w:rPr>
                          <w:sz w:val="20"/>
                          <w:szCs w:val="20"/>
                          <w:lang w:val="en-GB"/>
                        </w:rPr>
                        <w:t>un</w:t>
                      </w:r>
                      <w:r>
                        <w:rPr>
                          <w:sz w:val="20"/>
                          <w:szCs w:val="20"/>
                          <w:lang w:val="en-GB"/>
                        </w:rPr>
                        <w:t>stressed syllable</w:t>
                      </w:r>
                      <w:r w:rsidR="003E54C2">
                        <w:rPr>
                          <w:sz w:val="20"/>
                          <w:szCs w:val="20"/>
                          <w:lang w:val="en-GB"/>
                        </w:rPr>
                        <w:t xml:space="preserve"> is soft and the stressed syllable </w:t>
                      </w:r>
                      <w:r>
                        <w:rPr>
                          <w:sz w:val="20"/>
                          <w:szCs w:val="20"/>
                          <w:lang w:val="en-GB"/>
                        </w:rPr>
                        <w:t xml:space="preserve">is longer and stronger. </w:t>
                      </w:r>
                      <w:r w:rsidR="004B751D">
                        <w:rPr>
                          <w:sz w:val="20"/>
                          <w:szCs w:val="20"/>
                          <w:lang w:val="en-GB"/>
                        </w:rPr>
                        <w:br/>
                      </w:r>
                      <w:r w:rsidR="004B751D" w:rsidRPr="003B6D12">
                        <w:rPr>
                          <w:b/>
                          <w:bCs/>
                          <w:sz w:val="20"/>
                          <w:szCs w:val="20"/>
                          <w:lang w:val="en-GB"/>
                        </w:rPr>
                        <w:t xml:space="preserve">Grammar </w:t>
                      </w:r>
                      <w:r w:rsidR="004B751D">
                        <w:rPr>
                          <w:sz w:val="20"/>
                          <w:szCs w:val="20"/>
                          <w:lang w:val="en-GB"/>
                        </w:rPr>
                        <w:t xml:space="preserve">- The </w:t>
                      </w:r>
                      <w:r w:rsidR="003E54C2">
                        <w:rPr>
                          <w:sz w:val="20"/>
                          <w:szCs w:val="20"/>
                          <w:lang w:val="en-GB"/>
                        </w:rPr>
                        <w:t>indefinite</w:t>
                      </w:r>
                      <w:r w:rsidR="004B751D">
                        <w:rPr>
                          <w:sz w:val="20"/>
                          <w:szCs w:val="20"/>
                          <w:lang w:val="en-GB"/>
                        </w:rPr>
                        <w:t xml:space="preserve"> article identifies the words as </w:t>
                      </w:r>
                      <w:r w:rsidR="003E54C2">
                        <w:rPr>
                          <w:sz w:val="20"/>
                          <w:szCs w:val="20"/>
                          <w:lang w:val="en-GB"/>
                        </w:rPr>
                        <w:t xml:space="preserve">countable </w:t>
                      </w:r>
                      <w:r w:rsidR="004B751D">
                        <w:rPr>
                          <w:sz w:val="20"/>
                          <w:szCs w:val="20"/>
                          <w:lang w:val="en-GB"/>
                        </w:rPr>
                        <w:t>nouns.</w:t>
                      </w:r>
                    </w:p>
                    <w:p w14:paraId="3F112233" w14:textId="42C1E86D" w:rsidR="000254F9" w:rsidRPr="00027E53" w:rsidRDefault="004B751D" w:rsidP="000254F9">
                      <w:pPr>
                        <w:spacing w:after="0"/>
                        <w:ind w:right="-122"/>
                        <w:rPr>
                          <w:sz w:val="20"/>
                          <w:szCs w:val="20"/>
                          <w:lang w:val="en-GB"/>
                        </w:rPr>
                      </w:pPr>
                      <w:r w:rsidRPr="003B6D12">
                        <w:rPr>
                          <w:b/>
                          <w:bCs/>
                          <w:sz w:val="20"/>
                          <w:szCs w:val="20"/>
                          <w:lang w:val="en-GB"/>
                        </w:rPr>
                        <w:t>Extension</w:t>
                      </w:r>
                      <w:r>
                        <w:rPr>
                          <w:sz w:val="20"/>
                          <w:szCs w:val="20"/>
                          <w:lang w:val="en-GB"/>
                        </w:rPr>
                        <w:t xml:space="preserve"> - </w:t>
                      </w:r>
                      <w:r w:rsidR="00466BE5">
                        <w:rPr>
                          <w:sz w:val="20"/>
                          <w:szCs w:val="20"/>
                          <w:lang w:val="en-GB"/>
                        </w:rPr>
                        <w:t xml:space="preserve">Write two </w:t>
                      </w:r>
                      <w:r>
                        <w:rPr>
                          <w:sz w:val="20"/>
                          <w:szCs w:val="20"/>
                          <w:lang w:val="en-GB"/>
                        </w:rPr>
                        <w:t xml:space="preserve">of the </w:t>
                      </w:r>
                      <w:r w:rsidR="00466BE5">
                        <w:rPr>
                          <w:sz w:val="20"/>
                          <w:szCs w:val="20"/>
                          <w:lang w:val="en-GB"/>
                        </w:rPr>
                        <w:t>stress patterns on the board and</w:t>
                      </w:r>
                      <w:r w:rsidR="003E54C2">
                        <w:rPr>
                          <w:sz w:val="20"/>
                          <w:szCs w:val="20"/>
                          <w:lang w:val="en-GB"/>
                        </w:rPr>
                        <w:br/>
                      </w:r>
                      <w:r w:rsidR="00466BE5">
                        <w:rPr>
                          <w:sz w:val="20"/>
                          <w:szCs w:val="20"/>
                          <w:lang w:val="en-GB"/>
                        </w:rPr>
                        <w:t xml:space="preserve">list familiar words with </w:t>
                      </w:r>
                      <w:r w:rsidR="003E54C2">
                        <w:rPr>
                          <w:sz w:val="20"/>
                          <w:szCs w:val="20"/>
                          <w:lang w:val="en-GB"/>
                        </w:rPr>
                        <w:t>similar</w:t>
                      </w:r>
                      <w:r w:rsidR="00466BE5">
                        <w:rPr>
                          <w:sz w:val="20"/>
                          <w:szCs w:val="20"/>
                          <w:lang w:val="en-GB"/>
                        </w:rPr>
                        <w:t xml:space="preserve"> patterns. </w:t>
                      </w:r>
                      <w:r w:rsidR="000254F9" w:rsidRPr="00027E53">
                        <w:rPr>
                          <w:sz w:val="20"/>
                          <w:szCs w:val="20"/>
                          <w:lang w:val="en-GB"/>
                        </w:rPr>
                        <w:t xml:space="preserve"> </w:t>
                      </w:r>
                    </w:p>
                  </w:txbxContent>
                </v:textbox>
                <w10:wrap anchorx="margin"/>
              </v:shape>
            </w:pict>
          </mc:Fallback>
        </mc:AlternateContent>
      </w:r>
      <w:r w:rsidR="00457FC5">
        <w:rPr>
          <w:b/>
          <w:bCs/>
          <w:noProof/>
          <w:sz w:val="2"/>
          <w:szCs w:val="2"/>
        </w:rPr>
        <mc:AlternateContent>
          <mc:Choice Requires="wpg">
            <w:drawing>
              <wp:anchor distT="0" distB="0" distL="114300" distR="114300" simplePos="0" relativeHeight="257067519" behindDoc="0" locked="0" layoutInCell="1" allowOverlap="1" wp14:anchorId="1B152B36" wp14:editId="2E739CF2">
                <wp:simplePos x="0" y="0"/>
                <wp:positionH relativeFrom="margin">
                  <wp:align>left</wp:align>
                </wp:positionH>
                <wp:positionV relativeFrom="paragraph">
                  <wp:posOffset>65958</wp:posOffset>
                </wp:positionV>
                <wp:extent cx="1047750" cy="494665"/>
                <wp:effectExtent l="19050" t="0" r="0" b="635"/>
                <wp:wrapNone/>
                <wp:docPr id="1682465934" name="Group 453"/>
                <wp:cNvGraphicFramePr/>
                <a:graphic xmlns:a="http://schemas.openxmlformats.org/drawingml/2006/main">
                  <a:graphicData uri="http://schemas.microsoft.com/office/word/2010/wordprocessingGroup">
                    <wpg:wgp>
                      <wpg:cNvGrpSpPr/>
                      <wpg:grpSpPr>
                        <a:xfrm>
                          <a:off x="0" y="0"/>
                          <a:ext cx="1047750" cy="494665"/>
                          <a:chOff x="415290" y="0"/>
                          <a:chExt cx="1047750" cy="494665"/>
                        </a:xfrm>
                      </wpg:grpSpPr>
                      <pic:pic xmlns:pic="http://schemas.openxmlformats.org/drawingml/2006/picture">
                        <pic:nvPicPr>
                          <pic:cNvPr id="713297241" name="Picture 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45820" y="0"/>
                            <a:ext cx="617220" cy="494665"/>
                          </a:xfrm>
                          <a:prstGeom prst="rect">
                            <a:avLst/>
                          </a:prstGeom>
                        </pic:spPr>
                      </pic:pic>
                      <pic:pic xmlns:pic="http://schemas.openxmlformats.org/drawingml/2006/picture">
                        <pic:nvPicPr>
                          <pic:cNvPr id="940465593"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5290" y="64770"/>
                            <a:ext cx="400685" cy="39560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CFD7AA6" id="Group 453" o:spid="_x0000_s1026" style="position:absolute;margin-left:0;margin-top:5.2pt;width:82.5pt;height:38.95pt;z-index:257067519;mso-position-horizontal:left;mso-position-horizontal-relative:margin;mso-width-relative:margin;mso-height-relative:margin" coordorigin="4152" coordsize="10477,4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">
                <v:shape id="Picture 6" o:spid="_x0000_s1027" type="#_x0000_t75" style="position:absolute;left:8458;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">
                  <v:imagedata r:id="rId199" o:title=""/>
                </v:shape>
                <v:shape id="Picture 8" o:spid="_x0000_s1028" type="#_x0000_t75" style="position:absolute;left:4152;top:647;width:4007;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" stroked="t" strokecolor="#a5a5a5 [2092]">
                  <v:imagedata r:id="rId106" o:title=""/>
                  <v:path arrowok="t"/>
                </v:shape>
                <w10:wrap anchorx="margin"/>
              </v:group>
            </w:pict>
          </mc:Fallback>
        </mc:AlternateContent>
      </w:r>
    </w:p>
    <w:p w14:paraId="43FA45DF" w14:textId="3237A3BA" w:rsidR="004D3EFB" w:rsidRDefault="004D3EFB">
      <w:pPr>
        <w:rPr>
          <w:b/>
          <w:bCs/>
          <w:noProof/>
          <w:color w:val="C00000"/>
          <w:lang w:eastAsia="en-AU"/>
        </w:rPr>
      </w:pPr>
    </w:p>
    <w:p w14:paraId="48FBE196" w14:textId="1047E247" w:rsidR="00D3611F" w:rsidRPr="00DD0F62" w:rsidRDefault="00D3611F">
      <w:pPr>
        <w:rPr>
          <w:b/>
          <w:bCs/>
          <w:noProof/>
          <w:color w:val="C00000"/>
          <w:sz w:val="2"/>
          <w:szCs w:val="2"/>
          <w:lang w:eastAsia="en-AU"/>
        </w:rPr>
      </w:pPr>
    </w:p>
    <w:p w14:paraId="4A27CAE2" w14:textId="27FC8B27" w:rsidR="00B207A9" w:rsidRDefault="00B207A9" w:rsidP="008F3FB4">
      <w:pPr>
        <w:spacing w:after="120"/>
        <w:rPr>
          <w:b/>
          <w:bCs/>
          <w:noProof/>
          <w:color w:val="C00000"/>
          <w:sz w:val="12"/>
          <w:szCs w:val="12"/>
          <w:lang w:eastAsia="en-AU"/>
        </w:rPr>
      </w:pPr>
    </w:p>
    <w:tbl>
      <w:tblPr>
        <w:tblStyle w:val="TableGrid"/>
        <w:tblpPr w:leftFromText="180" w:rightFromText="180" w:vertAnchor="text" w:horzAnchor="margin" w:tblpY="35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35"/>
        <w:gridCol w:w="4535"/>
      </w:tblGrid>
      <w:tr w:rsidR="003B6D12" w:rsidRPr="008E5E92" w14:paraId="2B91CFF4" w14:textId="77777777" w:rsidTr="003B6D12">
        <w:trPr>
          <w:trHeight w:val="680"/>
        </w:trPr>
        <w:tc>
          <w:tcPr>
            <w:tcW w:w="4535" w:type="dxa"/>
            <w:tcBorders>
              <w:bottom w:val="single" w:sz="4" w:space="0" w:color="A6A6A6" w:themeColor="background1" w:themeShade="A6"/>
            </w:tcBorders>
            <w:shd w:val="clear" w:color="auto" w:fill="FFFBEB"/>
            <w:vAlign w:val="center"/>
          </w:tcPr>
          <w:bookmarkStart w:id="20" w:name="_Hlk167540969"/>
          <w:p w14:paraId="67C53309" w14:textId="77777777" w:rsidR="003B6D12" w:rsidRPr="008E5E92" w:rsidRDefault="003B6D12" w:rsidP="003B6D12">
            <w:pPr>
              <w:jc w:val="center"/>
              <w:rPr>
                <w:b/>
                <w:bCs/>
                <w:noProof/>
                <w:lang w:eastAsia="en-AU"/>
              </w:rPr>
            </w:pPr>
            <w:r>
              <w:rPr>
                <w:b/>
                <w:bCs/>
                <w:noProof/>
                <w:lang w:eastAsia="en-AU"/>
              </w:rPr>
              <mc:AlternateContent>
                <mc:Choice Requires="wpg">
                  <w:drawing>
                    <wp:anchor distT="0" distB="0" distL="114300" distR="114300" simplePos="0" relativeHeight="257073663" behindDoc="0" locked="0" layoutInCell="1" allowOverlap="1" wp14:anchorId="51070A79" wp14:editId="57C7A0D9">
                      <wp:simplePos x="0" y="0"/>
                      <wp:positionH relativeFrom="column">
                        <wp:posOffset>597535</wp:posOffset>
                      </wp:positionH>
                      <wp:positionV relativeFrom="paragraph">
                        <wp:posOffset>48895</wp:posOffset>
                      </wp:positionV>
                      <wp:extent cx="402590" cy="215900"/>
                      <wp:effectExtent l="19050" t="0" r="16510" b="12700"/>
                      <wp:wrapNone/>
                      <wp:docPr id="1082609666" name="Group 2"/>
                      <wp:cNvGraphicFramePr/>
                      <a:graphic xmlns:a="http://schemas.openxmlformats.org/drawingml/2006/main">
                        <a:graphicData uri="http://schemas.microsoft.com/office/word/2010/wordprocessingGroup">
                          <wpg:wgp>
                            <wpg:cNvGrpSpPr/>
                            <wpg:grpSpPr>
                              <a:xfrm>
                                <a:off x="0" y="0"/>
                                <a:ext cx="402590" cy="215900"/>
                                <a:chOff x="0" y="0"/>
                                <a:chExt cx="402590" cy="215900"/>
                              </a:xfrm>
                            </wpg:grpSpPr>
                            <wps:wsp>
                              <wps:cNvPr id="819290025" name="Oval 2"/>
                              <wps:cNvSpPr/>
                              <wps:spPr>
                                <a:xfrm rot="622415">
                                  <a:off x="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314611" name="Oval 2"/>
                              <wps:cNvSpPr/>
                              <wps:spPr>
                                <a:xfrm>
                                  <a:off x="186690" y="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830DA8" id="Group 2" o:spid="_x0000_s1026" style="position:absolute;margin-left:47.05pt;margin-top:3.85pt;width:31.7pt;height:17pt;z-index:257073663;mso-width-relative:margin;mso-height-relative:margin" coordsize="4025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">
                      <v:oval id="Oval 2" o:spid="_x0000_s1027" style="position:absolute;top:80010;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" fillcolor="#1f4e79" strokecolor="#2e75b6">
                        <v:stroke joinstyle="miter"/>
                      </v:oval>
                      <v:oval id="Oval 2" o:spid="_x0000_s1028" style="position:absolute;left:18669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" fillcolor="#deeaf6 [664]" strokecolor="#1f4d78 [1608]" strokeweight="1pt">
                        <v:stroke joinstyle="miter"/>
                      </v:oval>
                    </v:group>
                  </w:pict>
                </mc:Fallback>
              </mc:AlternateContent>
            </w:r>
          </w:p>
        </w:tc>
        <w:tc>
          <w:tcPr>
            <w:tcW w:w="4535" w:type="dxa"/>
            <w:tcBorders>
              <w:bottom w:val="single" w:sz="4" w:space="0" w:color="A6A6A6" w:themeColor="background1" w:themeShade="A6"/>
            </w:tcBorders>
            <w:shd w:val="clear" w:color="auto" w:fill="FFFBEB"/>
            <w:vAlign w:val="center"/>
          </w:tcPr>
          <w:p w14:paraId="1343D011" w14:textId="77777777" w:rsidR="003B6D12" w:rsidRPr="008E5E92" w:rsidRDefault="003B6D12" w:rsidP="003B6D12">
            <w:pPr>
              <w:jc w:val="center"/>
              <w:rPr>
                <w:b/>
                <w:bCs/>
                <w:noProof/>
                <w:lang w:eastAsia="en-AU"/>
              </w:rPr>
            </w:pPr>
            <w:r>
              <w:rPr>
                <w:b/>
                <w:bCs/>
                <w:noProof/>
                <w:lang w:eastAsia="en-AU"/>
              </w:rPr>
              <mc:AlternateContent>
                <mc:Choice Requires="wpg">
                  <w:drawing>
                    <wp:anchor distT="0" distB="0" distL="114300" distR="114300" simplePos="0" relativeHeight="257074687" behindDoc="0" locked="0" layoutInCell="1" allowOverlap="1" wp14:anchorId="5466BA7D" wp14:editId="20729AFF">
                      <wp:simplePos x="0" y="0"/>
                      <wp:positionH relativeFrom="column">
                        <wp:posOffset>639445</wp:posOffset>
                      </wp:positionH>
                      <wp:positionV relativeFrom="paragraph">
                        <wp:posOffset>-12700</wp:posOffset>
                      </wp:positionV>
                      <wp:extent cx="403225" cy="215900"/>
                      <wp:effectExtent l="0" t="0" r="15875" b="12700"/>
                      <wp:wrapNone/>
                      <wp:docPr id="491536609" name="Group 2"/>
                      <wp:cNvGraphicFramePr/>
                      <a:graphic xmlns:a="http://schemas.openxmlformats.org/drawingml/2006/main">
                        <a:graphicData uri="http://schemas.microsoft.com/office/word/2010/wordprocessingGroup">
                          <wpg:wgp>
                            <wpg:cNvGrpSpPr/>
                            <wpg:grpSpPr>
                              <a:xfrm>
                                <a:off x="0" y="0"/>
                                <a:ext cx="403225" cy="215900"/>
                                <a:chOff x="247650" y="0"/>
                                <a:chExt cx="403542" cy="215900"/>
                              </a:xfrm>
                            </wpg:grpSpPr>
                            <wps:wsp>
                              <wps:cNvPr id="1298237286" name="Oval 2"/>
                              <wps:cNvSpPr/>
                              <wps:spPr>
                                <a:xfrm rot="622415">
                                  <a:off x="579437" y="8763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863672" name="Oval 2"/>
                              <wps:cNvSpPr/>
                              <wps:spPr>
                                <a:xfrm>
                                  <a:off x="247650" y="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49C6B1" id="Group 2" o:spid="_x0000_s1026" style="position:absolute;margin-left:50.35pt;margin-top:-1pt;width:31.75pt;height:17pt;z-index:257074687;mso-width-relative:margin;mso-height-relative:margin" coordorigin="2476" coordsize="4035,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">
                      <v:oval id="Oval 2" o:spid="_x0000_s1027" style="position:absolute;left:5794;top:876;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" fillcolor="#1f4e79" strokecolor="#2e75b6">
                        <v:stroke joinstyle="miter"/>
                      </v:oval>
                      <v:oval id="Oval 2" o:spid="_x0000_s1028" style="position:absolute;left:24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" fillcolor="#deeaf6 [664]" strokecolor="#1f4d78 [1608]" strokeweight="1pt">
                        <v:stroke joinstyle="miter"/>
                      </v:oval>
                    </v:group>
                  </w:pict>
                </mc:Fallback>
              </mc:AlternateContent>
            </w:r>
          </w:p>
        </w:tc>
      </w:tr>
      <w:tr w:rsidR="003B6D12" w:rsidRPr="008E5E92" w14:paraId="221702AD" w14:textId="77777777" w:rsidTr="003B6D12">
        <w:trPr>
          <w:trHeight w:val="907"/>
        </w:trPr>
        <w:tc>
          <w:tcPr>
            <w:tcW w:w="4535" w:type="dxa"/>
            <w:tcBorders>
              <w:bottom w:val="single" w:sz="4" w:space="0" w:color="FFFFFF"/>
            </w:tcBorders>
            <w:vAlign w:val="center"/>
          </w:tcPr>
          <w:p w14:paraId="13E38AD3" w14:textId="77777777" w:rsidR="003B6D12" w:rsidRPr="008E5E92" w:rsidRDefault="003B6D12" w:rsidP="003B6D12">
            <w:pPr>
              <w:spacing w:before="240"/>
              <w:ind w:firstLine="885"/>
              <w:rPr>
                <w:noProof/>
                <w:lang w:eastAsia="en-AU"/>
              </w:rPr>
            </w:pPr>
            <w:r w:rsidRPr="008E5E92">
              <w:rPr>
                <w:noProof/>
              </w:rPr>
              <w:drawing>
                <wp:anchor distT="0" distB="0" distL="114300" distR="114300" simplePos="0" relativeHeight="257069567" behindDoc="0" locked="0" layoutInCell="1" allowOverlap="1" wp14:anchorId="09CF7B18" wp14:editId="2458CA21">
                  <wp:simplePos x="0" y="0"/>
                  <wp:positionH relativeFrom="column">
                    <wp:posOffset>1417955</wp:posOffset>
                  </wp:positionH>
                  <wp:positionV relativeFrom="paragraph">
                    <wp:posOffset>84455</wp:posOffset>
                  </wp:positionV>
                  <wp:extent cx="1314450" cy="684530"/>
                  <wp:effectExtent l="0" t="0" r="0" b="1270"/>
                  <wp:wrapNone/>
                  <wp:docPr id="525687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87844"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314450" cy="684530"/>
                          </a:xfrm>
                          <a:prstGeom prst="rect">
                            <a:avLst/>
                          </a:prstGeom>
                          <a:ln>
                            <a:noFill/>
                          </a:ln>
                        </pic:spPr>
                      </pic:pic>
                    </a:graphicData>
                  </a:graphic>
                  <wp14:sizeRelH relativeFrom="margin">
                    <wp14:pctWidth>0</wp14:pctWidth>
                  </wp14:sizeRelH>
                  <wp14:sizeRelV relativeFrom="margin">
                    <wp14:pctHeight>0</wp14:pctHeight>
                  </wp14:sizeRelV>
                </wp:anchor>
              </w:drawing>
            </w:r>
            <w:r>
              <w:rPr>
                <w:noProof/>
                <w:lang w:eastAsia="en-AU"/>
              </w:rPr>
              <w:t>a park</w:t>
            </w:r>
          </w:p>
        </w:tc>
        <w:tc>
          <w:tcPr>
            <w:tcW w:w="4535" w:type="dxa"/>
            <w:tcBorders>
              <w:bottom w:val="single" w:sz="4" w:space="0" w:color="FFFFFF"/>
            </w:tcBorders>
            <w:vAlign w:val="center"/>
          </w:tcPr>
          <w:p w14:paraId="1B51898F" w14:textId="77777777" w:rsidR="003B6D12" w:rsidRPr="006034C9" w:rsidRDefault="003B6D12" w:rsidP="003B6D12">
            <w:pPr>
              <w:spacing w:before="240"/>
              <w:ind w:firstLine="885"/>
              <w:rPr>
                <w:b/>
                <w:bCs/>
                <w:noProof/>
                <w:lang w:eastAsia="en-AU"/>
              </w:rPr>
            </w:pPr>
            <w:r w:rsidRPr="006034C9">
              <w:rPr>
                <w:b/>
                <w:bCs/>
                <w:noProof/>
                <w:color w:val="C00000"/>
                <w:lang w:eastAsia="en-AU"/>
              </w:rPr>
              <w:drawing>
                <wp:anchor distT="0" distB="0" distL="114300" distR="114300" simplePos="0" relativeHeight="257071615" behindDoc="0" locked="0" layoutInCell="1" allowOverlap="1" wp14:anchorId="041526C9" wp14:editId="5FDD83DC">
                  <wp:simplePos x="0" y="0"/>
                  <wp:positionH relativeFrom="column">
                    <wp:posOffset>1851660</wp:posOffset>
                  </wp:positionH>
                  <wp:positionV relativeFrom="paragraph">
                    <wp:posOffset>52705</wp:posOffset>
                  </wp:positionV>
                  <wp:extent cx="731520" cy="556260"/>
                  <wp:effectExtent l="0" t="0" r="0" b="0"/>
                  <wp:wrapNone/>
                  <wp:docPr id="1260144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73306" name="Picture 1248973306"/>
                          <pic:cNvPicPr/>
                        </pic:nvPicPr>
                        <pic:blipFill>
                          <a:blip r:embed="rId201" cstate="print">
                            <a:extLst>
                              <a:ext uri="{28A0092B-C50C-407E-A947-70E740481C1C}">
                                <a14:useLocalDpi xmlns:a14="http://schemas.microsoft.com/office/drawing/2010/main" val="0"/>
                              </a:ext>
                              <a:ext uri="{837473B0-CC2E-450A-ABE3-18F120FF3D39}">
                                <a1611:picAttrSrcUrl xmlns:a1611="http://schemas.microsoft.com/office/drawing/2016/11/main" r:id="rId202"/>
                              </a:ext>
                            </a:extLst>
                          </a:blip>
                          <a:stretch>
                            <a:fillRect/>
                          </a:stretch>
                        </pic:blipFill>
                        <pic:spPr>
                          <a:xfrm>
                            <a:off x="0" y="0"/>
                            <a:ext cx="731520" cy="556260"/>
                          </a:xfrm>
                          <a:prstGeom prst="rect">
                            <a:avLst/>
                          </a:prstGeom>
                        </pic:spPr>
                      </pic:pic>
                    </a:graphicData>
                  </a:graphic>
                  <wp14:sizeRelH relativeFrom="margin">
                    <wp14:pctWidth>0</wp14:pctWidth>
                  </wp14:sizeRelH>
                  <wp14:sizeRelV relativeFrom="margin">
                    <wp14:pctHeight>0</wp14:pctHeight>
                  </wp14:sizeRelV>
                </wp:anchor>
              </w:drawing>
            </w:r>
            <w:r w:rsidRPr="006034C9">
              <w:rPr>
                <w:b/>
                <w:bCs/>
                <w:noProof/>
                <w:lang w:eastAsia="en-AU"/>
              </w:rPr>
              <w:t>wetlands</w:t>
            </w:r>
          </w:p>
        </w:tc>
      </w:tr>
      <w:tr w:rsidR="003B6D12" w:rsidRPr="008E5E92" w14:paraId="47DE002C" w14:textId="77777777" w:rsidTr="003B6D12">
        <w:trPr>
          <w:trHeight w:val="907"/>
        </w:trPr>
        <w:tc>
          <w:tcPr>
            <w:tcW w:w="4535" w:type="dxa"/>
            <w:tcBorders>
              <w:top w:val="single" w:sz="4" w:space="0" w:color="FFFFFF"/>
              <w:bottom w:val="single" w:sz="4" w:space="0" w:color="FFFFFF"/>
            </w:tcBorders>
            <w:vAlign w:val="center"/>
          </w:tcPr>
          <w:p w14:paraId="67CE6483" w14:textId="77777777" w:rsidR="003B6D12" w:rsidRPr="008E5E92" w:rsidRDefault="003B6D12" w:rsidP="003B6D12">
            <w:pPr>
              <w:spacing w:before="120"/>
              <w:ind w:firstLine="885"/>
              <w:rPr>
                <w:noProof/>
                <w:lang w:eastAsia="en-AU"/>
              </w:rPr>
            </w:pPr>
            <w:r w:rsidRPr="008E5E92">
              <w:rPr>
                <w:noProof/>
                <w:color w:val="C00000"/>
                <w:szCs w:val="36"/>
                <w:lang w:eastAsia="en-AU"/>
              </w:rPr>
              <w:drawing>
                <wp:anchor distT="0" distB="0" distL="114300" distR="114300" simplePos="0" relativeHeight="257070591" behindDoc="0" locked="0" layoutInCell="1" allowOverlap="1" wp14:anchorId="008E794C" wp14:editId="7D4F2223">
                  <wp:simplePos x="0" y="0"/>
                  <wp:positionH relativeFrom="column">
                    <wp:posOffset>1435735</wp:posOffset>
                  </wp:positionH>
                  <wp:positionV relativeFrom="paragraph">
                    <wp:posOffset>41275</wp:posOffset>
                  </wp:positionV>
                  <wp:extent cx="1264920" cy="464820"/>
                  <wp:effectExtent l="0" t="0" r="0" b="0"/>
                  <wp:wrapNone/>
                  <wp:docPr id="1541045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45465" name=""/>
                          <pic:cNvPicPr/>
                        </pic:nvPicPr>
                        <pic:blipFill>
                          <a:blip r:embed="rId203">
                            <a:extLst>
                              <a:ext uri="{28A0092B-C50C-407E-A947-70E740481C1C}">
                                <a14:useLocalDpi xmlns:a14="http://schemas.microsoft.com/office/drawing/2010/main" val="0"/>
                              </a:ext>
                            </a:extLst>
                          </a:blip>
                          <a:stretch>
                            <a:fillRect/>
                          </a:stretch>
                        </pic:blipFill>
                        <pic:spPr>
                          <a:xfrm>
                            <a:off x="0" y="0"/>
                            <a:ext cx="1264920" cy="4648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a lake</w:t>
            </w:r>
          </w:p>
        </w:tc>
        <w:tc>
          <w:tcPr>
            <w:tcW w:w="4535" w:type="dxa"/>
            <w:tcBorders>
              <w:top w:val="single" w:sz="4" w:space="0" w:color="FFFFFF"/>
              <w:bottom w:val="single" w:sz="4" w:space="0" w:color="FFFFFF"/>
            </w:tcBorders>
            <w:vAlign w:val="center"/>
          </w:tcPr>
          <w:p w14:paraId="73F2E23C" w14:textId="77777777" w:rsidR="003B6D12" w:rsidRPr="008E5E92" w:rsidRDefault="003B6D12" w:rsidP="003B6D12">
            <w:pPr>
              <w:spacing w:before="120"/>
              <w:ind w:firstLine="885"/>
              <w:rPr>
                <w:noProof/>
                <w:lang w:eastAsia="en-AU"/>
              </w:rPr>
            </w:pPr>
            <w:r w:rsidRPr="001F19AA">
              <w:rPr>
                <w:noProof/>
                <w:szCs w:val="36"/>
              </w:rPr>
              <w:drawing>
                <wp:anchor distT="0" distB="0" distL="114300" distR="114300" simplePos="0" relativeHeight="257072639" behindDoc="0" locked="0" layoutInCell="1" allowOverlap="1" wp14:anchorId="69E2D6E4" wp14:editId="62098C6B">
                  <wp:simplePos x="0" y="0"/>
                  <wp:positionH relativeFrom="page">
                    <wp:posOffset>2036445</wp:posOffset>
                  </wp:positionH>
                  <wp:positionV relativeFrom="paragraph">
                    <wp:posOffset>49530</wp:posOffset>
                  </wp:positionV>
                  <wp:extent cx="473710" cy="419100"/>
                  <wp:effectExtent l="0" t="0" r="2540" b="0"/>
                  <wp:wrapNone/>
                  <wp:docPr id="1557080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2" name="Picture 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473710" cy="419100"/>
                          </a:xfrm>
                          <a:prstGeom prst="rect">
                            <a:avLst/>
                          </a:prstGeom>
                        </pic:spPr>
                      </pic:pic>
                    </a:graphicData>
                  </a:graphic>
                  <wp14:sizeRelH relativeFrom="margin">
                    <wp14:pctWidth>0</wp14:pctWidth>
                  </wp14:sizeRelH>
                  <wp14:sizeRelV relativeFrom="margin">
                    <wp14:pctHeight>0</wp14:pctHeight>
                  </wp14:sizeRelV>
                </wp:anchor>
              </w:drawing>
            </w:r>
            <w:r w:rsidRPr="008E5E92">
              <w:rPr>
                <w:noProof/>
                <w:lang w:eastAsia="en-AU"/>
              </w:rPr>
              <w:t>toilets</w:t>
            </w:r>
          </w:p>
        </w:tc>
      </w:tr>
      <w:tr w:rsidR="003B6D12" w:rsidRPr="008E5E92" w14:paraId="5DBE7D02" w14:textId="77777777" w:rsidTr="003B6D12">
        <w:trPr>
          <w:trHeight w:val="567"/>
        </w:trPr>
        <w:tc>
          <w:tcPr>
            <w:tcW w:w="4535" w:type="dxa"/>
            <w:tcBorders>
              <w:left w:val="single" w:sz="4" w:space="0" w:color="FFFFFF" w:themeColor="background1"/>
              <w:right w:val="single" w:sz="4" w:space="0" w:color="FFFFFF" w:themeColor="background1"/>
            </w:tcBorders>
            <w:vAlign w:val="center"/>
          </w:tcPr>
          <w:p w14:paraId="2AB972E0" w14:textId="77777777" w:rsidR="003B6D12" w:rsidRPr="008E5E92" w:rsidRDefault="003B6D12" w:rsidP="003B6D12">
            <w:pPr>
              <w:jc w:val="center"/>
              <w:rPr>
                <w:noProof/>
                <w:lang w:eastAsia="en-AU"/>
              </w:rPr>
            </w:pPr>
          </w:p>
        </w:tc>
        <w:tc>
          <w:tcPr>
            <w:tcW w:w="4535" w:type="dxa"/>
            <w:tcBorders>
              <w:left w:val="single" w:sz="4" w:space="0" w:color="FFFFFF" w:themeColor="background1"/>
              <w:right w:val="single" w:sz="4" w:space="0" w:color="FFFFFF" w:themeColor="background1"/>
            </w:tcBorders>
            <w:vAlign w:val="center"/>
          </w:tcPr>
          <w:p w14:paraId="2778BB84" w14:textId="77777777" w:rsidR="003B6D12" w:rsidRPr="008E5E92" w:rsidRDefault="003B6D12" w:rsidP="003B6D12">
            <w:pPr>
              <w:jc w:val="center"/>
              <w:rPr>
                <w:noProof/>
                <w:lang w:eastAsia="en-AU"/>
              </w:rPr>
            </w:pPr>
          </w:p>
        </w:tc>
      </w:tr>
      <w:tr w:rsidR="003B6D12" w:rsidRPr="008E5E92" w14:paraId="00A2F21D" w14:textId="77777777" w:rsidTr="003B6D12">
        <w:trPr>
          <w:trHeight w:val="680"/>
        </w:trPr>
        <w:tc>
          <w:tcPr>
            <w:tcW w:w="4535" w:type="dxa"/>
            <w:tcBorders>
              <w:bottom w:val="single" w:sz="4" w:space="0" w:color="A6A6A6" w:themeColor="background1" w:themeShade="A6"/>
            </w:tcBorders>
            <w:shd w:val="clear" w:color="auto" w:fill="FFFBEB"/>
            <w:vAlign w:val="center"/>
          </w:tcPr>
          <w:p w14:paraId="6FCEAF8F" w14:textId="77777777" w:rsidR="003B6D12" w:rsidRPr="008E5E92" w:rsidRDefault="003B6D12" w:rsidP="003B6D12">
            <w:pPr>
              <w:jc w:val="center"/>
              <w:rPr>
                <w:noProof/>
                <w:lang w:eastAsia="en-AU"/>
              </w:rPr>
            </w:pPr>
            <w:r>
              <w:rPr>
                <w:noProof/>
                <w:lang w:eastAsia="en-AU"/>
              </w:rPr>
              <mc:AlternateContent>
                <mc:Choice Requires="wpg">
                  <w:drawing>
                    <wp:anchor distT="0" distB="0" distL="114300" distR="114300" simplePos="0" relativeHeight="257075711" behindDoc="0" locked="0" layoutInCell="1" allowOverlap="1" wp14:anchorId="3E2C864A" wp14:editId="67B0ED45">
                      <wp:simplePos x="0" y="0"/>
                      <wp:positionH relativeFrom="column">
                        <wp:posOffset>551815</wp:posOffset>
                      </wp:positionH>
                      <wp:positionV relativeFrom="paragraph">
                        <wp:posOffset>-12700</wp:posOffset>
                      </wp:positionV>
                      <wp:extent cx="695960" cy="215900"/>
                      <wp:effectExtent l="19050" t="0" r="27940" b="12700"/>
                      <wp:wrapNone/>
                      <wp:docPr id="666532879" name="Group 3"/>
                      <wp:cNvGraphicFramePr/>
                      <a:graphic xmlns:a="http://schemas.openxmlformats.org/drawingml/2006/main">
                        <a:graphicData uri="http://schemas.microsoft.com/office/word/2010/wordprocessingGroup">
                          <wpg:wgp>
                            <wpg:cNvGrpSpPr/>
                            <wpg:grpSpPr>
                              <a:xfrm>
                                <a:off x="0" y="0"/>
                                <a:ext cx="695960" cy="215900"/>
                                <a:chOff x="-136843" y="-7620"/>
                                <a:chExt cx="696568" cy="215900"/>
                              </a:xfrm>
                            </wpg:grpSpPr>
                            <wps:wsp>
                              <wps:cNvPr id="481841217" name="Oval 2"/>
                              <wps:cNvSpPr/>
                              <wps:spPr>
                                <a:xfrm rot="622415">
                                  <a:off x="-136843" y="7239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4821651" name="Oval 2"/>
                              <wps:cNvSpPr/>
                              <wps:spPr>
                                <a:xfrm>
                                  <a:off x="103267" y="-762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659550" name="Oval 2"/>
                              <wps:cNvSpPr/>
                              <wps:spPr>
                                <a:xfrm rot="622415">
                                  <a:off x="487970" y="72391"/>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9E81FB" id="Group 3" o:spid="_x0000_s1026" style="position:absolute;margin-left:43.45pt;margin-top:-1pt;width:54.8pt;height:17pt;z-index:257075711;mso-width-relative:margin;mso-height-relative:margin" coordorigin="-1368,-76" coordsize="6965,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">
                      <v:oval id="Oval 2" o:spid="_x0000_s1027" style="position:absolute;left:-1368;top:723;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" fillcolor="#1f4e79" strokecolor="#2e75b6">
                        <v:stroke joinstyle="miter"/>
                      </v:oval>
                      <v:oval id="Oval 2" o:spid="_x0000_s1028" style="position:absolute;left:1032;top:-76;width:2159;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" fillcolor="#deeaf6 [664]" strokecolor="#1f4d78 [1608]" strokeweight="1pt">
                        <v:stroke joinstyle="miter"/>
                      </v:oval>
                      <v:oval id="Oval 2" o:spid="_x0000_s1029" style="position:absolute;left:4879;top:723;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" fillcolor="#1f4e79" strokecolor="#2e75b6">
                        <v:stroke joinstyle="miter"/>
                      </v:oval>
                    </v:group>
                  </w:pict>
                </mc:Fallback>
              </mc:AlternateContent>
            </w:r>
          </w:p>
        </w:tc>
        <w:tc>
          <w:tcPr>
            <w:tcW w:w="4535" w:type="dxa"/>
            <w:tcBorders>
              <w:bottom w:val="single" w:sz="4" w:space="0" w:color="A6A6A6" w:themeColor="background1" w:themeShade="A6"/>
            </w:tcBorders>
            <w:shd w:val="clear" w:color="auto" w:fill="FFFBEB"/>
            <w:vAlign w:val="center"/>
          </w:tcPr>
          <w:p w14:paraId="6731E820" w14:textId="77777777" w:rsidR="003B6D12" w:rsidRPr="008E5E92" w:rsidRDefault="003B6D12" w:rsidP="003B6D12">
            <w:pPr>
              <w:jc w:val="center"/>
              <w:rPr>
                <w:noProof/>
                <w:lang w:eastAsia="en-AU"/>
              </w:rPr>
            </w:pPr>
            <w:r>
              <w:rPr>
                <w:noProof/>
                <w:lang w:eastAsia="en-AU"/>
              </w:rPr>
              <mc:AlternateContent>
                <mc:Choice Requires="wpg">
                  <w:drawing>
                    <wp:anchor distT="0" distB="0" distL="114300" distR="114300" simplePos="0" relativeHeight="257076735" behindDoc="0" locked="0" layoutInCell="1" allowOverlap="1" wp14:anchorId="296C7BBE" wp14:editId="098B5898">
                      <wp:simplePos x="0" y="0"/>
                      <wp:positionH relativeFrom="column">
                        <wp:posOffset>506095</wp:posOffset>
                      </wp:positionH>
                      <wp:positionV relativeFrom="paragraph">
                        <wp:posOffset>61595</wp:posOffset>
                      </wp:positionV>
                      <wp:extent cx="974725" cy="215900"/>
                      <wp:effectExtent l="19050" t="0" r="15875" b="12700"/>
                      <wp:wrapNone/>
                      <wp:docPr id="795154506" name="Group 4"/>
                      <wp:cNvGraphicFramePr/>
                      <a:graphic xmlns:a="http://schemas.openxmlformats.org/drawingml/2006/main">
                        <a:graphicData uri="http://schemas.microsoft.com/office/word/2010/wordprocessingGroup">
                          <wpg:wgp>
                            <wpg:cNvGrpSpPr/>
                            <wpg:grpSpPr>
                              <a:xfrm>
                                <a:off x="0" y="0"/>
                                <a:ext cx="974725" cy="215900"/>
                                <a:chOff x="-99740" y="0"/>
                                <a:chExt cx="975405" cy="215900"/>
                              </a:xfrm>
                            </wpg:grpSpPr>
                            <wpg:grpSp>
                              <wpg:cNvPr id="1054302660" name="Group 3"/>
                              <wpg:cNvGrpSpPr/>
                              <wpg:grpSpPr>
                                <a:xfrm>
                                  <a:off x="-99740" y="0"/>
                                  <a:ext cx="636315" cy="215900"/>
                                  <a:chOff x="-99740" y="0"/>
                                  <a:chExt cx="636315" cy="215900"/>
                                </a:xfrm>
                              </wpg:grpSpPr>
                              <wps:wsp>
                                <wps:cNvPr id="99055039" name="Oval 2"/>
                                <wps:cNvSpPr/>
                                <wps:spPr>
                                  <a:xfrm rot="622415">
                                    <a:off x="-9974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59593" name="Oval 2"/>
                                <wps:cNvSpPr/>
                                <wps:spPr>
                                  <a:xfrm>
                                    <a:off x="163830" y="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3852845" name="Oval 2"/>
                                <wps:cNvSpPr/>
                                <wps:spPr>
                                  <a:xfrm rot="622415">
                                    <a:off x="46482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54920461" name="Oval 2"/>
                              <wps:cNvSpPr/>
                              <wps:spPr>
                                <a:xfrm rot="622415">
                                  <a:off x="80391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4C0297" id="Group 4" o:spid="_x0000_s1026" style="position:absolute;margin-left:39.85pt;margin-top:4.85pt;width:76.75pt;height:17pt;z-index:257076735;mso-width-relative:margin;mso-height-relative:margin" coordorigin="-997" coordsize="9754,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">
                      <v:group id="Group 3" o:spid="_x0000_s1027" style="position:absolute;left:-997;width:6362;height:2159" coordorigin="-997" coordsize="6363,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">
                        <v:oval id="Oval 2" o:spid="_x0000_s1028" style="position:absolute;left:-997;top:800;width:718;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" fillcolor="#1f4e79" strokecolor="#2e75b6">
                          <v:stroke joinstyle="miter"/>
                        </v:oval>
                        <v:oval id="Oval 2" o:spid="_x0000_s1029" style="position:absolute;left:1638;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" fillcolor="#deeaf6 [664]" strokecolor="#1f4d78 [1608]" strokeweight="1pt">
                          <v:stroke joinstyle="miter"/>
                        </v:oval>
                        <v:oval id="Oval 2" o:spid="_x0000_s1030" style="position:absolute;left:4648;top:800;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" fillcolor="#1f4e79" strokecolor="#2e75b6">
                          <v:stroke joinstyle="miter"/>
                        </v:oval>
                      </v:group>
                      <v:oval id="Oval 2" o:spid="_x0000_s1031" style="position:absolute;left:8039;top:800;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" fillcolor="#1f4e79" strokecolor="#2e75b6">
                        <v:stroke joinstyle="miter"/>
                      </v:oval>
                    </v:group>
                  </w:pict>
                </mc:Fallback>
              </mc:AlternateContent>
            </w:r>
          </w:p>
        </w:tc>
      </w:tr>
      <w:tr w:rsidR="003B6D12" w:rsidRPr="008E5E92" w14:paraId="3C714EFE" w14:textId="77777777" w:rsidTr="003B6D12">
        <w:trPr>
          <w:trHeight w:val="907"/>
        </w:trPr>
        <w:tc>
          <w:tcPr>
            <w:tcW w:w="4535" w:type="dxa"/>
            <w:tcBorders>
              <w:bottom w:val="single" w:sz="4" w:space="0" w:color="FFFFFF" w:themeColor="background1"/>
            </w:tcBorders>
            <w:vAlign w:val="center"/>
          </w:tcPr>
          <w:p w14:paraId="062EF7E3" w14:textId="77777777" w:rsidR="003B6D12" w:rsidRPr="006034C9" w:rsidRDefault="003B6D12" w:rsidP="003B6D12">
            <w:pPr>
              <w:spacing w:before="280"/>
              <w:ind w:firstLine="743"/>
              <w:rPr>
                <w:noProof/>
                <w:szCs w:val="36"/>
              </w:rPr>
            </w:pPr>
            <w:r w:rsidRPr="006034C9">
              <w:rPr>
                <w:noProof/>
              </w:rPr>
              <w:drawing>
                <wp:anchor distT="0" distB="0" distL="114300" distR="114300" simplePos="0" relativeHeight="257080831" behindDoc="0" locked="0" layoutInCell="1" allowOverlap="1" wp14:anchorId="7D698C2D" wp14:editId="79ECE16D">
                  <wp:simplePos x="0" y="0"/>
                  <wp:positionH relativeFrom="column">
                    <wp:posOffset>2025015</wp:posOffset>
                  </wp:positionH>
                  <wp:positionV relativeFrom="paragraph">
                    <wp:posOffset>20320</wp:posOffset>
                  </wp:positionV>
                  <wp:extent cx="403860" cy="4953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03860" cy="495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34C9">
              <w:rPr>
                <w:noProof/>
                <w14:ligatures w14:val="standardContextual"/>
              </w:rPr>
              <w:t>a car park</w:t>
            </w:r>
            <w:r w:rsidRPr="006034C9">
              <w:rPr>
                <w:noProof/>
              </w:rPr>
              <w:t xml:space="preserve"> </w:t>
            </w:r>
          </w:p>
        </w:tc>
        <w:tc>
          <w:tcPr>
            <w:tcW w:w="4535" w:type="dxa"/>
            <w:tcBorders>
              <w:bottom w:val="single" w:sz="4" w:space="0" w:color="FFFFFF" w:themeColor="background1"/>
            </w:tcBorders>
            <w:vAlign w:val="center"/>
          </w:tcPr>
          <w:p w14:paraId="52E87F87" w14:textId="77777777" w:rsidR="003B6D12" w:rsidRPr="006034C9" w:rsidRDefault="003B6D12" w:rsidP="003B6D12">
            <w:pPr>
              <w:spacing w:before="360"/>
              <w:ind w:firstLine="743"/>
              <w:rPr>
                <w:noProof/>
                <w:szCs w:val="36"/>
              </w:rPr>
            </w:pPr>
            <w:r w:rsidRPr="006034C9">
              <w:rPr>
                <w:noProof/>
                <w:szCs w:val="36"/>
              </w:rPr>
              <w:drawing>
                <wp:anchor distT="0" distB="0" distL="114300" distR="114300" simplePos="0" relativeHeight="257087999" behindDoc="0" locked="0" layoutInCell="1" allowOverlap="1" wp14:anchorId="39B6CE35" wp14:editId="003A01E2">
                  <wp:simplePos x="0" y="0"/>
                  <wp:positionH relativeFrom="column">
                    <wp:posOffset>2032000</wp:posOffset>
                  </wp:positionH>
                  <wp:positionV relativeFrom="paragraph">
                    <wp:posOffset>118110</wp:posOffset>
                  </wp:positionV>
                  <wp:extent cx="487680" cy="487680"/>
                  <wp:effectExtent l="0" t="0" r="7620" b="0"/>
                  <wp:wrapNone/>
                  <wp:docPr id="11" name="Graphic 2" descr="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2" descr="Picnic table"/>
                          <pic:cNvPicPr>
                            <a:picLocks noChangeAspect="1"/>
                          </pic:cNvPicPr>
                        </pic:nvPicPr>
                        <pic:blipFill>
                          <a:blip r:embed="rId206" cstate="print">
                            <a:extLst>
                              <a:ext uri="{28A0092B-C50C-407E-A947-70E740481C1C}">
                                <a14:useLocalDpi xmlns:a14="http://schemas.microsoft.com/office/drawing/2010/main" val="0"/>
                              </a:ext>
                              <a:ext uri="{96DAC541-7B7A-43D3-8B79-37D633B846F1}">
                                <asvg:svgBlip xmlns:asvg="http://schemas.microsoft.com/office/drawing/2016/SVG/main" r:embed="rId207"/>
                              </a:ext>
                            </a:extLst>
                          </a:blip>
                          <a:stretch>
                            <a:fillRect/>
                          </a:stretch>
                        </pic:blipFill>
                        <pic:spPr>
                          <a:xfrm>
                            <a:off x="0" y="0"/>
                            <a:ext cx="487680" cy="487680"/>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lang w:eastAsia="en-AU"/>
              </w:rPr>
              <w:t>a picnic spot</w:t>
            </w:r>
          </w:p>
        </w:tc>
      </w:tr>
      <w:tr w:rsidR="003B6D12" w:rsidRPr="008E5E92" w14:paraId="1309C5A6" w14:textId="77777777" w:rsidTr="003B6D12">
        <w:trPr>
          <w:trHeight w:val="907"/>
        </w:trPr>
        <w:tc>
          <w:tcPr>
            <w:tcW w:w="4535" w:type="dxa"/>
            <w:tcBorders>
              <w:top w:val="single" w:sz="4" w:space="0" w:color="FFFFFF" w:themeColor="background1"/>
              <w:bottom w:val="single" w:sz="4" w:space="0" w:color="FFFFFF"/>
            </w:tcBorders>
            <w:vAlign w:val="center"/>
          </w:tcPr>
          <w:p w14:paraId="61F044E8" w14:textId="77777777" w:rsidR="003B6D12" w:rsidRPr="006034C9" w:rsidRDefault="003B6D12" w:rsidP="003B6D12">
            <w:pPr>
              <w:spacing w:before="240"/>
              <w:ind w:firstLine="743"/>
              <w:rPr>
                <w:noProof/>
                <w:lang w:eastAsia="en-AU"/>
              </w:rPr>
            </w:pPr>
            <w:r w:rsidRPr="006034C9">
              <w:rPr>
                <w:noProof/>
                <w:szCs w:val="36"/>
              </w:rPr>
              <w:drawing>
                <wp:anchor distT="0" distB="0" distL="114300" distR="114300" simplePos="0" relativeHeight="257077759" behindDoc="0" locked="0" layoutInCell="1" allowOverlap="1" wp14:anchorId="01E1F5F0" wp14:editId="41D2819B">
                  <wp:simplePos x="0" y="0"/>
                  <wp:positionH relativeFrom="column">
                    <wp:posOffset>1910715</wp:posOffset>
                  </wp:positionH>
                  <wp:positionV relativeFrom="paragraph">
                    <wp:posOffset>57785</wp:posOffset>
                  </wp:positionV>
                  <wp:extent cx="670560" cy="446405"/>
                  <wp:effectExtent l="0" t="0" r="0" b="0"/>
                  <wp:wrapNone/>
                  <wp:docPr id="835624512" name="Picture 83562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24512" name="Picture 835624512"/>
                          <pic:cNvPicPr>
                            <a:picLocks noChangeAspect="1"/>
                          </pic:cNvPicPr>
                        </pic:nvPicPr>
                        <pic:blipFill>
                          <a:blip r:embed="rId208" cstate="print">
                            <a:biLevel thresh="75000"/>
                            <a:extLst>
                              <a:ext uri="{28A0092B-C50C-407E-A947-70E740481C1C}">
                                <a14:useLocalDpi xmlns:a14="http://schemas.microsoft.com/office/drawing/2010/main" val="0"/>
                              </a:ext>
                            </a:extLst>
                          </a:blip>
                          <a:srcRect/>
                          <a:stretch>
                            <a:fillRect/>
                          </a:stretch>
                        </pic:blipFill>
                        <pic:spPr bwMode="auto">
                          <a:xfrm>
                            <a:off x="0" y="0"/>
                            <a:ext cx="670560" cy="446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34C9">
              <w:rPr>
                <w:noProof/>
                <w:lang w:eastAsia="en-AU"/>
              </w:rPr>
              <w:t>a playground</w:t>
            </w:r>
          </w:p>
        </w:tc>
        <w:tc>
          <w:tcPr>
            <w:tcW w:w="4535" w:type="dxa"/>
            <w:tcBorders>
              <w:top w:val="single" w:sz="4" w:space="0" w:color="FFFFFF" w:themeColor="background1"/>
              <w:bottom w:val="single" w:sz="4" w:space="0" w:color="FFFFFF"/>
            </w:tcBorders>
            <w:vAlign w:val="center"/>
          </w:tcPr>
          <w:p w14:paraId="599061EE" w14:textId="77777777" w:rsidR="003B6D12" w:rsidRPr="006034C9" w:rsidRDefault="003B6D12" w:rsidP="003B6D12">
            <w:pPr>
              <w:spacing w:before="240"/>
              <w:ind w:firstLine="743"/>
              <w:rPr>
                <w:noProof/>
                <w:lang w:eastAsia="en-AU"/>
              </w:rPr>
            </w:pPr>
            <w:r w:rsidRPr="006034C9">
              <w:rPr>
                <w:noProof/>
                <w:szCs w:val="36"/>
              </w:rPr>
              <w:drawing>
                <wp:anchor distT="0" distB="0" distL="114300" distR="114300" simplePos="0" relativeHeight="257089023" behindDoc="0" locked="0" layoutInCell="1" allowOverlap="1" wp14:anchorId="49666C72" wp14:editId="4C66F386">
                  <wp:simplePos x="0" y="0"/>
                  <wp:positionH relativeFrom="column">
                    <wp:posOffset>2025015</wp:posOffset>
                  </wp:positionH>
                  <wp:positionV relativeFrom="paragraph">
                    <wp:posOffset>17145</wp:posOffset>
                  </wp:positionV>
                  <wp:extent cx="438150" cy="438150"/>
                  <wp:effectExtent l="0" t="0" r="0" b="0"/>
                  <wp:wrapNone/>
                  <wp:docPr id="1557080020" name="Graphic 3" descr="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0" name="Graphic 3" descr="Walk"/>
                          <pic:cNvPicPr>
                            <a:picLocks noChangeAspect="1"/>
                          </pic:cNvPicPr>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a:off x="0" y="0"/>
                            <a:ext cx="438150" cy="438150"/>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lang w:eastAsia="en-AU"/>
              </w:rPr>
              <w:t>a walking track</w:t>
            </w:r>
          </w:p>
        </w:tc>
      </w:tr>
      <w:tr w:rsidR="003B6D12" w:rsidRPr="008E5E92" w14:paraId="022355F2" w14:textId="77777777" w:rsidTr="003B6D12">
        <w:trPr>
          <w:trHeight w:val="907"/>
        </w:trPr>
        <w:tc>
          <w:tcPr>
            <w:tcW w:w="4535" w:type="dxa"/>
            <w:tcBorders>
              <w:top w:val="single" w:sz="4" w:space="0" w:color="FFFFFF"/>
              <w:bottom w:val="single" w:sz="4" w:space="0" w:color="FFFFFF"/>
            </w:tcBorders>
            <w:vAlign w:val="center"/>
          </w:tcPr>
          <w:p w14:paraId="78F03124" w14:textId="77777777" w:rsidR="003B6D12" w:rsidRPr="006034C9" w:rsidRDefault="003B6D12" w:rsidP="003B6D12">
            <w:pPr>
              <w:spacing w:before="120"/>
              <w:ind w:firstLine="743"/>
              <w:rPr>
                <w:noProof/>
                <w:lang w:eastAsia="en-AU"/>
              </w:rPr>
            </w:pPr>
            <w:r w:rsidRPr="006034C9">
              <w:rPr>
                <w:noProof/>
                <w:szCs w:val="36"/>
              </w:rPr>
              <w:drawing>
                <wp:anchor distT="0" distB="0" distL="114300" distR="114300" simplePos="0" relativeHeight="257078783" behindDoc="0" locked="0" layoutInCell="1" allowOverlap="1" wp14:anchorId="38AB78E4" wp14:editId="43C2EE9A">
                  <wp:simplePos x="0" y="0"/>
                  <wp:positionH relativeFrom="column">
                    <wp:posOffset>1919605</wp:posOffset>
                  </wp:positionH>
                  <wp:positionV relativeFrom="paragraph">
                    <wp:posOffset>-11430</wp:posOffset>
                  </wp:positionV>
                  <wp:extent cx="510540" cy="408940"/>
                  <wp:effectExtent l="0" t="0" r="3810" b="0"/>
                  <wp:wrapNone/>
                  <wp:docPr id="10" name="Graphic 1"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Cycling"/>
                          <pic:cNvPicPr>
                            <a:picLocks noChangeAspect="1"/>
                          </pic:cNvPicPr>
                        </pic:nvPicPr>
                        <pic:blipFill>
                          <a:blip r:embed="rId211" cstate="print">
                            <a:extLst>
                              <a:ext uri="{28A0092B-C50C-407E-A947-70E740481C1C}">
                                <a14:useLocalDpi xmlns:a14="http://schemas.microsoft.com/office/drawing/2010/main" val="0"/>
                              </a:ext>
                              <a:ext uri="{96DAC541-7B7A-43D3-8B79-37D633B846F1}">
                                <asvg:svgBlip xmlns:asvg="http://schemas.microsoft.com/office/drawing/2016/SVG/main" r:embed="rId212"/>
                              </a:ext>
                            </a:extLst>
                          </a:blip>
                          <a:stretch>
                            <a:fillRect/>
                          </a:stretch>
                        </pic:blipFill>
                        <pic:spPr>
                          <a:xfrm>
                            <a:off x="0" y="0"/>
                            <a:ext cx="510540" cy="408940"/>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lang w:eastAsia="en-AU"/>
              </w:rPr>
              <w:t xml:space="preserve">a bike </w:t>
            </w:r>
            <w:r w:rsidRPr="006034C9">
              <w:rPr>
                <w:b/>
                <w:bCs/>
                <w:noProof/>
                <w:lang w:eastAsia="en-AU"/>
              </w:rPr>
              <w:t>track</w:t>
            </w:r>
          </w:p>
        </w:tc>
        <w:tc>
          <w:tcPr>
            <w:tcW w:w="4535" w:type="dxa"/>
            <w:tcBorders>
              <w:top w:val="single" w:sz="4" w:space="0" w:color="FFFFFF"/>
              <w:bottom w:val="single" w:sz="4" w:space="0" w:color="FFFFFF"/>
            </w:tcBorders>
            <w:vAlign w:val="center"/>
          </w:tcPr>
          <w:p w14:paraId="319A28FE" w14:textId="77777777" w:rsidR="003B6D12" w:rsidRPr="006034C9" w:rsidRDefault="003B6D12" w:rsidP="003B6D12">
            <w:pPr>
              <w:spacing w:before="240"/>
              <w:ind w:firstLine="743"/>
              <w:rPr>
                <w:noProof/>
                <w:lang w:eastAsia="en-AU"/>
              </w:rPr>
            </w:pPr>
            <w:r w:rsidRPr="006034C9">
              <w:rPr>
                <w:noProof/>
                <w:szCs w:val="36"/>
              </w:rPr>
              <w:drawing>
                <wp:anchor distT="0" distB="0" distL="114300" distR="114300" simplePos="0" relativeHeight="257090047" behindDoc="0" locked="0" layoutInCell="1" allowOverlap="1" wp14:anchorId="12E12B3F" wp14:editId="24992CE8">
                  <wp:simplePos x="0" y="0"/>
                  <wp:positionH relativeFrom="column">
                    <wp:posOffset>2108835</wp:posOffset>
                  </wp:positionH>
                  <wp:positionV relativeFrom="paragraph">
                    <wp:posOffset>164465</wp:posOffset>
                  </wp:positionV>
                  <wp:extent cx="394970" cy="394970"/>
                  <wp:effectExtent l="0" t="0" r="0" b="0"/>
                  <wp:wrapNone/>
                  <wp:docPr id="2794329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pic:cNvPicPr>
                            <a:picLocks noChangeAspect="1"/>
                          </pic:cNvPicPr>
                        </pic:nvPicPr>
                        <pic:blipFill>
                          <a:blip r:embed="rId213" cstate="print">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0" y="0"/>
                            <a:ext cx="394970" cy="394970"/>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lang w:eastAsia="en-AU"/>
              </w:rPr>
              <w:t>a drinking tap</w:t>
            </w:r>
          </w:p>
        </w:tc>
      </w:tr>
      <w:tr w:rsidR="003B6D12" w:rsidRPr="008E5E92" w14:paraId="23D668EE" w14:textId="77777777" w:rsidTr="003B6D12">
        <w:trPr>
          <w:trHeight w:val="907"/>
        </w:trPr>
        <w:tc>
          <w:tcPr>
            <w:tcW w:w="4535" w:type="dxa"/>
            <w:tcBorders>
              <w:top w:val="single" w:sz="4" w:space="0" w:color="FFFFFF"/>
              <w:bottom w:val="single" w:sz="4" w:space="0" w:color="FFFFFF"/>
            </w:tcBorders>
            <w:vAlign w:val="center"/>
          </w:tcPr>
          <w:p w14:paraId="20A4C4D6" w14:textId="77777777" w:rsidR="003B6D12" w:rsidRPr="006034C9" w:rsidRDefault="003B6D12" w:rsidP="003B6D12">
            <w:pPr>
              <w:spacing w:before="120"/>
              <w:ind w:firstLine="743"/>
              <w:rPr>
                <w:noProof/>
                <w:lang w:eastAsia="en-AU"/>
              </w:rPr>
            </w:pPr>
            <w:r w:rsidRPr="006034C9">
              <w:rPr>
                <w:noProof/>
                <w:szCs w:val="36"/>
              </w:rPr>
              <w:drawing>
                <wp:anchor distT="0" distB="0" distL="114300" distR="114300" simplePos="0" relativeHeight="257079807" behindDoc="0" locked="0" layoutInCell="1" allowOverlap="1" wp14:anchorId="60F34DDA" wp14:editId="284854E0">
                  <wp:simplePos x="0" y="0"/>
                  <wp:positionH relativeFrom="column">
                    <wp:posOffset>1887855</wp:posOffset>
                  </wp:positionH>
                  <wp:positionV relativeFrom="paragraph">
                    <wp:posOffset>-86360</wp:posOffset>
                  </wp:positionV>
                  <wp:extent cx="487680" cy="486410"/>
                  <wp:effectExtent l="0" t="0" r="7620" b="0"/>
                  <wp:wrapNone/>
                  <wp:docPr id="1557080021" name="Graphic 7"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1" name="Graphic 7" descr="Dog"/>
                          <pic:cNvPicPr>
                            <a:picLocks noChangeAspect="1"/>
                          </pic:cNvPicPr>
                        </pic:nvPicPr>
                        <pic:blipFill>
                          <a:blip r:embed="rId214" cstate="print">
                            <a:extLst>
                              <a:ext uri="{28A0092B-C50C-407E-A947-70E740481C1C}">
                                <a14:useLocalDpi xmlns:a14="http://schemas.microsoft.com/office/drawing/2010/main" val="0"/>
                              </a:ext>
                              <a:ext uri="{96DAC541-7B7A-43D3-8B79-37D633B846F1}">
                                <asvg:svgBlip xmlns:asvg="http://schemas.microsoft.com/office/drawing/2016/SVG/main" r:embed="rId215"/>
                              </a:ext>
                            </a:extLst>
                          </a:blip>
                          <a:stretch>
                            <a:fillRect/>
                          </a:stretch>
                        </pic:blipFill>
                        <pic:spPr>
                          <a:xfrm>
                            <a:off x="0" y="0"/>
                            <a:ext cx="487680" cy="486410"/>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lang w:eastAsia="en-AU"/>
              </w:rPr>
              <w:t>a dog park</w:t>
            </w:r>
          </w:p>
        </w:tc>
        <w:tc>
          <w:tcPr>
            <w:tcW w:w="4535" w:type="dxa"/>
            <w:tcBorders>
              <w:top w:val="single" w:sz="4" w:space="0" w:color="FFFFFF"/>
              <w:bottom w:val="single" w:sz="4" w:space="0" w:color="FFFFFF"/>
            </w:tcBorders>
            <w:vAlign w:val="center"/>
          </w:tcPr>
          <w:p w14:paraId="6C2007C1" w14:textId="77777777" w:rsidR="003B6D12" w:rsidRPr="006034C9" w:rsidRDefault="003B6D12" w:rsidP="003B6D12">
            <w:pPr>
              <w:spacing w:before="240"/>
              <w:ind w:firstLine="743"/>
              <w:rPr>
                <w:noProof/>
                <w:lang w:eastAsia="en-AU"/>
              </w:rPr>
            </w:pPr>
            <w:r w:rsidRPr="006034C9">
              <w:rPr>
                <w:noProof/>
                <w:szCs w:val="36"/>
              </w:rPr>
              <w:drawing>
                <wp:anchor distT="0" distB="0" distL="114300" distR="114300" simplePos="0" relativeHeight="257091071" behindDoc="0" locked="0" layoutInCell="1" allowOverlap="1" wp14:anchorId="6F3E650A" wp14:editId="235C7E40">
                  <wp:simplePos x="0" y="0"/>
                  <wp:positionH relativeFrom="column">
                    <wp:posOffset>2108200</wp:posOffset>
                  </wp:positionH>
                  <wp:positionV relativeFrom="paragraph">
                    <wp:posOffset>46355</wp:posOffset>
                  </wp:positionV>
                  <wp:extent cx="455930" cy="450215"/>
                  <wp:effectExtent l="0" t="0" r="1270" b="6985"/>
                  <wp:wrapNone/>
                  <wp:docPr id="11411593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59308" name="Picture 4"/>
                          <pic:cNvPicPr>
                            <a:picLocks noChangeAspect="1"/>
                          </pic:cNvPicPr>
                        </pic:nvPicPr>
                        <pic:blipFill>
                          <a:blip r:embed="rId216" cstate="print">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0" y="0"/>
                            <a:ext cx="455930" cy="450215"/>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szCs w:val="36"/>
              </w:rPr>
              <w:t>a barbecue</w:t>
            </w:r>
          </w:p>
        </w:tc>
      </w:tr>
      <w:tr w:rsidR="003B6D12" w:rsidRPr="008E5E92" w14:paraId="2F621B4B" w14:textId="77777777" w:rsidTr="003B6D12">
        <w:trPr>
          <w:trHeight w:val="907"/>
        </w:trPr>
        <w:tc>
          <w:tcPr>
            <w:tcW w:w="4535" w:type="dxa"/>
            <w:tcBorders>
              <w:top w:val="single" w:sz="4" w:space="0" w:color="FFFFFF"/>
              <w:bottom w:val="single" w:sz="4" w:space="0" w:color="FFFFFF" w:themeColor="background1"/>
            </w:tcBorders>
            <w:vAlign w:val="center"/>
          </w:tcPr>
          <w:p w14:paraId="73844900" w14:textId="77777777" w:rsidR="003B6D12" w:rsidRPr="00D3611F" w:rsidRDefault="003B6D12" w:rsidP="003B6D12">
            <w:pPr>
              <w:spacing w:after="120"/>
              <w:ind w:firstLine="743"/>
              <w:rPr>
                <w:noProof/>
                <w:szCs w:val="36"/>
              </w:rPr>
            </w:pPr>
            <w:r>
              <w:rPr>
                <w:noProof/>
                <w14:ligatures w14:val="standardContextual"/>
              </w:rPr>
              <w:drawing>
                <wp:anchor distT="0" distB="0" distL="114300" distR="114300" simplePos="0" relativeHeight="257081855" behindDoc="0" locked="0" layoutInCell="1" allowOverlap="1" wp14:anchorId="5A7A4C3F" wp14:editId="2E4D2ECF">
                  <wp:simplePos x="0" y="0"/>
                  <wp:positionH relativeFrom="margin">
                    <wp:posOffset>1743075</wp:posOffset>
                  </wp:positionH>
                  <wp:positionV relativeFrom="paragraph">
                    <wp:posOffset>-88900</wp:posOffset>
                  </wp:positionV>
                  <wp:extent cx="877570" cy="475615"/>
                  <wp:effectExtent l="0" t="0" r="0" b="635"/>
                  <wp:wrapNone/>
                  <wp:docPr id="1042242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42633" name="Picture 1"/>
                          <pic:cNvPicPr>
                            <a:picLocks noChangeAspect="1"/>
                          </pic:cNvPicPr>
                        </pic:nvPicPr>
                        <pic:blipFill>
                          <a:blip r:embed="rId217" cstate="print">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877570" cy="475615"/>
                          </a:xfrm>
                          <a:prstGeom prst="rect">
                            <a:avLst/>
                          </a:prstGeom>
                        </pic:spPr>
                      </pic:pic>
                    </a:graphicData>
                  </a:graphic>
                  <wp14:sizeRelH relativeFrom="margin">
                    <wp14:pctWidth>0</wp14:pctWidth>
                  </wp14:sizeRelH>
                  <wp14:sizeRelV relativeFrom="margin">
                    <wp14:pctHeight>0</wp14:pctHeight>
                  </wp14:sizeRelV>
                </wp:anchor>
              </w:drawing>
            </w:r>
            <w:r>
              <w:rPr>
                <w:noProof/>
                <w:szCs w:val="36"/>
              </w:rPr>
              <w:t>a river</w:t>
            </w:r>
          </w:p>
        </w:tc>
        <w:tc>
          <w:tcPr>
            <w:tcW w:w="4535" w:type="dxa"/>
            <w:tcBorders>
              <w:top w:val="single" w:sz="4" w:space="0" w:color="FFFFFF"/>
              <w:bottom w:val="single" w:sz="4" w:space="0" w:color="FFFFFF" w:themeColor="background1"/>
            </w:tcBorders>
            <w:vAlign w:val="center"/>
          </w:tcPr>
          <w:p w14:paraId="34F17D56" w14:textId="77777777" w:rsidR="003B6D12" w:rsidRPr="001F19AA" w:rsidRDefault="003B6D12" w:rsidP="003B6D12">
            <w:pPr>
              <w:spacing w:before="120"/>
              <w:ind w:firstLine="743"/>
              <w:rPr>
                <w:noProof/>
                <w:szCs w:val="36"/>
              </w:rPr>
            </w:pPr>
          </w:p>
        </w:tc>
      </w:tr>
      <w:tr w:rsidR="003B6D12" w:rsidRPr="008E5E92" w14:paraId="753A44CF" w14:textId="77777777" w:rsidTr="003B6D12">
        <w:trPr>
          <w:trHeight w:val="567"/>
        </w:trPr>
        <w:tc>
          <w:tcPr>
            <w:tcW w:w="4535" w:type="dxa"/>
            <w:tcBorders>
              <w:left w:val="single" w:sz="4" w:space="0" w:color="FFFFFF"/>
              <w:right w:val="single" w:sz="4" w:space="0" w:color="FFFFFF"/>
            </w:tcBorders>
            <w:vAlign w:val="center"/>
          </w:tcPr>
          <w:p w14:paraId="61BDD7EC" w14:textId="77777777" w:rsidR="003B6D12" w:rsidRPr="008E5E92" w:rsidRDefault="003B6D12" w:rsidP="003B6D12">
            <w:pPr>
              <w:jc w:val="center"/>
              <w:rPr>
                <w:noProof/>
                <w:lang w:eastAsia="en-AU"/>
              </w:rPr>
            </w:pPr>
          </w:p>
        </w:tc>
        <w:tc>
          <w:tcPr>
            <w:tcW w:w="4535" w:type="dxa"/>
            <w:tcBorders>
              <w:left w:val="single" w:sz="4" w:space="0" w:color="FFFFFF"/>
              <w:right w:val="single" w:sz="4" w:space="0" w:color="FFFFFF"/>
            </w:tcBorders>
            <w:vAlign w:val="center"/>
          </w:tcPr>
          <w:p w14:paraId="4B11641B" w14:textId="77777777" w:rsidR="003B6D12" w:rsidRPr="008E5E92" w:rsidRDefault="003B6D12" w:rsidP="003B6D12">
            <w:pPr>
              <w:jc w:val="center"/>
              <w:rPr>
                <w:noProof/>
                <w:lang w:eastAsia="en-AU"/>
              </w:rPr>
            </w:pPr>
          </w:p>
        </w:tc>
      </w:tr>
      <w:tr w:rsidR="003B6D12" w:rsidRPr="008E5E92" w14:paraId="549999ED" w14:textId="77777777" w:rsidTr="003B6D12">
        <w:trPr>
          <w:trHeight w:val="737"/>
        </w:trPr>
        <w:tc>
          <w:tcPr>
            <w:tcW w:w="4535" w:type="dxa"/>
            <w:shd w:val="clear" w:color="auto" w:fill="FFFBEB"/>
            <w:vAlign w:val="center"/>
          </w:tcPr>
          <w:p w14:paraId="576EB3B5" w14:textId="77777777" w:rsidR="003B6D12" w:rsidRPr="008E5E92" w:rsidRDefault="003B6D12" w:rsidP="003B6D12">
            <w:pPr>
              <w:jc w:val="center"/>
              <w:rPr>
                <w:noProof/>
                <w:lang w:eastAsia="en-AU"/>
              </w:rPr>
            </w:pPr>
            <w:r>
              <w:rPr>
                <w:noProof/>
                <w:lang w:eastAsia="en-AU"/>
              </w:rPr>
              <mc:AlternateContent>
                <mc:Choice Requires="wpg">
                  <w:drawing>
                    <wp:anchor distT="0" distB="0" distL="114300" distR="114300" simplePos="0" relativeHeight="257082879" behindDoc="0" locked="0" layoutInCell="1" allowOverlap="1" wp14:anchorId="4A425506" wp14:editId="47E4DE53">
                      <wp:simplePos x="0" y="0"/>
                      <wp:positionH relativeFrom="column">
                        <wp:posOffset>497840</wp:posOffset>
                      </wp:positionH>
                      <wp:positionV relativeFrom="paragraph">
                        <wp:posOffset>31115</wp:posOffset>
                      </wp:positionV>
                      <wp:extent cx="1254760" cy="223520"/>
                      <wp:effectExtent l="19050" t="0" r="21590" b="24130"/>
                      <wp:wrapNone/>
                      <wp:docPr id="910891456" name="Group 8"/>
                      <wp:cNvGraphicFramePr/>
                      <a:graphic xmlns:a="http://schemas.openxmlformats.org/drawingml/2006/main">
                        <a:graphicData uri="http://schemas.microsoft.com/office/word/2010/wordprocessingGroup">
                          <wpg:wgp>
                            <wpg:cNvGrpSpPr/>
                            <wpg:grpSpPr>
                              <a:xfrm>
                                <a:off x="0" y="0"/>
                                <a:ext cx="1254760" cy="223520"/>
                                <a:chOff x="-121641" y="22860"/>
                                <a:chExt cx="1255575" cy="223520"/>
                              </a:xfrm>
                            </wpg:grpSpPr>
                            <wpg:grpSp>
                              <wpg:cNvPr id="1768987805" name="Group 3"/>
                              <wpg:cNvGrpSpPr/>
                              <wpg:grpSpPr>
                                <a:xfrm>
                                  <a:off x="-121641" y="30480"/>
                                  <a:ext cx="625025" cy="215900"/>
                                  <a:chOff x="-121641" y="30480"/>
                                  <a:chExt cx="625025" cy="215900"/>
                                </a:xfrm>
                              </wpg:grpSpPr>
                              <wps:wsp>
                                <wps:cNvPr id="497141777" name="Oval 2"/>
                                <wps:cNvSpPr/>
                                <wps:spPr>
                                  <a:xfrm rot="622415">
                                    <a:off x="-121641" y="11049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395677" name="Oval 2"/>
                                <wps:cNvSpPr/>
                                <wps:spPr>
                                  <a:xfrm>
                                    <a:off x="148582" y="3048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011691" name="Oval 2"/>
                                <wps:cNvSpPr/>
                                <wps:spPr>
                                  <a:xfrm rot="622415">
                                    <a:off x="431629" y="110491"/>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56939800" name="Group 3"/>
                              <wpg:cNvGrpSpPr/>
                              <wpg:grpSpPr>
                                <a:xfrm>
                                  <a:off x="765794" y="22860"/>
                                  <a:ext cx="368140" cy="215900"/>
                                  <a:chOff x="102854" y="22860"/>
                                  <a:chExt cx="368140" cy="215900"/>
                                </a:xfrm>
                              </wpg:grpSpPr>
                              <wps:wsp>
                                <wps:cNvPr id="1442219800" name="Oval 2"/>
                                <wps:cNvSpPr/>
                                <wps:spPr>
                                  <a:xfrm>
                                    <a:off x="102854" y="2286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565986" name="Oval 2"/>
                                <wps:cNvSpPr/>
                                <wps:spPr>
                                  <a:xfrm rot="622415">
                                    <a:off x="399239" y="110491"/>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16AF644" id="Group 8" o:spid="_x0000_s1026" style="position:absolute;margin-left:39.2pt;margin-top:2.45pt;width:98.8pt;height:17.6pt;z-index:257082879;mso-width-relative:margin;mso-height-relative:margin" coordorigin="-1216,228" coordsize="12555,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">
                      <v:group id="Group 3" o:spid="_x0000_s1027" style="position:absolute;left:-1216;top:304;width:6249;height:2159" coordorigin="-1216,304" coordsize="6250,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">
                        <v:oval id="Oval 2" o:spid="_x0000_s1028" style="position:absolute;left:-1216;top:1104;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" fillcolor="#1f4e79" strokecolor="#2e75b6">
                          <v:stroke joinstyle="miter"/>
                        </v:oval>
                        <v:oval id="Oval 2" o:spid="_x0000_s1029" style="position:absolute;left:1485;top:304;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" fillcolor="#deeaf6 [664]" strokecolor="#1f4d78 [1608]" strokeweight="1pt">
                          <v:stroke joinstyle="miter"/>
                        </v:oval>
                        <v:oval id="Oval 2" o:spid="_x0000_s1030" style="position:absolute;left:4316;top:1104;width:717;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" fillcolor="#1f4e79" strokecolor="#2e75b6">
                          <v:stroke joinstyle="miter"/>
                        </v:oval>
                      </v:group>
                      <v:group id="Group 3" o:spid="_x0000_s1031" style="position:absolute;left:7657;top:228;width:3682;height:2159" coordorigin="102854,22860" coordsize="36814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">
                        <v:oval id="Oval 2" o:spid="_x0000_s1032" style="position:absolute;left:102854;top:2286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" fillcolor="#deeaf6 [664]" strokecolor="#1f4d78 [1608]" strokeweight="1pt">
                          <v:stroke joinstyle="miter"/>
                        </v:oval>
                        <v:oval id="Oval 2" o:spid="_x0000_s1033" style="position:absolute;left:399239;top:110491;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" fillcolor="#1f4e79" strokecolor="#2e75b6">
                          <v:stroke joinstyle="miter"/>
                        </v:oval>
                      </v:group>
                    </v:group>
                  </w:pict>
                </mc:Fallback>
              </mc:AlternateContent>
            </w:r>
          </w:p>
        </w:tc>
        <w:tc>
          <w:tcPr>
            <w:tcW w:w="4535" w:type="dxa"/>
            <w:shd w:val="clear" w:color="auto" w:fill="FFFBEB"/>
            <w:vAlign w:val="center"/>
          </w:tcPr>
          <w:p w14:paraId="4CF0FFFE" w14:textId="77777777" w:rsidR="003B6D12" w:rsidRPr="008E5E92" w:rsidRDefault="003B6D12" w:rsidP="003B6D12">
            <w:pPr>
              <w:jc w:val="center"/>
              <w:rPr>
                <w:noProof/>
                <w:lang w:eastAsia="en-AU"/>
              </w:rPr>
            </w:pPr>
            <w:r>
              <w:rPr>
                <w:noProof/>
                <w:lang w:eastAsia="en-AU"/>
              </w:rPr>
              <mc:AlternateContent>
                <mc:Choice Requires="wpg">
                  <w:drawing>
                    <wp:anchor distT="0" distB="0" distL="114300" distR="114300" simplePos="0" relativeHeight="257084927" behindDoc="0" locked="0" layoutInCell="1" allowOverlap="1" wp14:anchorId="2E44CD41" wp14:editId="4254C37D">
                      <wp:simplePos x="0" y="0"/>
                      <wp:positionH relativeFrom="column">
                        <wp:posOffset>346075</wp:posOffset>
                      </wp:positionH>
                      <wp:positionV relativeFrom="paragraph">
                        <wp:posOffset>82550</wp:posOffset>
                      </wp:positionV>
                      <wp:extent cx="828040" cy="215900"/>
                      <wp:effectExtent l="19050" t="0" r="10160" b="12700"/>
                      <wp:wrapNone/>
                      <wp:docPr id="1536535427" name="Group 4"/>
                      <wp:cNvGraphicFramePr/>
                      <a:graphic xmlns:a="http://schemas.openxmlformats.org/drawingml/2006/main">
                        <a:graphicData uri="http://schemas.microsoft.com/office/word/2010/wordprocessingGroup">
                          <wpg:wgp>
                            <wpg:cNvGrpSpPr/>
                            <wpg:grpSpPr>
                              <a:xfrm>
                                <a:off x="0" y="0"/>
                                <a:ext cx="828040" cy="215900"/>
                                <a:chOff x="-60982" y="7620"/>
                                <a:chExt cx="828357" cy="215900"/>
                              </a:xfrm>
                            </wpg:grpSpPr>
                            <wpg:grpSp>
                              <wpg:cNvPr id="327978662" name="Group 3"/>
                              <wpg:cNvGrpSpPr/>
                              <wpg:grpSpPr>
                                <a:xfrm>
                                  <a:off x="-60982" y="7620"/>
                                  <a:ext cx="660686" cy="215900"/>
                                  <a:chOff x="-60982" y="7620"/>
                                  <a:chExt cx="660686" cy="215900"/>
                                </a:xfrm>
                              </wpg:grpSpPr>
                              <wps:wsp>
                                <wps:cNvPr id="297342255" name="Oval 2"/>
                                <wps:cNvSpPr/>
                                <wps:spPr>
                                  <a:xfrm rot="622415">
                                    <a:off x="-60982" y="102868"/>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9696272" name="Oval 2"/>
                                <wps:cNvSpPr/>
                                <wps:spPr>
                                  <a:xfrm>
                                    <a:off x="201923" y="762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205243" name="Oval 2"/>
                                <wps:cNvSpPr/>
                                <wps:spPr>
                                  <a:xfrm rot="622415">
                                    <a:off x="527949" y="102869"/>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2084887" name="Oval 2"/>
                              <wps:cNvSpPr/>
                              <wps:spPr>
                                <a:xfrm rot="622415">
                                  <a:off x="695620" y="102869"/>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53CA77" id="Group 4" o:spid="_x0000_s1026" style="position:absolute;margin-left:27.25pt;margin-top:6.5pt;width:65.2pt;height:17pt;z-index:257084927;mso-width-relative:margin;mso-height-relative:margin" coordorigin="-609,76" coordsize="8283,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">
                      <v:group id="Group 3" o:spid="_x0000_s1027" style="position:absolute;left:-609;top:76;width:6606;height:2159" coordorigin="-609,76" coordsize="660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">
                        <v:oval id="Oval 2" o:spid="_x0000_s1028" style="position:absolute;left:-609;top:1028;width:716;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" fillcolor="#1f4e79" strokecolor="#2e75b6">
                          <v:stroke joinstyle="miter"/>
                        </v:oval>
                        <v:oval id="Oval 2" o:spid="_x0000_s1029" style="position:absolute;left:2019;top: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" fillcolor="#deeaf6 [664]" strokecolor="#1f4d78 [1608]" strokeweight="1pt">
                          <v:stroke joinstyle="miter"/>
                        </v:oval>
                        <v:oval id="Oval 2" o:spid="_x0000_s1030" style="position:absolute;left:5279;top:1028;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" fillcolor="#1f4e79" strokecolor="#2e75b6">
                          <v:stroke joinstyle="miter"/>
                        </v:oval>
                      </v:group>
                      <v:oval id="Oval 2" o:spid="_x0000_s1031" style="position:absolute;left:6956;top:1028;width:717;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" fillcolor="#1f4e79" strokecolor="#2e75b6">
                        <v:stroke joinstyle="miter"/>
                      </v:oval>
                    </v:group>
                  </w:pict>
                </mc:Fallback>
              </mc:AlternateContent>
            </w:r>
            <w:r>
              <w:rPr>
                <w:noProof/>
                <w:lang w:eastAsia="en-AU"/>
              </w:rPr>
              <mc:AlternateContent>
                <mc:Choice Requires="wpg">
                  <w:drawing>
                    <wp:anchor distT="0" distB="0" distL="114300" distR="114300" simplePos="0" relativeHeight="257085951" behindDoc="0" locked="0" layoutInCell="1" allowOverlap="1" wp14:anchorId="5B8EACAE" wp14:editId="48DC588B">
                      <wp:simplePos x="0" y="0"/>
                      <wp:positionH relativeFrom="column">
                        <wp:posOffset>1414780</wp:posOffset>
                      </wp:positionH>
                      <wp:positionV relativeFrom="paragraph">
                        <wp:posOffset>93980</wp:posOffset>
                      </wp:positionV>
                      <wp:extent cx="372745" cy="215900"/>
                      <wp:effectExtent l="0" t="0" r="27305" b="12700"/>
                      <wp:wrapNone/>
                      <wp:docPr id="639824249" name="Group 3"/>
                      <wp:cNvGraphicFramePr/>
                      <a:graphic xmlns:a="http://schemas.openxmlformats.org/drawingml/2006/main">
                        <a:graphicData uri="http://schemas.microsoft.com/office/word/2010/wordprocessingGroup">
                          <wpg:wgp>
                            <wpg:cNvGrpSpPr/>
                            <wpg:grpSpPr>
                              <a:xfrm>
                                <a:off x="0" y="0"/>
                                <a:ext cx="372745" cy="215900"/>
                                <a:chOff x="240030" y="0"/>
                                <a:chExt cx="373061" cy="215900"/>
                              </a:xfrm>
                            </wpg:grpSpPr>
                            <wps:wsp>
                              <wps:cNvPr id="594332097" name="Oval 2"/>
                              <wps:cNvSpPr/>
                              <wps:spPr>
                                <a:xfrm>
                                  <a:off x="240030" y="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2158653" name="Oval 2"/>
                              <wps:cNvSpPr/>
                              <wps:spPr>
                                <a:xfrm rot="622415">
                                  <a:off x="541336" y="72389"/>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897884" id="Group 3" o:spid="_x0000_s1026" style="position:absolute;margin-left:111.4pt;margin-top:7.4pt;width:29.35pt;height:17pt;z-index:257085951;mso-width-relative:margin;mso-height-relative:margin" coordorigin="2400" coordsize="3730,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">
                      <v:oval id="Oval 2" o:spid="_x0000_s1027" style="position:absolute;left:240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" fillcolor="#deeaf6 [664]" strokecolor="#1f4d78 [1608]" strokeweight="1pt">
                        <v:stroke joinstyle="miter"/>
                      </v:oval>
                      <v:oval id="Oval 2" o:spid="_x0000_s1028" style="position:absolute;left:5413;top:723;width:717;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" fillcolor="#1f4e79" strokecolor="#2e75b6">
                        <v:stroke joinstyle="miter"/>
                      </v:oval>
                    </v:group>
                  </w:pict>
                </mc:Fallback>
              </mc:AlternateContent>
            </w:r>
          </w:p>
        </w:tc>
      </w:tr>
      <w:tr w:rsidR="003B6D12" w:rsidRPr="008E5E92" w14:paraId="524C37D7" w14:textId="77777777" w:rsidTr="003B6D12">
        <w:trPr>
          <w:trHeight w:val="1020"/>
        </w:trPr>
        <w:tc>
          <w:tcPr>
            <w:tcW w:w="4535" w:type="dxa"/>
            <w:vAlign w:val="center"/>
          </w:tcPr>
          <w:p w14:paraId="23B2ED18" w14:textId="77777777" w:rsidR="003B6D12" w:rsidRPr="008E5E92" w:rsidRDefault="003B6D12" w:rsidP="003B6D12">
            <w:pPr>
              <w:spacing w:before="120"/>
              <w:ind w:firstLine="743"/>
              <w:rPr>
                <w:noProof/>
                <w:lang w:eastAsia="en-AU"/>
              </w:rPr>
            </w:pPr>
            <w:r w:rsidRPr="001F19AA">
              <w:rPr>
                <w:noProof/>
                <w:sz w:val="36"/>
                <w:szCs w:val="44"/>
              </w:rPr>
              <w:drawing>
                <wp:anchor distT="0" distB="0" distL="114300" distR="114300" simplePos="0" relativeHeight="257083903" behindDoc="0" locked="0" layoutInCell="1" allowOverlap="1" wp14:anchorId="4B002DCB" wp14:editId="3231FA1C">
                  <wp:simplePos x="0" y="0"/>
                  <wp:positionH relativeFrom="column">
                    <wp:posOffset>2146935</wp:posOffset>
                  </wp:positionH>
                  <wp:positionV relativeFrom="paragraph">
                    <wp:posOffset>9525</wp:posOffset>
                  </wp:positionV>
                  <wp:extent cx="434340" cy="434340"/>
                  <wp:effectExtent l="0" t="0" r="3810" b="3810"/>
                  <wp:wrapNone/>
                  <wp:docPr id="18423240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24001" name="Picture 8"/>
                          <pic:cNvPicPr>
                            <a:picLocks noChangeAspect="1"/>
                          </pic:cNvPicPr>
                        </pic:nvPicPr>
                        <pic:blipFill>
                          <a:blip r:embed="rId218" cstate="print">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0" y="0"/>
                            <a:ext cx="434340" cy="4343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a picnic </w:t>
            </w:r>
            <w:r w:rsidRPr="006034C9">
              <w:rPr>
                <w:b/>
                <w:bCs/>
                <w:noProof/>
                <w:lang w:eastAsia="en-AU"/>
              </w:rPr>
              <w:t>shelter</w:t>
            </w:r>
          </w:p>
        </w:tc>
        <w:tc>
          <w:tcPr>
            <w:tcW w:w="4535" w:type="dxa"/>
            <w:vAlign w:val="center"/>
          </w:tcPr>
          <w:p w14:paraId="223E7CF3" w14:textId="77777777" w:rsidR="003B6D12" w:rsidRPr="008E5E92" w:rsidRDefault="003B6D12" w:rsidP="003B6D12">
            <w:pPr>
              <w:spacing w:before="60"/>
              <w:ind w:firstLine="459"/>
              <w:rPr>
                <w:noProof/>
                <w:lang w:eastAsia="en-AU"/>
              </w:rPr>
            </w:pPr>
            <w:r w:rsidRPr="001F19AA">
              <w:rPr>
                <w:noProof/>
                <w:szCs w:val="36"/>
              </w:rPr>
              <mc:AlternateContent>
                <mc:Choice Requires="wpg">
                  <w:drawing>
                    <wp:anchor distT="0" distB="0" distL="114300" distR="114300" simplePos="0" relativeHeight="257086975" behindDoc="0" locked="0" layoutInCell="1" allowOverlap="1" wp14:anchorId="7B64C9F5" wp14:editId="483DA6EF">
                      <wp:simplePos x="0" y="0"/>
                      <wp:positionH relativeFrom="column">
                        <wp:posOffset>1939290</wp:posOffset>
                      </wp:positionH>
                      <wp:positionV relativeFrom="paragraph">
                        <wp:posOffset>-32385</wp:posOffset>
                      </wp:positionV>
                      <wp:extent cx="746125" cy="395605"/>
                      <wp:effectExtent l="0" t="0" r="0" b="4445"/>
                      <wp:wrapNone/>
                      <wp:docPr id="827488089" name="Group 3"/>
                      <wp:cNvGraphicFramePr/>
                      <a:graphic xmlns:a="http://schemas.openxmlformats.org/drawingml/2006/main">
                        <a:graphicData uri="http://schemas.microsoft.com/office/word/2010/wordprocessingGroup">
                          <wpg:wgp>
                            <wpg:cNvGrpSpPr/>
                            <wpg:grpSpPr>
                              <a:xfrm>
                                <a:off x="0" y="0"/>
                                <a:ext cx="746125" cy="395605"/>
                                <a:chOff x="0" y="0"/>
                                <a:chExt cx="746125" cy="395605"/>
                              </a:xfrm>
                            </wpg:grpSpPr>
                            <pic:pic xmlns:pic="http://schemas.openxmlformats.org/drawingml/2006/picture">
                              <pic:nvPicPr>
                                <pic:cNvPr id="1557080019" name="Graphic 6" descr="Gymnast Rings"/>
                                <pic:cNvPicPr>
                                  <a:picLocks noChangeAspect="1"/>
                                </pic:cNvPicPr>
                              </pic:nvPicPr>
                              <pic:blipFill>
                                <a:blip r:embed="rId219" cstate="print">
                                  <a:extLst>
                                    <a:ext uri="{28A0092B-C50C-407E-A947-70E740481C1C}">
                                      <a14:useLocalDpi xmlns:a14="http://schemas.microsoft.com/office/drawing/2010/main" val="0"/>
                                    </a:ext>
                                    <a:ext uri="{96DAC541-7B7A-43D3-8B79-37D633B846F1}">
                                      <asvg:svgBlip xmlns:asvg="http://schemas.microsoft.com/office/drawing/2016/SVG/main" r:embed="rId220"/>
                                    </a:ext>
                                  </a:extLst>
                                </a:blip>
                                <a:stretch>
                                  <a:fillRect/>
                                </a:stretch>
                              </pic:blipFill>
                              <pic:spPr>
                                <a:xfrm>
                                  <a:off x="350520" y="0"/>
                                  <a:ext cx="395605" cy="395605"/>
                                </a:xfrm>
                                <a:prstGeom prst="rect">
                                  <a:avLst/>
                                </a:prstGeom>
                              </pic:spPr>
                            </pic:pic>
                            <pic:pic xmlns:pic="http://schemas.openxmlformats.org/drawingml/2006/picture">
                              <pic:nvPicPr>
                                <pic:cNvPr id="1557080018" name="Graphic 4" descr="Crawl"/>
                                <pic:cNvPicPr>
                                  <a:picLocks noChangeAspect="1"/>
                                </pic:cNvPicPr>
                              </pic:nvPicPr>
                              <pic:blipFill>
                                <a:blip r:embed="rId221" cstate="print">
                                  <a:extLst>
                                    <a:ext uri="{28A0092B-C50C-407E-A947-70E740481C1C}">
                                      <a14:useLocalDpi xmlns:a14="http://schemas.microsoft.com/office/drawing/2010/main" val="0"/>
                                    </a:ext>
                                    <a:ext uri="{96DAC541-7B7A-43D3-8B79-37D633B846F1}">
                                      <asvg:svgBlip xmlns:asvg="http://schemas.microsoft.com/office/drawing/2016/SVG/main" r:embed="rId222"/>
                                    </a:ext>
                                  </a:extLst>
                                </a:blip>
                                <a:stretch>
                                  <a:fillRect/>
                                </a:stretch>
                              </pic:blipFill>
                              <pic:spPr>
                                <a:xfrm>
                                  <a:off x="0" y="22860"/>
                                  <a:ext cx="369570" cy="369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6CC1A0" id="Group 3" o:spid="_x0000_s1026" style="position:absolute;margin-left:152.7pt;margin-top:-2.55pt;width:58.75pt;height:31.15pt;z-index:257086975;mso-width-relative:margin;mso-height-relative:margin" coordsize="7461,39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">
                      <v:shape id="Graphic 6" o:spid="_x0000_s1027" type="#_x0000_t75" alt="Gymnast Rings" style="position:absolute;left:3505;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">
                        <v:imagedata r:id="rId223" o:title="Gymnast Rings"/>
                      </v:shape>
                      <v:shape id="Graphic 4" o:spid="_x0000_s1028" type="#_x0000_t75" alt="Crawl" style="position:absolute;top:228;width:3695;height: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">
                        <v:imagedata r:id="rId224" o:title="Crawl"/>
                      </v:shape>
                    </v:group>
                  </w:pict>
                </mc:Fallback>
              </mc:AlternateContent>
            </w:r>
            <w:r>
              <w:rPr>
                <w:noProof/>
                <w:lang w:eastAsia="en-AU"/>
              </w:rPr>
              <w:t>an exercise station</w:t>
            </w:r>
          </w:p>
        </w:tc>
      </w:tr>
      <w:bookmarkEnd w:id="20"/>
    </w:tbl>
    <w:p w14:paraId="179A5AC5" w14:textId="4D038E96" w:rsidR="008F3FB4" w:rsidRDefault="008F3FB4">
      <w:pPr>
        <w:rPr>
          <w:b/>
          <w:bCs/>
          <w:noProof/>
          <w:color w:val="C00000"/>
          <w:lang w:eastAsia="en-AU"/>
        </w:rPr>
      </w:pPr>
    </w:p>
    <w:p w14:paraId="647768E2" w14:textId="1C81DF3F" w:rsidR="008F3FB4" w:rsidRDefault="003E54C2">
      <w:pPr>
        <w:rPr>
          <w:b/>
          <w:bCs/>
          <w:noProof/>
          <w:color w:val="C00000"/>
          <w:lang w:eastAsia="en-AU"/>
        </w:rPr>
      </w:pPr>
      <w:r>
        <w:rPr>
          <w:b/>
          <w:bCs/>
          <w:noProof/>
          <w:lang w:eastAsia="en-AU"/>
        </w:rPr>
        <mc:AlternateContent>
          <mc:Choice Requires="wpg">
            <w:drawing>
              <wp:anchor distT="0" distB="0" distL="114300" distR="114300" simplePos="0" relativeHeight="256066047" behindDoc="0" locked="0" layoutInCell="1" allowOverlap="1" wp14:anchorId="51303ADD" wp14:editId="204554A8">
                <wp:simplePos x="0" y="0"/>
                <wp:positionH relativeFrom="margin">
                  <wp:align>left</wp:align>
                </wp:positionH>
                <wp:positionV relativeFrom="paragraph">
                  <wp:posOffset>7012940</wp:posOffset>
                </wp:positionV>
                <wp:extent cx="5706110" cy="312420"/>
                <wp:effectExtent l="0" t="0" r="27940" b="11430"/>
                <wp:wrapNone/>
                <wp:docPr id="2113125017" name="Group 15"/>
                <wp:cNvGraphicFramePr/>
                <a:graphic xmlns:a="http://schemas.openxmlformats.org/drawingml/2006/main">
                  <a:graphicData uri="http://schemas.microsoft.com/office/word/2010/wordprocessingGroup">
                    <wpg:wgp>
                      <wpg:cNvGrpSpPr/>
                      <wpg:grpSpPr>
                        <a:xfrm>
                          <a:off x="0" y="0"/>
                          <a:ext cx="5706110" cy="312420"/>
                          <a:chOff x="0" y="0"/>
                          <a:chExt cx="5706110" cy="312420"/>
                        </a:xfrm>
                      </wpg:grpSpPr>
                      <wps:wsp>
                        <wps:cNvPr id="155214003" name="Text Box 1"/>
                        <wps:cNvSpPr txBox="1"/>
                        <wps:spPr>
                          <a:xfrm>
                            <a:off x="1524000" y="0"/>
                            <a:ext cx="2339340" cy="312420"/>
                          </a:xfrm>
                          <a:prstGeom prst="roundRect">
                            <a:avLst/>
                          </a:prstGeom>
                          <a:solidFill>
                            <a:srgbClr val="EDF9FD"/>
                          </a:solidFill>
                          <a:ln w="6350">
                            <a:solidFill>
                              <a:sysClr val="window" lastClr="FFFFFF">
                                <a:lumMod val="50000"/>
                              </a:sysClr>
                            </a:solidFill>
                          </a:ln>
                        </wps:spPr>
                        <wps:txbx>
                          <w:txbxContent>
                            <w:p w14:paraId="10F0FD79" w14:textId="77777777" w:rsidR="008F3FB4" w:rsidRPr="00DD0F62" w:rsidRDefault="008F3FB4" w:rsidP="008F3FB4">
                              <w:pPr>
                                <w:spacing w:after="0"/>
                                <w:ind w:right="-219"/>
                                <w:rPr>
                                  <w:sz w:val="22"/>
                                  <w:szCs w:val="18"/>
                                  <w:lang w:val="en-GB"/>
                                </w:rPr>
                              </w:pPr>
                              <w:r>
                                <w:rPr>
                                  <w:b/>
                                  <w:sz w:val="22"/>
                                  <w:szCs w:val="18"/>
                                  <w:lang w:val="en-GB"/>
                                </w:rPr>
                                <w:t xml:space="preserve">a </w:t>
                              </w:r>
                              <w:r w:rsidRPr="00DD0F62">
                                <w:rPr>
                                  <w:b/>
                                  <w:sz w:val="22"/>
                                  <w:szCs w:val="18"/>
                                  <w:lang w:val="en-GB"/>
                                </w:rPr>
                                <w:t xml:space="preserve">shelter </w:t>
                              </w:r>
                              <w:r w:rsidRPr="00DD0F62">
                                <w:rPr>
                                  <w:sz w:val="22"/>
                                  <w:szCs w:val="18"/>
                                  <w:lang w:val="en-GB"/>
                                </w:rPr>
                                <w:t>=</w:t>
                              </w:r>
                              <w:r w:rsidRPr="00DD0F62">
                                <w:rPr>
                                  <w:szCs w:val="22"/>
                                  <w:lang w:val="en-GB"/>
                                </w:rPr>
                                <w:t xml:space="preserve"> </w:t>
                              </w:r>
                              <w:r w:rsidRPr="00DD0F62">
                                <w:rPr>
                                  <w:sz w:val="22"/>
                                  <w:szCs w:val="18"/>
                                  <w:lang w:val="en-GB"/>
                                </w:rPr>
                                <w:t>a</w:t>
                              </w:r>
                              <w:r w:rsidRPr="00DD0F62">
                                <w:rPr>
                                  <w:szCs w:val="22"/>
                                  <w:lang w:val="en-GB"/>
                                </w:rPr>
                                <w:t xml:space="preserve"> </w:t>
                              </w:r>
                              <w:r w:rsidRPr="00DD0F62">
                                <w:rPr>
                                  <w:sz w:val="22"/>
                                  <w:szCs w:val="18"/>
                                  <w:lang w:val="en-GB"/>
                                </w:rPr>
                                <w:t>place with a 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3241408" name="Text Box 1"/>
                        <wps:cNvSpPr txBox="1"/>
                        <wps:spPr>
                          <a:xfrm>
                            <a:off x="0" y="0"/>
                            <a:ext cx="1341120" cy="304800"/>
                          </a:xfrm>
                          <a:prstGeom prst="roundRect">
                            <a:avLst/>
                          </a:prstGeom>
                          <a:solidFill>
                            <a:srgbClr val="EDF9FD"/>
                          </a:solidFill>
                          <a:ln w="6350">
                            <a:solidFill>
                              <a:sysClr val="window" lastClr="FFFFFF">
                                <a:lumMod val="50000"/>
                              </a:sysClr>
                            </a:solidFill>
                          </a:ln>
                        </wps:spPr>
                        <wps:txbx>
                          <w:txbxContent>
                            <w:p w14:paraId="0838C435" w14:textId="77777777" w:rsidR="008F3FB4" w:rsidRPr="00CC643A" w:rsidRDefault="008F3FB4" w:rsidP="008F3FB4">
                              <w:pPr>
                                <w:spacing w:after="0"/>
                                <w:ind w:left="142" w:right="-219" w:hanging="142"/>
                                <w:rPr>
                                  <w:i/>
                                  <w:iCs/>
                                  <w:szCs w:val="22"/>
                                  <w:lang w:val="en-GB"/>
                                </w:rPr>
                              </w:pPr>
                              <w:r>
                                <w:rPr>
                                  <w:b/>
                                  <w:sz w:val="22"/>
                                  <w:szCs w:val="18"/>
                                  <w:lang w:val="en-GB"/>
                                </w:rPr>
                                <w:t>a track</w:t>
                              </w:r>
                              <w:r w:rsidRPr="00FB39D0">
                                <w:rPr>
                                  <w:b/>
                                  <w:sz w:val="22"/>
                                  <w:szCs w:val="18"/>
                                  <w:lang w:val="en-GB"/>
                                </w:rPr>
                                <w:t xml:space="preserve"> </w:t>
                              </w:r>
                              <w:r w:rsidRPr="00FB39D0">
                                <w:rPr>
                                  <w:sz w:val="22"/>
                                  <w:szCs w:val="18"/>
                                  <w:lang w:val="en-GB"/>
                                </w:rPr>
                                <w:t xml:space="preserve">= </w:t>
                              </w:r>
                              <w:r>
                                <w:rPr>
                                  <w:sz w:val="22"/>
                                  <w:szCs w:val="18"/>
                                  <w:lang w:val="en-GB"/>
                                </w:rPr>
                                <w:t>a path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1150498" name="Text Box 1"/>
                        <wps:cNvSpPr txBox="1"/>
                        <wps:spPr>
                          <a:xfrm>
                            <a:off x="4038600" y="0"/>
                            <a:ext cx="1667510" cy="312420"/>
                          </a:xfrm>
                          <a:prstGeom prst="roundRect">
                            <a:avLst/>
                          </a:prstGeom>
                          <a:solidFill>
                            <a:srgbClr val="EDF9FD"/>
                          </a:solidFill>
                          <a:ln w="6350">
                            <a:solidFill>
                              <a:sysClr val="window" lastClr="FFFFFF">
                                <a:lumMod val="50000"/>
                              </a:sysClr>
                            </a:solidFill>
                          </a:ln>
                        </wps:spPr>
                        <wps:txbx>
                          <w:txbxContent>
                            <w:p w14:paraId="04CBD00B" w14:textId="77777777" w:rsidR="008F3FB4" w:rsidRPr="00DD0F62" w:rsidRDefault="008F3FB4" w:rsidP="008F3FB4">
                              <w:pPr>
                                <w:spacing w:after="0"/>
                                <w:ind w:right="-219"/>
                                <w:rPr>
                                  <w:sz w:val="22"/>
                                  <w:szCs w:val="18"/>
                                  <w:lang w:val="en-GB"/>
                                </w:rPr>
                              </w:pPr>
                              <w:r>
                                <w:rPr>
                                  <w:b/>
                                  <w:sz w:val="22"/>
                                  <w:szCs w:val="18"/>
                                  <w:lang w:val="en-GB"/>
                                </w:rPr>
                                <w:t>wetlands</w:t>
                              </w:r>
                              <w:r w:rsidRPr="00DD0F62">
                                <w:rPr>
                                  <w:b/>
                                  <w:sz w:val="22"/>
                                  <w:szCs w:val="18"/>
                                  <w:lang w:val="en-GB"/>
                                </w:rPr>
                                <w:t xml:space="preserve"> </w:t>
                              </w:r>
                              <w:r w:rsidRPr="00DD0F62">
                                <w:rPr>
                                  <w:sz w:val="22"/>
                                  <w:szCs w:val="18"/>
                                  <w:lang w:val="en-GB"/>
                                </w:rPr>
                                <w:t>=</w:t>
                              </w:r>
                              <w:r w:rsidRPr="00DD0F62">
                                <w:rPr>
                                  <w:szCs w:val="22"/>
                                  <w:lang w:val="en-GB"/>
                                </w:rPr>
                                <w:t xml:space="preserve"> </w:t>
                              </w:r>
                              <w:r w:rsidRPr="00DD0F62">
                                <w:rPr>
                                  <w:sz w:val="22"/>
                                  <w:szCs w:val="18"/>
                                  <w:lang w:val="en-GB"/>
                                </w:rPr>
                                <w:t>a</w:t>
                              </w:r>
                              <w:r w:rsidRPr="00DD0F62">
                                <w:rPr>
                                  <w:szCs w:val="22"/>
                                  <w:lang w:val="en-GB"/>
                                </w:rPr>
                                <w:t xml:space="preserve"> </w:t>
                              </w:r>
                              <w:r>
                                <w:rPr>
                                  <w:sz w:val="22"/>
                                  <w:szCs w:val="18"/>
                                  <w:lang w:val="en-GB"/>
                                </w:rPr>
                                <w:t>swamp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303ADD" id="Group 15" o:spid="_x0000_s1183" style="position:absolute;margin-left:0;margin-top:552.2pt;width:449.3pt;height:24.6pt;z-index:256066047;mso-position-horizontal:left;mso-position-horizontal-relative:margin;mso-width-relative:margin;mso-height-relative:margin" coordsize="57061,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">
                <v:roundrect id="_x0000_s1184" style="position:absolute;left:15240;width:23393;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" fillcolor="#edf9fd" strokecolor="#7f7f7f" strokeweight=".5pt">
                  <v:textbox>
                    <w:txbxContent>
                      <w:p w14:paraId="10F0FD79" w14:textId="77777777" w:rsidR="008F3FB4" w:rsidRPr="00DD0F62" w:rsidRDefault="008F3FB4" w:rsidP="008F3FB4">
                        <w:pPr>
                          <w:spacing w:after="0"/>
                          <w:ind w:right="-219"/>
                          <w:rPr>
                            <w:sz w:val="22"/>
                            <w:szCs w:val="18"/>
                            <w:lang w:val="en-GB"/>
                          </w:rPr>
                        </w:pPr>
                        <w:r>
                          <w:rPr>
                            <w:b/>
                            <w:sz w:val="22"/>
                            <w:szCs w:val="18"/>
                            <w:lang w:val="en-GB"/>
                          </w:rPr>
                          <w:t xml:space="preserve">a </w:t>
                        </w:r>
                        <w:r w:rsidRPr="00DD0F62">
                          <w:rPr>
                            <w:b/>
                            <w:sz w:val="22"/>
                            <w:szCs w:val="18"/>
                            <w:lang w:val="en-GB"/>
                          </w:rPr>
                          <w:t xml:space="preserve">shelter </w:t>
                        </w:r>
                        <w:r w:rsidRPr="00DD0F62">
                          <w:rPr>
                            <w:sz w:val="22"/>
                            <w:szCs w:val="18"/>
                            <w:lang w:val="en-GB"/>
                          </w:rPr>
                          <w:t>=</w:t>
                        </w:r>
                        <w:r w:rsidRPr="00DD0F62">
                          <w:rPr>
                            <w:szCs w:val="22"/>
                            <w:lang w:val="en-GB"/>
                          </w:rPr>
                          <w:t xml:space="preserve"> </w:t>
                        </w:r>
                        <w:r w:rsidRPr="00DD0F62">
                          <w:rPr>
                            <w:sz w:val="22"/>
                            <w:szCs w:val="18"/>
                            <w:lang w:val="en-GB"/>
                          </w:rPr>
                          <w:t>a</w:t>
                        </w:r>
                        <w:r w:rsidRPr="00DD0F62">
                          <w:rPr>
                            <w:szCs w:val="22"/>
                            <w:lang w:val="en-GB"/>
                          </w:rPr>
                          <w:t xml:space="preserve"> </w:t>
                        </w:r>
                        <w:r w:rsidRPr="00DD0F62">
                          <w:rPr>
                            <w:sz w:val="22"/>
                            <w:szCs w:val="18"/>
                            <w:lang w:val="en-GB"/>
                          </w:rPr>
                          <w:t>place with a roof</w:t>
                        </w:r>
                      </w:p>
                    </w:txbxContent>
                  </v:textbox>
                </v:roundrect>
                <v:roundrect id="_x0000_s1185" style="position:absolute;width:13411;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" fillcolor="#edf9fd" strokecolor="#7f7f7f" strokeweight=".5pt">
                  <v:textbox>
                    <w:txbxContent>
                      <w:p w14:paraId="0838C435" w14:textId="77777777" w:rsidR="008F3FB4" w:rsidRPr="00CC643A" w:rsidRDefault="008F3FB4" w:rsidP="008F3FB4">
                        <w:pPr>
                          <w:spacing w:after="0"/>
                          <w:ind w:left="142" w:right="-219" w:hanging="142"/>
                          <w:rPr>
                            <w:i/>
                            <w:iCs/>
                            <w:szCs w:val="22"/>
                            <w:lang w:val="en-GB"/>
                          </w:rPr>
                        </w:pPr>
                        <w:r>
                          <w:rPr>
                            <w:b/>
                            <w:sz w:val="22"/>
                            <w:szCs w:val="18"/>
                            <w:lang w:val="en-GB"/>
                          </w:rPr>
                          <w:t>a track</w:t>
                        </w:r>
                        <w:r w:rsidRPr="00FB39D0">
                          <w:rPr>
                            <w:b/>
                            <w:sz w:val="22"/>
                            <w:szCs w:val="18"/>
                            <w:lang w:val="en-GB"/>
                          </w:rPr>
                          <w:t xml:space="preserve"> </w:t>
                        </w:r>
                        <w:r w:rsidRPr="00FB39D0">
                          <w:rPr>
                            <w:sz w:val="22"/>
                            <w:szCs w:val="18"/>
                            <w:lang w:val="en-GB"/>
                          </w:rPr>
                          <w:t xml:space="preserve">= </w:t>
                        </w:r>
                        <w:r>
                          <w:rPr>
                            <w:sz w:val="22"/>
                            <w:szCs w:val="18"/>
                            <w:lang w:val="en-GB"/>
                          </w:rPr>
                          <w:t>a path</w:t>
                        </w:r>
                      </w:p>
                    </w:txbxContent>
                  </v:textbox>
                </v:roundrect>
                <v:roundrect id="_x0000_s1186" style="position:absolute;left:40386;width:16675;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" fillcolor="#edf9fd" strokecolor="#7f7f7f" strokeweight=".5pt">
                  <v:textbox>
                    <w:txbxContent>
                      <w:p w14:paraId="04CBD00B" w14:textId="77777777" w:rsidR="008F3FB4" w:rsidRPr="00DD0F62" w:rsidRDefault="008F3FB4" w:rsidP="008F3FB4">
                        <w:pPr>
                          <w:spacing w:after="0"/>
                          <w:ind w:right="-219"/>
                          <w:rPr>
                            <w:sz w:val="22"/>
                            <w:szCs w:val="18"/>
                            <w:lang w:val="en-GB"/>
                          </w:rPr>
                        </w:pPr>
                        <w:r>
                          <w:rPr>
                            <w:b/>
                            <w:sz w:val="22"/>
                            <w:szCs w:val="18"/>
                            <w:lang w:val="en-GB"/>
                          </w:rPr>
                          <w:t>wetlands</w:t>
                        </w:r>
                        <w:r w:rsidRPr="00DD0F62">
                          <w:rPr>
                            <w:b/>
                            <w:sz w:val="22"/>
                            <w:szCs w:val="18"/>
                            <w:lang w:val="en-GB"/>
                          </w:rPr>
                          <w:t xml:space="preserve"> </w:t>
                        </w:r>
                        <w:r w:rsidRPr="00DD0F62">
                          <w:rPr>
                            <w:sz w:val="22"/>
                            <w:szCs w:val="18"/>
                            <w:lang w:val="en-GB"/>
                          </w:rPr>
                          <w:t>=</w:t>
                        </w:r>
                        <w:r w:rsidRPr="00DD0F62">
                          <w:rPr>
                            <w:szCs w:val="22"/>
                            <w:lang w:val="en-GB"/>
                          </w:rPr>
                          <w:t xml:space="preserve"> </w:t>
                        </w:r>
                        <w:r w:rsidRPr="00DD0F62">
                          <w:rPr>
                            <w:sz w:val="22"/>
                            <w:szCs w:val="18"/>
                            <w:lang w:val="en-GB"/>
                          </w:rPr>
                          <w:t>a</w:t>
                        </w:r>
                        <w:r w:rsidRPr="00DD0F62">
                          <w:rPr>
                            <w:szCs w:val="22"/>
                            <w:lang w:val="en-GB"/>
                          </w:rPr>
                          <w:t xml:space="preserve"> </w:t>
                        </w:r>
                        <w:r>
                          <w:rPr>
                            <w:sz w:val="22"/>
                            <w:szCs w:val="18"/>
                            <w:lang w:val="en-GB"/>
                          </w:rPr>
                          <w:t>swamp</w:t>
                        </w:r>
                      </w:p>
                    </w:txbxContent>
                  </v:textbox>
                </v:roundrect>
                <w10:wrap anchorx="margin"/>
              </v:group>
            </w:pict>
          </mc:Fallback>
        </mc:AlternateContent>
      </w:r>
    </w:p>
    <w:p w14:paraId="7A2BAC3B" w14:textId="77777777" w:rsidR="003E54C2" w:rsidRDefault="003E54C2">
      <w:pPr>
        <w:rPr>
          <w:b/>
          <w:bCs/>
          <w:noProof/>
          <w:color w:val="C00000"/>
          <w:lang w:eastAsia="en-AU"/>
        </w:rPr>
      </w:pPr>
    </w:p>
    <w:p w14:paraId="52817B18" w14:textId="67351320" w:rsidR="000254F9" w:rsidRPr="00B36B3E" w:rsidRDefault="000254F9">
      <w:pPr>
        <w:rPr>
          <w:noProof/>
          <w:color w:val="C00000"/>
          <w:sz w:val="20"/>
          <w:szCs w:val="20"/>
          <w:lang w:eastAsia="en-AU"/>
        </w:rPr>
      </w:pPr>
      <w:r>
        <w:rPr>
          <w:b/>
          <w:bCs/>
          <w:noProof/>
          <w:color w:val="C00000"/>
          <w:lang w:eastAsia="en-AU"/>
        </w:rPr>
        <w:br w:type="page"/>
      </w:r>
    </w:p>
    <w:p w14:paraId="2C3A838A" w14:textId="22A3A807" w:rsidR="00466BE5" w:rsidRPr="00466BE5" w:rsidRDefault="006B0640" w:rsidP="005F0AF0">
      <w:pPr>
        <w:spacing w:after="240"/>
        <w:rPr>
          <w:b/>
          <w:bCs/>
          <w:noProof/>
          <w:lang w:eastAsia="en-AU"/>
        </w:rPr>
      </w:pPr>
      <w:r>
        <w:rPr>
          <w:rFonts w:ascii="Comic Sans MS" w:hAnsi="Comic Sans MS"/>
          <w:b/>
          <w:bCs/>
          <w:noProof/>
          <w:sz w:val="36"/>
          <w:szCs w:val="36"/>
        </w:rPr>
        <w:lastRenderedPageBreak/>
        <mc:AlternateContent>
          <mc:Choice Requires="wpg">
            <w:drawing>
              <wp:anchor distT="0" distB="0" distL="114300" distR="114300" simplePos="0" relativeHeight="256071167" behindDoc="0" locked="0" layoutInCell="1" allowOverlap="1" wp14:anchorId="7B321DB6" wp14:editId="1ECD7DAF">
                <wp:simplePos x="0" y="0"/>
                <wp:positionH relativeFrom="page">
                  <wp:posOffset>1838364</wp:posOffset>
                </wp:positionH>
                <wp:positionV relativeFrom="paragraph">
                  <wp:posOffset>143510</wp:posOffset>
                </wp:positionV>
                <wp:extent cx="3642995" cy="836295"/>
                <wp:effectExtent l="0" t="0" r="0" b="1905"/>
                <wp:wrapNone/>
                <wp:docPr id="2090420248" name="Group 1"/>
                <wp:cNvGraphicFramePr/>
                <a:graphic xmlns:a="http://schemas.openxmlformats.org/drawingml/2006/main">
                  <a:graphicData uri="http://schemas.microsoft.com/office/word/2010/wordprocessingGroup">
                    <wpg:wgp>
                      <wpg:cNvGrpSpPr/>
                      <wpg:grpSpPr>
                        <a:xfrm>
                          <a:off x="0" y="0"/>
                          <a:ext cx="3642995" cy="836295"/>
                          <a:chOff x="-545955" y="22860"/>
                          <a:chExt cx="3643227" cy="836295"/>
                        </a:xfrm>
                      </wpg:grpSpPr>
                      <pic:pic xmlns:pic="http://schemas.openxmlformats.org/drawingml/2006/picture">
                        <pic:nvPicPr>
                          <pic:cNvPr id="1771389377"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2341622" y="22860"/>
                            <a:ext cx="755650" cy="836295"/>
                          </a:xfrm>
                          <a:prstGeom prst="rect">
                            <a:avLst/>
                          </a:prstGeom>
                          <a:noFill/>
                          <a:ln>
                            <a:noFill/>
                          </a:ln>
                        </pic:spPr>
                      </pic:pic>
                      <wps:wsp>
                        <wps:cNvPr id="1732333919" name="Speech Bubble: Rectangle with Corners Rounded 11"/>
                        <wps:cNvSpPr/>
                        <wps:spPr>
                          <a:xfrm flipH="1">
                            <a:off x="-545955" y="106680"/>
                            <a:ext cx="2895784" cy="632460"/>
                          </a:xfrm>
                          <a:prstGeom prst="wedgeRoundRectCallout">
                            <a:avLst>
                              <a:gd name="adj1" fmla="val -53031"/>
                              <a:gd name="adj2" fmla="val -167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C4DACDE" w14:textId="380FDF81" w:rsidR="008F3FB4" w:rsidRPr="00DD0F62" w:rsidRDefault="007432B5" w:rsidP="008F3FB4">
                              <w:pPr>
                                <w:spacing w:after="0"/>
                                <w:ind w:right="-151"/>
                                <w:rPr>
                                  <w:rFonts w:ascii="Cavolini" w:hAnsi="Cavolini" w:cs="Cavolini"/>
                                  <w:sz w:val="26"/>
                                  <w:szCs w:val="26"/>
                                  <w:lang w:val="en-GB"/>
                                </w:rPr>
                              </w:pPr>
                              <w:r>
                                <w:rPr>
                                  <w:sz w:val="26"/>
                                  <w:szCs w:val="26"/>
                                  <w:lang w:val="en-GB"/>
                                </w:rPr>
                                <w:t>Find and s</w:t>
                              </w:r>
                              <w:r w:rsidR="00E26F82">
                                <w:rPr>
                                  <w:sz w:val="26"/>
                                  <w:szCs w:val="26"/>
                                  <w:lang w:val="en-GB"/>
                                </w:rPr>
                                <w:t xml:space="preserve">ay the names of </w:t>
                              </w:r>
                              <w:r>
                                <w:rPr>
                                  <w:sz w:val="26"/>
                                  <w:szCs w:val="26"/>
                                  <w:lang w:val="en-GB"/>
                                </w:rPr>
                                <w:t>p</w:t>
                              </w:r>
                              <w:r w:rsidR="00E26F82">
                                <w:rPr>
                                  <w:sz w:val="26"/>
                                  <w:szCs w:val="26"/>
                                  <w:lang w:val="en-GB"/>
                                </w:rPr>
                                <w:t>laces on the map with a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321DB6" id="Group 1" o:spid="_x0000_s1187" style="position:absolute;margin-left:144.75pt;margin-top:11.3pt;width:286.85pt;height:65.85pt;z-index:256071167;mso-position-horizontal-relative:page;mso-width-relative:margin;mso-height-relative:margin" coordorigin="-5459,228" coordsize="36432,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">
                <v:shape id="Picture 4" o:spid="_x0000_s1188" type="#_x0000_t75" style="position:absolute;left:23416;top:228;width:7556;height:8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">
                  <v:imagedata r:id="rId191" o:title=""/>
                </v:shape>
                <v:shape id="_x0000_s1189" type="#_x0000_t62" style="position:absolute;left:-5459;top:1066;width:28957;height:63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" adj="-655,10438" fillcolor="#f1f8ec" strokecolor="#548235">
                  <v:textbox>
                    <w:txbxContent>
                      <w:p w14:paraId="5C4DACDE" w14:textId="380FDF81" w:rsidR="008F3FB4" w:rsidRPr="00DD0F62" w:rsidRDefault="007432B5" w:rsidP="008F3FB4">
                        <w:pPr>
                          <w:spacing w:after="0"/>
                          <w:ind w:right="-151"/>
                          <w:rPr>
                            <w:rFonts w:ascii="Cavolini" w:hAnsi="Cavolini" w:cs="Cavolini"/>
                            <w:sz w:val="26"/>
                            <w:szCs w:val="26"/>
                            <w:lang w:val="en-GB"/>
                          </w:rPr>
                        </w:pPr>
                        <w:r>
                          <w:rPr>
                            <w:sz w:val="26"/>
                            <w:szCs w:val="26"/>
                            <w:lang w:val="en-GB"/>
                          </w:rPr>
                          <w:t>Find and s</w:t>
                        </w:r>
                        <w:r w:rsidR="00E26F82">
                          <w:rPr>
                            <w:sz w:val="26"/>
                            <w:szCs w:val="26"/>
                            <w:lang w:val="en-GB"/>
                          </w:rPr>
                          <w:t xml:space="preserve">ay the names of </w:t>
                        </w:r>
                        <w:r>
                          <w:rPr>
                            <w:sz w:val="26"/>
                            <w:szCs w:val="26"/>
                            <w:lang w:val="en-GB"/>
                          </w:rPr>
                          <w:t>p</w:t>
                        </w:r>
                        <w:r w:rsidR="00E26F82">
                          <w:rPr>
                            <w:sz w:val="26"/>
                            <w:szCs w:val="26"/>
                            <w:lang w:val="en-GB"/>
                          </w:rPr>
                          <w:t>laces on the map with a partner.</w:t>
                        </w:r>
                      </w:p>
                    </w:txbxContent>
                  </v:textbox>
                </v:shape>
                <w10:wrap anchorx="page"/>
              </v:group>
            </w:pict>
          </mc:Fallback>
        </mc:AlternateContent>
      </w:r>
      <w:r w:rsidRPr="00E26F82">
        <w:rPr>
          <w:b/>
          <w:bCs/>
          <w:noProof/>
          <w:sz w:val="8"/>
          <w:szCs w:val="12"/>
          <w:lang w:eastAsia="en-AU"/>
        </w:rPr>
        <mc:AlternateContent>
          <mc:Choice Requires="wpg">
            <w:drawing>
              <wp:anchor distT="0" distB="0" distL="114300" distR="114300" simplePos="0" relativeHeight="256073215" behindDoc="0" locked="0" layoutInCell="1" allowOverlap="1" wp14:anchorId="56B0AAD8" wp14:editId="4C5B7572">
                <wp:simplePos x="0" y="0"/>
                <wp:positionH relativeFrom="margin">
                  <wp:align>left</wp:align>
                </wp:positionH>
                <wp:positionV relativeFrom="paragraph">
                  <wp:posOffset>261620</wp:posOffset>
                </wp:positionV>
                <wp:extent cx="1017270" cy="407670"/>
                <wp:effectExtent l="19050" t="19050" r="11430" b="11430"/>
                <wp:wrapNone/>
                <wp:docPr id="1689825182" name="Group 1"/>
                <wp:cNvGraphicFramePr/>
                <a:graphic xmlns:a="http://schemas.openxmlformats.org/drawingml/2006/main">
                  <a:graphicData uri="http://schemas.microsoft.com/office/word/2010/wordprocessingGroup">
                    <wpg:wgp>
                      <wpg:cNvGrpSpPr/>
                      <wpg:grpSpPr>
                        <a:xfrm>
                          <a:off x="0" y="0"/>
                          <a:ext cx="1017270" cy="407670"/>
                          <a:chOff x="0" y="0"/>
                          <a:chExt cx="1017270" cy="407670"/>
                        </a:xfrm>
                      </wpg:grpSpPr>
                      <pic:pic xmlns:pic="http://schemas.openxmlformats.org/drawingml/2006/picture">
                        <pic:nvPicPr>
                          <pic:cNvPr id="1836566423" name="Picture 183656642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7620"/>
                            <a:ext cx="564515" cy="400050"/>
                          </a:xfrm>
                          <a:prstGeom prst="rect">
                            <a:avLst/>
                          </a:prstGeom>
                          <a:ln>
                            <a:solidFill>
                              <a:sysClr val="window" lastClr="FFFFFF">
                                <a:lumMod val="65000"/>
                              </a:sysClr>
                            </a:solidFill>
                          </a:ln>
                        </pic:spPr>
                      </pic:pic>
                      <pic:pic xmlns:pic="http://schemas.openxmlformats.org/drawingml/2006/picture">
                        <pic:nvPicPr>
                          <pic:cNvPr id="60484231" name="Picture 6048423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01980" y="0"/>
                            <a:ext cx="415290" cy="401955"/>
                          </a:xfrm>
                          <a:prstGeom prst="rect">
                            <a:avLst/>
                          </a:prstGeom>
                          <a:ln>
                            <a:solidFill>
                              <a:schemeClr val="bg1">
                                <a:lumMod val="65000"/>
                              </a:schemeClr>
                            </a:solidFill>
                          </a:ln>
                        </pic:spPr>
                      </pic:pic>
                    </wpg:wgp>
                  </a:graphicData>
                </a:graphic>
              </wp:anchor>
            </w:drawing>
          </mc:Choice>
          <mc:Fallback>
            <w:pict>
              <v:group w14:anchorId="553F2451" id="Group 1" o:spid="_x0000_s1026" style="position:absolute;margin-left:0;margin-top:20.6pt;width:80.1pt;height:32.1pt;z-index:256073215;mso-position-horizontal:left;mso-position-horizontal-relative:margin" coordsize="10172,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">
                <v:shape id="Picture 1836566423" o:spid="_x0000_s1027" type="#_x0000_t75" style="position:absolute;top:76;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" stroked="t" strokecolor="#a6a6a6">
                  <v:imagedata r:id="rId108" o:title=""/>
                  <v:path arrowok="t"/>
                </v:shape>
                <v:shape id="Picture 60484231" o:spid="_x0000_s1028" type="#_x0000_t75" style="position:absolute;left:6019;width:4153;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" stroked="t" strokecolor="#a5a5a5 [2092]">
                  <v:imagedata r:id="rId106" o:title=""/>
                  <v:path arrowok="t"/>
                </v:shape>
                <w10:wrap anchorx="margin"/>
              </v:group>
            </w:pict>
          </mc:Fallback>
        </mc:AlternateContent>
      </w:r>
      <w:r w:rsidR="007432B5">
        <w:rPr>
          <w:b/>
          <w:bCs/>
          <w:noProof/>
          <w:sz w:val="2"/>
          <w:szCs w:val="2"/>
        </w:rPr>
        <mc:AlternateContent>
          <mc:Choice Requires="wps">
            <w:drawing>
              <wp:anchor distT="0" distB="0" distL="114300" distR="114300" simplePos="0" relativeHeight="256075263" behindDoc="0" locked="0" layoutInCell="1" allowOverlap="1" wp14:anchorId="4CB0AA53" wp14:editId="6BB56C34">
                <wp:simplePos x="0" y="0"/>
                <wp:positionH relativeFrom="page">
                  <wp:posOffset>5539740</wp:posOffset>
                </wp:positionH>
                <wp:positionV relativeFrom="paragraph">
                  <wp:posOffset>173990</wp:posOffset>
                </wp:positionV>
                <wp:extent cx="1600200" cy="784860"/>
                <wp:effectExtent l="0" t="0" r="19050" b="15240"/>
                <wp:wrapNone/>
                <wp:docPr id="1457577669" name="Text Box 1"/>
                <wp:cNvGraphicFramePr/>
                <a:graphic xmlns:a="http://schemas.openxmlformats.org/drawingml/2006/main">
                  <a:graphicData uri="http://schemas.microsoft.com/office/word/2010/wordprocessingShape">
                    <wps:wsp>
                      <wps:cNvSpPr txBox="1"/>
                      <wps:spPr>
                        <a:xfrm>
                          <a:off x="0" y="0"/>
                          <a:ext cx="1600200" cy="784860"/>
                        </a:xfrm>
                        <a:prstGeom prst="rect">
                          <a:avLst/>
                        </a:prstGeom>
                        <a:solidFill>
                          <a:srgbClr val="FFEBF0"/>
                        </a:solidFill>
                        <a:ln w="6350">
                          <a:solidFill>
                            <a:sysClr val="window" lastClr="FFFFFF">
                              <a:lumMod val="50000"/>
                            </a:sysClr>
                          </a:solidFill>
                        </a:ln>
                      </wps:spPr>
                      <wps:txbx>
                        <w:txbxContent>
                          <w:p w14:paraId="290B698B" w14:textId="2049751C" w:rsidR="00E26F82" w:rsidRPr="00027E53" w:rsidRDefault="00E26F82" w:rsidP="00E26F82">
                            <w:pPr>
                              <w:spacing w:after="0"/>
                              <w:ind w:right="-122"/>
                              <w:rPr>
                                <w:sz w:val="20"/>
                                <w:szCs w:val="20"/>
                                <w:lang w:val="en-GB"/>
                              </w:rPr>
                            </w:pPr>
                            <w:r>
                              <w:rPr>
                                <w:sz w:val="20"/>
                                <w:szCs w:val="20"/>
                                <w:lang w:val="en-GB"/>
                              </w:rPr>
                              <w:t xml:space="preserve">Students practise </w:t>
                            </w:r>
                            <w:r w:rsidR="007432B5">
                              <w:rPr>
                                <w:sz w:val="20"/>
                                <w:szCs w:val="20"/>
                                <w:lang w:val="en-GB"/>
                              </w:rPr>
                              <w:br/>
                            </w:r>
                            <w:r>
                              <w:rPr>
                                <w:sz w:val="20"/>
                                <w:szCs w:val="20"/>
                                <w:lang w:val="en-GB"/>
                              </w:rPr>
                              <w:t xml:space="preserve">saying </w:t>
                            </w:r>
                            <w:r w:rsidR="007432B5">
                              <w:rPr>
                                <w:sz w:val="20"/>
                                <w:szCs w:val="20"/>
                                <w:lang w:val="en-GB"/>
                              </w:rPr>
                              <w:t xml:space="preserve">names of </w:t>
                            </w:r>
                            <w:r>
                              <w:rPr>
                                <w:sz w:val="20"/>
                                <w:szCs w:val="20"/>
                                <w:lang w:val="en-GB"/>
                              </w:rPr>
                              <w:t xml:space="preserve">places on the map using the correct stress pattern.   </w:t>
                            </w:r>
                            <w:r w:rsidRPr="00027E53">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0AA53" id="_x0000_s1190" type="#_x0000_t202" style="position:absolute;margin-left:436.2pt;margin-top:13.7pt;width:126pt;height:61.8pt;z-index:25607526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" fillcolor="#ffebf0" strokecolor="#7f7f7f" strokeweight=".5pt">
                <v:textbox>
                  <w:txbxContent>
                    <w:p w14:paraId="290B698B" w14:textId="2049751C" w:rsidR="00E26F82" w:rsidRPr="00027E53" w:rsidRDefault="00E26F82" w:rsidP="00E26F82">
                      <w:pPr>
                        <w:spacing w:after="0"/>
                        <w:ind w:right="-122"/>
                        <w:rPr>
                          <w:sz w:val="20"/>
                          <w:szCs w:val="20"/>
                          <w:lang w:val="en-GB"/>
                        </w:rPr>
                      </w:pPr>
                      <w:r>
                        <w:rPr>
                          <w:sz w:val="20"/>
                          <w:szCs w:val="20"/>
                          <w:lang w:val="en-GB"/>
                        </w:rPr>
                        <w:t xml:space="preserve">Students practise </w:t>
                      </w:r>
                      <w:r w:rsidR="007432B5">
                        <w:rPr>
                          <w:sz w:val="20"/>
                          <w:szCs w:val="20"/>
                          <w:lang w:val="en-GB"/>
                        </w:rPr>
                        <w:br/>
                      </w:r>
                      <w:r>
                        <w:rPr>
                          <w:sz w:val="20"/>
                          <w:szCs w:val="20"/>
                          <w:lang w:val="en-GB"/>
                        </w:rPr>
                        <w:t xml:space="preserve">saying </w:t>
                      </w:r>
                      <w:r w:rsidR="007432B5">
                        <w:rPr>
                          <w:sz w:val="20"/>
                          <w:szCs w:val="20"/>
                          <w:lang w:val="en-GB"/>
                        </w:rPr>
                        <w:t xml:space="preserve">names of </w:t>
                      </w:r>
                      <w:r>
                        <w:rPr>
                          <w:sz w:val="20"/>
                          <w:szCs w:val="20"/>
                          <w:lang w:val="en-GB"/>
                        </w:rPr>
                        <w:t xml:space="preserve">places on the map using the correct stress pattern.   </w:t>
                      </w:r>
                      <w:r w:rsidRPr="00027E53">
                        <w:rPr>
                          <w:sz w:val="20"/>
                          <w:szCs w:val="20"/>
                          <w:lang w:val="en-GB"/>
                        </w:rPr>
                        <w:t xml:space="preserve"> </w:t>
                      </w:r>
                    </w:p>
                  </w:txbxContent>
                </v:textbox>
                <w10:wrap anchorx="page"/>
              </v:shape>
            </w:pict>
          </mc:Fallback>
        </mc:AlternateContent>
      </w:r>
    </w:p>
    <w:p w14:paraId="292DC50F" w14:textId="7D07CB51" w:rsidR="008E5E92" w:rsidRPr="00466BE5" w:rsidRDefault="008E5E92" w:rsidP="005F0AF0">
      <w:pPr>
        <w:spacing w:after="240"/>
        <w:rPr>
          <w:b/>
          <w:bCs/>
          <w:noProof/>
          <w:lang w:eastAsia="en-AU"/>
        </w:rPr>
      </w:pPr>
    </w:p>
    <w:p w14:paraId="0712AA85" w14:textId="5FACA4EB" w:rsidR="008E5E92" w:rsidRPr="00466BE5" w:rsidRDefault="00E26F82" w:rsidP="005F0AF0">
      <w:pPr>
        <w:spacing w:after="240"/>
        <w:rPr>
          <w:b/>
          <w:bCs/>
          <w:noProof/>
          <w:lang w:eastAsia="en-AU"/>
        </w:rPr>
      </w:pPr>
      <w:r w:rsidRPr="00466BE5">
        <w:rPr>
          <w:b/>
          <w:bCs/>
          <w:noProof/>
          <w:lang w:eastAsia="en-AU"/>
        </w:rPr>
        <mc:AlternateContent>
          <mc:Choice Requires="wpg">
            <w:drawing>
              <wp:anchor distT="0" distB="0" distL="114300" distR="114300" simplePos="0" relativeHeight="256036351" behindDoc="0" locked="0" layoutInCell="1" allowOverlap="1" wp14:anchorId="543E270F" wp14:editId="7B77069B">
                <wp:simplePos x="0" y="0"/>
                <wp:positionH relativeFrom="margin">
                  <wp:posOffset>64770</wp:posOffset>
                </wp:positionH>
                <wp:positionV relativeFrom="paragraph">
                  <wp:posOffset>381635</wp:posOffset>
                </wp:positionV>
                <wp:extent cx="5783580" cy="7589520"/>
                <wp:effectExtent l="0" t="0" r="26670" b="11430"/>
                <wp:wrapNone/>
                <wp:docPr id="1862446996" name="Group 13"/>
                <wp:cNvGraphicFramePr/>
                <a:graphic xmlns:a="http://schemas.openxmlformats.org/drawingml/2006/main">
                  <a:graphicData uri="http://schemas.microsoft.com/office/word/2010/wordprocessingGroup">
                    <wpg:wgp>
                      <wpg:cNvGrpSpPr/>
                      <wpg:grpSpPr>
                        <a:xfrm>
                          <a:off x="0" y="0"/>
                          <a:ext cx="5783580" cy="7589520"/>
                          <a:chOff x="-81225" y="0"/>
                          <a:chExt cx="6164994" cy="8084820"/>
                        </a:xfrm>
                      </wpg:grpSpPr>
                      <wpg:grpSp>
                        <wpg:cNvPr id="2023296600" name="Group 12"/>
                        <wpg:cNvGrpSpPr/>
                        <wpg:grpSpPr>
                          <a:xfrm>
                            <a:off x="-81225" y="0"/>
                            <a:ext cx="6164994" cy="8084820"/>
                            <a:chOff x="-81225" y="0"/>
                            <a:chExt cx="6164994" cy="8084820"/>
                          </a:xfrm>
                        </wpg:grpSpPr>
                        <wps:wsp>
                          <wps:cNvPr id="268318549" name="Text Box 6"/>
                          <wps:cNvSpPr txBox="1"/>
                          <wps:spPr>
                            <a:xfrm>
                              <a:off x="-81225" y="0"/>
                              <a:ext cx="6164994" cy="8084820"/>
                            </a:xfrm>
                            <a:prstGeom prst="rect">
                              <a:avLst/>
                            </a:prstGeom>
                            <a:solidFill>
                              <a:srgbClr val="FFFBEB"/>
                            </a:solidFill>
                            <a:ln w="6350">
                              <a:solidFill>
                                <a:prstClr val="black"/>
                              </a:solidFill>
                            </a:ln>
                          </wps:spPr>
                          <wps:txbx>
                            <w:txbxContent>
                              <w:p w14:paraId="66F427B9" w14:textId="77777777" w:rsidR="000254F9" w:rsidRDefault="000254F9">
                                <w:pPr>
                                  <w:rPr>
                                    <w:lang w:val="en-GB"/>
                                  </w:rPr>
                                </w:pPr>
                              </w:p>
                              <w:p w14:paraId="68B6AF30" w14:textId="77777777" w:rsidR="00466BE5" w:rsidRDefault="00466BE5">
                                <w:pPr>
                                  <w:rPr>
                                    <w:lang w:val="en-GB"/>
                                  </w:rPr>
                                </w:pPr>
                              </w:p>
                              <w:p w14:paraId="60E6EB7C" w14:textId="77777777" w:rsidR="00466BE5" w:rsidRDefault="00466BE5">
                                <w:pPr>
                                  <w:rPr>
                                    <w:lang w:val="en-GB"/>
                                  </w:rPr>
                                </w:pPr>
                              </w:p>
                              <w:p w14:paraId="088FAE8D" w14:textId="77777777" w:rsidR="00466BE5" w:rsidRDefault="00466BE5">
                                <w:pPr>
                                  <w:rPr>
                                    <w:lang w:val="en-GB"/>
                                  </w:rPr>
                                </w:pPr>
                              </w:p>
                              <w:p w14:paraId="19B68C22" w14:textId="77777777" w:rsidR="00466BE5" w:rsidRDefault="00466BE5">
                                <w:pPr>
                                  <w:rPr>
                                    <w:lang w:val="en-GB"/>
                                  </w:rPr>
                                </w:pPr>
                              </w:p>
                              <w:p w14:paraId="01552096" w14:textId="77777777" w:rsidR="00466BE5" w:rsidRDefault="00466BE5">
                                <w:pPr>
                                  <w:rPr>
                                    <w:lang w:val="en-GB"/>
                                  </w:rPr>
                                </w:pPr>
                              </w:p>
                              <w:p w14:paraId="489D9DC7" w14:textId="77777777" w:rsidR="00466BE5" w:rsidRDefault="00466BE5">
                                <w:pPr>
                                  <w:rPr>
                                    <w:lang w:val="en-GB"/>
                                  </w:rPr>
                                </w:pPr>
                              </w:p>
                              <w:p w14:paraId="49803770" w14:textId="77777777" w:rsidR="00466BE5" w:rsidRDefault="00466BE5">
                                <w:pPr>
                                  <w:rPr>
                                    <w:lang w:val="en-GB"/>
                                  </w:rPr>
                                </w:pPr>
                              </w:p>
                              <w:p w14:paraId="3FF82F95" w14:textId="77777777" w:rsidR="00466BE5" w:rsidRDefault="00466BE5">
                                <w:pPr>
                                  <w:rPr>
                                    <w:lang w:val="en-GB"/>
                                  </w:rPr>
                                </w:pPr>
                              </w:p>
                              <w:p w14:paraId="322F1EAF" w14:textId="77777777" w:rsidR="00466BE5" w:rsidRPr="00466BE5" w:rsidRDefault="00466BE5">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73240163" name="Group 10"/>
                          <wpg:cNvGrpSpPr/>
                          <wpg:grpSpPr>
                            <a:xfrm>
                              <a:off x="182880" y="190500"/>
                              <a:ext cx="4149090" cy="7688580"/>
                              <a:chOff x="0" y="0"/>
                              <a:chExt cx="4057650" cy="7825740"/>
                            </a:xfrm>
                          </wpg:grpSpPr>
                          <pic:pic xmlns:pic="http://schemas.openxmlformats.org/drawingml/2006/picture">
                            <pic:nvPicPr>
                              <pic:cNvPr id="1186482191" name="Picture 1"/>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0" y="0"/>
                                <a:ext cx="4057650" cy="7825740"/>
                              </a:xfrm>
                              <a:prstGeom prst="rect">
                                <a:avLst/>
                              </a:prstGeom>
                            </pic:spPr>
                          </pic:pic>
                          <pic:pic xmlns:pic="http://schemas.openxmlformats.org/drawingml/2006/picture">
                            <pic:nvPicPr>
                              <pic:cNvPr id="430022190" name="Picture 430022190"/>
                              <pic:cNvPicPr>
                                <a:picLocks noChangeAspect="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3314700" y="693420"/>
                                <a:ext cx="378460" cy="502920"/>
                              </a:xfrm>
                              <a:prstGeom prst="rect">
                                <a:avLst/>
                              </a:prstGeom>
                              <a:noFill/>
                              <a:ln>
                                <a:noFill/>
                              </a:ln>
                            </pic:spPr>
                          </pic:pic>
                          <pic:pic xmlns:pic="http://schemas.openxmlformats.org/drawingml/2006/picture">
                            <pic:nvPicPr>
                              <pic:cNvPr id="1709708217" name="Picture 1709708217"/>
                              <pic:cNvPicPr>
                                <a:picLocks noChangeAspect="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3101340" y="6850380"/>
                                <a:ext cx="378460" cy="502920"/>
                              </a:xfrm>
                              <a:prstGeom prst="rect">
                                <a:avLst/>
                              </a:prstGeom>
                              <a:noFill/>
                              <a:ln>
                                <a:noFill/>
                              </a:ln>
                            </pic:spPr>
                          </pic:pic>
                        </wpg:grpSp>
                      </wpg:grpSp>
                      <wpg:grpSp>
                        <wpg:cNvPr id="1517147944" name="Group 8"/>
                        <wpg:cNvGrpSpPr/>
                        <wpg:grpSpPr>
                          <a:xfrm>
                            <a:off x="4480560" y="144780"/>
                            <a:ext cx="1359533" cy="7764780"/>
                            <a:chOff x="0" y="0"/>
                            <a:chExt cx="1345192" cy="8244994"/>
                          </a:xfrm>
                        </wpg:grpSpPr>
                        <wps:wsp>
                          <wps:cNvPr id="565323507" name="Text Box 8"/>
                          <wps:cNvSpPr txBox="1"/>
                          <wps:spPr>
                            <a:xfrm>
                              <a:off x="22860" y="0"/>
                              <a:ext cx="1322332" cy="8244840"/>
                            </a:xfrm>
                            <a:prstGeom prst="rect">
                              <a:avLst/>
                            </a:prstGeom>
                            <a:solidFill>
                              <a:sysClr val="window" lastClr="FFFFFF"/>
                            </a:solidFill>
                            <a:ln w="12700">
                              <a:solidFill>
                                <a:srgbClr val="0070C0"/>
                              </a:solidFill>
                            </a:ln>
                          </wps:spPr>
                          <wps:txbx>
                            <w:txbxContent>
                              <w:p w14:paraId="60D07D9B" w14:textId="77777777" w:rsidR="000254F9" w:rsidRDefault="000254F9" w:rsidP="000254F9">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7653100" name="Group 7"/>
                          <wpg:cNvGrpSpPr/>
                          <wpg:grpSpPr>
                            <a:xfrm>
                              <a:off x="0" y="99060"/>
                              <a:ext cx="1337155" cy="8145934"/>
                              <a:chOff x="0" y="0"/>
                              <a:chExt cx="1337155" cy="8145934"/>
                            </a:xfrm>
                          </wpg:grpSpPr>
                          <wpg:grpSp>
                            <wpg:cNvPr id="2037923370" name="Group 10"/>
                            <wpg:cNvGrpSpPr/>
                            <wpg:grpSpPr>
                              <a:xfrm>
                                <a:off x="259080" y="449580"/>
                                <a:ext cx="681567" cy="701040"/>
                                <a:chOff x="0" y="0"/>
                                <a:chExt cx="681567" cy="711389"/>
                              </a:xfrm>
                            </wpg:grpSpPr>
                            <pic:pic xmlns:pic="http://schemas.openxmlformats.org/drawingml/2006/picture">
                              <pic:nvPicPr>
                                <pic:cNvPr id="1776531569" name="Picture 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122830" y="0"/>
                                  <a:ext cx="446405" cy="395605"/>
                                </a:xfrm>
                                <a:prstGeom prst="rect">
                                  <a:avLst/>
                                </a:prstGeom>
                              </pic:spPr>
                            </pic:pic>
                            <wps:wsp>
                              <wps:cNvPr id="1314593429" name="Text Box 1314593429"/>
                              <wps:cNvSpPr txBox="1"/>
                              <wps:spPr>
                                <a:xfrm>
                                  <a:off x="0" y="368489"/>
                                  <a:ext cx="681567" cy="342900"/>
                                </a:xfrm>
                                <a:prstGeom prst="rect">
                                  <a:avLst/>
                                </a:prstGeom>
                                <a:noFill/>
                                <a:ln w="6350">
                                  <a:noFill/>
                                </a:ln>
                                <a:effectLst/>
                              </wps:spPr>
                              <wps:txbx>
                                <w:txbxContent>
                                  <w:p w14:paraId="396F902E" w14:textId="77777777" w:rsidR="000254F9" w:rsidRPr="002533AD" w:rsidRDefault="000254F9" w:rsidP="000254F9">
                                    <w:pPr>
                                      <w:rPr>
                                        <w:sz w:val="24"/>
                                        <w:szCs w:val="24"/>
                                      </w:rPr>
                                    </w:pPr>
                                    <w:r w:rsidRPr="002533AD">
                                      <w:rPr>
                                        <w:sz w:val="24"/>
                                        <w:szCs w:val="24"/>
                                      </w:rPr>
                                      <w:t>Toilets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19819771" name="Group 11"/>
                            <wpg:cNvGrpSpPr/>
                            <wpg:grpSpPr>
                              <a:xfrm>
                                <a:off x="15240" y="1196340"/>
                                <a:ext cx="1233510" cy="809123"/>
                                <a:chOff x="-115087" y="0"/>
                                <a:chExt cx="1233510" cy="889466"/>
                              </a:xfrm>
                            </wpg:grpSpPr>
                            <pic:pic xmlns:pic="http://schemas.openxmlformats.org/drawingml/2006/picture">
                              <pic:nvPicPr>
                                <pic:cNvPr id="714505319" name="Picture 714505319"/>
                                <pic:cNvPicPr>
                                  <a:picLocks noChangeAspect="1"/>
                                </pic:cNvPicPr>
                              </pic:nvPicPr>
                              <pic:blipFill>
                                <a:blip r:embed="rId208" cstate="print">
                                  <a:biLevel thresh="75000"/>
                                  <a:extLst>
                                    <a:ext uri="{28A0092B-C50C-407E-A947-70E740481C1C}">
                                      <a14:useLocalDpi xmlns:a14="http://schemas.microsoft.com/office/drawing/2010/main" val="0"/>
                                    </a:ext>
                                  </a:extLst>
                                </a:blip>
                                <a:srcRect/>
                                <a:stretch>
                                  <a:fillRect/>
                                </a:stretch>
                              </pic:blipFill>
                              <pic:spPr bwMode="auto">
                                <a:xfrm>
                                  <a:off x="191069" y="0"/>
                                  <a:ext cx="719455" cy="480695"/>
                                </a:xfrm>
                                <a:prstGeom prst="rect">
                                  <a:avLst/>
                                </a:prstGeom>
                                <a:noFill/>
                                <a:ln>
                                  <a:noFill/>
                                </a:ln>
                              </pic:spPr>
                            </pic:pic>
                            <wps:wsp>
                              <wps:cNvPr id="1113162383" name="Text Box 1113162383"/>
                              <wps:cNvSpPr txBox="1"/>
                              <wps:spPr>
                                <a:xfrm>
                                  <a:off x="-115087" y="468755"/>
                                  <a:ext cx="1233510" cy="420711"/>
                                </a:xfrm>
                                <a:prstGeom prst="rect">
                                  <a:avLst/>
                                </a:prstGeom>
                                <a:noFill/>
                                <a:ln w="6350">
                                  <a:noFill/>
                                </a:ln>
                                <a:effectLst/>
                              </wps:spPr>
                              <wps:txbx>
                                <w:txbxContent>
                                  <w:p w14:paraId="4721D51C" w14:textId="77777777" w:rsidR="000254F9" w:rsidRPr="002533AD" w:rsidRDefault="000254F9" w:rsidP="000254F9">
                                    <w:pPr>
                                      <w:jc w:val="center"/>
                                      <w:rPr>
                                        <w:sz w:val="24"/>
                                        <w:szCs w:val="24"/>
                                      </w:rPr>
                                    </w:pPr>
                                    <w:r w:rsidRPr="002533AD">
                                      <w:rPr>
                                        <w:sz w:val="24"/>
                                        <w:szCs w:val="24"/>
                                      </w:rPr>
                                      <w:t>Playground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95634277" name="Group 12"/>
                            <wpg:cNvGrpSpPr/>
                            <wpg:grpSpPr>
                              <a:xfrm>
                                <a:off x="205740" y="1965960"/>
                                <a:ext cx="944685" cy="787858"/>
                                <a:chOff x="-31449" y="0"/>
                                <a:chExt cx="944685" cy="915190"/>
                              </a:xfrm>
                            </wpg:grpSpPr>
                            <wpg:grpSp>
                              <wpg:cNvPr id="741197797" name="Group 2"/>
                              <wpg:cNvGrpSpPr/>
                              <wpg:grpSpPr>
                                <a:xfrm>
                                  <a:off x="13647" y="0"/>
                                  <a:ext cx="756000" cy="396000"/>
                                  <a:chOff x="0" y="0"/>
                                  <a:chExt cx="1031069" cy="539750"/>
                                </a:xfrm>
                              </wpg:grpSpPr>
                              <pic:pic xmlns:pic="http://schemas.openxmlformats.org/drawingml/2006/picture">
                                <pic:nvPicPr>
                                  <pic:cNvPr id="1311563296" name="Graphic 4" descr="Crawl"/>
                                  <pic:cNvPicPr>
                                    <a:picLocks noChangeAspect="1"/>
                                  </pic:cNvPicPr>
                                </pic:nvPicPr>
                                <pic:blipFill>
                                  <a:blip r:embed="rId221" cstate="print">
                                    <a:extLst>
                                      <a:ext uri="{28A0092B-C50C-407E-A947-70E740481C1C}">
                                        <a14:useLocalDpi xmlns:a14="http://schemas.microsoft.com/office/drawing/2010/main" val="0"/>
                                      </a:ext>
                                      <a:ext uri="{96DAC541-7B7A-43D3-8B79-37D633B846F1}">
                                        <asvg:svgBlip xmlns:asvg="http://schemas.microsoft.com/office/drawing/2016/SVG/main" r:embed="rId222"/>
                                      </a:ext>
                                    </a:extLst>
                                  </a:blip>
                                  <a:stretch>
                                    <a:fillRect/>
                                  </a:stretch>
                                </pic:blipFill>
                                <pic:spPr>
                                  <a:xfrm>
                                    <a:off x="0" y="0"/>
                                    <a:ext cx="504190" cy="504190"/>
                                  </a:xfrm>
                                  <a:prstGeom prst="rect">
                                    <a:avLst/>
                                  </a:prstGeom>
                                </pic:spPr>
                              </pic:pic>
                              <pic:pic xmlns:pic="http://schemas.openxmlformats.org/drawingml/2006/picture">
                                <pic:nvPicPr>
                                  <pic:cNvPr id="1569714481" name="Graphic 6" descr="Gymnast Rings"/>
                                  <pic:cNvPicPr>
                                    <a:picLocks noChangeAspect="1"/>
                                  </pic:cNvPicPr>
                                </pic:nvPicPr>
                                <pic:blipFill>
                                  <a:blip r:embed="rId219" cstate="print">
                                    <a:extLst>
                                      <a:ext uri="{28A0092B-C50C-407E-A947-70E740481C1C}">
                                        <a14:useLocalDpi xmlns:a14="http://schemas.microsoft.com/office/drawing/2010/main" val="0"/>
                                      </a:ext>
                                      <a:ext uri="{96DAC541-7B7A-43D3-8B79-37D633B846F1}">
                                        <asvg:svgBlip xmlns:asvg="http://schemas.microsoft.com/office/drawing/2016/SVG/main" r:embed="rId220"/>
                                      </a:ext>
                                    </a:extLst>
                                  </a:blip>
                                  <a:stretch>
                                    <a:fillRect/>
                                  </a:stretch>
                                </pic:blipFill>
                                <pic:spPr>
                                  <a:xfrm>
                                    <a:off x="491319" y="0"/>
                                    <a:ext cx="539750" cy="539750"/>
                                  </a:xfrm>
                                  <a:prstGeom prst="rect">
                                    <a:avLst/>
                                  </a:prstGeom>
                                </pic:spPr>
                              </pic:pic>
                            </wpg:grpSp>
                            <wps:wsp>
                              <wps:cNvPr id="777565162" name="Text Box 777565162"/>
                              <wps:cNvSpPr txBox="1"/>
                              <wps:spPr>
                                <a:xfrm>
                                  <a:off x="-31449" y="336247"/>
                                  <a:ext cx="944685" cy="578943"/>
                                </a:xfrm>
                                <a:prstGeom prst="rect">
                                  <a:avLst/>
                                </a:prstGeom>
                                <a:noFill/>
                                <a:ln w="6350">
                                  <a:noFill/>
                                </a:ln>
                                <a:effectLst/>
                              </wps:spPr>
                              <wps:txbx>
                                <w:txbxContent>
                                  <w:p w14:paraId="34459B61" w14:textId="77777777" w:rsidR="000254F9" w:rsidRPr="002533AD" w:rsidRDefault="000254F9" w:rsidP="008F3FB4">
                                    <w:pPr>
                                      <w:spacing w:after="0" w:line="240" w:lineRule="auto"/>
                                      <w:jc w:val="center"/>
                                      <w:rPr>
                                        <w:sz w:val="24"/>
                                        <w:szCs w:val="24"/>
                                      </w:rPr>
                                    </w:pPr>
                                    <w:r w:rsidRPr="002533AD">
                                      <w:rPr>
                                        <w:sz w:val="24"/>
                                        <w:szCs w:val="24"/>
                                      </w:rPr>
                                      <w:t>Exercise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30372454" name="Group 13"/>
                            <wpg:cNvGrpSpPr/>
                            <wpg:grpSpPr>
                              <a:xfrm>
                                <a:off x="35187" y="2773680"/>
                                <a:ext cx="1229638" cy="748781"/>
                                <a:chOff x="-187502" y="45720"/>
                                <a:chExt cx="1229638" cy="748781"/>
                              </a:xfrm>
                            </wpg:grpSpPr>
                            <pic:pic xmlns:pic="http://schemas.openxmlformats.org/drawingml/2006/picture">
                              <pic:nvPicPr>
                                <pic:cNvPr id="817775505" name="Graphic 3" descr="Walk"/>
                                <pic:cNvPicPr>
                                  <a:picLocks noChangeAspect="1"/>
                                </pic:cNvPicPr>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a:off x="204716" y="45720"/>
                                  <a:ext cx="395605" cy="395605"/>
                                </a:xfrm>
                                <a:prstGeom prst="rect">
                                  <a:avLst/>
                                </a:prstGeom>
                              </pic:spPr>
                            </pic:pic>
                            <wps:wsp>
                              <wps:cNvPr id="1266034933" name="Text Box 1266034933"/>
                              <wps:cNvSpPr txBox="1"/>
                              <wps:spPr>
                                <a:xfrm>
                                  <a:off x="-187502" y="449945"/>
                                  <a:ext cx="1229638" cy="344556"/>
                                </a:xfrm>
                                <a:prstGeom prst="rect">
                                  <a:avLst/>
                                </a:prstGeom>
                                <a:noFill/>
                                <a:ln w="6350">
                                  <a:noFill/>
                                </a:ln>
                                <a:effectLst/>
                              </wps:spPr>
                              <wps:txbx>
                                <w:txbxContent>
                                  <w:p w14:paraId="156ED619" w14:textId="77777777" w:rsidR="000254F9" w:rsidRPr="002533AD" w:rsidRDefault="000254F9" w:rsidP="008F3FB4">
                                    <w:pPr>
                                      <w:ind w:right="-153"/>
                                      <w:jc w:val="center"/>
                                      <w:rPr>
                                        <w:sz w:val="24"/>
                                        <w:szCs w:val="24"/>
                                      </w:rPr>
                                    </w:pPr>
                                    <w:r w:rsidRPr="002533AD">
                                      <w:rPr>
                                        <w:sz w:val="24"/>
                                        <w:szCs w:val="24"/>
                                      </w:rPr>
                                      <w:t>Walking track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8195527" name="Group 14"/>
                            <wpg:cNvGrpSpPr/>
                            <wpg:grpSpPr>
                              <a:xfrm>
                                <a:off x="76200" y="3634740"/>
                                <a:ext cx="1219104" cy="845822"/>
                                <a:chOff x="-7192" y="0"/>
                                <a:chExt cx="1219104" cy="845822"/>
                              </a:xfrm>
                            </wpg:grpSpPr>
                            <wpg:grpSp>
                              <wpg:cNvPr id="1883228199" name="Group 3"/>
                              <wpg:cNvGrpSpPr/>
                              <wpg:grpSpPr>
                                <a:xfrm>
                                  <a:off x="218364" y="0"/>
                                  <a:ext cx="648000" cy="288000"/>
                                  <a:chOff x="0" y="0"/>
                                  <a:chExt cx="932654" cy="516255"/>
                                </a:xfrm>
                              </wpg:grpSpPr>
                              <pic:pic xmlns:pic="http://schemas.openxmlformats.org/drawingml/2006/picture">
                                <pic:nvPicPr>
                                  <pic:cNvPr id="9930450" name="Graphic 9930450" descr="Cycling"/>
                                  <pic:cNvPicPr>
                                    <a:picLocks noChangeAspect="1"/>
                                  </pic:cNvPicPr>
                                </pic:nvPicPr>
                                <pic:blipFill>
                                  <a:blip r:embed="rId211" cstate="print">
                                    <a:extLst>
                                      <a:ext uri="{28A0092B-C50C-407E-A947-70E740481C1C}">
                                        <a14:useLocalDpi xmlns:a14="http://schemas.microsoft.com/office/drawing/2010/main" val="0"/>
                                      </a:ext>
                                      <a:ext uri="{96DAC541-7B7A-43D3-8B79-37D633B846F1}">
                                        <asvg:svgBlip xmlns:asvg="http://schemas.microsoft.com/office/drawing/2016/SVG/main" r:embed="rId212"/>
                                      </a:ext>
                                    </a:extLst>
                                  </a:blip>
                                  <a:stretch>
                                    <a:fillRect/>
                                  </a:stretch>
                                </pic:blipFill>
                                <pic:spPr>
                                  <a:xfrm>
                                    <a:off x="464024" y="40943"/>
                                    <a:ext cx="468630" cy="468630"/>
                                  </a:xfrm>
                                  <a:prstGeom prst="rect">
                                    <a:avLst/>
                                  </a:prstGeom>
                                </pic:spPr>
                              </pic:pic>
                              <pic:pic xmlns:pic="http://schemas.openxmlformats.org/drawingml/2006/picture">
                                <pic:nvPicPr>
                                  <pic:cNvPr id="918007252" name="Graphic 918007252" descr="Walk"/>
                                  <pic:cNvPicPr>
                                    <a:picLocks noChangeAspect="1"/>
                                  </pic:cNvPicPr>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a:off x="0" y="0"/>
                                    <a:ext cx="516255" cy="516255"/>
                                  </a:xfrm>
                                  <a:prstGeom prst="rect">
                                    <a:avLst/>
                                  </a:prstGeom>
                                </pic:spPr>
                              </pic:pic>
                            </wpg:grpSp>
                            <wps:wsp>
                              <wps:cNvPr id="1802062694" name="Text Box 1802062694"/>
                              <wps:cNvSpPr txBox="1"/>
                              <wps:spPr>
                                <a:xfrm>
                                  <a:off x="-7192" y="295628"/>
                                  <a:ext cx="1219104" cy="550194"/>
                                </a:xfrm>
                                <a:prstGeom prst="rect">
                                  <a:avLst/>
                                </a:prstGeom>
                                <a:noFill/>
                                <a:ln w="6350">
                                  <a:noFill/>
                                </a:ln>
                                <a:effectLst/>
                              </wps:spPr>
                              <wps:txbx>
                                <w:txbxContent>
                                  <w:p w14:paraId="36308B69" w14:textId="135D2D67" w:rsidR="000254F9" w:rsidRPr="002533AD" w:rsidRDefault="000254F9" w:rsidP="000254F9">
                                    <w:pPr>
                                      <w:jc w:val="center"/>
                                      <w:rPr>
                                        <w:sz w:val="24"/>
                                        <w:szCs w:val="24"/>
                                      </w:rPr>
                                    </w:pPr>
                                    <w:r w:rsidRPr="002533AD">
                                      <w:rPr>
                                        <w:sz w:val="24"/>
                                        <w:szCs w:val="24"/>
                                      </w:rPr>
                                      <w:t xml:space="preserve">Walking </w:t>
                                    </w:r>
                                    <w:r w:rsidR="008F3FB4">
                                      <w:rPr>
                                        <w:sz w:val="24"/>
                                        <w:szCs w:val="24"/>
                                      </w:rPr>
                                      <w:t>and</w:t>
                                    </w:r>
                                    <w:r w:rsidRPr="002533AD">
                                      <w:rPr>
                                        <w:sz w:val="24"/>
                                        <w:szCs w:val="24"/>
                                      </w:rPr>
                                      <w:t xml:space="preserve"> bike track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03269402" name="Group 15"/>
                            <wpg:cNvGrpSpPr/>
                            <wpg:grpSpPr>
                              <a:xfrm>
                                <a:off x="76200" y="4480560"/>
                                <a:ext cx="1204697" cy="626323"/>
                                <a:chOff x="-33878" y="0"/>
                                <a:chExt cx="1204697" cy="626323"/>
                              </a:xfrm>
                            </wpg:grpSpPr>
                            <pic:pic xmlns:pic="http://schemas.openxmlformats.org/drawingml/2006/picture">
                              <pic:nvPicPr>
                                <pic:cNvPr id="544737128" name="Graphic 2" descr="Picnic table"/>
                                <pic:cNvPicPr>
                                  <a:picLocks noChangeAspect="1"/>
                                </pic:cNvPicPr>
                              </pic:nvPicPr>
                              <pic:blipFill>
                                <a:blip r:embed="rId206" cstate="print">
                                  <a:extLst>
                                    <a:ext uri="{28A0092B-C50C-407E-A947-70E740481C1C}">
                                      <a14:useLocalDpi xmlns:a14="http://schemas.microsoft.com/office/drawing/2010/main" val="0"/>
                                    </a:ext>
                                    <a:ext uri="{96DAC541-7B7A-43D3-8B79-37D633B846F1}">
                                      <asvg:svgBlip xmlns:asvg="http://schemas.microsoft.com/office/drawing/2016/SVG/main" r:embed="rId207"/>
                                    </a:ext>
                                  </a:extLst>
                                </a:blip>
                                <a:stretch>
                                  <a:fillRect/>
                                </a:stretch>
                              </pic:blipFill>
                              <pic:spPr>
                                <a:xfrm>
                                  <a:off x="341194" y="0"/>
                                  <a:ext cx="359410" cy="359410"/>
                                </a:xfrm>
                                <a:prstGeom prst="rect">
                                  <a:avLst/>
                                </a:prstGeom>
                              </pic:spPr>
                            </pic:pic>
                            <wps:wsp>
                              <wps:cNvPr id="1218791759" name="Text Box 1218791759"/>
                              <wps:cNvSpPr txBox="1"/>
                              <wps:spPr>
                                <a:xfrm>
                                  <a:off x="-33878" y="283423"/>
                                  <a:ext cx="1204697" cy="342900"/>
                                </a:xfrm>
                                <a:prstGeom prst="rect">
                                  <a:avLst/>
                                </a:prstGeom>
                                <a:noFill/>
                                <a:ln w="6350">
                                  <a:noFill/>
                                </a:ln>
                                <a:effectLst/>
                              </wps:spPr>
                              <wps:txbx>
                                <w:txbxContent>
                                  <w:p w14:paraId="49EA9F2B" w14:textId="5F927C61" w:rsidR="000254F9" w:rsidRPr="00E46BFC" w:rsidRDefault="000254F9" w:rsidP="000254F9">
                                    <w:r w:rsidRPr="006034C9">
                                      <w:rPr>
                                        <w:sz w:val="24"/>
                                        <w:szCs w:val="24"/>
                                      </w:rPr>
                                      <w:t xml:space="preserve">Picnic </w:t>
                                    </w:r>
                                    <w:r w:rsidR="003E54C2" w:rsidRPr="006034C9">
                                      <w:rPr>
                                        <w:sz w:val="24"/>
                                        <w:szCs w:val="24"/>
                                      </w:rPr>
                                      <w:t>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8152414" name="Group 16"/>
                            <wpg:cNvGrpSpPr/>
                            <wpg:grpSpPr>
                              <a:xfrm>
                                <a:off x="0" y="5151120"/>
                                <a:ext cx="1337155" cy="748669"/>
                                <a:chOff x="-11127" y="0"/>
                                <a:chExt cx="1337155" cy="748669"/>
                              </a:xfrm>
                            </wpg:grpSpPr>
                            <pic:pic xmlns:pic="http://schemas.openxmlformats.org/drawingml/2006/picture">
                              <pic:nvPicPr>
                                <pic:cNvPr id="1559745835" name="Picture 8"/>
                                <pic:cNvPicPr>
                                  <a:picLocks noChangeAspect="1"/>
                                </pic:cNvPicPr>
                              </pic:nvPicPr>
                              <pic:blipFill>
                                <a:blip r:embed="rId218" cstate="print">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368490" y="0"/>
                                  <a:ext cx="431800" cy="431800"/>
                                </a:xfrm>
                                <a:prstGeom prst="rect">
                                  <a:avLst/>
                                </a:prstGeom>
                              </pic:spPr>
                            </pic:pic>
                            <wps:wsp>
                              <wps:cNvPr id="2055901778" name="Text Box 2055901778"/>
                              <wps:cNvSpPr txBox="1"/>
                              <wps:spPr>
                                <a:xfrm>
                                  <a:off x="-11127" y="389259"/>
                                  <a:ext cx="1337155" cy="359410"/>
                                </a:xfrm>
                                <a:prstGeom prst="rect">
                                  <a:avLst/>
                                </a:prstGeom>
                                <a:noFill/>
                                <a:ln w="6350">
                                  <a:noFill/>
                                </a:ln>
                                <a:effectLst/>
                              </wps:spPr>
                              <wps:txbx>
                                <w:txbxContent>
                                  <w:p w14:paraId="2F751B32" w14:textId="77777777" w:rsidR="000254F9" w:rsidRPr="002533AD" w:rsidRDefault="000254F9" w:rsidP="000254F9">
                                    <w:pPr>
                                      <w:jc w:val="center"/>
                                      <w:rPr>
                                        <w:sz w:val="24"/>
                                        <w:szCs w:val="24"/>
                                      </w:rPr>
                                    </w:pPr>
                                    <w:r w:rsidRPr="002533AD">
                                      <w:rPr>
                                        <w:sz w:val="24"/>
                                        <w:szCs w:val="24"/>
                                      </w:rPr>
                                      <w:t>Picnic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275523" name="Group 17"/>
                            <wpg:cNvGrpSpPr/>
                            <wpg:grpSpPr>
                              <a:xfrm>
                                <a:off x="129540" y="5951220"/>
                                <a:ext cx="1013639" cy="742527"/>
                                <a:chOff x="-30547" y="0"/>
                                <a:chExt cx="1013639" cy="742527"/>
                              </a:xfrm>
                            </wpg:grpSpPr>
                            <pic:pic xmlns:pic="http://schemas.openxmlformats.org/drawingml/2006/picture">
                              <pic:nvPicPr>
                                <pic:cNvPr id="1008251406" name="Picture 4"/>
                                <pic:cNvPicPr>
                                  <a:picLocks noChangeAspect="1"/>
                                </pic:cNvPicPr>
                              </pic:nvPicPr>
                              <pic:blipFill>
                                <a:blip r:embed="rId216" cstate="print">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272955" y="0"/>
                                  <a:ext cx="395605" cy="446405"/>
                                </a:xfrm>
                                <a:prstGeom prst="rect">
                                  <a:avLst/>
                                </a:prstGeom>
                              </pic:spPr>
                            </pic:pic>
                            <wps:wsp>
                              <wps:cNvPr id="1690666857" name="Text Box 1690666857"/>
                              <wps:cNvSpPr txBox="1"/>
                              <wps:spPr>
                                <a:xfrm>
                                  <a:off x="-30547" y="427693"/>
                                  <a:ext cx="1013639" cy="314834"/>
                                </a:xfrm>
                                <a:prstGeom prst="rect">
                                  <a:avLst/>
                                </a:prstGeom>
                                <a:noFill/>
                                <a:ln w="6350">
                                  <a:noFill/>
                                </a:ln>
                                <a:effectLst/>
                              </wps:spPr>
                              <wps:txbx>
                                <w:txbxContent>
                                  <w:p w14:paraId="528D6C9B" w14:textId="07F30EFF" w:rsidR="000254F9" w:rsidRPr="002533AD" w:rsidRDefault="008F3FB4" w:rsidP="000254F9">
                                    <w:pPr>
                                      <w:jc w:val="center"/>
                                      <w:rPr>
                                        <w:sz w:val="24"/>
                                        <w:szCs w:val="24"/>
                                        <w:lang w:val="en-GB"/>
                                      </w:rPr>
                                    </w:pPr>
                                    <w:r w:rsidRPr="006034C9">
                                      <w:rPr>
                                        <w:sz w:val="24"/>
                                        <w:szCs w:val="24"/>
                                        <w:lang w:val="en-GB"/>
                                      </w:rPr>
                                      <w:t>Barbecue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81570536" name="Group 18"/>
                            <wpg:cNvGrpSpPr/>
                            <wpg:grpSpPr>
                              <a:xfrm>
                                <a:off x="152400" y="6736080"/>
                                <a:ext cx="1056165" cy="616585"/>
                                <a:chOff x="19262" y="0"/>
                                <a:chExt cx="1056406" cy="616603"/>
                              </a:xfrm>
                            </wpg:grpSpPr>
                            <pic:pic xmlns:pic="http://schemas.openxmlformats.org/drawingml/2006/picture">
                              <pic:nvPicPr>
                                <pic:cNvPr id="380029165" name="Graphic 7" descr="Dog"/>
                                <pic:cNvPicPr>
                                  <a:picLocks noChangeAspect="1"/>
                                </pic:cNvPicPr>
                              </pic:nvPicPr>
                              <pic:blipFill>
                                <a:blip r:embed="rId214" cstate="print">
                                  <a:extLst>
                                    <a:ext uri="{28A0092B-C50C-407E-A947-70E740481C1C}">
                                      <a14:useLocalDpi xmlns:a14="http://schemas.microsoft.com/office/drawing/2010/main" val="0"/>
                                    </a:ext>
                                    <a:ext uri="{96DAC541-7B7A-43D3-8B79-37D633B846F1}">
                                      <asvg:svgBlip xmlns:asvg="http://schemas.microsoft.com/office/drawing/2016/SVG/main" r:embed="rId215"/>
                                    </a:ext>
                                  </a:extLst>
                                </a:blip>
                                <a:stretch>
                                  <a:fillRect/>
                                </a:stretch>
                              </pic:blipFill>
                              <pic:spPr>
                                <a:xfrm>
                                  <a:off x="232012" y="0"/>
                                  <a:ext cx="431800" cy="431800"/>
                                </a:xfrm>
                                <a:prstGeom prst="rect">
                                  <a:avLst/>
                                </a:prstGeom>
                              </pic:spPr>
                            </pic:pic>
                            <wps:wsp>
                              <wps:cNvPr id="190322107" name="Text Box 190322107"/>
                              <wps:cNvSpPr txBox="1"/>
                              <wps:spPr>
                                <a:xfrm>
                                  <a:off x="19262" y="273703"/>
                                  <a:ext cx="1056406" cy="342900"/>
                                </a:xfrm>
                                <a:prstGeom prst="rect">
                                  <a:avLst/>
                                </a:prstGeom>
                                <a:noFill/>
                                <a:ln w="6350">
                                  <a:noFill/>
                                </a:ln>
                                <a:effectLst/>
                              </wps:spPr>
                              <wps:txbx>
                                <w:txbxContent>
                                  <w:p w14:paraId="1F8F979E" w14:textId="77777777" w:rsidR="000254F9" w:rsidRPr="002533AD" w:rsidRDefault="000254F9" w:rsidP="000254F9">
                                    <w:pPr>
                                      <w:rPr>
                                        <w:sz w:val="24"/>
                                        <w:szCs w:val="24"/>
                                      </w:rPr>
                                    </w:pPr>
                                    <w:r w:rsidRPr="002533AD">
                                      <w:rPr>
                                        <w:sz w:val="24"/>
                                        <w:szCs w:val="24"/>
                                      </w:rPr>
                                      <w:t>Dog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65646986" name="Group 19"/>
                            <wpg:cNvGrpSpPr/>
                            <wpg:grpSpPr>
                              <a:xfrm>
                                <a:off x="45720" y="7406640"/>
                                <a:ext cx="1267324" cy="739294"/>
                                <a:chOff x="0" y="0"/>
                                <a:chExt cx="1267324" cy="739294"/>
                              </a:xfrm>
                            </wpg:grpSpPr>
                            <pic:pic xmlns:pic="http://schemas.openxmlformats.org/drawingml/2006/picture">
                              <pic:nvPicPr>
                                <pic:cNvPr id="1304521668" name="Picture 11"/>
                                <pic:cNvPicPr>
                                  <a:picLocks noChangeAspect="1"/>
                                </pic:cNvPicPr>
                              </pic:nvPicPr>
                              <pic:blipFill>
                                <a:blip r:embed="rId213" cstate="print">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354842" y="0"/>
                                  <a:ext cx="395605" cy="395605"/>
                                </a:xfrm>
                                <a:prstGeom prst="rect">
                                  <a:avLst/>
                                </a:prstGeom>
                              </pic:spPr>
                            </pic:pic>
                            <wps:wsp>
                              <wps:cNvPr id="1040409553" name="Text Box 1040409553"/>
                              <wps:cNvSpPr txBox="1"/>
                              <wps:spPr>
                                <a:xfrm>
                                  <a:off x="0" y="379295"/>
                                  <a:ext cx="1267324" cy="359999"/>
                                </a:xfrm>
                                <a:prstGeom prst="rect">
                                  <a:avLst/>
                                </a:prstGeom>
                                <a:noFill/>
                                <a:ln w="6350">
                                  <a:noFill/>
                                </a:ln>
                                <a:effectLst/>
                              </wps:spPr>
                              <wps:txbx>
                                <w:txbxContent>
                                  <w:p w14:paraId="535075DA" w14:textId="77777777" w:rsidR="000254F9" w:rsidRPr="002533AD" w:rsidRDefault="000254F9" w:rsidP="000254F9">
                                    <w:pPr>
                                      <w:rPr>
                                        <w:sz w:val="24"/>
                                        <w:szCs w:val="24"/>
                                      </w:rPr>
                                    </w:pPr>
                                    <w:r w:rsidRPr="002533AD">
                                      <w:rPr>
                                        <w:sz w:val="24"/>
                                        <w:szCs w:val="24"/>
                                      </w:rPr>
                                      <w:t>Drinking tap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106065690" name="Picture 6"/>
                              <pic:cNvPicPr>
                                <a:picLocks noChangeAspect="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205740" y="0"/>
                                <a:ext cx="784860" cy="403860"/>
                              </a:xfrm>
                              <a:prstGeom prst="rect">
                                <a:avLst/>
                              </a:prstGeom>
                              <a:noFill/>
                              <a:ln>
                                <a:noFill/>
                              </a:ln>
                            </pic:spPr>
                          </pic:pic>
                        </wpg:grpSp>
                      </wpg:grpSp>
                    </wpg:wgp>
                  </a:graphicData>
                </a:graphic>
                <wp14:sizeRelH relativeFrom="margin">
                  <wp14:pctWidth>0</wp14:pctWidth>
                </wp14:sizeRelH>
                <wp14:sizeRelV relativeFrom="margin">
                  <wp14:pctHeight>0</wp14:pctHeight>
                </wp14:sizeRelV>
              </wp:anchor>
            </w:drawing>
          </mc:Choice>
          <mc:Fallback>
            <w:pict>
              <v:group w14:anchorId="543E270F" id="Group 13" o:spid="_x0000_s1191" style="position:absolute;margin-left:5.1pt;margin-top:30.05pt;width:455.4pt;height:597.6pt;z-index:256036351;mso-position-horizontal-relative:margin;mso-width-relative:margin;mso-height-relative:margin" coordorigin="-812" coordsize="61649,80848" o:gfxdata="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">
                <v:group id="Group 12" o:spid="_x0000_s1192" style="position:absolute;left:-812;width:61649;height:80848" coordorigin="-812" coordsize="61649,8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">
                  <v:shape id="Text Box 6" o:spid="_x0000_s1193" type="#_x0000_t202" style="position:absolute;left:-812;width:61649;height:80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" fillcolor="#fffbeb" strokeweight=".5pt">
                    <v:textbox>
                      <w:txbxContent>
                        <w:p w14:paraId="66F427B9" w14:textId="77777777" w:rsidR="000254F9" w:rsidRDefault="000254F9">
                          <w:pPr>
                            <w:rPr>
                              <w:lang w:val="en-GB"/>
                            </w:rPr>
                          </w:pPr>
                        </w:p>
                        <w:p w14:paraId="68B6AF30" w14:textId="77777777" w:rsidR="00466BE5" w:rsidRDefault="00466BE5">
                          <w:pPr>
                            <w:rPr>
                              <w:lang w:val="en-GB"/>
                            </w:rPr>
                          </w:pPr>
                        </w:p>
                        <w:p w14:paraId="60E6EB7C" w14:textId="77777777" w:rsidR="00466BE5" w:rsidRDefault="00466BE5">
                          <w:pPr>
                            <w:rPr>
                              <w:lang w:val="en-GB"/>
                            </w:rPr>
                          </w:pPr>
                        </w:p>
                        <w:p w14:paraId="088FAE8D" w14:textId="77777777" w:rsidR="00466BE5" w:rsidRDefault="00466BE5">
                          <w:pPr>
                            <w:rPr>
                              <w:lang w:val="en-GB"/>
                            </w:rPr>
                          </w:pPr>
                        </w:p>
                        <w:p w14:paraId="19B68C22" w14:textId="77777777" w:rsidR="00466BE5" w:rsidRDefault="00466BE5">
                          <w:pPr>
                            <w:rPr>
                              <w:lang w:val="en-GB"/>
                            </w:rPr>
                          </w:pPr>
                        </w:p>
                        <w:p w14:paraId="01552096" w14:textId="77777777" w:rsidR="00466BE5" w:rsidRDefault="00466BE5">
                          <w:pPr>
                            <w:rPr>
                              <w:lang w:val="en-GB"/>
                            </w:rPr>
                          </w:pPr>
                        </w:p>
                        <w:p w14:paraId="489D9DC7" w14:textId="77777777" w:rsidR="00466BE5" w:rsidRDefault="00466BE5">
                          <w:pPr>
                            <w:rPr>
                              <w:lang w:val="en-GB"/>
                            </w:rPr>
                          </w:pPr>
                        </w:p>
                        <w:p w14:paraId="49803770" w14:textId="77777777" w:rsidR="00466BE5" w:rsidRDefault="00466BE5">
                          <w:pPr>
                            <w:rPr>
                              <w:lang w:val="en-GB"/>
                            </w:rPr>
                          </w:pPr>
                        </w:p>
                        <w:p w14:paraId="3FF82F95" w14:textId="77777777" w:rsidR="00466BE5" w:rsidRDefault="00466BE5">
                          <w:pPr>
                            <w:rPr>
                              <w:lang w:val="en-GB"/>
                            </w:rPr>
                          </w:pPr>
                        </w:p>
                        <w:p w14:paraId="322F1EAF" w14:textId="77777777" w:rsidR="00466BE5" w:rsidRPr="00466BE5" w:rsidRDefault="00466BE5">
                          <w:pPr>
                            <w:rPr>
                              <w:lang w:val="en-GB"/>
                            </w:rPr>
                          </w:pPr>
                        </w:p>
                      </w:txbxContent>
                    </v:textbox>
                  </v:shape>
                  <v:group id="_x0000_s1194" style="position:absolute;left:1828;top:1905;width:41491;height:76885" coordsize="40576,7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">
                    <v:shape id="Picture 1" o:spid="_x0000_s1195" type="#_x0000_t75" style="position:absolute;width:40576;height:7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">
                      <v:imagedata r:id="rId228" o:title=""/>
                    </v:shape>
                    <v:shape id="Picture 430022190" o:spid="_x0000_s1196" type="#_x0000_t75" style="position:absolute;left:33147;top:6934;width:3784;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">
                      <v:imagedata r:id="rId229" o:title=""/>
                    </v:shape>
                    <v:shape id="Picture 1709708217" o:spid="_x0000_s1197" type="#_x0000_t75" style="position:absolute;left:31013;top:68503;width:3785;height: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">
                      <v:imagedata r:id="rId229" o:title=""/>
                    </v:shape>
                  </v:group>
                </v:group>
                <v:group id="_x0000_s1198" style="position:absolute;left:44805;top:1447;width:13595;height:77648" coordsize="13451,8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">
                  <v:shape id="Text Box 8" o:spid="_x0000_s1199" type="#_x0000_t202" style="position:absolute;left:228;width:13223;height:8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" fillcolor="window" strokecolor="#0070c0" strokeweight="1pt">
                    <v:textbox>
                      <w:txbxContent>
                        <w:p w14:paraId="60D07D9B" w14:textId="77777777" w:rsidR="000254F9" w:rsidRDefault="000254F9" w:rsidP="000254F9">
                          <w:pPr>
                            <w:spacing w:after="0"/>
                          </w:pPr>
                        </w:p>
                      </w:txbxContent>
                    </v:textbox>
                  </v:shape>
                  <v:group id="Group 7" o:spid="_x0000_s1200" style="position:absolute;top:990;width:13371;height:81459" coordsize="13371,81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">
                    <v:group id="_x0000_s1201" style="position:absolute;left:2590;top:4495;width:6816;height:7011" coordsize="6815,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">
                      <v:shape id="Picture 1" o:spid="_x0000_s1202" type="#_x0000_t75" style="position:absolute;left:1228;width:4464;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">
                        <v:imagedata r:id="rId230" o:title=""/>
                      </v:shape>
                      <v:shape id="Text Box 1314593429" o:spid="_x0000_s1203" type="#_x0000_t202" style="position:absolute;top:3684;width:68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" filled="f" stroked="f" strokeweight=".5pt">
                        <v:textbox>
                          <w:txbxContent>
                            <w:p w14:paraId="396F902E" w14:textId="77777777" w:rsidR="000254F9" w:rsidRPr="002533AD" w:rsidRDefault="000254F9" w:rsidP="000254F9">
                              <w:pPr>
                                <w:rPr>
                                  <w:sz w:val="24"/>
                                  <w:szCs w:val="24"/>
                                </w:rPr>
                              </w:pPr>
                              <w:r w:rsidRPr="002533AD">
                                <w:rPr>
                                  <w:sz w:val="24"/>
                                  <w:szCs w:val="24"/>
                                </w:rPr>
                                <w:t>Toilets</w:t>
                              </w:r>
                            </w:p>
                          </w:txbxContent>
                        </v:textbox>
                      </v:shape>
                    </v:group>
                    <v:group id="Group 11" o:spid="_x0000_s1204" style="position:absolute;left:152;top:11963;width:12335;height:8091" coordorigin="-1150" coordsize="12335,8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">
                      <v:shape id="Picture 714505319" o:spid="_x0000_s1205" type="#_x0000_t75" style="position:absolute;left:1910;width:7195;height:4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">
                        <v:imagedata r:id="rId231" o:title="" grayscale="t" bilevel="t"/>
                      </v:shape>
                      <v:shape id="Text Box 1113162383" o:spid="_x0000_s1206" type="#_x0000_t202" style="position:absolute;left:-1150;top:4687;width:12334;height:4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" filled="f" stroked="f" strokeweight=".5pt">
                        <v:textbox>
                          <w:txbxContent>
                            <w:p w14:paraId="4721D51C" w14:textId="77777777" w:rsidR="000254F9" w:rsidRPr="002533AD" w:rsidRDefault="000254F9" w:rsidP="000254F9">
                              <w:pPr>
                                <w:jc w:val="center"/>
                                <w:rPr>
                                  <w:sz w:val="24"/>
                                  <w:szCs w:val="24"/>
                                </w:rPr>
                              </w:pPr>
                              <w:r w:rsidRPr="002533AD">
                                <w:rPr>
                                  <w:sz w:val="24"/>
                                  <w:szCs w:val="24"/>
                                </w:rPr>
                                <w:t>Playground</w:t>
                              </w:r>
                            </w:p>
                          </w:txbxContent>
                        </v:textbox>
                      </v:shape>
                    </v:group>
                    <v:group id="Group 12" o:spid="_x0000_s1207" style="position:absolute;left:2057;top:19659;width:9447;height:7879" coordorigin="-314" coordsize="9446,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">
                      <v:group id="_x0000_s1208" style="position:absolute;left:136;width:7560;height:3960" coordsize="10310,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">
                        <v:shape id="Graphic 4" o:spid="_x0000_s1209" type="#_x0000_t75" alt="Crawl" style="position:absolute;width:5041;height: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">
                          <v:imagedata r:id="rId232" o:title="Crawl"/>
                        </v:shape>
                        <v:shape id="Graphic 6" o:spid="_x0000_s1210" type="#_x0000_t75" alt="Gymnast Rings" style="position:absolute;left:4913;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">
                          <v:imagedata r:id="rId233" o:title="Gymnast Rings"/>
                        </v:shape>
                      </v:group>
                      <v:shape id="Text Box 777565162" o:spid="_x0000_s1211" type="#_x0000_t202" style="position:absolute;left:-314;top:3362;width:9446;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" filled="f" stroked="f" strokeweight=".5pt">
                        <v:textbox>
                          <w:txbxContent>
                            <w:p w14:paraId="34459B61" w14:textId="77777777" w:rsidR="000254F9" w:rsidRPr="002533AD" w:rsidRDefault="000254F9" w:rsidP="008F3FB4">
                              <w:pPr>
                                <w:spacing w:after="0" w:line="240" w:lineRule="auto"/>
                                <w:jc w:val="center"/>
                                <w:rPr>
                                  <w:sz w:val="24"/>
                                  <w:szCs w:val="24"/>
                                </w:rPr>
                              </w:pPr>
                              <w:r w:rsidRPr="002533AD">
                                <w:rPr>
                                  <w:sz w:val="24"/>
                                  <w:szCs w:val="24"/>
                                </w:rPr>
                                <w:t>Exercise station</w:t>
                              </w:r>
                            </w:p>
                          </w:txbxContent>
                        </v:textbox>
                      </v:shape>
                    </v:group>
                    <v:group id="_x0000_s1212" style="position:absolute;left:351;top:27736;width:12297;height:7488" coordorigin="-1875,457" coordsize="12296,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">
                      <v:shape id="Graphic 3" o:spid="_x0000_s1213" type="#_x0000_t75" alt="Walk" style="position:absolute;left:2047;top:457;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">
                        <v:imagedata r:id="rId234" o:title="Walk"/>
                      </v:shape>
                      <v:shape id="Text Box 1266034933" o:spid="_x0000_s1214" type="#_x0000_t202" style="position:absolute;left:-1875;top:4499;width:12296;height:3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" filled="f" stroked="f" strokeweight=".5pt">
                        <v:textbox>
                          <w:txbxContent>
                            <w:p w14:paraId="156ED619" w14:textId="77777777" w:rsidR="000254F9" w:rsidRPr="002533AD" w:rsidRDefault="000254F9" w:rsidP="008F3FB4">
                              <w:pPr>
                                <w:ind w:right="-153"/>
                                <w:jc w:val="center"/>
                                <w:rPr>
                                  <w:sz w:val="24"/>
                                  <w:szCs w:val="24"/>
                                </w:rPr>
                              </w:pPr>
                              <w:r w:rsidRPr="002533AD">
                                <w:rPr>
                                  <w:sz w:val="24"/>
                                  <w:szCs w:val="24"/>
                                </w:rPr>
                                <w:t>Walking track</w:t>
                              </w:r>
                            </w:p>
                          </w:txbxContent>
                        </v:textbox>
                      </v:shape>
                    </v:group>
                    <v:group id="_x0000_s1215" style="position:absolute;left:762;top:36347;width:12191;height:8458" coordorigin="-71" coordsize="12191,8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">
                      <v:group id="_x0000_s1216" style="position:absolute;left:2183;width:6480;height:2880" coordsize="9326,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">
                        <v:shape id="Graphic 9930450" o:spid="_x0000_s1217" type="#_x0000_t75" alt="Cycling" style="position:absolute;left:4640;top:409;width:4686;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">
                          <v:imagedata r:id="rId235" o:title="Cycling"/>
                        </v:shape>
                        <v:shape id="Graphic 918007252" o:spid="_x0000_s1218" type="#_x0000_t75" alt="Walk" style="position:absolute;width:5162;height: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">
                          <v:imagedata r:id="rId234" o:title="Walk"/>
                        </v:shape>
                      </v:group>
                      <v:shape id="Text Box 1802062694" o:spid="_x0000_s1219" type="#_x0000_t202" style="position:absolute;left:-71;top:2956;width:12190;height:5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" filled="f" stroked="f" strokeweight=".5pt">
                        <v:textbox>
                          <w:txbxContent>
                            <w:p w14:paraId="36308B69" w14:textId="135D2D67" w:rsidR="000254F9" w:rsidRPr="002533AD" w:rsidRDefault="000254F9" w:rsidP="000254F9">
                              <w:pPr>
                                <w:jc w:val="center"/>
                                <w:rPr>
                                  <w:sz w:val="24"/>
                                  <w:szCs w:val="24"/>
                                </w:rPr>
                              </w:pPr>
                              <w:r w:rsidRPr="002533AD">
                                <w:rPr>
                                  <w:sz w:val="24"/>
                                  <w:szCs w:val="24"/>
                                </w:rPr>
                                <w:t xml:space="preserve">Walking </w:t>
                              </w:r>
                              <w:r w:rsidR="008F3FB4">
                                <w:rPr>
                                  <w:sz w:val="24"/>
                                  <w:szCs w:val="24"/>
                                </w:rPr>
                                <w:t>and</w:t>
                              </w:r>
                              <w:r w:rsidRPr="002533AD">
                                <w:rPr>
                                  <w:sz w:val="24"/>
                                  <w:szCs w:val="24"/>
                                </w:rPr>
                                <w:t xml:space="preserve"> bike track</w:t>
                              </w:r>
                            </w:p>
                          </w:txbxContent>
                        </v:textbox>
                      </v:shape>
                    </v:group>
                    <v:group id="_x0000_s1220" style="position:absolute;left:762;top:44805;width:12046;height:6263" coordorigin="-338" coordsize="12046,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">
                      <v:shape id="Graphic 2" o:spid="_x0000_s1221" type="#_x0000_t75" alt="Picnic table" style="position:absolute;left:3411;width:359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">
                        <v:imagedata r:id="rId236" o:title="Picnic table"/>
                      </v:shape>
                      <v:shape id="Text Box 1218791759" o:spid="_x0000_s1222" type="#_x0000_t202" style="position:absolute;left:-338;top:2834;width:1204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" filled="f" stroked="f" strokeweight=".5pt">
                        <v:textbox>
                          <w:txbxContent>
                            <w:p w14:paraId="49EA9F2B" w14:textId="5F927C61" w:rsidR="000254F9" w:rsidRPr="00E46BFC" w:rsidRDefault="000254F9" w:rsidP="000254F9">
                              <w:r w:rsidRPr="006034C9">
                                <w:rPr>
                                  <w:sz w:val="24"/>
                                  <w:szCs w:val="24"/>
                                </w:rPr>
                                <w:t xml:space="preserve">Picnic </w:t>
                              </w:r>
                              <w:r w:rsidR="003E54C2" w:rsidRPr="006034C9">
                                <w:rPr>
                                  <w:sz w:val="24"/>
                                  <w:szCs w:val="24"/>
                                </w:rPr>
                                <w:t>spot</w:t>
                              </w:r>
                            </w:p>
                          </w:txbxContent>
                        </v:textbox>
                      </v:shape>
                    </v:group>
                    <v:group id="Group 16" o:spid="_x0000_s1223" style="position:absolute;top:51511;width:13371;height:7486" coordorigin="-111" coordsize="13371,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">
                      <v:shape id="Picture 8" o:spid="_x0000_s1224" type="#_x0000_t75" style="position:absolute;left:3684;width:431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">
                        <v:imagedata r:id="rId237" o:title=""/>
                      </v:shape>
                      <v:shape id="Text Box 2055901778" o:spid="_x0000_s1225" type="#_x0000_t202" style="position:absolute;left:-111;top:3892;width:13371;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" filled="f" stroked="f" strokeweight=".5pt">
                        <v:textbox>
                          <w:txbxContent>
                            <w:p w14:paraId="2F751B32" w14:textId="77777777" w:rsidR="000254F9" w:rsidRPr="002533AD" w:rsidRDefault="000254F9" w:rsidP="000254F9">
                              <w:pPr>
                                <w:jc w:val="center"/>
                                <w:rPr>
                                  <w:sz w:val="24"/>
                                  <w:szCs w:val="24"/>
                                </w:rPr>
                              </w:pPr>
                              <w:r w:rsidRPr="002533AD">
                                <w:rPr>
                                  <w:sz w:val="24"/>
                                  <w:szCs w:val="24"/>
                                </w:rPr>
                                <w:t>Picnic shelter</w:t>
                              </w:r>
                            </w:p>
                          </w:txbxContent>
                        </v:textbox>
                      </v:shape>
                    </v:group>
                    <v:group id="Group 17" o:spid="_x0000_s1226" style="position:absolute;left:1295;top:59512;width:10136;height:7425" coordorigin="-305" coordsize="10136,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">
                      <v:shape id="Picture 4" o:spid="_x0000_s1227" type="#_x0000_t75" style="position:absolute;left:2729;width:3956;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">
                        <v:imagedata r:id="rId238" o:title=""/>
                      </v:shape>
                      <v:shape id="Text Box 1690666857" o:spid="_x0000_s1228" type="#_x0000_t202" style="position:absolute;left:-305;top:4276;width:10135;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" filled="f" stroked="f" strokeweight=".5pt">
                        <v:textbox>
                          <w:txbxContent>
                            <w:p w14:paraId="528D6C9B" w14:textId="07F30EFF" w:rsidR="000254F9" w:rsidRPr="002533AD" w:rsidRDefault="008F3FB4" w:rsidP="000254F9">
                              <w:pPr>
                                <w:jc w:val="center"/>
                                <w:rPr>
                                  <w:sz w:val="24"/>
                                  <w:szCs w:val="24"/>
                                  <w:lang w:val="en-GB"/>
                                </w:rPr>
                              </w:pPr>
                              <w:r w:rsidRPr="006034C9">
                                <w:rPr>
                                  <w:sz w:val="24"/>
                                  <w:szCs w:val="24"/>
                                  <w:lang w:val="en-GB"/>
                                </w:rPr>
                                <w:t>Barbecue</w:t>
                              </w:r>
                            </w:p>
                          </w:txbxContent>
                        </v:textbox>
                      </v:shape>
                    </v:group>
                    <v:group id="Group 18" o:spid="_x0000_s1229" style="position:absolute;left:1524;top:67360;width:10561;height:6166" coordorigin="192" coordsize="10564,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">
                      <v:shape id="Graphic 7" o:spid="_x0000_s1230" type="#_x0000_t75" alt="Dog" style="position:absolute;left:2320;width:431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">
                        <v:imagedata r:id="rId239" o:title="Dog"/>
                      </v:shape>
                      <v:shape id="Text Box 190322107" o:spid="_x0000_s1231" type="#_x0000_t202" style="position:absolute;left:192;top:2737;width:1056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" filled="f" stroked="f" strokeweight=".5pt">
                        <v:textbox>
                          <w:txbxContent>
                            <w:p w14:paraId="1F8F979E" w14:textId="77777777" w:rsidR="000254F9" w:rsidRPr="002533AD" w:rsidRDefault="000254F9" w:rsidP="000254F9">
                              <w:pPr>
                                <w:rPr>
                                  <w:sz w:val="24"/>
                                  <w:szCs w:val="24"/>
                                </w:rPr>
                              </w:pPr>
                              <w:r w:rsidRPr="002533AD">
                                <w:rPr>
                                  <w:sz w:val="24"/>
                                  <w:szCs w:val="24"/>
                                </w:rPr>
                                <w:t>Dog park</w:t>
                              </w:r>
                            </w:p>
                          </w:txbxContent>
                        </v:textbox>
                      </v:shape>
                    </v:group>
                    <v:group id="Group 19" o:spid="_x0000_s1232" style="position:absolute;left:457;top:74066;width:12673;height:7393" coordsize="12673,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">
                      <v:shape id="Picture 11" o:spid="_x0000_s1233" type="#_x0000_t75" style="position:absolute;left:3548;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">
                        <v:imagedata r:id="rId240" o:title=""/>
                      </v:shape>
                      <v:shape id="Text Box 1040409553" o:spid="_x0000_s1234" type="#_x0000_t202" style="position:absolute;top:3792;width:12673;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" filled="f" stroked="f" strokeweight=".5pt">
                        <v:textbox>
                          <w:txbxContent>
                            <w:p w14:paraId="535075DA" w14:textId="77777777" w:rsidR="000254F9" w:rsidRPr="002533AD" w:rsidRDefault="000254F9" w:rsidP="000254F9">
                              <w:pPr>
                                <w:rPr>
                                  <w:sz w:val="24"/>
                                  <w:szCs w:val="24"/>
                                </w:rPr>
                              </w:pPr>
                              <w:r w:rsidRPr="002533AD">
                                <w:rPr>
                                  <w:sz w:val="24"/>
                                  <w:szCs w:val="24"/>
                                </w:rPr>
                                <w:t>Drinking tap</w:t>
                              </w:r>
                            </w:p>
                          </w:txbxContent>
                        </v:textbox>
                      </v:shape>
                    </v:group>
                    <v:shape id="Picture 6" o:spid="_x0000_s1235" type="#_x0000_t75" style="position:absolute;left:2057;width:7849;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">
                      <v:imagedata r:id="rId241" o:title=""/>
                    </v:shape>
                  </v:group>
                </v:group>
                <w10:wrap anchorx="margin"/>
              </v:group>
            </w:pict>
          </mc:Fallback>
        </mc:AlternateContent>
      </w:r>
    </w:p>
    <w:p w14:paraId="78CA77C7" w14:textId="7889F5EE" w:rsidR="008E5E92" w:rsidRDefault="008E5E92" w:rsidP="000254F9">
      <w:pPr>
        <w:spacing w:after="240"/>
        <w:jc w:val="right"/>
        <w:rPr>
          <w:b/>
          <w:bCs/>
          <w:noProof/>
          <w:color w:val="C00000"/>
          <w:lang w:eastAsia="en-AU"/>
        </w:rPr>
      </w:pPr>
    </w:p>
    <w:p w14:paraId="6D6AA15E" w14:textId="539EAC5B" w:rsidR="008E5E92" w:rsidRDefault="008E5E92" w:rsidP="005F0AF0">
      <w:pPr>
        <w:spacing w:after="240"/>
        <w:rPr>
          <w:b/>
          <w:bCs/>
          <w:noProof/>
          <w:color w:val="C00000"/>
          <w:lang w:eastAsia="en-AU"/>
        </w:rPr>
      </w:pPr>
    </w:p>
    <w:p w14:paraId="35330A6A" w14:textId="27813768" w:rsidR="008E5E92" w:rsidRDefault="008E5E92" w:rsidP="005F0AF0">
      <w:pPr>
        <w:spacing w:after="240"/>
        <w:rPr>
          <w:b/>
          <w:bCs/>
          <w:noProof/>
          <w:color w:val="C00000"/>
          <w:lang w:eastAsia="en-AU"/>
        </w:rPr>
      </w:pPr>
    </w:p>
    <w:p w14:paraId="1DCE1D36" w14:textId="63099C5A" w:rsidR="008E5E92" w:rsidRDefault="008E5E92" w:rsidP="005F0AF0">
      <w:pPr>
        <w:spacing w:after="240"/>
        <w:rPr>
          <w:b/>
          <w:bCs/>
          <w:noProof/>
          <w:color w:val="C00000"/>
          <w:lang w:eastAsia="en-AU"/>
        </w:rPr>
      </w:pPr>
    </w:p>
    <w:p w14:paraId="3E205855" w14:textId="738B2524" w:rsidR="008E5E92" w:rsidRDefault="008E5E92" w:rsidP="005F0AF0">
      <w:pPr>
        <w:spacing w:after="240"/>
        <w:rPr>
          <w:b/>
          <w:bCs/>
          <w:noProof/>
          <w:color w:val="C00000"/>
          <w:lang w:eastAsia="en-AU"/>
        </w:rPr>
      </w:pPr>
    </w:p>
    <w:p w14:paraId="0F8540FC" w14:textId="2205CA12" w:rsidR="008E5E92" w:rsidRDefault="008E5E92" w:rsidP="005F0AF0">
      <w:pPr>
        <w:spacing w:after="240"/>
        <w:rPr>
          <w:b/>
          <w:bCs/>
          <w:noProof/>
          <w:color w:val="C00000"/>
          <w:lang w:eastAsia="en-AU"/>
        </w:rPr>
      </w:pPr>
    </w:p>
    <w:p w14:paraId="4BFD1B0E" w14:textId="0E7B2239" w:rsidR="008E5E92" w:rsidRDefault="008E5E92" w:rsidP="005F0AF0">
      <w:pPr>
        <w:spacing w:after="240"/>
        <w:rPr>
          <w:b/>
          <w:bCs/>
          <w:noProof/>
          <w:color w:val="C00000"/>
          <w:lang w:eastAsia="en-AU"/>
        </w:rPr>
      </w:pPr>
    </w:p>
    <w:p w14:paraId="547B2407" w14:textId="799E6CE2" w:rsidR="008E5E92" w:rsidRDefault="008E5E92" w:rsidP="005F0AF0">
      <w:pPr>
        <w:spacing w:after="240"/>
        <w:rPr>
          <w:b/>
          <w:bCs/>
          <w:noProof/>
          <w:color w:val="C00000"/>
          <w:lang w:eastAsia="en-AU"/>
        </w:rPr>
      </w:pPr>
    </w:p>
    <w:p w14:paraId="1813E459" w14:textId="623662E7" w:rsidR="008E5E92" w:rsidRDefault="008E5E92" w:rsidP="005F0AF0">
      <w:pPr>
        <w:spacing w:after="240"/>
        <w:rPr>
          <w:b/>
          <w:bCs/>
          <w:noProof/>
          <w:color w:val="C00000"/>
          <w:lang w:eastAsia="en-AU"/>
        </w:rPr>
      </w:pPr>
    </w:p>
    <w:p w14:paraId="04E054C1" w14:textId="5B7D240A" w:rsidR="008E5E92" w:rsidRDefault="009F238F" w:rsidP="005F0AF0">
      <w:pPr>
        <w:spacing w:after="240"/>
        <w:rPr>
          <w:b/>
          <w:bCs/>
          <w:noProof/>
          <w:color w:val="C00000"/>
          <w:lang w:eastAsia="en-AU"/>
        </w:rPr>
      </w:pPr>
      <w:r w:rsidRPr="008E5E92">
        <w:rPr>
          <w:noProof/>
          <w:color w:val="C00000"/>
          <w:lang w:eastAsia="en-AU"/>
        </w:rPr>
        <w:drawing>
          <wp:anchor distT="0" distB="0" distL="114300" distR="114300" simplePos="0" relativeHeight="256138751" behindDoc="0" locked="0" layoutInCell="1" allowOverlap="1" wp14:anchorId="73DF984A" wp14:editId="2277C334">
            <wp:simplePos x="0" y="0"/>
            <wp:positionH relativeFrom="column">
              <wp:posOffset>1017270</wp:posOffset>
            </wp:positionH>
            <wp:positionV relativeFrom="paragraph">
              <wp:posOffset>113665</wp:posOffset>
            </wp:positionV>
            <wp:extent cx="472440" cy="358992"/>
            <wp:effectExtent l="0" t="0" r="3810" b="3175"/>
            <wp:wrapNone/>
            <wp:docPr id="1676879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73306" name="Picture 1248973306"/>
                    <pic:cNvPicPr/>
                  </pic:nvPicPr>
                  <pic:blipFill>
                    <a:blip r:embed="rId242" cstate="print">
                      <a:clrChange>
                        <a:clrFrom>
                          <a:srgbClr val="FFFFFF"/>
                        </a:clrFrom>
                        <a:clrTo>
                          <a:srgbClr val="FFFFFF">
                            <a:alpha val="0"/>
                          </a:srgbClr>
                        </a:clrTo>
                      </a:clrChange>
                      <a:extLst>
                        <a:ext uri="{BEBA8EAE-BF5A-486C-A8C5-ECC9F3942E4B}">
                          <a14:imgProps xmlns:a14="http://schemas.microsoft.com/office/drawing/2010/main">
                            <a14:imgLayer r:embed="rId243">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02"/>
                        </a:ext>
                      </a:extLst>
                    </a:blip>
                    <a:stretch>
                      <a:fillRect/>
                    </a:stretch>
                  </pic:blipFill>
                  <pic:spPr>
                    <a:xfrm>
                      <a:off x="0" y="0"/>
                      <a:ext cx="472440" cy="358992"/>
                    </a:xfrm>
                    <a:prstGeom prst="rect">
                      <a:avLst/>
                    </a:prstGeom>
                  </pic:spPr>
                </pic:pic>
              </a:graphicData>
            </a:graphic>
            <wp14:sizeRelH relativeFrom="margin">
              <wp14:pctWidth>0</wp14:pctWidth>
            </wp14:sizeRelH>
            <wp14:sizeRelV relativeFrom="margin">
              <wp14:pctHeight>0</wp14:pctHeight>
            </wp14:sizeRelV>
          </wp:anchor>
        </w:drawing>
      </w:r>
    </w:p>
    <w:p w14:paraId="43923A15" w14:textId="77777777" w:rsidR="008E5E92" w:rsidRDefault="008E5E92" w:rsidP="005F0AF0">
      <w:pPr>
        <w:spacing w:after="240"/>
        <w:rPr>
          <w:b/>
          <w:bCs/>
          <w:noProof/>
          <w:color w:val="C00000"/>
          <w:lang w:eastAsia="en-AU"/>
        </w:rPr>
      </w:pPr>
    </w:p>
    <w:p w14:paraId="16E8CB99" w14:textId="72999C23" w:rsidR="008E5E92" w:rsidRDefault="008E5E92" w:rsidP="005F0AF0">
      <w:pPr>
        <w:spacing w:after="240"/>
        <w:rPr>
          <w:b/>
          <w:bCs/>
          <w:noProof/>
          <w:color w:val="C00000"/>
          <w:lang w:eastAsia="en-AU"/>
        </w:rPr>
      </w:pPr>
    </w:p>
    <w:p w14:paraId="712C56A6" w14:textId="77777777" w:rsidR="00466BE5" w:rsidRDefault="00466BE5" w:rsidP="005F0AF0">
      <w:pPr>
        <w:spacing w:after="240"/>
        <w:rPr>
          <w:b/>
          <w:bCs/>
          <w:noProof/>
          <w:color w:val="C00000"/>
          <w:lang w:eastAsia="en-AU"/>
        </w:rPr>
      </w:pPr>
    </w:p>
    <w:p w14:paraId="552BB888" w14:textId="77777777" w:rsidR="00466BE5" w:rsidRDefault="00466BE5" w:rsidP="005F0AF0">
      <w:pPr>
        <w:spacing w:after="240"/>
        <w:rPr>
          <w:b/>
          <w:bCs/>
          <w:noProof/>
          <w:color w:val="C00000"/>
          <w:lang w:eastAsia="en-AU"/>
        </w:rPr>
      </w:pPr>
    </w:p>
    <w:p w14:paraId="54833922" w14:textId="77777777" w:rsidR="00466BE5" w:rsidRDefault="00466BE5" w:rsidP="005F0AF0">
      <w:pPr>
        <w:spacing w:after="240"/>
        <w:rPr>
          <w:b/>
          <w:bCs/>
          <w:noProof/>
          <w:color w:val="C00000"/>
          <w:lang w:eastAsia="en-AU"/>
        </w:rPr>
      </w:pPr>
    </w:p>
    <w:p w14:paraId="5F9E9D95" w14:textId="77777777" w:rsidR="00466BE5" w:rsidRDefault="00466BE5" w:rsidP="005F0AF0">
      <w:pPr>
        <w:spacing w:after="240"/>
        <w:rPr>
          <w:b/>
          <w:bCs/>
          <w:noProof/>
          <w:color w:val="C00000"/>
          <w:lang w:eastAsia="en-AU"/>
        </w:rPr>
      </w:pPr>
    </w:p>
    <w:p w14:paraId="5739A9B2" w14:textId="77777777" w:rsidR="00466BE5" w:rsidRDefault="00466BE5" w:rsidP="005F0AF0">
      <w:pPr>
        <w:spacing w:after="240"/>
        <w:rPr>
          <w:b/>
          <w:bCs/>
          <w:noProof/>
          <w:color w:val="C00000"/>
          <w:lang w:eastAsia="en-AU"/>
        </w:rPr>
      </w:pPr>
    </w:p>
    <w:p w14:paraId="7DD1A9DB" w14:textId="77777777" w:rsidR="00466BE5" w:rsidRDefault="00466BE5" w:rsidP="005F0AF0">
      <w:pPr>
        <w:spacing w:after="240"/>
        <w:rPr>
          <w:b/>
          <w:bCs/>
          <w:noProof/>
          <w:color w:val="C00000"/>
          <w:lang w:eastAsia="en-AU"/>
        </w:rPr>
      </w:pPr>
    </w:p>
    <w:p w14:paraId="7237A895" w14:textId="77777777" w:rsidR="00466BE5" w:rsidRDefault="00466BE5" w:rsidP="005F0AF0">
      <w:pPr>
        <w:spacing w:after="240"/>
        <w:rPr>
          <w:b/>
          <w:bCs/>
          <w:noProof/>
          <w:color w:val="C00000"/>
          <w:lang w:eastAsia="en-AU"/>
        </w:rPr>
      </w:pPr>
    </w:p>
    <w:p w14:paraId="531EEF3F" w14:textId="77777777" w:rsidR="00466BE5" w:rsidRDefault="00466BE5" w:rsidP="005F0AF0">
      <w:pPr>
        <w:spacing w:after="240"/>
        <w:rPr>
          <w:b/>
          <w:bCs/>
          <w:noProof/>
          <w:color w:val="C00000"/>
          <w:lang w:eastAsia="en-AU"/>
        </w:rPr>
      </w:pPr>
    </w:p>
    <w:p w14:paraId="3C1468CE" w14:textId="4C8D49F1" w:rsidR="00B207A9" w:rsidRDefault="00B207A9">
      <w:pPr>
        <w:rPr>
          <w:b/>
          <w:bCs/>
          <w:noProof/>
          <w:color w:val="C00000"/>
          <w:lang w:eastAsia="en-AU"/>
        </w:rPr>
      </w:pPr>
      <w:r>
        <w:rPr>
          <w:b/>
          <w:bCs/>
          <w:noProof/>
          <w:color w:val="C00000"/>
          <w:lang w:eastAsia="en-AU"/>
        </w:rPr>
        <w:br w:type="page"/>
      </w:r>
    </w:p>
    <w:p w14:paraId="28A7D78F" w14:textId="4EEF36CD" w:rsidR="00534A32" w:rsidRPr="00534A32" w:rsidRDefault="0040100A">
      <w:pPr>
        <w:rPr>
          <w:b/>
          <w:bCs/>
          <w:noProof/>
          <w:color w:val="C00000"/>
          <w:sz w:val="2"/>
          <w:szCs w:val="2"/>
          <w:lang w:eastAsia="en-AU"/>
        </w:rPr>
      </w:pPr>
      <w:r>
        <w:rPr>
          <w:rFonts w:ascii="Comic Sans MS" w:hAnsi="Comic Sans MS"/>
          <w:b/>
          <w:bCs/>
          <w:noProof/>
          <w:sz w:val="36"/>
          <w:szCs w:val="36"/>
        </w:rPr>
        <w:lastRenderedPageBreak/>
        <mc:AlternateContent>
          <mc:Choice Requires="wpg">
            <w:drawing>
              <wp:anchor distT="0" distB="0" distL="114300" distR="114300" simplePos="0" relativeHeight="256142847" behindDoc="0" locked="0" layoutInCell="1" allowOverlap="1" wp14:anchorId="6971CD49" wp14:editId="759E790A">
                <wp:simplePos x="0" y="0"/>
                <wp:positionH relativeFrom="column">
                  <wp:posOffset>1962150</wp:posOffset>
                </wp:positionH>
                <wp:positionV relativeFrom="paragraph">
                  <wp:posOffset>-45085</wp:posOffset>
                </wp:positionV>
                <wp:extent cx="2796542" cy="836295"/>
                <wp:effectExtent l="0" t="0" r="3810" b="1905"/>
                <wp:wrapNone/>
                <wp:docPr id="487226880" name="Group 1"/>
                <wp:cNvGraphicFramePr/>
                <a:graphic xmlns:a="http://schemas.openxmlformats.org/drawingml/2006/main">
                  <a:graphicData uri="http://schemas.microsoft.com/office/word/2010/wordprocessingGroup">
                    <wpg:wgp>
                      <wpg:cNvGrpSpPr/>
                      <wpg:grpSpPr>
                        <a:xfrm>
                          <a:off x="0" y="0"/>
                          <a:ext cx="2796542" cy="836295"/>
                          <a:chOff x="641009" y="154305"/>
                          <a:chExt cx="2797056" cy="836295"/>
                        </a:xfrm>
                      </wpg:grpSpPr>
                      <pic:pic xmlns:pic="http://schemas.openxmlformats.org/drawingml/2006/picture">
                        <pic:nvPicPr>
                          <pic:cNvPr id="150254082"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2682415" y="154305"/>
                            <a:ext cx="755650" cy="836295"/>
                          </a:xfrm>
                          <a:prstGeom prst="rect">
                            <a:avLst/>
                          </a:prstGeom>
                          <a:noFill/>
                          <a:ln>
                            <a:noFill/>
                          </a:ln>
                        </pic:spPr>
                      </pic:pic>
                      <wps:wsp>
                        <wps:cNvPr id="1755891281" name="Speech Bubble: Rectangle with Corners Rounded 11"/>
                        <wps:cNvSpPr/>
                        <wps:spPr>
                          <a:xfrm flipH="1">
                            <a:off x="641009" y="251460"/>
                            <a:ext cx="2019671" cy="571500"/>
                          </a:xfrm>
                          <a:prstGeom prst="wedgeRoundRectCallout">
                            <a:avLst>
                              <a:gd name="adj1" fmla="val -58126"/>
                              <a:gd name="adj2" fmla="val 93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3DC9C31" w14:textId="53046C65" w:rsidR="00534A32" w:rsidRPr="00DD0F62" w:rsidRDefault="0040100A" w:rsidP="00DD0F62">
                              <w:pPr>
                                <w:spacing w:after="0"/>
                                <w:ind w:right="-151"/>
                                <w:rPr>
                                  <w:rFonts w:ascii="Cavolini" w:hAnsi="Cavolini" w:cs="Cavolini"/>
                                  <w:sz w:val="26"/>
                                  <w:szCs w:val="26"/>
                                  <w:lang w:val="en-GB"/>
                                </w:rPr>
                              </w:pPr>
                              <w:r>
                                <w:rPr>
                                  <w:sz w:val="26"/>
                                  <w:szCs w:val="26"/>
                                  <w:lang w:val="en-GB"/>
                                </w:rPr>
                                <w:t>Ask your partner about their</w:t>
                              </w:r>
                              <w:r w:rsidR="00534A32">
                                <w:rPr>
                                  <w:sz w:val="26"/>
                                  <w:szCs w:val="26"/>
                                  <w:lang w:val="en-GB"/>
                                </w:rPr>
                                <w:t xml:space="preserve"> </w:t>
                              </w:r>
                              <w:r>
                                <w:rPr>
                                  <w:sz w:val="26"/>
                                  <w:szCs w:val="26"/>
                                  <w:lang w:val="en-GB"/>
                                </w:rPr>
                                <w:t xml:space="preserve">local </w:t>
                              </w:r>
                              <w:r w:rsidR="00534A32">
                                <w:rPr>
                                  <w:sz w:val="26"/>
                                  <w:szCs w:val="26"/>
                                  <w:lang w:val="en-GB"/>
                                </w:rPr>
                                <w:t>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71CD49" id="_x0000_s1236" style="position:absolute;margin-left:154.5pt;margin-top:-3.55pt;width:220.2pt;height:65.85pt;z-index:256142847;mso-width-relative:margin;mso-height-relative:margin" coordorigin="6410,1543" coordsize="27970,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">
                <v:shape id="Picture 4" o:spid="_x0000_s1237" type="#_x0000_t75" style="position:absolute;left:26824;top:1543;width:7556;height:8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">
                  <v:imagedata r:id="rId191" o:title=""/>
                </v:shape>
                <v:shape id="_x0000_s1238" type="#_x0000_t62" style="position:absolute;left:6410;top:2514;width:20196;height:57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" adj="-1755,12820" fillcolor="#f1f8ec" strokecolor="#548235">
                  <v:textbox>
                    <w:txbxContent>
                      <w:p w14:paraId="33DC9C31" w14:textId="53046C65" w:rsidR="00534A32" w:rsidRPr="00DD0F62" w:rsidRDefault="0040100A" w:rsidP="00DD0F62">
                        <w:pPr>
                          <w:spacing w:after="0"/>
                          <w:ind w:right="-151"/>
                          <w:rPr>
                            <w:rFonts w:ascii="Cavolini" w:hAnsi="Cavolini" w:cs="Cavolini"/>
                            <w:sz w:val="26"/>
                            <w:szCs w:val="26"/>
                            <w:lang w:val="en-GB"/>
                          </w:rPr>
                        </w:pPr>
                        <w:r>
                          <w:rPr>
                            <w:sz w:val="26"/>
                            <w:szCs w:val="26"/>
                            <w:lang w:val="en-GB"/>
                          </w:rPr>
                          <w:t>Ask your partner about their</w:t>
                        </w:r>
                        <w:r w:rsidR="00534A32">
                          <w:rPr>
                            <w:sz w:val="26"/>
                            <w:szCs w:val="26"/>
                            <w:lang w:val="en-GB"/>
                          </w:rPr>
                          <w:t xml:space="preserve"> </w:t>
                        </w:r>
                        <w:r>
                          <w:rPr>
                            <w:sz w:val="26"/>
                            <w:szCs w:val="26"/>
                            <w:lang w:val="en-GB"/>
                          </w:rPr>
                          <w:t xml:space="preserve">local </w:t>
                        </w:r>
                        <w:r w:rsidR="00534A32">
                          <w:rPr>
                            <w:sz w:val="26"/>
                            <w:szCs w:val="26"/>
                            <w:lang w:val="en-GB"/>
                          </w:rPr>
                          <w:t>park.</w:t>
                        </w:r>
                      </w:p>
                    </w:txbxContent>
                  </v:textbox>
                </v:shape>
              </v:group>
            </w:pict>
          </mc:Fallback>
        </mc:AlternateContent>
      </w:r>
      <w:r w:rsidR="00534A32">
        <w:rPr>
          <w:rFonts w:ascii="Comic Sans MS" w:hAnsi="Comic Sans MS"/>
          <w:b/>
          <w:bCs/>
          <w:noProof/>
          <w:sz w:val="36"/>
          <w:szCs w:val="36"/>
        </w:rPr>
        <mc:AlternateContent>
          <mc:Choice Requires="wpg">
            <w:drawing>
              <wp:anchor distT="0" distB="0" distL="114300" distR="114300" simplePos="0" relativeHeight="255868415" behindDoc="0" locked="0" layoutInCell="1" allowOverlap="1" wp14:anchorId="0302E71B" wp14:editId="5AFC3EB7">
                <wp:simplePos x="0" y="0"/>
                <wp:positionH relativeFrom="column">
                  <wp:posOffset>309880</wp:posOffset>
                </wp:positionH>
                <wp:positionV relativeFrom="paragraph">
                  <wp:posOffset>117475</wp:posOffset>
                </wp:positionV>
                <wp:extent cx="1599565" cy="407670"/>
                <wp:effectExtent l="19050" t="19050" r="19685" b="11430"/>
                <wp:wrapNone/>
                <wp:docPr id="963921369" name="Group 1"/>
                <wp:cNvGraphicFramePr/>
                <a:graphic xmlns:a="http://schemas.openxmlformats.org/drawingml/2006/main">
                  <a:graphicData uri="http://schemas.microsoft.com/office/word/2010/wordprocessingGroup">
                    <wpg:wgp>
                      <wpg:cNvGrpSpPr/>
                      <wpg:grpSpPr>
                        <a:xfrm>
                          <a:off x="0" y="0"/>
                          <a:ext cx="1599565" cy="407670"/>
                          <a:chOff x="0" y="7620"/>
                          <a:chExt cx="1599565" cy="407670"/>
                        </a:xfrm>
                      </wpg:grpSpPr>
                      <wpg:grpSp>
                        <wpg:cNvPr id="1692707533" name="Group 3"/>
                        <wpg:cNvGrpSpPr/>
                        <wpg:grpSpPr>
                          <a:xfrm>
                            <a:off x="0" y="7620"/>
                            <a:ext cx="1146810" cy="407670"/>
                            <a:chOff x="0" y="7620"/>
                            <a:chExt cx="1146810" cy="407670"/>
                          </a:xfrm>
                        </wpg:grpSpPr>
                        <pic:pic xmlns:pic="http://schemas.openxmlformats.org/drawingml/2006/picture">
                          <pic:nvPicPr>
                            <pic:cNvPr id="1645111581" name="Picture 1645111581"/>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7620"/>
                              <a:ext cx="537210" cy="400050"/>
                            </a:xfrm>
                            <a:prstGeom prst="rect">
                              <a:avLst/>
                            </a:prstGeom>
                            <a:ln>
                              <a:solidFill>
                                <a:schemeClr val="bg1">
                                  <a:lumMod val="65000"/>
                                </a:schemeClr>
                              </a:solidFill>
                            </a:ln>
                          </pic:spPr>
                        </pic:pic>
                        <pic:pic xmlns:pic="http://schemas.openxmlformats.org/drawingml/2006/picture">
                          <pic:nvPicPr>
                            <pic:cNvPr id="599467694" name="Picture 59946769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wps:wsp>
                        <wps:cNvPr id="2036524597" name="Text Box 1"/>
                        <wps:cNvSpPr txBox="1"/>
                        <wps:spPr>
                          <a:xfrm>
                            <a:off x="1192530" y="19050"/>
                            <a:ext cx="407035" cy="381000"/>
                          </a:xfrm>
                          <a:prstGeom prst="rect">
                            <a:avLst/>
                          </a:prstGeom>
                          <a:solidFill>
                            <a:sysClr val="window" lastClr="FFFFFF"/>
                          </a:solidFill>
                          <a:ln w="6350">
                            <a:solidFill>
                              <a:sysClr val="window" lastClr="FFFFFF">
                                <a:lumMod val="75000"/>
                              </a:sysClr>
                            </a:solidFill>
                          </a:ln>
                        </wps:spPr>
                        <wps:txbx>
                          <w:txbxContent>
                            <w:p w14:paraId="367A48F3" w14:textId="77777777" w:rsidR="00DD6CD5" w:rsidRPr="003E1E52" w:rsidRDefault="00DD6CD5"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02E71B" id="_x0000_s1239" style="position:absolute;margin-left:24.4pt;margin-top:9.25pt;width:125.95pt;height:32.1pt;z-index:255868415;mso-width-relative:margin;mso-height-relative:margin" coordorigin=",76" coordsize="15995,407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">
                <v:group id="_x0000_s1240" style="position:absolute;top:76;width:11468;height:4076" coordorigin=",76" coordsize="11468,4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">
                  <v:shape id="Picture 1645111581" o:spid="_x0000_s1241" type="#_x0000_t75" style="position:absolute;left:6096;top:76;width:5372;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" stroked="t" strokecolor="#a5a5a5 [2092]">
                    <v:imagedata r:id="rId244" o:title=""/>
                    <v:path arrowok="t"/>
                  </v:shape>
                  <v:shape id="Picture 599467694" o:spid="_x0000_s1242"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" stroked="t" strokecolor="#a6a6a6">
                    <v:imagedata r:id="rId245" o:title=""/>
                    <v:path arrowok="t"/>
                  </v:shape>
                </v:group>
                <v:shape id="_x0000_s1243" type="#_x0000_t202" style="position:absolute;left:11925;top:190;width:407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" fillcolor="window" strokecolor="#bfbfbf" strokeweight=".5pt">
                  <v:textbox>
                    <w:txbxContent>
                      <w:p w14:paraId="367A48F3" w14:textId="77777777" w:rsidR="00DD6CD5" w:rsidRPr="003E1E52" w:rsidRDefault="00DD6CD5" w:rsidP="00FB35D4">
                        <w:pPr>
                          <w:rPr>
                            <w:bCs/>
                            <w:sz w:val="56"/>
                            <w:szCs w:val="56"/>
                          </w:rPr>
                        </w:pPr>
                        <w:r w:rsidRPr="003E1E52">
                          <w:rPr>
                            <w:sz w:val="56"/>
                            <w:szCs w:val="56"/>
                          </w:rPr>
                          <w:sym w:font="Wingdings 2" w:char="F050"/>
                        </w:r>
                      </w:p>
                    </w:txbxContent>
                  </v:textbox>
                </v:shape>
              </v:group>
            </w:pict>
          </mc:Fallback>
        </mc:AlternateContent>
      </w:r>
    </w:p>
    <w:p w14:paraId="729D78F2" w14:textId="79D4A384" w:rsidR="006B0640" w:rsidRPr="0012386D" w:rsidRDefault="006B0640" w:rsidP="00534A32">
      <w:pPr>
        <w:spacing w:after="120"/>
        <w:rPr>
          <w:sz w:val="44"/>
          <w:szCs w:val="52"/>
        </w:rPr>
      </w:pPr>
      <w:r w:rsidRPr="0012386D">
        <w:rPr>
          <w:sz w:val="44"/>
          <w:szCs w:val="52"/>
        </w:rPr>
        <w:sym w:font="Wingdings" w:char="F081"/>
      </w:r>
    </w:p>
    <w:p w14:paraId="3B57BF3E" w14:textId="5BA98ABB" w:rsidR="00DD0F62" w:rsidRDefault="00B01144" w:rsidP="00DD6CD5">
      <w:pPr>
        <w:pStyle w:val="ListParagraph"/>
        <w:ind w:hanging="720"/>
        <w:rPr>
          <w:sz w:val="44"/>
          <w:szCs w:val="52"/>
        </w:rPr>
      </w:pPr>
      <w:r>
        <w:rPr>
          <w:b/>
          <w:bCs/>
          <w:noProof/>
          <w:sz w:val="2"/>
          <w:szCs w:val="2"/>
        </w:rPr>
        <mc:AlternateContent>
          <mc:Choice Requires="wps">
            <w:drawing>
              <wp:anchor distT="0" distB="0" distL="114300" distR="114300" simplePos="0" relativeHeight="255865343" behindDoc="0" locked="0" layoutInCell="1" allowOverlap="1" wp14:anchorId="04648629" wp14:editId="633DF566">
                <wp:simplePos x="0" y="0"/>
                <wp:positionH relativeFrom="margin">
                  <wp:align>left</wp:align>
                </wp:positionH>
                <wp:positionV relativeFrom="paragraph">
                  <wp:posOffset>208915</wp:posOffset>
                </wp:positionV>
                <wp:extent cx="3581400" cy="449580"/>
                <wp:effectExtent l="0" t="0" r="19050" b="26670"/>
                <wp:wrapNone/>
                <wp:docPr id="684030660" name="Text Box 1"/>
                <wp:cNvGraphicFramePr/>
                <a:graphic xmlns:a="http://schemas.openxmlformats.org/drawingml/2006/main">
                  <a:graphicData uri="http://schemas.microsoft.com/office/word/2010/wordprocessingShape">
                    <wps:wsp>
                      <wps:cNvSpPr txBox="1"/>
                      <wps:spPr>
                        <a:xfrm>
                          <a:off x="0" y="0"/>
                          <a:ext cx="3581400" cy="449580"/>
                        </a:xfrm>
                        <a:prstGeom prst="rect">
                          <a:avLst/>
                        </a:prstGeom>
                        <a:solidFill>
                          <a:srgbClr val="FFEBF0"/>
                        </a:solidFill>
                        <a:ln w="6350">
                          <a:solidFill>
                            <a:sysClr val="window" lastClr="FFFFFF">
                              <a:lumMod val="50000"/>
                            </a:sysClr>
                          </a:solidFill>
                        </a:ln>
                      </wps:spPr>
                      <wps:txbx>
                        <w:txbxContent>
                          <w:p w14:paraId="0750F7EB" w14:textId="123C01A0" w:rsidR="00DD6CD5" w:rsidRDefault="0040100A" w:rsidP="00DD6CD5">
                            <w:pPr>
                              <w:spacing w:after="0"/>
                              <w:ind w:right="-122"/>
                              <w:rPr>
                                <w:sz w:val="20"/>
                                <w:szCs w:val="20"/>
                                <w:lang w:val="en-GB"/>
                              </w:rPr>
                            </w:pPr>
                            <w:r>
                              <w:rPr>
                                <w:sz w:val="20"/>
                                <w:szCs w:val="20"/>
                                <w:lang w:val="en-GB"/>
                              </w:rPr>
                              <w:t xml:space="preserve">Ask closed questions focusing on the </w:t>
                            </w:r>
                            <w:r w:rsidR="00DD6CD5">
                              <w:rPr>
                                <w:sz w:val="20"/>
                                <w:szCs w:val="20"/>
                                <w:lang w:val="en-GB"/>
                              </w:rPr>
                              <w:t>upward inflection</w:t>
                            </w:r>
                            <w:r>
                              <w:rPr>
                                <w:sz w:val="20"/>
                                <w:szCs w:val="20"/>
                                <w:lang w:val="en-GB"/>
                              </w:rPr>
                              <w:t xml:space="preserve">. </w:t>
                            </w:r>
                            <w:r w:rsidR="00534A32">
                              <w:rPr>
                                <w:sz w:val="20"/>
                                <w:szCs w:val="20"/>
                                <w:lang w:val="en-GB"/>
                              </w:rPr>
                              <w:t xml:space="preserve">Give </w:t>
                            </w:r>
                            <w:r w:rsidR="00492CE5">
                              <w:rPr>
                                <w:sz w:val="20"/>
                                <w:szCs w:val="20"/>
                                <w:lang w:val="en-GB"/>
                              </w:rPr>
                              <w:t>short answer</w:t>
                            </w:r>
                            <w:r>
                              <w:rPr>
                                <w:sz w:val="20"/>
                                <w:szCs w:val="20"/>
                                <w:lang w:val="en-GB"/>
                              </w:rPr>
                              <w:t>s</w:t>
                            </w:r>
                            <w:r w:rsidR="00492CE5">
                              <w:rPr>
                                <w:sz w:val="20"/>
                                <w:szCs w:val="20"/>
                                <w:lang w:val="en-GB"/>
                              </w:rPr>
                              <w:t xml:space="preserve">. </w:t>
                            </w:r>
                            <w:r w:rsidR="00DD6CD5">
                              <w:rPr>
                                <w:sz w:val="20"/>
                                <w:szCs w:val="20"/>
                                <w:lang w:val="en-GB"/>
                              </w:rPr>
                              <w:br/>
                            </w:r>
                            <w:r w:rsidR="006B0640">
                              <w:rPr>
                                <w:sz w:val="20"/>
                                <w:szCs w:val="20"/>
                                <w:lang w:val="en-GB"/>
                              </w:rPr>
                              <w:t xml:space="preserve"> </w:t>
                            </w:r>
                          </w:p>
                          <w:p w14:paraId="30B916C3" w14:textId="275F1FBA" w:rsidR="00DD6CD5" w:rsidRPr="00027E53" w:rsidRDefault="00DD6CD5" w:rsidP="00DD6CD5">
                            <w:pPr>
                              <w:spacing w:after="0"/>
                              <w:ind w:right="-122"/>
                              <w:rPr>
                                <w:sz w:val="20"/>
                                <w:szCs w:val="20"/>
                                <w:lang w:val="en-GB"/>
                              </w:rPr>
                            </w:pPr>
                            <w:r>
                              <w:rPr>
                                <w:sz w:val="20"/>
                                <w:szCs w:val="20"/>
                                <w:lang w:val="en-GB"/>
                              </w:rPr>
                              <w:t xml:space="preserve">  </w:t>
                            </w:r>
                            <w:r w:rsidRPr="00027E53">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48629" id="_x0000_s1244" type="#_x0000_t202" style="position:absolute;left:0;text-align:left;margin-left:0;margin-top:16.45pt;width:282pt;height:35.4pt;z-index:2558653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" fillcolor="#ffebf0" strokecolor="#7f7f7f" strokeweight=".5pt">
                <v:textbox>
                  <w:txbxContent>
                    <w:p w14:paraId="0750F7EB" w14:textId="123C01A0" w:rsidR="00DD6CD5" w:rsidRDefault="0040100A" w:rsidP="00DD6CD5">
                      <w:pPr>
                        <w:spacing w:after="0"/>
                        <w:ind w:right="-122"/>
                        <w:rPr>
                          <w:sz w:val="20"/>
                          <w:szCs w:val="20"/>
                          <w:lang w:val="en-GB"/>
                        </w:rPr>
                      </w:pPr>
                      <w:r>
                        <w:rPr>
                          <w:sz w:val="20"/>
                          <w:szCs w:val="20"/>
                          <w:lang w:val="en-GB"/>
                        </w:rPr>
                        <w:t xml:space="preserve">Ask closed questions focusing on the </w:t>
                      </w:r>
                      <w:r w:rsidR="00DD6CD5">
                        <w:rPr>
                          <w:sz w:val="20"/>
                          <w:szCs w:val="20"/>
                          <w:lang w:val="en-GB"/>
                        </w:rPr>
                        <w:t>upward inflection</w:t>
                      </w:r>
                      <w:r>
                        <w:rPr>
                          <w:sz w:val="20"/>
                          <w:szCs w:val="20"/>
                          <w:lang w:val="en-GB"/>
                        </w:rPr>
                        <w:t xml:space="preserve">. </w:t>
                      </w:r>
                      <w:r w:rsidR="00534A32">
                        <w:rPr>
                          <w:sz w:val="20"/>
                          <w:szCs w:val="20"/>
                          <w:lang w:val="en-GB"/>
                        </w:rPr>
                        <w:t xml:space="preserve">Give </w:t>
                      </w:r>
                      <w:r w:rsidR="00492CE5">
                        <w:rPr>
                          <w:sz w:val="20"/>
                          <w:szCs w:val="20"/>
                          <w:lang w:val="en-GB"/>
                        </w:rPr>
                        <w:t>short answer</w:t>
                      </w:r>
                      <w:r>
                        <w:rPr>
                          <w:sz w:val="20"/>
                          <w:szCs w:val="20"/>
                          <w:lang w:val="en-GB"/>
                        </w:rPr>
                        <w:t>s</w:t>
                      </w:r>
                      <w:r w:rsidR="00492CE5">
                        <w:rPr>
                          <w:sz w:val="20"/>
                          <w:szCs w:val="20"/>
                          <w:lang w:val="en-GB"/>
                        </w:rPr>
                        <w:t xml:space="preserve">. </w:t>
                      </w:r>
                      <w:r w:rsidR="00DD6CD5">
                        <w:rPr>
                          <w:sz w:val="20"/>
                          <w:szCs w:val="20"/>
                          <w:lang w:val="en-GB"/>
                        </w:rPr>
                        <w:br/>
                      </w:r>
                      <w:r w:rsidR="006B0640">
                        <w:rPr>
                          <w:sz w:val="20"/>
                          <w:szCs w:val="20"/>
                          <w:lang w:val="en-GB"/>
                        </w:rPr>
                        <w:t xml:space="preserve"> </w:t>
                      </w:r>
                    </w:p>
                    <w:p w14:paraId="30B916C3" w14:textId="275F1FBA" w:rsidR="00DD6CD5" w:rsidRPr="00027E53" w:rsidRDefault="00DD6CD5" w:rsidP="00DD6CD5">
                      <w:pPr>
                        <w:spacing w:after="0"/>
                        <w:ind w:right="-122"/>
                        <w:rPr>
                          <w:sz w:val="20"/>
                          <w:szCs w:val="20"/>
                          <w:lang w:val="en-GB"/>
                        </w:rPr>
                      </w:pPr>
                      <w:r>
                        <w:rPr>
                          <w:sz w:val="20"/>
                          <w:szCs w:val="20"/>
                          <w:lang w:val="en-GB"/>
                        </w:rPr>
                        <w:t xml:space="preserve">  </w:t>
                      </w:r>
                      <w:r w:rsidRPr="00027E53">
                        <w:rPr>
                          <w:sz w:val="20"/>
                          <w:szCs w:val="20"/>
                          <w:lang w:val="en-GB"/>
                        </w:rPr>
                        <w:t xml:space="preserve"> </w:t>
                      </w:r>
                    </w:p>
                  </w:txbxContent>
                </v:textbox>
                <w10:wrap anchorx="margin"/>
              </v:shape>
            </w:pict>
          </mc:Fallback>
        </mc:AlternateContent>
      </w:r>
      <w:r w:rsidR="00BD0507">
        <w:rPr>
          <w:bCs/>
          <w:noProof/>
          <w:szCs w:val="36"/>
        </w:rPr>
        <mc:AlternateContent>
          <mc:Choice Requires="wps">
            <w:drawing>
              <wp:anchor distT="0" distB="0" distL="114300" distR="114300" simplePos="0" relativeHeight="256130559" behindDoc="0" locked="0" layoutInCell="1" allowOverlap="1" wp14:anchorId="5E711BF0" wp14:editId="03DDBC39">
                <wp:simplePos x="0" y="0"/>
                <wp:positionH relativeFrom="page">
                  <wp:posOffset>5501640</wp:posOffset>
                </wp:positionH>
                <wp:positionV relativeFrom="paragraph">
                  <wp:posOffset>10795</wp:posOffset>
                </wp:positionV>
                <wp:extent cx="1531620" cy="982980"/>
                <wp:effectExtent l="0" t="0" r="11430" b="26670"/>
                <wp:wrapNone/>
                <wp:docPr id="833027994" name="Text Box 18"/>
                <wp:cNvGraphicFramePr/>
                <a:graphic xmlns:a="http://schemas.openxmlformats.org/drawingml/2006/main">
                  <a:graphicData uri="http://schemas.microsoft.com/office/word/2010/wordprocessingShape">
                    <wps:wsp>
                      <wps:cNvSpPr txBox="1"/>
                      <wps:spPr>
                        <a:xfrm>
                          <a:off x="0" y="0"/>
                          <a:ext cx="1531620" cy="982980"/>
                        </a:xfrm>
                        <a:prstGeom prst="roundRect">
                          <a:avLst/>
                        </a:prstGeom>
                        <a:solidFill>
                          <a:srgbClr val="E7F5FB"/>
                        </a:solidFill>
                        <a:ln w="6350">
                          <a:solidFill>
                            <a:srgbClr val="0070C0"/>
                          </a:solidFill>
                        </a:ln>
                      </wps:spPr>
                      <wps:txbx>
                        <w:txbxContent>
                          <w:p w14:paraId="230CE14D" w14:textId="184573E3" w:rsidR="00BD0507" w:rsidRDefault="006B0640" w:rsidP="002A356D">
                            <w:pPr>
                              <w:ind w:right="-258"/>
                              <w:rPr>
                                <w:b/>
                                <w:bCs/>
                                <w:lang w:val="en-GB"/>
                              </w:rPr>
                            </w:pPr>
                            <w:r w:rsidRPr="006B0640">
                              <w:rPr>
                                <w:b/>
                                <w:bCs/>
                                <w:lang w:val="en-GB"/>
                              </w:rPr>
                              <w:t>Short answer</w:t>
                            </w:r>
                            <w:r w:rsidR="00BD0507">
                              <w:rPr>
                                <w:b/>
                                <w:bCs/>
                                <w:lang w:val="en-GB"/>
                              </w:rPr>
                              <w:t>s</w:t>
                            </w:r>
                            <w:r w:rsidR="002A356D">
                              <w:rPr>
                                <w:b/>
                                <w:bCs/>
                                <w:lang w:val="en-GB"/>
                              </w:rPr>
                              <w:t xml:space="preserve">  </w:t>
                            </w:r>
                            <w:r w:rsidR="0040100A">
                              <w:rPr>
                                <w:b/>
                                <w:bCs/>
                                <w:lang w:val="en-GB"/>
                              </w:rPr>
                              <w:tab/>
                            </w:r>
                          </w:p>
                          <w:p w14:paraId="6BDEF939" w14:textId="5435352A" w:rsidR="006B0640" w:rsidRPr="006B0640" w:rsidRDefault="006B0640" w:rsidP="002A356D">
                            <w:pPr>
                              <w:ind w:right="-258"/>
                              <w:rPr>
                                <w:b/>
                                <w:bCs/>
                                <w:lang w:val="en-GB"/>
                              </w:rPr>
                            </w:pPr>
                            <w:r w:rsidRPr="006B0640">
                              <w:rPr>
                                <w:sz w:val="26"/>
                                <w:szCs w:val="26"/>
                                <w:lang w:val="en-GB"/>
                              </w:rPr>
                              <w:t>Yes</w:t>
                            </w:r>
                            <w:r w:rsidR="00492CE5">
                              <w:rPr>
                                <w:sz w:val="26"/>
                                <w:szCs w:val="26"/>
                                <w:lang w:val="en-GB"/>
                              </w:rPr>
                              <w:t>,</w:t>
                            </w:r>
                            <w:r w:rsidRPr="006B0640">
                              <w:rPr>
                                <w:sz w:val="26"/>
                                <w:szCs w:val="26"/>
                                <w:lang w:val="en-GB"/>
                              </w:rPr>
                              <w:t xml:space="preserve"> it does.   </w:t>
                            </w:r>
                            <w:r w:rsidR="00492CE5">
                              <w:rPr>
                                <w:sz w:val="26"/>
                                <w:szCs w:val="26"/>
                                <w:lang w:val="en-GB"/>
                              </w:rPr>
                              <w:t xml:space="preserve"> </w:t>
                            </w:r>
                            <w:r w:rsidRPr="006B0640">
                              <w:rPr>
                                <w:sz w:val="26"/>
                                <w:szCs w:val="26"/>
                                <w:lang w:val="en-GB"/>
                              </w:rPr>
                              <w:t xml:space="preserve"> </w:t>
                            </w:r>
                            <w:r w:rsidR="0040100A">
                              <w:rPr>
                                <w:sz w:val="26"/>
                                <w:szCs w:val="26"/>
                                <w:lang w:val="en-GB"/>
                              </w:rPr>
                              <w:br/>
                            </w:r>
                            <w:r w:rsidRPr="006B0640">
                              <w:rPr>
                                <w:sz w:val="26"/>
                                <w:szCs w:val="26"/>
                                <w:lang w:val="en-GB"/>
                              </w:rPr>
                              <w:t>No</w:t>
                            </w:r>
                            <w:r w:rsidR="00492CE5">
                              <w:rPr>
                                <w:sz w:val="26"/>
                                <w:szCs w:val="26"/>
                                <w:lang w:val="en-GB"/>
                              </w:rPr>
                              <w:t>,</w:t>
                            </w:r>
                            <w:r w:rsidRPr="006B0640">
                              <w:rPr>
                                <w:sz w:val="26"/>
                                <w:szCs w:val="26"/>
                                <w:lang w:val="en-GB"/>
                              </w:rPr>
                              <w:t xml:space="preserve"> it doesn’t.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711BF0" id="Text Box 18" o:spid="_x0000_s1245" style="position:absolute;left:0;text-align:left;margin-left:433.2pt;margin-top:.85pt;width:120.6pt;height:77.4pt;z-index:2561305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" fillcolor="#e7f5fb" strokecolor="#0070c0" strokeweight=".5pt">
                <v:textbox>
                  <w:txbxContent>
                    <w:p w14:paraId="230CE14D" w14:textId="184573E3" w:rsidR="00BD0507" w:rsidRDefault="006B0640" w:rsidP="002A356D">
                      <w:pPr>
                        <w:ind w:right="-258"/>
                        <w:rPr>
                          <w:b/>
                          <w:bCs/>
                          <w:lang w:val="en-GB"/>
                        </w:rPr>
                      </w:pPr>
                      <w:r w:rsidRPr="006B0640">
                        <w:rPr>
                          <w:b/>
                          <w:bCs/>
                          <w:lang w:val="en-GB"/>
                        </w:rPr>
                        <w:t>Short answer</w:t>
                      </w:r>
                      <w:r w:rsidR="00BD0507">
                        <w:rPr>
                          <w:b/>
                          <w:bCs/>
                          <w:lang w:val="en-GB"/>
                        </w:rPr>
                        <w:t>s</w:t>
                      </w:r>
                      <w:r w:rsidR="002A356D">
                        <w:rPr>
                          <w:b/>
                          <w:bCs/>
                          <w:lang w:val="en-GB"/>
                        </w:rPr>
                        <w:t xml:space="preserve">  </w:t>
                      </w:r>
                      <w:r w:rsidR="0040100A">
                        <w:rPr>
                          <w:b/>
                          <w:bCs/>
                          <w:lang w:val="en-GB"/>
                        </w:rPr>
                        <w:tab/>
                      </w:r>
                    </w:p>
                    <w:p w14:paraId="6BDEF939" w14:textId="5435352A" w:rsidR="006B0640" w:rsidRPr="006B0640" w:rsidRDefault="006B0640" w:rsidP="002A356D">
                      <w:pPr>
                        <w:ind w:right="-258"/>
                        <w:rPr>
                          <w:b/>
                          <w:bCs/>
                          <w:lang w:val="en-GB"/>
                        </w:rPr>
                      </w:pPr>
                      <w:r w:rsidRPr="006B0640">
                        <w:rPr>
                          <w:sz w:val="26"/>
                          <w:szCs w:val="26"/>
                          <w:lang w:val="en-GB"/>
                        </w:rPr>
                        <w:t>Yes</w:t>
                      </w:r>
                      <w:r w:rsidR="00492CE5">
                        <w:rPr>
                          <w:sz w:val="26"/>
                          <w:szCs w:val="26"/>
                          <w:lang w:val="en-GB"/>
                        </w:rPr>
                        <w:t>,</w:t>
                      </w:r>
                      <w:r w:rsidRPr="006B0640">
                        <w:rPr>
                          <w:sz w:val="26"/>
                          <w:szCs w:val="26"/>
                          <w:lang w:val="en-GB"/>
                        </w:rPr>
                        <w:t xml:space="preserve"> it does.   </w:t>
                      </w:r>
                      <w:r w:rsidR="00492CE5">
                        <w:rPr>
                          <w:sz w:val="26"/>
                          <w:szCs w:val="26"/>
                          <w:lang w:val="en-GB"/>
                        </w:rPr>
                        <w:t xml:space="preserve"> </w:t>
                      </w:r>
                      <w:r w:rsidRPr="006B0640">
                        <w:rPr>
                          <w:sz w:val="26"/>
                          <w:szCs w:val="26"/>
                          <w:lang w:val="en-GB"/>
                        </w:rPr>
                        <w:t xml:space="preserve"> </w:t>
                      </w:r>
                      <w:r w:rsidR="0040100A">
                        <w:rPr>
                          <w:sz w:val="26"/>
                          <w:szCs w:val="26"/>
                          <w:lang w:val="en-GB"/>
                        </w:rPr>
                        <w:br/>
                      </w:r>
                      <w:r w:rsidRPr="006B0640">
                        <w:rPr>
                          <w:sz w:val="26"/>
                          <w:szCs w:val="26"/>
                          <w:lang w:val="en-GB"/>
                        </w:rPr>
                        <w:t>No</w:t>
                      </w:r>
                      <w:r w:rsidR="00492CE5">
                        <w:rPr>
                          <w:sz w:val="26"/>
                          <w:szCs w:val="26"/>
                          <w:lang w:val="en-GB"/>
                        </w:rPr>
                        <w:t>,</w:t>
                      </w:r>
                      <w:r w:rsidRPr="006B0640">
                        <w:rPr>
                          <w:sz w:val="26"/>
                          <w:szCs w:val="26"/>
                          <w:lang w:val="en-GB"/>
                        </w:rPr>
                        <w:t xml:space="preserve"> it doesn’t.</w:t>
                      </w:r>
                    </w:p>
                  </w:txbxContent>
                </v:textbox>
                <w10:wrap anchorx="page"/>
              </v:roundrect>
            </w:pict>
          </mc:Fallback>
        </mc:AlternateContent>
      </w:r>
      <w:r w:rsidR="00DD0F62">
        <w:rPr>
          <w:sz w:val="44"/>
          <w:szCs w:val="52"/>
        </w:rPr>
        <w:t xml:space="preserve"> </w:t>
      </w:r>
    </w:p>
    <w:p w14:paraId="560E243E" w14:textId="26A37B43" w:rsidR="0040100A" w:rsidRPr="0040100A" w:rsidRDefault="0040100A" w:rsidP="00DD6CD5">
      <w:pPr>
        <w:pStyle w:val="ListParagraph"/>
        <w:ind w:hanging="720"/>
        <w:rPr>
          <w:sz w:val="2"/>
          <w:szCs w:val="2"/>
        </w:rPr>
      </w:pPr>
    </w:p>
    <w:p w14:paraId="0B598918" w14:textId="508AEE5A" w:rsidR="00420ECA" w:rsidRDefault="00C45FC5" w:rsidP="005F0AF0">
      <w:pPr>
        <w:tabs>
          <w:tab w:val="left" w:pos="3804"/>
        </w:tabs>
        <w:spacing w:after="0"/>
        <w:rPr>
          <w:b/>
          <w:bCs/>
          <w:noProof/>
          <w:color w:val="C00000"/>
          <w:lang w:eastAsia="en-AU"/>
        </w:rPr>
      </w:pPr>
      <w:r w:rsidRPr="00596846">
        <w:rPr>
          <w:bCs/>
          <w:noProof/>
          <w:szCs w:val="36"/>
        </w:rPr>
        <mc:AlternateContent>
          <mc:Choice Requires="wps">
            <w:drawing>
              <wp:anchor distT="0" distB="0" distL="114300" distR="114300" simplePos="0" relativeHeight="256083455" behindDoc="0" locked="0" layoutInCell="1" allowOverlap="1" wp14:anchorId="4244A018" wp14:editId="6A51ACD6">
                <wp:simplePos x="0" y="0"/>
                <wp:positionH relativeFrom="column">
                  <wp:posOffset>3468370</wp:posOffset>
                </wp:positionH>
                <wp:positionV relativeFrom="paragraph">
                  <wp:posOffset>4886960</wp:posOffset>
                </wp:positionV>
                <wp:extent cx="251460" cy="251460"/>
                <wp:effectExtent l="0" t="0" r="15240" b="15240"/>
                <wp:wrapNone/>
                <wp:docPr id="958385876"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093C80A" w14:textId="77777777" w:rsidR="007432B5" w:rsidRDefault="007432B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4A018" id="_x0000_s1246" type="#_x0000_t202" style="position:absolute;margin-left:273.1pt;margin-top:384.8pt;width:19.8pt;height:19.8pt;z-index:256083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" fillcolor="window" strokecolor="#7f7f7f" strokeweight=".5pt">
                <v:textbox>
                  <w:txbxContent>
                    <w:p w14:paraId="2093C80A" w14:textId="77777777" w:rsidR="007432B5" w:rsidRDefault="007432B5" w:rsidP="00CD1466"/>
                  </w:txbxContent>
                </v:textbox>
              </v:shape>
            </w:pict>
          </mc:Fallback>
        </mc:AlternateContent>
      </w:r>
      <w:r w:rsidR="00DD0F62">
        <w:rPr>
          <w:b/>
          <w:bCs/>
          <w:noProof/>
          <w:color w:val="C00000"/>
          <w:lang w:eastAsia="en-AU"/>
        </w:rPr>
        <w:tab/>
      </w:r>
    </w:p>
    <w:tbl>
      <w:tblPr>
        <w:tblStyle w:val="TableGrid"/>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31"/>
        <w:gridCol w:w="1728"/>
        <w:gridCol w:w="1503"/>
        <w:gridCol w:w="3456"/>
      </w:tblGrid>
      <w:tr w:rsidR="00DD0F62" w14:paraId="3CE24CE2" w14:textId="77777777" w:rsidTr="00705E7E">
        <w:trPr>
          <w:trHeight w:val="624"/>
        </w:trPr>
        <w:tc>
          <w:tcPr>
            <w:tcW w:w="9918" w:type="dxa"/>
            <w:gridSpan w:val="4"/>
            <w:tcBorders>
              <w:bottom w:val="single" w:sz="4" w:space="0" w:color="A6A6A6" w:themeColor="background1" w:themeShade="A6"/>
            </w:tcBorders>
            <w:shd w:val="clear" w:color="auto" w:fill="FFFAEB"/>
            <w:vAlign w:val="center"/>
          </w:tcPr>
          <w:p w14:paraId="2D7A036E" w14:textId="4D0482DD" w:rsidR="00DD0F62" w:rsidRPr="00B01144" w:rsidRDefault="00DD6CD5" w:rsidP="002A356D">
            <w:pPr>
              <w:spacing w:before="120"/>
              <w:ind w:firstLine="34"/>
              <w:rPr>
                <w:noProof/>
                <w:color w:val="C00000"/>
                <w:lang w:eastAsia="en-AU"/>
              </w:rPr>
            </w:pPr>
            <w:r>
              <w:rPr>
                <w:noProof/>
                <w:lang w:eastAsia="en-AU"/>
              </w:rPr>
              <w:tab/>
            </w:r>
            <w:r w:rsidR="00596846" w:rsidRPr="00B01144">
              <w:rPr>
                <w:b/>
                <w:bCs/>
                <w:noProof/>
                <w:lang w:eastAsia="en-AU"/>
              </w:rPr>
              <w:t xml:space="preserve">Does it have </w:t>
            </w:r>
            <w:r w:rsidRPr="00B01144">
              <w:rPr>
                <w:b/>
                <w:bCs/>
                <w:noProof/>
                <w:lang w:eastAsia="en-AU"/>
              </w:rPr>
              <w:t xml:space="preserve">  </w:t>
            </w:r>
            <w:r w:rsidRPr="00B01144">
              <w:rPr>
                <w:b/>
                <w:bCs/>
                <w:noProof/>
                <w:lang w:eastAsia="en-AU"/>
              </w:rPr>
              <w:tab/>
            </w:r>
            <w:r w:rsidRPr="00B01144">
              <w:rPr>
                <w:b/>
                <w:bCs/>
                <w:noProof/>
                <w:lang w:eastAsia="en-AU"/>
              </w:rPr>
              <w:tab/>
            </w:r>
          </w:p>
        </w:tc>
      </w:tr>
      <w:tr w:rsidR="00DD0F62" w14:paraId="18FA7056" w14:textId="77777777" w:rsidTr="00705E7E">
        <w:trPr>
          <w:trHeight w:val="1417"/>
        </w:trPr>
        <w:tc>
          <w:tcPr>
            <w:tcW w:w="3231" w:type="dxa"/>
            <w:tcBorders>
              <w:bottom w:val="single" w:sz="4" w:space="0" w:color="D9D9D9" w:themeColor="background1" w:themeShade="D9"/>
              <w:right w:val="single" w:sz="4" w:space="0" w:color="FFFFFF" w:themeColor="background1"/>
            </w:tcBorders>
            <w:vAlign w:val="bottom"/>
          </w:tcPr>
          <w:p w14:paraId="1A566851" w14:textId="7D18DC1F" w:rsidR="00DD0F62" w:rsidRPr="00596846" w:rsidRDefault="00C45FC5">
            <w:pPr>
              <w:pStyle w:val="ListParagraph"/>
              <w:numPr>
                <w:ilvl w:val="0"/>
                <w:numId w:val="7"/>
              </w:numPr>
              <w:ind w:left="601" w:hanging="567"/>
              <w:rPr>
                <w:rFonts w:ascii="Century Gothic" w:hAnsi="Century Gothic"/>
                <w:noProof/>
                <w:sz w:val="26"/>
                <w:szCs w:val="26"/>
                <w:lang w:eastAsia="en-AU"/>
              </w:rPr>
            </w:pPr>
            <w:r w:rsidRPr="008E5E92">
              <w:rPr>
                <w:rFonts w:ascii="Century Gothic" w:hAnsi="Century Gothic"/>
                <w:noProof/>
                <w:color w:val="C00000"/>
                <w:sz w:val="28"/>
                <w:szCs w:val="36"/>
                <w:lang w:eastAsia="en-AU"/>
              </w:rPr>
              <w:drawing>
                <wp:anchor distT="0" distB="0" distL="114300" distR="114300" simplePos="0" relativeHeight="256132607" behindDoc="0" locked="0" layoutInCell="1" allowOverlap="1" wp14:anchorId="5C942DDB" wp14:editId="6C8A9ABD">
                  <wp:simplePos x="0" y="0"/>
                  <wp:positionH relativeFrom="column">
                    <wp:posOffset>347345</wp:posOffset>
                  </wp:positionH>
                  <wp:positionV relativeFrom="paragraph">
                    <wp:posOffset>-391795</wp:posOffset>
                  </wp:positionV>
                  <wp:extent cx="911860" cy="388620"/>
                  <wp:effectExtent l="0" t="0" r="2540" b="0"/>
                  <wp:wrapNone/>
                  <wp:docPr id="797207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45465"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911860" cy="3886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5810047" behindDoc="0" locked="0" layoutInCell="1" allowOverlap="1" wp14:anchorId="21E55959" wp14:editId="21E42A92">
                      <wp:simplePos x="0" y="0"/>
                      <wp:positionH relativeFrom="column">
                        <wp:posOffset>1162050</wp:posOffset>
                      </wp:positionH>
                      <wp:positionV relativeFrom="paragraph">
                        <wp:posOffset>-79375</wp:posOffset>
                      </wp:positionV>
                      <wp:extent cx="152400" cy="167640"/>
                      <wp:effectExtent l="38100" t="38100" r="57150" b="99060"/>
                      <wp:wrapNone/>
                      <wp:docPr id="1757542174"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308EEF3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87" o:spid="_x0000_s1026" type="#_x0000_t38" style="position:absolute;margin-left:91.5pt;margin-top:-6.25pt;width:12pt;height:13.2pt;flip:y;z-index:255810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6103E6" w:rsidRPr="00596846">
              <w:rPr>
                <w:rFonts w:ascii="Century Gothic" w:hAnsi="Century Gothic"/>
                <w:bCs/>
                <w:noProof/>
                <w:sz w:val="28"/>
                <w:szCs w:val="36"/>
              </w:rPr>
              <mc:AlternateContent>
                <mc:Choice Requires="wps">
                  <w:drawing>
                    <wp:anchor distT="0" distB="0" distL="114300" distR="114300" simplePos="0" relativeHeight="255694335" behindDoc="0" locked="0" layoutInCell="1" allowOverlap="1" wp14:anchorId="0B92DAF2" wp14:editId="5876D68B">
                      <wp:simplePos x="0" y="0"/>
                      <wp:positionH relativeFrom="column">
                        <wp:posOffset>163830</wp:posOffset>
                      </wp:positionH>
                      <wp:positionV relativeFrom="paragraph">
                        <wp:posOffset>-5715</wp:posOffset>
                      </wp:positionV>
                      <wp:extent cx="251460" cy="251460"/>
                      <wp:effectExtent l="0" t="0" r="15240" b="15240"/>
                      <wp:wrapNone/>
                      <wp:docPr id="1201662285"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1B331FF"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2DAF2" id="_x0000_s1247" type="#_x0000_t202" style="position:absolute;left:0;text-align:left;margin-left:12.9pt;margin-top:-.45pt;width:19.8pt;height:19.8pt;z-index:255694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RwHTAIAAMcEAAAOAAAAZHJzL2Uyb0RvYy54bWysVE1vGjEQvVfqf7B8LwsEaIqyRDQRVaU0&#10;iUSqnI3XG1byelzbsEt/fZ+9fCXtoaq6BzOeGc/HmzdcXbe1ZlvlfEUm54NenzNlJBWVecn596fF&#10;h0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" fillcolor="window" strokecolor="#7f7f7f" strokeweight=".5pt">
                      <v:textbox>
                        <w:txbxContent>
                          <w:p w14:paraId="01B331FF" w14:textId="77777777" w:rsidR="00596846" w:rsidRDefault="00596846" w:rsidP="00CD1466"/>
                        </w:txbxContent>
                      </v:textbox>
                    </v:shape>
                  </w:pict>
                </mc:Fallback>
              </mc:AlternateContent>
            </w:r>
            <w:r w:rsidR="00596846">
              <w:rPr>
                <w:rFonts w:ascii="Century Gothic" w:hAnsi="Century Gothic"/>
                <w:noProof/>
                <w:sz w:val="26"/>
                <w:szCs w:val="26"/>
                <w:lang w:eastAsia="en-AU"/>
              </w:rPr>
              <w:t xml:space="preserve">  </w:t>
            </w:r>
            <w:r w:rsidR="00492CE5">
              <w:rPr>
                <w:rFonts w:ascii="Century Gothic" w:hAnsi="Century Gothic"/>
                <w:noProof/>
                <w:sz w:val="26"/>
                <w:szCs w:val="26"/>
                <w:lang w:eastAsia="en-AU"/>
              </w:rPr>
              <w:t xml:space="preserve">a  </w:t>
            </w:r>
            <w:r w:rsidR="006103E6">
              <w:rPr>
                <w:rFonts w:ascii="Century Gothic" w:hAnsi="Century Gothic"/>
                <w:noProof/>
                <w:sz w:val="26"/>
                <w:szCs w:val="26"/>
                <w:lang w:eastAsia="en-AU"/>
              </w:rPr>
              <w:t>lake</w:t>
            </w:r>
            <w:r w:rsidR="006B0640">
              <w:rPr>
                <w:rFonts w:ascii="Century Gothic" w:hAnsi="Century Gothic"/>
                <w:noProof/>
                <w:sz w:val="26"/>
                <w:szCs w:val="26"/>
                <w:lang w:eastAsia="en-AU"/>
              </w:rPr>
              <w:t xml:space="preserve"> </w:t>
            </w:r>
            <w:r w:rsidR="00596846" w:rsidRPr="006103E6">
              <w:rPr>
                <w:rFonts w:ascii="Cavolini" w:hAnsi="Cavolini" w:cs="Cavolini"/>
                <w:noProof/>
                <w:sz w:val="28"/>
                <w:lang w:eastAsia="en-AU"/>
              </w:rPr>
              <w:t>?</w:t>
            </w:r>
          </w:p>
        </w:tc>
        <w:tc>
          <w:tcPr>
            <w:tcW w:w="3231" w:type="dxa"/>
            <w:gridSpan w:val="2"/>
            <w:tcBorders>
              <w:left w:val="single" w:sz="4" w:space="0" w:color="FFFFFF" w:themeColor="background1"/>
              <w:bottom w:val="single" w:sz="4" w:space="0" w:color="D9D9D9" w:themeColor="background1" w:themeShade="D9"/>
              <w:right w:val="single" w:sz="4" w:space="0" w:color="FFFFFF" w:themeColor="background1"/>
            </w:tcBorders>
            <w:vAlign w:val="bottom"/>
          </w:tcPr>
          <w:p w14:paraId="7FECA0FF" w14:textId="49FE40F3" w:rsidR="00DD0F62" w:rsidRPr="00596846" w:rsidRDefault="00705E7E">
            <w:pPr>
              <w:pStyle w:val="ListParagraph"/>
              <w:numPr>
                <w:ilvl w:val="0"/>
                <w:numId w:val="7"/>
              </w:numPr>
              <w:ind w:left="763" w:hanging="709"/>
              <w:rPr>
                <w:rFonts w:ascii="Century Gothic" w:hAnsi="Century Gothic"/>
                <w:noProof/>
                <w:sz w:val="26"/>
                <w:szCs w:val="26"/>
                <w:lang w:eastAsia="en-AU"/>
              </w:rPr>
            </w:pPr>
            <w:r w:rsidRPr="00596846">
              <w:rPr>
                <w:rFonts w:ascii="Century Gothic" w:hAnsi="Century Gothic"/>
                <w:bCs/>
                <w:noProof/>
                <w:sz w:val="28"/>
                <w:szCs w:val="36"/>
              </w:rPr>
              <mc:AlternateContent>
                <mc:Choice Requires="wps">
                  <w:drawing>
                    <wp:anchor distT="0" distB="0" distL="114300" distR="114300" simplePos="0" relativeHeight="255702527" behindDoc="0" locked="0" layoutInCell="1" allowOverlap="1" wp14:anchorId="5C93E0B1" wp14:editId="688FDBF8">
                      <wp:simplePos x="0" y="0"/>
                      <wp:positionH relativeFrom="column">
                        <wp:posOffset>247015</wp:posOffset>
                      </wp:positionH>
                      <wp:positionV relativeFrom="paragraph">
                        <wp:posOffset>-54610</wp:posOffset>
                      </wp:positionV>
                      <wp:extent cx="251460" cy="251460"/>
                      <wp:effectExtent l="0" t="0" r="15240" b="15240"/>
                      <wp:wrapNone/>
                      <wp:docPr id="96729487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29650BC"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3E0B1" id="_x0000_s1248" type="#_x0000_t202" style="position:absolute;left:0;text-align:left;margin-left:19.45pt;margin-top:-4.3pt;width:19.8pt;height:19.8pt;z-index:255702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b2jTQIAAMcEAAAOAAAAZHJzL2Uyb0RvYy54bWysVE1vGjEQvVfqf7B8LwsEa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" fillcolor="window" strokecolor="#7f7f7f" strokeweight=".5pt">
                      <v:textbox>
                        <w:txbxContent>
                          <w:p w14:paraId="229650BC" w14:textId="77777777" w:rsidR="00596846" w:rsidRDefault="00596846" w:rsidP="00CD1466"/>
                        </w:txbxContent>
                      </v:textbox>
                    </v:shape>
                  </w:pict>
                </mc:Fallback>
              </mc:AlternateContent>
            </w:r>
            <w:r w:rsidR="00C45FC5">
              <w:rPr>
                <w:noProof/>
                <w:lang w:eastAsia="en-AU"/>
              </w:rPr>
              <mc:AlternateContent>
                <mc:Choice Requires="wps">
                  <w:drawing>
                    <wp:anchor distT="0" distB="0" distL="114300" distR="114300" simplePos="0" relativeHeight="255812095" behindDoc="0" locked="0" layoutInCell="1" allowOverlap="1" wp14:anchorId="4FC6EB88" wp14:editId="4941EC78">
                      <wp:simplePos x="0" y="0"/>
                      <wp:positionH relativeFrom="column">
                        <wp:posOffset>1200785</wp:posOffset>
                      </wp:positionH>
                      <wp:positionV relativeFrom="paragraph">
                        <wp:posOffset>-85725</wp:posOffset>
                      </wp:positionV>
                      <wp:extent cx="152400" cy="167640"/>
                      <wp:effectExtent l="38100" t="38100" r="57150" b="99060"/>
                      <wp:wrapNone/>
                      <wp:docPr id="2114913556"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54BF4A8B" id="Connector: Curved 87" o:spid="_x0000_s1026" type="#_x0000_t38" style="position:absolute;margin-left:94.55pt;margin-top:-6.75pt;width:12pt;height:13.2pt;flip:y;z-index:255812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E0641D" w:rsidRPr="001F19AA">
              <w:rPr>
                <w:rFonts w:ascii="Century Gothic" w:hAnsi="Century Gothic"/>
                <w:noProof/>
                <w:sz w:val="28"/>
                <w:szCs w:val="36"/>
              </w:rPr>
              <w:drawing>
                <wp:anchor distT="0" distB="0" distL="114300" distR="114300" simplePos="0" relativeHeight="256134655" behindDoc="0" locked="0" layoutInCell="1" allowOverlap="1" wp14:anchorId="5F52005C" wp14:editId="1C5F422B">
                  <wp:simplePos x="0" y="0"/>
                  <wp:positionH relativeFrom="page">
                    <wp:posOffset>693420</wp:posOffset>
                  </wp:positionH>
                  <wp:positionV relativeFrom="paragraph">
                    <wp:posOffset>-443865</wp:posOffset>
                  </wp:positionV>
                  <wp:extent cx="464820" cy="410210"/>
                  <wp:effectExtent l="0" t="0" r="0" b="8890"/>
                  <wp:wrapNone/>
                  <wp:docPr id="925010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2" name="Picture 1"/>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64820" cy="410210"/>
                          </a:xfrm>
                          <a:prstGeom prst="rect">
                            <a:avLst/>
                          </a:prstGeom>
                        </pic:spPr>
                      </pic:pic>
                    </a:graphicData>
                  </a:graphic>
                  <wp14:sizeRelH relativeFrom="margin">
                    <wp14:pctWidth>0</wp14:pctWidth>
                  </wp14:sizeRelH>
                  <wp14:sizeRelV relativeFrom="margin">
                    <wp14:pctHeight>0</wp14:pctHeight>
                  </wp14:sizeRelV>
                </wp:anchor>
              </w:drawing>
            </w:r>
            <w:r w:rsidR="00492CE5">
              <w:rPr>
                <w:rFonts w:ascii="Century Gothic" w:hAnsi="Century Gothic"/>
                <w:noProof/>
                <w:sz w:val="26"/>
                <w:szCs w:val="26"/>
                <w:lang w:eastAsia="en-AU"/>
              </w:rPr>
              <w:t xml:space="preserve">  </w:t>
            </w:r>
            <w:r w:rsidR="006103E6">
              <w:rPr>
                <w:rFonts w:ascii="Century Gothic" w:hAnsi="Century Gothic"/>
                <w:noProof/>
                <w:sz w:val="26"/>
                <w:szCs w:val="26"/>
                <w:lang w:eastAsia="en-AU"/>
              </w:rPr>
              <w:t>toilets</w:t>
            </w:r>
            <w:r w:rsidR="00492CE5">
              <w:rPr>
                <w:rFonts w:ascii="Century Gothic" w:hAnsi="Century Gothic"/>
                <w:noProof/>
                <w:sz w:val="26"/>
                <w:szCs w:val="26"/>
                <w:lang w:eastAsia="en-AU"/>
              </w:rPr>
              <w:t xml:space="preserve"> </w:t>
            </w:r>
            <w:r w:rsidR="007432B5" w:rsidRPr="006103E6">
              <w:rPr>
                <w:rFonts w:ascii="Cavolini" w:hAnsi="Cavolini" w:cs="Cavolini"/>
                <w:noProof/>
                <w:sz w:val="28"/>
                <w:lang w:eastAsia="en-AU"/>
              </w:rPr>
              <w:t>?</w:t>
            </w:r>
          </w:p>
        </w:tc>
        <w:tc>
          <w:tcPr>
            <w:tcW w:w="3456" w:type="dxa"/>
            <w:tcBorders>
              <w:left w:val="single" w:sz="4" w:space="0" w:color="FFFFFF" w:themeColor="background1"/>
              <w:bottom w:val="single" w:sz="4" w:space="0" w:color="D9D9D9" w:themeColor="background1" w:themeShade="D9"/>
            </w:tcBorders>
            <w:vAlign w:val="bottom"/>
          </w:tcPr>
          <w:p w14:paraId="33E951F8" w14:textId="1EFC8DA0" w:rsidR="00DD0F62" w:rsidRPr="00596846" w:rsidRDefault="00705E7E">
            <w:pPr>
              <w:pStyle w:val="ListParagraph"/>
              <w:numPr>
                <w:ilvl w:val="0"/>
                <w:numId w:val="7"/>
              </w:numPr>
              <w:ind w:left="654" w:hanging="709"/>
              <w:rPr>
                <w:rFonts w:ascii="Century Gothic" w:hAnsi="Century Gothic"/>
                <w:noProof/>
                <w:sz w:val="26"/>
                <w:szCs w:val="26"/>
                <w:lang w:eastAsia="en-AU"/>
              </w:rPr>
            </w:pPr>
            <w:r w:rsidRPr="00596846">
              <w:rPr>
                <w:rFonts w:ascii="Century Gothic" w:hAnsi="Century Gothic"/>
                <w:bCs/>
                <w:noProof/>
                <w:sz w:val="28"/>
                <w:szCs w:val="36"/>
              </w:rPr>
              <mc:AlternateContent>
                <mc:Choice Requires="wps">
                  <w:drawing>
                    <wp:anchor distT="0" distB="0" distL="114300" distR="114300" simplePos="0" relativeHeight="255710719" behindDoc="0" locked="0" layoutInCell="1" allowOverlap="1" wp14:anchorId="77C9D73F" wp14:editId="041B793E">
                      <wp:simplePos x="0" y="0"/>
                      <wp:positionH relativeFrom="column">
                        <wp:posOffset>136525</wp:posOffset>
                      </wp:positionH>
                      <wp:positionV relativeFrom="paragraph">
                        <wp:posOffset>-41275</wp:posOffset>
                      </wp:positionV>
                      <wp:extent cx="251460" cy="251460"/>
                      <wp:effectExtent l="0" t="0" r="15240" b="15240"/>
                      <wp:wrapNone/>
                      <wp:docPr id="55826750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0B61374"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9D73F" id="_x0000_s1249" type="#_x0000_t202" style="position:absolute;left:0;text-align:left;margin-left:10.75pt;margin-top:-3.25pt;width:19.8pt;height:19.8pt;z-index:255710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" fillcolor="window" strokecolor="#7f7f7f" strokeweight=".5pt">
                      <v:textbox>
                        <w:txbxContent>
                          <w:p w14:paraId="70B61374" w14:textId="77777777" w:rsidR="00596846" w:rsidRDefault="00596846" w:rsidP="00CD1466"/>
                        </w:txbxContent>
                      </v:textbox>
                    </v:shape>
                  </w:pict>
                </mc:Fallback>
              </mc:AlternateContent>
            </w:r>
            <w:r w:rsidR="00C45FC5" w:rsidRPr="008E5E92">
              <w:rPr>
                <w:noProof/>
                <w:color w:val="C00000"/>
                <w:lang w:eastAsia="en-AU"/>
              </w:rPr>
              <w:drawing>
                <wp:anchor distT="0" distB="0" distL="114300" distR="114300" simplePos="0" relativeHeight="256136703" behindDoc="0" locked="0" layoutInCell="1" allowOverlap="1" wp14:anchorId="3616D17F" wp14:editId="0D7A28B1">
                  <wp:simplePos x="0" y="0"/>
                  <wp:positionH relativeFrom="column">
                    <wp:posOffset>502285</wp:posOffset>
                  </wp:positionH>
                  <wp:positionV relativeFrom="paragraph">
                    <wp:posOffset>-389890</wp:posOffset>
                  </wp:positionV>
                  <wp:extent cx="571500" cy="396875"/>
                  <wp:effectExtent l="0" t="0" r="0" b="3175"/>
                  <wp:wrapNone/>
                  <wp:docPr id="1719913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73306" name="Picture 1248973306"/>
                          <pic:cNvPicPr/>
                        </pic:nvPicPr>
                        <pic:blipFill>
                          <a:blip r:embed="rId248" cstate="print">
                            <a:extLst>
                              <a:ext uri="{28A0092B-C50C-407E-A947-70E740481C1C}">
                                <a14:useLocalDpi xmlns:a14="http://schemas.microsoft.com/office/drawing/2010/main" val="0"/>
                              </a:ext>
                              <a:ext uri="{837473B0-CC2E-450A-ABE3-18F120FF3D39}">
                                <a1611:picAttrSrcUrl xmlns:a1611="http://schemas.microsoft.com/office/drawing/2016/11/main" r:id="rId202"/>
                              </a:ext>
                            </a:extLst>
                          </a:blip>
                          <a:stretch>
                            <a:fillRect/>
                          </a:stretch>
                        </pic:blipFill>
                        <pic:spPr>
                          <a:xfrm>
                            <a:off x="0" y="0"/>
                            <a:ext cx="571500" cy="396875"/>
                          </a:xfrm>
                          <a:prstGeom prst="rect">
                            <a:avLst/>
                          </a:prstGeom>
                        </pic:spPr>
                      </pic:pic>
                    </a:graphicData>
                  </a:graphic>
                  <wp14:sizeRelH relativeFrom="margin">
                    <wp14:pctWidth>0</wp14:pctWidth>
                  </wp14:sizeRelH>
                  <wp14:sizeRelV relativeFrom="margin">
                    <wp14:pctHeight>0</wp14:pctHeight>
                  </wp14:sizeRelV>
                </wp:anchor>
              </w:drawing>
            </w:r>
            <w:r w:rsidR="00C45FC5">
              <w:rPr>
                <w:noProof/>
                <w:lang w:eastAsia="en-AU"/>
              </w:rPr>
              <mc:AlternateContent>
                <mc:Choice Requires="wps">
                  <w:drawing>
                    <wp:anchor distT="0" distB="0" distL="114300" distR="114300" simplePos="0" relativeHeight="255814143" behindDoc="0" locked="0" layoutInCell="1" allowOverlap="1" wp14:anchorId="23D42E8B" wp14:editId="011991BD">
                      <wp:simplePos x="0" y="0"/>
                      <wp:positionH relativeFrom="column">
                        <wp:posOffset>1358900</wp:posOffset>
                      </wp:positionH>
                      <wp:positionV relativeFrom="paragraph">
                        <wp:posOffset>-68580</wp:posOffset>
                      </wp:positionV>
                      <wp:extent cx="152400" cy="167640"/>
                      <wp:effectExtent l="38100" t="38100" r="57150" b="99060"/>
                      <wp:wrapNone/>
                      <wp:docPr id="1305719306"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F54CA6A" id="Connector: Curved 87" o:spid="_x0000_s1026" type="#_x0000_t38" style="position:absolute;margin-left:107pt;margin-top:-5.4pt;width:12pt;height:13.2pt;flip:y;z-index:25581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E0641D">
              <w:rPr>
                <w:rFonts w:ascii="Century Gothic" w:hAnsi="Century Gothic"/>
                <w:noProof/>
                <w:sz w:val="26"/>
                <w:szCs w:val="26"/>
                <w:lang w:eastAsia="en-AU"/>
              </w:rPr>
              <w:t xml:space="preserve"> wetlands</w:t>
            </w:r>
            <w:r w:rsidR="00596846">
              <w:rPr>
                <w:rFonts w:ascii="Century Gothic" w:hAnsi="Century Gothic"/>
                <w:noProof/>
                <w:sz w:val="26"/>
                <w:szCs w:val="26"/>
                <w:lang w:eastAsia="en-AU"/>
              </w:rPr>
              <w:t xml:space="preserve"> </w:t>
            </w:r>
            <w:r w:rsidR="00596846" w:rsidRPr="009F238F">
              <w:rPr>
                <w:rFonts w:ascii="Cavolini" w:hAnsi="Cavolini" w:cs="Cavolini"/>
                <w:noProof/>
                <w:sz w:val="32"/>
                <w:szCs w:val="32"/>
                <w:lang w:eastAsia="en-AU"/>
              </w:rPr>
              <w:t>?</w:t>
            </w:r>
            <w:r w:rsidR="004D1E20" w:rsidRPr="009F238F">
              <w:rPr>
                <w:noProof/>
                <w:sz w:val="28"/>
                <w:szCs w:val="36"/>
                <w:lang w:eastAsia="en-AU"/>
              </w:rPr>
              <w:t xml:space="preserve"> </w:t>
            </w:r>
          </w:p>
        </w:tc>
      </w:tr>
      <w:tr w:rsidR="00DD0F62" w14:paraId="1093EFDF" w14:textId="77777777" w:rsidTr="00705E7E">
        <w:trPr>
          <w:trHeight w:val="1417"/>
        </w:trPr>
        <w:tc>
          <w:tcPr>
            <w:tcW w:w="3231" w:type="dxa"/>
            <w:tcBorders>
              <w:top w:val="single" w:sz="4" w:space="0" w:color="D9D9D9" w:themeColor="background1" w:themeShade="D9"/>
              <w:bottom w:val="single" w:sz="4" w:space="0" w:color="D9D9D9" w:themeColor="background1" w:themeShade="D9"/>
              <w:right w:val="single" w:sz="4" w:space="0" w:color="FFFFFF" w:themeColor="background1"/>
            </w:tcBorders>
            <w:vAlign w:val="bottom"/>
          </w:tcPr>
          <w:p w14:paraId="5AB45388" w14:textId="7EF6303D" w:rsidR="00DD0F62" w:rsidRPr="00596846" w:rsidRDefault="00705E7E">
            <w:pPr>
              <w:pStyle w:val="ListParagraph"/>
              <w:numPr>
                <w:ilvl w:val="0"/>
                <w:numId w:val="7"/>
              </w:numPr>
              <w:ind w:left="885" w:hanging="851"/>
              <w:rPr>
                <w:rFonts w:ascii="Century Gothic" w:hAnsi="Century Gothic"/>
                <w:noProof/>
                <w:sz w:val="26"/>
                <w:szCs w:val="26"/>
                <w:lang w:eastAsia="en-AU"/>
              </w:rPr>
            </w:pPr>
            <w:r w:rsidRPr="00596846">
              <w:rPr>
                <w:rFonts w:ascii="Century Gothic" w:hAnsi="Century Gothic"/>
                <w:bCs/>
                <w:noProof/>
                <w:sz w:val="28"/>
                <w:szCs w:val="36"/>
              </w:rPr>
              <mc:AlternateContent>
                <mc:Choice Requires="wps">
                  <w:drawing>
                    <wp:anchor distT="0" distB="0" distL="114300" distR="114300" simplePos="0" relativeHeight="255696383" behindDoc="0" locked="0" layoutInCell="1" allowOverlap="1" wp14:anchorId="3CA1D93F" wp14:editId="62117F11">
                      <wp:simplePos x="0" y="0"/>
                      <wp:positionH relativeFrom="column">
                        <wp:posOffset>219710</wp:posOffset>
                      </wp:positionH>
                      <wp:positionV relativeFrom="paragraph">
                        <wp:posOffset>-17780</wp:posOffset>
                      </wp:positionV>
                      <wp:extent cx="251460" cy="251460"/>
                      <wp:effectExtent l="0" t="0" r="15240" b="15240"/>
                      <wp:wrapNone/>
                      <wp:docPr id="133768500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6277A34"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1D93F" id="_x0000_s1250" type="#_x0000_t202" style="position:absolute;left:0;text-align:left;margin-left:17.3pt;margin-top:-1.4pt;width:19.8pt;height:19.8pt;z-index:255696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o8xTQIAAMcEAAAOAAAAZHJzL2Uyb0RvYy54bWysVE1vGjEQvVfqf7B8LwsEa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" fillcolor="window" strokecolor="#7f7f7f" strokeweight=".5pt">
                      <v:textbox>
                        <w:txbxContent>
                          <w:p w14:paraId="66277A34" w14:textId="77777777" w:rsidR="00596846" w:rsidRDefault="00596846" w:rsidP="00CD1466"/>
                        </w:txbxContent>
                      </v:textbox>
                    </v:shape>
                  </w:pict>
                </mc:Fallback>
              </mc:AlternateContent>
            </w:r>
            <w:r w:rsidR="00C45FC5">
              <w:rPr>
                <w:noProof/>
              </w:rPr>
              <w:drawing>
                <wp:anchor distT="0" distB="0" distL="114300" distR="114300" simplePos="0" relativeHeight="256140799" behindDoc="0" locked="0" layoutInCell="1" allowOverlap="1" wp14:anchorId="77B1F1AF" wp14:editId="67885E81">
                  <wp:simplePos x="0" y="0"/>
                  <wp:positionH relativeFrom="column">
                    <wp:posOffset>772160</wp:posOffset>
                  </wp:positionH>
                  <wp:positionV relativeFrom="paragraph">
                    <wp:posOffset>-461010</wp:posOffset>
                  </wp:positionV>
                  <wp:extent cx="411480" cy="489585"/>
                  <wp:effectExtent l="0" t="0" r="7620" b="5715"/>
                  <wp:wrapNone/>
                  <wp:docPr id="998384565" name="Picture 99838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11480" cy="48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5FC5">
              <w:rPr>
                <w:noProof/>
                <w:lang w:eastAsia="en-AU"/>
              </w:rPr>
              <mc:AlternateContent>
                <mc:Choice Requires="wps">
                  <w:drawing>
                    <wp:anchor distT="0" distB="0" distL="114300" distR="114300" simplePos="0" relativeHeight="255826431" behindDoc="0" locked="0" layoutInCell="1" allowOverlap="1" wp14:anchorId="28132A26" wp14:editId="635FA57C">
                      <wp:simplePos x="0" y="0"/>
                      <wp:positionH relativeFrom="column">
                        <wp:posOffset>1550035</wp:posOffset>
                      </wp:positionH>
                      <wp:positionV relativeFrom="paragraph">
                        <wp:posOffset>-106045</wp:posOffset>
                      </wp:positionV>
                      <wp:extent cx="152400" cy="167640"/>
                      <wp:effectExtent l="38100" t="38100" r="57150" b="99060"/>
                      <wp:wrapNone/>
                      <wp:docPr id="2088331149"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E51F055" id="Connector: Curved 87" o:spid="_x0000_s1026" type="#_x0000_t38" style="position:absolute;margin-left:122.05pt;margin-top:-8.35pt;width:12pt;height:13.2pt;flip:y;z-index:255826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" adj="22434" strokecolor="#c0504d" strokeweight="1pt">
                      <v:stroke endarrow="block"/>
                      <v:shadow on="t" color="black" opacity="22937f" origin=",.5" offset="0,.63889mm"/>
                      <o:lock v:ext="edit" shapetype="f"/>
                    </v:shape>
                  </w:pict>
                </mc:Fallback>
              </mc:AlternateContent>
            </w:r>
            <w:r w:rsidR="00B01144">
              <w:rPr>
                <w:rFonts w:ascii="Century Gothic" w:hAnsi="Century Gothic"/>
                <w:noProof/>
                <w:sz w:val="26"/>
                <w:szCs w:val="26"/>
                <w:lang w:eastAsia="en-AU"/>
              </w:rPr>
              <w:t>a car park</w:t>
            </w:r>
            <w:r w:rsidR="00596846">
              <w:rPr>
                <w:rFonts w:ascii="Century Gothic" w:hAnsi="Century Gothic"/>
                <w:noProof/>
                <w:sz w:val="26"/>
                <w:szCs w:val="26"/>
                <w:lang w:eastAsia="en-AU"/>
              </w:rPr>
              <w:t xml:space="preserve"> </w:t>
            </w:r>
            <w:r w:rsidR="00596846" w:rsidRPr="009F238F">
              <w:rPr>
                <w:rFonts w:ascii="Cavolini" w:hAnsi="Cavolini" w:cs="Cavolini"/>
                <w:noProof/>
                <w:sz w:val="32"/>
                <w:szCs w:val="32"/>
                <w:lang w:eastAsia="en-AU"/>
              </w:rPr>
              <w:t>?</w:t>
            </w:r>
          </w:p>
        </w:tc>
        <w:tc>
          <w:tcPr>
            <w:tcW w:w="3231" w:type="dxa"/>
            <w:gridSpan w:val="2"/>
            <w:tcBorders>
              <w:top w:val="single" w:sz="4" w:space="0" w:color="D9D9D9" w:themeColor="background1" w:themeShade="D9"/>
              <w:left w:val="single" w:sz="4" w:space="0" w:color="FFFFFF" w:themeColor="background1"/>
              <w:bottom w:val="single" w:sz="4" w:space="0" w:color="D9D9D9" w:themeColor="background1" w:themeShade="D9"/>
              <w:right w:val="single" w:sz="4" w:space="0" w:color="FFFFFF" w:themeColor="background1"/>
            </w:tcBorders>
            <w:vAlign w:val="bottom"/>
          </w:tcPr>
          <w:p w14:paraId="52F55C66" w14:textId="75F7411F" w:rsidR="00DD0F62" w:rsidRPr="00596846" w:rsidRDefault="00705E7E">
            <w:pPr>
              <w:pStyle w:val="ListParagraph"/>
              <w:numPr>
                <w:ilvl w:val="0"/>
                <w:numId w:val="7"/>
              </w:numPr>
              <w:ind w:left="763" w:hanging="709"/>
              <w:rPr>
                <w:rFonts w:ascii="Century Gothic" w:hAnsi="Century Gothic"/>
                <w:noProof/>
                <w:sz w:val="26"/>
                <w:szCs w:val="26"/>
                <w:lang w:eastAsia="en-AU"/>
              </w:rPr>
            </w:pPr>
            <w:r w:rsidRPr="006103E6">
              <w:rPr>
                <w:rFonts w:ascii="Century Gothic" w:hAnsi="Century Gothic"/>
                <w:bCs/>
                <w:noProof/>
                <w:sz w:val="28"/>
                <w:szCs w:val="36"/>
                <w:highlight w:val="yellow"/>
              </w:rPr>
              <mc:AlternateContent>
                <mc:Choice Requires="wps">
                  <w:drawing>
                    <wp:anchor distT="0" distB="0" distL="114300" distR="114300" simplePos="0" relativeHeight="255704575" behindDoc="0" locked="0" layoutInCell="1" allowOverlap="1" wp14:anchorId="3A3FE22D" wp14:editId="71F6AD28">
                      <wp:simplePos x="0" y="0"/>
                      <wp:positionH relativeFrom="column">
                        <wp:posOffset>208280</wp:posOffset>
                      </wp:positionH>
                      <wp:positionV relativeFrom="paragraph">
                        <wp:posOffset>-10160</wp:posOffset>
                      </wp:positionV>
                      <wp:extent cx="251460" cy="251460"/>
                      <wp:effectExtent l="0" t="0" r="15240" b="15240"/>
                      <wp:wrapNone/>
                      <wp:docPr id="137104011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C207B84"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FE22D" id="_x0000_s1251" type="#_x0000_t202" style="position:absolute;left:0;text-align:left;margin-left:16.4pt;margin-top:-.8pt;width:19.8pt;height:19.8pt;z-index:255704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DkTQIAAMcEAAAOAAAAZHJzL2Uyb0RvYy54bWysVE1vGjEQvVfqf7B8LwsEa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" fillcolor="window" strokecolor="#7f7f7f" strokeweight=".5pt">
                      <v:textbox>
                        <w:txbxContent>
                          <w:p w14:paraId="4C207B84" w14:textId="77777777" w:rsidR="00596846" w:rsidRDefault="00596846" w:rsidP="00CD1466"/>
                        </w:txbxContent>
                      </v:textbox>
                    </v:shape>
                  </w:pict>
                </mc:Fallback>
              </mc:AlternateContent>
            </w:r>
            <w:r w:rsidR="00C45FC5">
              <w:rPr>
                <w:noProof/>
                <w:lang w:eastAsia="en-AU"/>
              </w:rPr>
              <mc:AlternateContent>
                <mc:Choice Requires="wps">
                  <w:drawing>
                    <wp:anchor distT="0" distB="0" distL="114300" distR="114300" simplePos="0" relativeHeight="255822335" behindDoc="0" locked="0" layoutInCell="1" allowOverlap="1" wp14:anchorId="595F4AFF" wp14:editId="3952DD15">
                      <wp:simplePos x="0" y="0"/>
                      <wp:positionH relativeFrom="column">
                        <wp:posOffset>1798955</wp:posOffset>
                      </wp:positionH>
                      <wp:positionV relativeFrom="paragraph">
                        <wp:posOffset>-138430</wp:posOffset>
                      </wp:positionV>
                      <wp:extent cx="152400" cy="167640"/>
                      <wp:effectExtent l="38100" t="38100" r="57150" b="99060"/>
                      <wp:wrapNone/>
                      <wp:docPr id="1101691461"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108725E" id="Connector: Curved 87" o:spid="_x0000_s1026" type="#_x0000_t38" style="position:absolute;margin-left:141.65pt;margin-top:-10.9pt;width:12pt;height:13.2pt;flip:y;z-index:255822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3E54C2" w:rsidRPr="00D3611F">
              <w:rPr>
                <w:rFonts w:ascii="Century Gothic" w:hAnsi="Century Gothic"/>
                <w:noProof/>
                <w:sz w:val="28"/>
                <w:szCs w:val="36"/>
              </w:rPr>
              <w:drawing>
                <wp:anchor distT="0" distB="0" distL="114300" distR="114300" simplePos="0" relativeHeight="249694715" behindDoc="1" locked="0" layoutInCell="1" allowOverlap="1" wp14:anchorId="67266094" wp14:editId="6E25FAB7">
                  <wp:simplePos x="0" y="0"/>
                  <wp:positionH relativeFrom="column">
                    <wp:posOffset>730885</wp:posOffset>
                  </wp:positionH>
                  <wp:positionV relativeFrom="paragraph">
                    <wp:posOffset>-423545</wp:posOffset>
                  </wp:positionV>
                  <wp:extent cx="632460" cy="420370"/>
                  <wp:effectExtent l="0" t="0" r="0" b="0"/>
                  <wp:wrapNone/>
                  <wp:docPr id="1641722934" name="Picture 164172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24512" name="Picture 835624512"/>
                          <pic:cNvPicPr>
                            <a:picLocks noChangeAspect="1"/>
                          </pic:cNvPicPr>
                        </pic:nvPicPr>
                        <pic:blipFill>
                          <a:blip r:embed="rId208" cstate="print">
                            <a:biLevel thresh="75000"/>
                            <a:extLst>
                              <a:ext uri="{28A0092B-C50C-407E-A947-70E740481C1C}">
                                <a14:useLocalDpi xmlns:a14="http://schemas.microsoft.com/office/drawing/2010/main" val="0"/>
                              </a:ext>
                            </a:extLst>
                          </a:blip>
                          <a:srcRect/>
                          <a:stretch>
                            <a:fillRect/>
                          </a:stretch>
                        </pic:blipFill>
                        <pic:spPr bwMode="auto">
                          <a:xfrm>
                            <a:off x="0" y="0"/>
                            <a:ext cx="632460" cy="420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3E6">
              <w:rPr>
                <w:rFonts w:ascii="Century Gothic" w:hAnsi="Century Gothic"/>
                <w:noProof/>
                <w:sz w:val="26"/>
                <w:szCs w:val="26"/>
                <w:lang w:eastAsia="en-AU"/>
              </w:rPr>
              <w:t xml:space="preserve"> </w:t>
            </w:r>
            <w:r w:rsidR="007432B5">
              <w:rPr>
                <w:rFonts w:ascii="Century Gothic" w:hAnsi="Century Gothic"/>
                <w:noProof/>
                <w:sz w:val="26"/>
                <w:szCs w:val="26"/>
                <w:lang w:eastAsia="en-AU"/>
              </w:rPr>
              <w:t xml:space="preserve">a </w:t>
            </w:r>
            <w:r w:rsidR="00534A32">
              <w:rPr>
                <w:rFonts w:ascii="Century Gothic" w:hAnsi="Century Gothic"/>
                <w:noProof/>
                <w:sz w:val="26"/>
                <w:szCs w:val="26"/>
                <w:lang w:eastAsia="en-AU"/>
              </w:rPr>
              <w:t xml:space="preserve"> </w:t>
            </w:r>
            <w:r w:rsidR="00E0641D">
              <w:rPr>
                <w:rFonts w:ascii="Century Gothic" w:hAnsi="Century Gothic"/>
                <w:noProof/>
                <w:sz w:val="26"/>
                <w:szCs w:val="26"/>
                <w:lang w:eastAsia="en-AU"/>
              </w:rPr>
              <w:t>playground</w:t>
            </w:r>
            <w:r w:rsidR="00534A32">
              <w:rPr>
                <w:rFonts w:ascii="Century Gothic" w:hAnsi="Century Gothic"/>
                <w:noProof/>
                <w:sz w:val="26"/>
                <w:szCs w:val="26"/>
                <w:lang w:eastAsia="en-AU"/>
              </w:rPr>
              <w:t xml:space="preserve"> </w:t>
            </w:r>
            <w:r w:rsidR="00E0641D" w:rsidRPr="00534A32">
              <w:rPr>
                <w:rFonts w:ascii="Cavolini" w:hAnsi="Cavolini" w:cs="Cavolini"/>
                <w:noProof/>
                <w:sz w:val="32"/>
                <w:szCs w:val="32"/>
                <w:lang w:eastAsia="en-AU"/>
              </w:rPr>
              <w:t>?</w:t>
            </w:r>
            <w:r w:rsidR="00534A32">
              <w:rPr>
                <w:rFonts w:ascii="Century Gothic" w:hAnsi="Century Gothic"/>
                <w:noProof/>
                <w:sz w:val="26"/>
                <w:szCs w:val="26"/>
                <w:lang w:eastAsia="en-AU"/>
              </w:rPr>
              <w:t xml:space="preserve">            </w:t>
            </w:r>
          </w:p>
        </w:tc>
        <w:tc>
          <w:tcPr>
            <w:tcW w:w="3456" w:type="dxa"/>
            <w:tcBorders>
              <w:top w:val="single" w:sz="4" w:space="0" w:color="D9D9D9" w:themeColor="background1" w:themeShade="D9"/>
              <w:left w:val="single" w:sz="4" w:space="0" w:color="FFFFFF" w:themeColor="background1"/>
              <w:bottom w:val="single" w:sz="4" w:space="0" w:color="D9D9D9" w:themeColor="background1" w:themeShade="D9"/>
            </w:tcBorders>
            <w:vAlign w:val="bottom"/>
          </w:tcPr>
          <w:p w14:paraId="7FAD5F91" w14:textId="6A2ADAAE" w:rsidR="00577E83" w:rsidRDefault="00E0641D" w:rsidP="003E54C2">
            <w:pPr>
              <w:pStyle w:val="ListParagraph"/>
              <w:ind w:left="654"/>
              <w:rPr>
                <w:rFonts w:ascii="Century Gothic" w:hAnsi="Century Gothic"/>
                <w:noProof/>
                <w:sz w:val="26"/>
                <w:szCs w:val="26"/>
                <w:lang w:eastAsia="en-AU"/>
              </w:rPr>
            </w:pPr>
            <w:r w:rsidRPr="00D3611F">
              <w:rPr>
                <w:rFonts w:ascii="Century Gothic" w:hAnsi="Century Gothic"/>
                <w:noProof/>
                <w:sz w:val="28"/>
                <w:szCs w:val="36"/>
              </w:rPr>
              <w:drawing>
                <wp:anchor distT="0" distB="0" distL="114300" distR="114300" simplePos="0" relativeHeight="256146943" behindDoc="0" locked="0" layoutInCell="1" allowOverlap="1" wp14:anchorId="0F9FF8B2" wp14:editId="35608F40">
                  <wp:simplePos x="0" y="0"/>
                  <wp:positionH relativeFrom="column">
                    <wp:posOffset>601345</wp:posOffset>
                  </wp:positionH>
                  <wp:positionV relativeFrom="paragraph">
                    <wp:posOffset>73660</wp:posOffset>
                  </wp:positionV>
                  <wp:extent cx="487680" cy="485775"/>
                  <wp:effectExtent l="0" t="0" r="7620" b="0"/>
                  <wp:wrapNone/>
                  <wp:docPr id="436986244" name="Graphic 7"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1" name="Graphic 7" descr="Dog"/>
                          <pic:cNvPicPr>
                            <a:picLocks noChangeAspect="1"/>
                          </pic:cNvPicPr>
                        </pic:nvPicPr>
                        <pic:blipFill>
                          <a:blip r:embed="rId214" cstate="print">
                            <a:extLst>
                              <a:ext uri="{28A0092B-C50C-407E-A947-70E740481C1C}">
                                <a14:useLocalDpi xmlns:a14="http://schemas.microsoft.com/office/drawing/2010/main" val="0"/>
                              </a:ext>
                              <a:ext uri="{96DAC541-7B7A-43D3-8B79-37D633B846F1}">
                                <asvg:svgBlip xmlns:asvg="http://schemas.microsoft.com/office/drawing/2016/SVG/main" r:embed="rId215"/>
                              </a:ext>
                            </a:extLst>
                          </a:blip>
                          <a:stretch>
                            <a:fillRect/>
                          </a:stretch>
                        </pic:blipFill>
                        <pic:spPr>
                          <a:xfrm>
                            <a:off x="0" y="0"/>
                            <a:ext cx="487680" cy="485775"/>
                          </a:xfrm>
                          <a:prstGeom prst="rect">
                            <a:avLst/>
                          </a:prstGeom>
                        </pic:spPr>
                      </pic:pic>
                    </a:graphicData>
                  </a:graphic>
                  <wp14:sizeRelH relativeFrom="margin">
                    <wp14:pctWidth>0</wp14:pctWidth>
                  </wp14:sizeRelH>
                  <wp14:sizeRelV relativeFrom="margin">
                    <wp14:pctHeight>0</wp14:pctHeight>
                  </wp14:sizeRelV>
                </wp:anchor>
              </w:drawing>
            </w:r>
            <w:r w:rsidR="00596846">
              <w:rPr>
                <w:rFonts w:ascii="Century Gothic" w:hAnsi="Century Gothic"/>
                <w:noProof/>
                <w:sz w:val="26"/>
                <w:szCs w:val="26"/>
                <w:lang w:eastAsia="en-AU"/>
              </w:rPr>
              <w:t xml:space="preserve"> </w:t>
            </w:r>
          </w:p>
          <w:p w14:paraId="54E17ECC" w14:textId="68959858" w:rsidR="00E0641D" w:rsidRPr="00E0641D" w:rsidRDefault="00573F04" w:rsidP="003E54C2">
            <w:pPr>
              <w:pStyle w:val="ListParagraph"/>
              <w:tabs>
                <w:tab w:val="left" w:pos="1504"/>
                <w:tab w:val="left" w:pos="1788"/>
              </w:tabs>
              <w:spacing w:before="240"/>
              <w:rPr>
                <w:rFonts w:ascii="Century Gothic" w:hAnsi="Century Gothic"/>
                <w:noProof/>
                <w:sz w:val="32"/>
                <w:szCs w:val="32"/>
                <w:lang w:eastAsia="en-AU"/>
              </w:rPr>
            </w:pPr>
            <w:r>
              <w:rPr>
                <w:noProof/>
                <w:lang w:eastAsia="en-AU"/>
              </w:rPr>
              <mc:AlternateContent>
                <mc:Choice Requires="wps">
                  <w:drawing>
                    <wp:anchor distT="0" distB="0" distL="114300" distR="114300" simplePos="0" relativeHeight="255816191" behindDoc="0" locked="0" layoutInCell="1" allowOverlap="1" wp14:anchorId="584C4BB8" wp14:editId="4CF8A07A">
                      <wp:simplePos x="0" y="0"/>
                      <wp:positionH relativeFrom="column">
                        <wp:posOffset>1550670</wp:posOffset>
                      </wp:positionH>
                      <wp:positionV relativeFrom="paragraph">
                        <wp:posOffset>154305</wp:posOffset>
                      </wp:positionV>
                      <wp:extent cx="152400" cy="167640"/>
                      <wp:effectExtent l="38100" t="38100" r="57150" b="99060"/>
                      <wp:wrapNone/>
                      <wp:docPr id="1483172802"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3EC0A3C" id="Connector: Curved 87" o:spid="_x0000_s1026" type="#_x0000_t38" style="position:absolute;margin-left:122.1pt;margin-top:12.15pt;width:12pt;height:13.2pt;flip:y;z-index:255816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" adj="22434" strokecolor="#c0504d" strokeweight="1pt">
                      <v:stroke endarrow="block"/>
                      <v:shadow on="t" color="black" opacity="22937f" origin=",.5" offset="0,.63889mm"/>
                      <o:lock v:ext="edit" shapetype="f"/>
                    </v:shape>
                  </w:pict>
                </mc:Fallback>
              </mc:AlternateContent>
            </w:r>
          </w:p>
          <w:p w14:paraId="29E6A6A6" w14:textId="3ADEAD67" w:rsidR="00577E83" w:rsidRPr="00596846" w:rsidRDefault="00E0641D">
            <w:pPr>
              <w:pStyle w:val="ListParagraph"/>
              <w:numPr>
                <w:ilvl w:val="0"/>
                <w:numId w:val="7"/>
              </w:numPr>
              <w:tabs>
                <w:tab w:val="left" w:pos="1504"/>
                <w:tab w:val="left" w:pos="1788"/>
              </w:tabs>
              <w:spacing w:before="100" w:beforeAutospacing="1"/>
              <w:ind w:hanging="633"/>
              <w:rPr>
                <w:rFonts w:ascii="Century Gothic" w:hAnsi="Century Gothic"/>
                <w:noProof/>
                <w:sz w:val="26"/>
                <w:szCs w:val="26"/>
                <w:lang w:eastAsia="en-AU"/>
              </w:rPr>
            </w:pPr>
            <w:r w:rsidRPr="00596846">
              <w:rPr>
                <w:rFonts w:ascii="Century Gothic" w:hAnsi="Century Gothic"/>
                <w:bCs/>
                <w:noProof/>
                <w:sz w:val="28"/>
                <w:szCs w:val="36"/>
              </w:rPr>
              <mc:AlternateContent>
                <mc:Choice Requires="wps">
                  <w:drawing>
                    <wp:anchor distT="0" distB="0" distL="114300" distR="114300" simplePos="0" relativeHeight="255712767" behindDoc="0" locked="0" layoutInCell="1" allowOverlap="1" wp14:anchorId="2F3C92A9" wp14:editId="2D06DFF8">
                      <wp:simplePos x="0" y="0"/>
                      <wp:positionH relativeFrom="column">
                        <wp:posOffset>180975</wp:posOffset>
                      </wp:positionH>
                      <wp:positionV relativeFrom="paragraph">
                        <wp:posOffset>17145</wp:posOffset>
                      </wp:positionV>
                      <wp:extent cx="251460" cy="251460"/>
                      <wp:effectExtent l="0" t="0" r="15240" b="15240"/>
                      <wp:wrapNone/>
                      <wp:docPr id="161517599"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DED1C17"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C92A9" id="_x0000_s1252" type="#_x0000_t202" style="position:absolute;left:0;text-align:left;margin-left:14.25pt;margin-top:1.35pt;width:19.8pt;height:19.8pt;z-index:255712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GFATQIAAMcEAAAOAAAAZHJzL2Uyb0RvYy54bWysVE1vGjEQvVfqf7B8LwsEaIqyRDQRVaU0&#10;iUSqnI3XG1byelzbsEt/fZ+9fCXtoaq6BzOeGc/HmzdcXbe1ZlvlfEUm54NenzNlJBWVecn596fF&#10;h0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" fillcolor="window" strokecolor="#7f7f7f" strokeweight=".5pt">
                      <v:textbox>
                        <w:txbxContent>
                          <w:p w14:paraId="4DED1C17" w14:textId="77777777" w:rsidR="00596846" w:rsidRDefault="00596846" w:rsidP="00CD1466"/>
                        </w:txbxContent>
                      </v:textbox>
                    </v:shape>
                  </w:pict>
                </mc:Fallback>
              </mc:AlternateContent>
            </w:r>
            <w:r w:rsidR="00596846">
              <w:rPr>
                <w:rFonts w:ascii="Century Gothic" w:hAnsi="Century Gothic"/>
                <w:noProof/>
                <w:sz w:val="26"/>
                <w:szCs w:val="26"/>
                <w:lang w:eastAsia="en-AU"/>
              </w:rPr>
              <w:t>a</w:t>
            </w:r>
            <w:r>
              <w:rPr>
                <w:rFonts w:ascii="Century Gothic" w:hAnsi="Century Gothic"/>
                <w:noProof/>
                <w:sz w:val="26"/>
                <w:szCs w:val="26"/>
                <w:lang w:eastAsia="en-AU"/>
              </w:rPr>
              <w:t xml:space="preserve"> dog park</w:t>
            </w:r>
            <w:r w:rsidR="00596846">
              <w:rPr>
                <w:rFonts w:ascii="Century Gothic" w:hAnsi="Century Gothic"/>
                <w:noProof/>
                <w:sz w:val="26"/>
                <w:szCs w:val="26"/>
                <w:lang w:eastAsia="en-AU"/>
              </w:rPr>
              <w:t xml:space="preserve"> </w:t>
            </w:r>
            <w:r w:rsidRPr="006103E6">
              <w:rPr>
                <w:rFonts w:ascii="Cavolini" w:hAnsi="Cavolini" w:cs="Cavolini"/>
                <w:noProof/>
                <w:sz w:val="32"/>
                <w:szCs w:val="32"/>
                <w:lang w:eastAsia="en-AU"/>
              </w:rPr>
              <w:t>?</w:t>
            </w:r>
            <w:r w:rsidR="006103E6">
              <w:rPr>
                <w:rFonts w:ascii="Century Gothic" w:hAnsi="Century Gothic"/>
                <w:noProof/>
                <w:sz w:val="26"/>
                <w:szCs w:val="26"/>
                <w:lang w:eastAsia="en-AU"/>
              </w:rPr>
              <w:t xml:space="preserve"> </w:t>
            </w:r>
            <w:r w:rsidR="006103E6">
              <w:rPr>
                <w:rFonts w:ascii="Century Gothic" w:hAnsi="Century Gothic"/>
                <w:noProof/>
                <w:sz w:val="26"/>
                <w:szCs w:val="26"/>
                <w:lang w:eastAsia="en-AU"/>
              </w:rPr>
              <w:tab/>
            </w:r>
          </w:p>
        </w:tc>
      </w:tr>
      <w:tr w:rsidR="00DD0F62" w14:paraId="64054459" w14:textId="77777777" w:rsidTr="00705E7E">
        <w:trPr>
          <w:trHeight w:val="1417"/>
        </w:trPr>
        <w:tc>
          <w:tcPr>
            <w:tcW w:w="3231" w:type="dxa"/>
            <w:tcBorders>
              <w:top w:val="single" w:sz="4" w:space="0" w:color="D9D9D9" w:themeColor="background1" w:themeShade="D9"/>
              <w:bottom w:val="single" w:sz="4" w:space="0" w:color="D9D9D9" w:themeColor="background1" w:themeShade="D9"/>
              <w:right w:val="single" w:sz="4" w:space="0" w:color="FFFFFF" w:themeColor="background1"/>
            </w:tcBorders>
            <w:vAlign w:val="bottom"/>
          </w:tcPr>
          <w:p w14:paraId="1665EF05" w14:textId="7853F6DD" w:rsidR="00DD0F62" w:rsidRPr="00C45FC5" w:rsidRDefault="00C45FC5">
            <w:pPr>
              <w:pStyle w:val="ListParagraph"/>
              <w:numPr>
                <w:ilvl w:val="0"/>
                <w:numId w:val="7"/>
              </w:numPr>
              <w:ind w:left="885" w:hanging="851"/>
              <w:rPr>
                <w:rFonts w:ascii="Century Gothic" w:hAnsi="Century Gothic"/>
                <w:noProof/>
                <w:sz w:val="26"/>
                <w:szCs w:val="26"/>
                <w:lang w:eastAsia="en-AU"/>
              </w:rPr>
            </w:pPr>
            <w:r w:rsidRPr="00C45FC5">
              <w:rPr>
                <w:rFonts w:ascii="Century Gothic" w:hAnsi="Century Gothic"/>
                <w:noProof/>
                <w:sz w:val="28"/>
                <w:szCs w:val="36"/>
              </w:rPr>
              <w:drawing>
                <wp:anchor distT="0" distB="0" distL="114300" distR="114300" simplePos="0" relativeHeight="256144895" behindDoc="0" locked="0" layoutInCell="1" allowOverlap="1" wp14:anchorId="65F0A275" wp14:editId="5B967057">
                  <wp:simplePos x="0" y="0"/>
                  <wp:positionH relativeFrom="column">
                    <wp:posOffset>692785</wp:posOffset>
                  </wp:positionH>
                  <wp:positionV relativeFrom="paragraph">
                    <wp:posOffset>-372110</wp:posOffset>
                  </wp:positionV>
                  <wp:extent cx="548640" cy="439420"/>
                  <wp:effectExtent l="0" t="0" r="3810" b="0"/>
                  <wp:wrapNone/>
                  <wp:docPr id="2052315802" name="Graphic 1"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Cycling"/>
                          <pic:cNvPicPr>
                            <a:picLocks noChangeAspect="1"/>
                          </pic:cNvPicPr>
                        </pic:nvPicPr>
                        <pic:blipFill>
                          <a:blip r:embed="rId211" cstate="print">
                            <a:extLst>
                              <a:ext uri="{28A0092B-C50C-407E-A947-70E740481C1C}">
                                <a14:useLocalDpi xmlns:a14="http://schemas.microsoft.com/office/drawing/2010/main" val="0"/>
                              </a:ext>
                              <a:ext uri="{96DAC541-7B7A-43D3-8B79-37D633B846F1}">
                                <asvg:svgBlip xmlns:asvg="http://schemas.microsoft.com/office/drawing/2016/SVG/main" r:embed="rId212"/>
                              </a:ext>
                            </a:extLst>
                          </a:blip>
                          <a:stretch>
                            <a:fillRect/>
                          </a:stretch>
                        </pic:blipFill>
                        <pic:spPr>
                          <a:xfrm>
                            <a:off x="0" y="0"/>
                            <a:ext cx="548640" cy="439420"/>
                          </a:xfrm>
                          <a:prstGeom prst="rect">
                            <a:avLst/>
                          </a:prstGeom>
                        </pic:spPr>
                      </pic:pic>
                    </a:graphicData>
                  </a:graphic>
                  <wp14:sizeRelH relativeFrom="margin">
                    <wp14:pctWidth>0</wp14:pctWidth>
                  </wp14:sizeRelH>
                  <wp14:sizeRelV relativeFrom="margin">
                    <wp14:pctHeight>0</wp14:pctHeight>
                  </wp14:sizeRelV>
                </wp:anchor>
              </w:drawing>
            </w:r>
            <w:r w:rsidRPr="00C45FC5">
              <w:rPr>
                <w:noProof/>
                <w:lang w:eastAsia="en-AU"/>
              </w:rPr>
              <mc:AlternateContent>
                <mc:Choice Requires="wps">
                  <w:drawing>
                    <wp:anchor distT="0" distB="0" distL="114300" distR="114300" simplePos="0" relativeHeight="255824383" behindDoc="0" locked="0" layoutInCell="1" allowOverlap="1" wp14:anchorId="52EB5D2E" wp14:editId="3AF8519C">
                      <wp:simplePos x="0" y="0"/>
                      <wp:positionH relativeFrom="column">
                        <wp:posOffset>1680210</wp:posOffset>
                      </wp:positionH>
                      <wp:positionV relativeFrom="paragraph">
                        <wp:posOffset>-132715</wp:posOffset>
                      </wp:positionV>
                      <wp:extent cx="152400" cy="167640"/>
                      <wp:effectExtent l="38100" t="38100" r="57150" b="99060"/>
                      <wp:wrapNone/>
                      <wp:docPr id="1935358061"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502B07F" id="Connector: Curved 87" o:spid="_x0000_s1026" type="#_x0000_t38" style="position:absolute;margin-left:132.3pt;margin-top:-10.45pt;width:12pt;height:13.2pt;flip:y;z-index:255824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596846" w:rsidRPr="00C45FC5">
              <w:rPr>
                <w:rFonts w:ascii="Century Gothic" w:hAnsi="Century Gothic"/>
                <w:noProof/>
                <w:sz w:val="26"/>
                <w:szCs w:val="26"/>
                <w:lang w:eastAsia="en-AU"/>
              </w:rPr>
              <w:t xml:space="preserve"> </w:t>
            </w:r>
            <w:r w:rsidR="002C42D2" w:rsidRPr="00C45FC5">
              <w:rPr>
                <w:rFonts w:ascii="Century Gothic" w:hAnsi="Century Gothic"/>
                <w:noProof/>
                <w:sz w:val="26"/>
                <w:szCs w:val="26"/>
                <w:lang w:eastAsia="en-AU"/>
              </w:rPr>
              <w:t>a bike track</w:t>
            </w:r>
            <w:r w:rsidR="00596846" w:rsidRPr="00C45FC5">
              <w:rPr>
                <w:rFonts w:ascii="Cavolini" w:hAnsi="Cavolini" w:cs="Cavolini"/>
                <w:noProof/>
                <w:sz w:val="32"/>
                <w:szCs w:val="32"/>
                <w:lang w:eastAsia="en-AU"/>
              </w:rPr>
              <w:t>?</w:t>
            </w:r>
          </w:p>
        </w:tc>
        <w:tc>
          <w:tcPr>
            <w:tcW w:w="3231" w:type="dxa"/>
            <w:gridSpan w:val="2"/>
            <w:tcBorders>
              <w:top w:val="single" w:sz="4" w:space="0" w:color="D9D9D9" w:themeColor="background1" w:themeShade="D9"/>
              <w:left w:val="single" w:sz="4" w:space="0" w:color="FFFFFF" w:themeColor="background1"/>
              <w:bottom w:val="single" w:sz="4" w:space="0" w:color="D9D9D9" w:themeColor="background1" w:themeShade="D9"/>
              <w:right w:val="single" w:sz="4" w:space="0" w:color="FFFFFF" w:themeColor="background1"/>
            </w:tcBorders>
            <w:vAlign w:val="bottom"/>
          </w:tcPr>
          <w:p w14:paraId="5F8F3E59" w14:textId="00664EC6" w:rsidR="00DD0F62" w:rsidRPr="00C45FC5" w:rsidRDefault="00C45FC5">
            <w:pPr>
              <w:pStyle w:val="ListParagraph"/>
              <w:numPr>
                <w:ilvl w:val="0"/>
                <w:numId w:val="7"/>
              </w:numPr>
              <w:ind w:left="763" w:hanging="709"/>
              <w:rPr>
                <w:rFonts w:ascii="Century Gothic" w:hAnsi="Century Gothic"/>
                <w:noProof/>
                <w:sz w:val="26"/>
                <w:szCs w:val="26"/>
                <w:lang w:eastAsia="en-AU"/>
              </w:rPr>
            </w:pPr>
            <w:r w:rsidRPr="00C45FC5">
              <w:rPr>
                <w:noProof/>
                <w14:ligatures w14:val="standardContextual"/>
              </w:rPr>
              <w:drawing>
                <wp:anchor distT="0" distB="0" distL="114300" distR="114300" simplePos="0" relativeHeight="256628223" behindDoc="0" locked="0" layoutInCell="1" allowOverlap="1" wp14:anchorId="633E1015" wp14:editId="61C2EB82">
                  <wp:simplePos x="0" y="0"/>
                  <wp:positionH relativeFrom="margin">
                    <wp:posOffset>434340</wp:posOffset>
                  </wp:positionH>
                  <wp:positionV relativeFrom="paragraph">
                    <wp:posOffset>-464820</wp:posOffset>
                  </wp:positionV>
                  <wp:extent cx="691515" cy="415925"/>
                  <wp:effectExtent l="0" t="0" r="0" b="3175"/>
                  <wp:wrapNone/>
                  <wp:docPr id="1217994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42633" name="Picture 1"/>
                          <pic:cNvPicPr>
                            <a:picLocks noChangeAspect="1"/>
                          </pic:cNvPicPr>
                        </pic:nvPicPr>
                        <pic:blipFill>
                          <a:blip r:embed="rId250" cstate="print">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691515" cy="415925"/>
                          </a:xfrm>
                          <a:prstGeom prst="rect">
                            <a:avLst/>
                          </a:prstGeom>
                        </pic:spPr>
                      </pic:pic>
                    </a:graphicData>
                  </a:graphic>
                  <wp14:sizeRelH relativeFrom="margin">
                    <wp14:pctWidth>0</wp14:pctWidth>
                  </wp14:sizeRelH>
                  <wp14:sizeRelV relativeFrom="margin">
                    <wp14:pctHeight>0</wp14:pctHeight>
                  </wp14:sizeRelV>
                </wp:anchor>
              </w:drawing>
            </w:r>
            <w:r w:rsidR="004D1E20" w:rsidRPr="00C45FC5">
              <w:rPr>
                <w:noProof/>
                <w:lang w:eastAsia="en-AU"/>
              </w:rPr>
              <mc:AlternateContent>
                <mc:Choice Requires="wps">
                  <w:drawing>
                    <wp:anchor distT="0" distB="0" distL="114300" distR="114300" simplePos="0" relativeHeight="255820287" behindDoc="0" locked="0" layoutInCell="1" allowOverlap="1" wp14:anchorId="44DC98B8" wp14:editId="74FA170A">
                      <wp:simplePos x="0" y="0"/>
                      <wp:positionH relativeFrom="column">
                        <wp:posOffset>1113790</wp:posOffset>
                      </wp:positionH>
                      <wp:positionV relativeFrom="paragraph">
                        <wp:posOffset>-109855</wp:posOffset>
                      </wp:positionV>
                      <wp:extent cx="152400" cy="167640"/>
                      <wp:effectExtent l="38100" t="38100" r="57150" b="99060"/>
                      <wp:wrapNone/>
                      <wp:docPr id="1782428619"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24D09C0" id="Connector: Curved 87" o:spid="_x0000_s1026" type="#_x0000_t38" style="position:absolute;margin-left:87.7pt;margin-top:-8.65pt;width:12pt;height:13.2pt;flip:y;z-index:25582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" adj="22434" strokecolor="#c0504d" strokeweight="1pt">
                      <v:stroke endarrow="block"/>
                      <v:shadow on="t" color="black" opacity="22937f" origin=",.5" offset="0,.63889mm"/>
                      <o:lock v:ext="edit" shapetype="f"/>
                    </v:shape>
                  </w:pict>
                </mc:Fallback>
              </mc:AlternateContent>
            </w:r>
            <w:r w:rsidR="00596846" w:rsidRPr="00C45FC5">
              <w:rPr>
                <w:rFonts w:ascii="Century Gothic" w:hAnsi="Century Gothic"/>
                <w:bCs/>
                <w:noProof/>
                <w:sz w:val="28"/>
                <w:szCs w:val="36"/>
              </w:rPr>
              <mc:AlternateContent>
                <mc:Choice Requires="wps">
                  <w:drawing>
                    <wp:anchor distT="0" distB="0" distL="114300" distR="114300" simplePos="0" relativeHeight="255706623" behindDoc="0" locked="0" layoutInCell="1" allowOverlap="1" wp14:anchorId="71E0BC68" wp14:editId="1F5DBF3C">
                      <wp:simplePos x="0" y="0"/>
                      <wp:positionH relativeFrom="column">
                        <wp:posOffset>205740</wp:posOffset>
                      </wp:positionH>
                      <wp:positionV relativeFrom="paragraph">
                        <wp:posOffset>-17145</wp:posOffset>
                      </wp:positionV>
                      <wp:extent cx="251460" cy="251460"/>
                      <wp:effectExtent l="0" t="0" r="15240" b="15240"/>
                      <wp:wrapNone/>
                      <wp:docPr id="149738379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0ED0FAD"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0BC68" id="_x0000_s1253" type="#_x0000_t202" style="position:absolute;left:0;text-align:left;margin-left:16.2pt;margin-top:-1.35pt;width:19.8pt;height:19.8pt;z-index:255706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" fillcolor="window" strokecolor="#7f7f7f" strokeweight=".5pt">
                      <v:textbox>
                        <w:txbxContent>
                          <w:p w14:paraId="40ED0FAD" w14:textId="77777777" w:rsidR="00596846" w:rsidRDefault="00596846" w:rsidP="00CD1466"/>
                        </w:txbxContent>
                      </v:textbox>
                    </v:shape>
                  </w:pict>
                </mc:Fallback>
              </mc:AlternateContent>
            </w:r>
            <w:r w:rsidR="007432B5" w:rsidRPr="00C45FC5">
              <w:rPr>
                <w:rFonts w:ascii="Century Gothic" w:hAnsi="Century Gothic"/>
                <w:noProof/>
                <w:sz w:val="26"/>
                <w:szCs w:val="26"/>
                <w:lang w:eastAsia="en-AU"/>
              </w:rPr>
              <w:t>a river</w:t>
            </w:r>
            <w:r w:rsidR="00596846" w:rsidRPr="00C45FC5">
              <w:rPr>
                <w:rFonts w:ascii="Cavolini" w:hAnsi="Cavolini" w:cs="Cavolini"/>
                <w:noProof/>
                <w:sz w:val="26"/>
                <w:szCs w:val="26"/>
                <w:lang w:eastAsia="en-AU"/>
              </w:rPr>
              <w:t>?</w:t>
            </w:r>
          </w:p>
        </w:tc>
        <w:tc>
          <w:tcPr>
            <w:tcW w:w="3456" w:type="dxa"/>
            <w:tcBorders>
              <w:top w:val="single" w:sz="4" w:space="0" w:color="D9D9D9" w:themeColor="background1" w:themeShade="D9"/>
              <w:left w:val="single" w:sz="4" w:space="0" w:color="FFFFFF" w:themeColor="background1"/>
              <w:bottom w:val="single" w:sz="4" w:space="0" w:color="D9D9D9" w:themeColor="background1" w:themeShade="D9"/>
            </w:tcBorders>
            <w:vAlign w:val="bottom"/>
          </w:tcPr>
          <w:p w14:paraId="1557CAA1" w14:textId="3F487D8D" w:rsidR="00DD0F62" w:rsidRPr="00C45FC5" w:rsidRDefault="00C45FC5">
            <w:pPr>
              <w:pStyle w:val="ListParagraph"/>
              <w:numPr>
                <w:ilvl w:val="0"/>
                <w:numId w:val="7"/>
              </w:numPr>
              <w:ind w:left="654" w:right="-249" w:hanging="567"/>
              <w:rPr>
                <w:rFonts w:ascii="Century Gothic" w:hAnsi="Century Gothic"/>
                <w:noProof/>
                <w:sz w:val="26"/>
                <w:szCs w:val="26"/>
                <w:lang w:eastAsia="en-AU"/>
              </w:rPr>
            </w:pPr>
            <w:r w:rsidRPr="00C45FC5">
              <w:rPr>
                <w:noProof/>
                <w:szCs w:val="36"/>
              </w:rPr>
              <w:drawing>
                <wp:anchor distT="0" distB="0" distL="114300" distR="114300" simplePos="0" relativeHeight="256630271" behindDoc="0" locked="0" layoutInCell="1" allowOverlap="1" wp14:anchorId="5B8FC8EA" wp14:editId="0DD1D569">
                  <wp:simplePos x="0" y="0"/>
                  <wp:positionH relativeFrom="column">
                    <wp:posOffset>591185</wp:posOffset>
                  </wp:positionH>
                  <wp:positionV relativeFrom="paragraph">
                    <wp:posOffset>-365125</wp:posOffset>
                  </wp:positionV>
                  <wp:extent cx="487680" cy="487680"/>
                  <wp:effectExtent l="0" t="0" r="7620" b="0"/>
                  <wp:wrapNone/>
                  <wp:docPr id="1610407210" name="Graphic 2" descr="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2" descr="Picnic table"/>
                          <pic:cNvPicPr>
                            <a:picLocks noChangeAspect="1"/>
                          </pic:cNvPicPr>
                        </pic:nvPicPr>
                        <pic:blipFill>
                          <a:blip r:embed="rId206" cstate="print">
                            <a:extLst>
                              <a:ext uri="{28A0092B-C50C-407E-A947-70E740481C1C}">
                                <a14:useLocalDpi xmlns:a14="http://schemas.microsoft.com/office/drawing/2010/main" val="0"/>
                              </a:ext>
                              <a:ext uri="{96DAC541-7B7A-43D3-8B79-37D633B846F1}">
                                <asvg:svgBlip xmlns:asvg="http://schemas.microsoft.com/office/drawing/2016/SVG/main" r:embed="rId207"/>
                              </a:ext>
                            </a:extLst>
                          </a:blip>
                          <a:stretch>
                            <a:fillRect/>
                          </a:stretch>
                        </pic:blipFill>
                        <pic:spPr>
                          <a:xfrm>
                            <a:off x="0" y="0"/>
                            <a:ext cx="487680" cy="487680"/>
                          </a:xfrm>
                          <a:prstGeom prst="rect">
                            <a:avLst/>
                          </a:prstGeom>
                        </pic:spPr>
                      </pic:pic>
                    </a:graphicData>
                  </a:graphic>
                  <wp14:sizeRelH relativeFrom="margin">
                    <wp14:pctWidth>0</wp14:pctWidth>
                  </wp14:sizeRelH>
                  <wp14:sizeRelV relativeFrom="margin">
                    <wp14:pctHeight>0</wp14:pctHeight>
                  </wp14:sizeRelV>
                </wp:anchor>
              </w:drawing>
            </w:r>
            <w:r w:rsidRPr="00C45FC5">
              <w:rPr>
                <w:noProof/>
                <w:lang w:eastAsia="en-AU"/>
              </w:rPr>
              <mc:AlternateContent>
                <mc:Choice Requires="wps">
                  <w:drawing>
                    <wp:anchor distT="0" distB="0" distL="114300" distR="114300" simplePos="0" relativeHeight="255818239" behindDoc="0" locked="0" layoutInCell="1" allowOverlap="1" wp14:anchorId="7CA47783" wp14:editId="79315796">
                      <wp:simplePos x="0" y="0"/>
                      <wp:positionH relativeFrom="column">
                        <wp:posOffset>1612900</wp:posOffset>
                      </wp:positionH>
                      <wp:positionV relativeFrom="paragraph">
                        <wp:posOffset>-128905</wp:posOffset>
                      </wp:positionV>
                      <wp:extent cx="152400" cy="167640"/>
                      <wp:effectExtent l="38100" t="38100" r="57150" b="99060"/>
                      <wp:wrapNone/>
                      <wp:docPr id="1784887778"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9AAEF42" id="Connector: Curved 87" o:spid="_x0000_s1026" type="#_x0000_t38" style="position:absolute;margin-left:127pt;margin-top:-10.15pt;width:12pt;height:13.2pt;flip:y;z-index:25581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" adj="22434" strokecolor="#c0504d" strokeweight="1pt">
                      <v:stroke endarrow="block"/>
                      <v:shadow on="t" color="black" opacity="22937f" origin=",.5" offset="0,.63889mm"/>
                      <o:lock v:ext="edit" shapetype="f"/>
                    </v:shape>
                  </w:pict>
                </mc:Fallback>
              </mc:AlternateContent>
            </w:r>
            <w:r w:rsidR="00596846" w:rsidRPr="00C45FC5">
              <w:rPr>
                <w:rFonts w:ascii="Century Gothic" w:hAnsi="Century Gothic"/>
                <w:bCs/>
                <w:noProof/>
                <w:sz w:val="28"/>
                <w:szCs w:val="36"/>
              </w:rPr>
              <mc:AlternateContent>
                <mc:Choice Requires="wps">
                  <w:drawing>
                    <wp:anchor distT="0" distB="0" distL="114300" distR="114300" simplePos="0" relativeHeight="255714815" behindDoc="0" locked="0" layoutInCell="1" allowOverlap="1" wp14:anchorId="31E4BCA0" wp14:editId="7BCAF984">
                      <wp:simplePos x="0" y="0"/>
                      <wp:positionH relativeFrom="column">
                        <wp:posOffset>184785</wp:posOffset>
                      </wp:positionH>
                      <wp:positionV relativeFrom="paragraph">
                        <wp:posOffset>-33655</wp:posOffset>
                      </wp:positionV>
                      <wp:extent cx="251460" cy="251460"/>
                      <wp:effectExtent l="0" t="0" r="15240" b="15240"/>
                      <wp:wrapNone/>
                      <wp:docPr id="1323451006"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D12AE0D"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4BCA0" id="_x0000_s1254" type="#_x0000_t202" style="position:absolute;left:0;text-align:left;margin-left:14.55pt;margin-top:-2.65pt;width:19.8pt;height:19.8pt;z-index:255714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" fillcolor="window" strokecolor="#7f7f7f" strokeweight=".5pt">
                      <v:textbox>
                        <w:txbxContent>
                          <w:p w14:paraId="7D12AE0D" w14:textId="77777777" w:rsidR="00596846" w:rsidRDefault="00596846" w:rsidP="00CD1466"/>
                        </w:txbxContent>
                      </v:textbox>
                    </v:shape>
                  </w:pict>
                </mc:Fallback>
              </mc:AlternateContent>
            </w:r>
            <w:r w:rsidR="00596846" w:rsidRPr="00C45FC5">
              <w:rPr>
                <w:rFonts w:ascii="Century Gothic" w:hAnsi="Century Gothic"/>
                <w:noProof/>
                <w:sz w:val="26"/>
                <w:szCs w:val="26"/>
                <w:lang w:eastAsia="en-AU"/>
              </w:rPr>
              <w:t xml:space="preserve"> </w:t>
            </w:r>
            <w:r w:rsidR="007432B5" w:rsidRPr="00C45FC5">
              <w:rPr>
                <w:rFonts w:ascii="Century Gothic" w:hAnsi="Century Gothic"/>
                <w:noProof/>
                <w:sz w:val="26"/>
                <w:szCs w:val="26"/>
                <w:lang w:eastAsia="en-AU"/>
              </w:rPr>
              <w:t xml:space="preserve">a picnic </w:t>
            </w:r>
            <w:r w:rsidR="006540F8" w:rsidRPr="00C45FC5">
              <w:rPr>
                <w:rFonts w:ascii="Century Gothic" w:hAnsi="Century Gothic"/>
                <w:noProof/>
                <w:sz w:val="26"/>
                <w:szCs w:val="26"/>
                <w:lang w:eastAsia="en-AU"/>
              </w:rPr>
              <w:t>spot</w:t>
            </w:r>
            <w:r w:rsidR="00596846" w:rsidRPr="00C45FC5">
              <w:rPr>
                <w:rFonts w:ascii="Cavolini" w:hAnsi="Cavolini" w:cs="Cavolini"/>
                <w:noProof/>
                <w:sz w:val="26"/>
                <w:szCs w:val="26"/>
                <w:lang w:eastAsia="en-AU"/>
              </w:rPr>
              <w:t>?</w:t>
            </w:r>
          </w:p>
        </w:tc>
      </w:tr>
      <w:tr w:rsidR="00DD0F62" w14:paraId="3C4D4533" w14:textId="77777777" w:rsidTr="00705E7E">
        <w:trPr>
          <w:trHeight w:val="1417"/>
        </w:trPr>
        <w:tc>
          <w:tcPr>
            <w:tcW w:w="3231" w:type="dxa"/>
            <w:tcBorders>
              <w:top w:val="single" w:sz="4" w:space="0" w:color="D9D9D9" w:themeColor="background1" w:themeShade="D9"/>
              <w:bottom w:val="single" w:sz="4" w:space="0" w:color="D9D9D9" w:themeColor="background1" w:themeShade="D9"/>
              <w:right w:val="single" w:sz="4" w:space="0" w:color="FFFFFF" w:themeColor="background1"/>
            </w:tcBorders>
            <w:vAlign w:val="bottom"/>
          </w:tcPr>
          <w:p w14:paraId="391BFD93" w14:textId="264EF6B7" w:rsidR="00DD0F62" w:rsidRPr="00C45FC5" w:rsidRDefault="00C45FC5">
            <w:pPr>
              <w:pStyle w:val="ListParagraph"/>
              <w:numPr>
                <w:ilvl w:val="0"/>
                <w:numId w:val="7"/>
              </w:numPr>
              <w:ind w:left="601" w:hanging="567"/>
              <w:rPr>
                <w:rFonts w:ascii="Century Gothic" w:hAnsi="Century Gothic"/>
                <w:noProof/>
                <w:sz w:val="26"/>
                <w:szCs w:val="26"/>
                <w:lang w:eastAsia="en-AU"/>
              </w:rPr>
            </w:pPr>
            <w:r w:rsidRPr="00C45FC5">
              <w:rPr>
                <w:noProof/>
                <w:szCs w:val="36"/>
              </w:rPr>
              <w:drawing>
                <wp:anchor distT="0" distB="0" distL="114300" distR="114300" simplePos="0" relativeHeight="256632319" behindDoc="0" locked="0" layoutInCell="1" allowOverlap="1" wp14:anchorId="07755442" wp14:editId="45F4E84C">
                  <wp:simplePos x="0" y="0"/>
                  <wp:positionH relativeFrom="column">
                    <wp:posOffset>738505</wp:posOffset>
                  </wp:positionH>
                  <wp:positionV relativeFrom="paragraph">
                    <wp:posOffset>-488950</wp:posOffset>
                  </wp:positionV>
                  <wp:extent cx="476250" cy="476250"/>
                  <wp:effectExtent l="0" t="0" r="0" b="0"/>
                  <wp:wrapNone/>
                  <wp:docPr id="441548640" name="Graphic 3" descr="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0" name="Graphic 3" descr="Walk"/>
                          <pic:cNvPicPr>
                            <a:picLocks noChangeAspect="1"/>
                          </pic:cNvPicPr>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a:off x="0" y="0"/>
                            <a:ext cx="476250" cy="476250"/>
                          </a:xfrm>
                          <a:prstGeom prst="rect">
                            <a:avLst/>
                          </a:prstGeom>
                        </pic:spPr>
                      </pic:pic>
                    </a:graphicData>
                  </a:graphic>
                  <wp14:sizeRelH relativeFrom="margin">
                    <wp14:pctWidth>0</wp14:pctWidth>
                  </wp14:sizeRelH>
                  <wp14:sizeRelV relativeFrom="margin">
                    <wp14:pctHeight>0</wp14:pctHeight>
                  </wp14:sizeRelV>
                </wp:anchor>
              </w:drawing>
            </w:r>
            <w:r w:rsidRPr="00C45FC5">
              <w:rPr>
                <w:rFonts w:ascii="Century Gothic" w:hAnsi="Century Gothic"/>
                <w:bCs/>
                <w:noProof/>
                <w:sz w:val="28"/>
                <w:szCs w:val="36"/>
              </w:rPr>
              <mc:AlternateContent>
                <mc:Choice Requires="wps">
                  <w:drawing>
                    <wp:anchor distT="0" distB="0" distL="114300" distR="114300" simplePos="0" relativeHeight="255700479" behindDoc="0" locked="0" layoutInCell="1" allowOverlap="1" wp14:anchorId="0A681465" wp14:editId="656B8310">
                      <wp:simplePos x="0" y="0"/>
                      <wp:positionH relativeFrom="column">
                        <wp:posOffset>222250</wp:posOffset>
                      </wp:positionH>
                      <wp:positionV relativeFrom="paragraph">
                        <wp:posOffset>-982345</wp:posOffset>
                      </wp:positionV>
                      <wp:extent cx="251460" cy="251460"/>
                      <wp:effectExtent l="0" t="0" r="15240" b="15240"/>
                      <wp:wrapNone/>
                      <wp:docPr id="1212302339"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CFD792D"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81465" id="_x0000_s1255" type="#_x0000_t202" style="position:absolute;left:0;text-align:left;margin-left:17.5pt;margin-top:-77.35pt;width:19.8pt;height:19.8pt;z-index:255700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" fillcolor="window" strokecolor="#7f7f7f" strokeweight=".5pt">
                      <v:textbox>
                        <w:txbxContent>
                          <w:p w14:paraId="6CFD792D" w14:textId="77777777" w:rsidR="00596846" w:rsidRDefault="00596846" w:rsidP="00CD1466"/>
                        </w:txbxContent>
                      </v:textbox>
                    </v:shape>
                  </w:pict>
                </mc:Fallback>
              </mc:AlternateContent>
            </w:r>
            <w:r w:rsidR="00577E83" w:rsidRPr="00C45FC5">
              <w:rPr>
                <w:noProof/>
                <w:lang w:eastAsia="en-AU"/>
              </w:rPr>
              <mc:AlternateContent>
                <mc:Choice Requires="wps">
                  <w:drawing>
                    <wp:anchor distT="0" distB="0" distL="114300" distR="114300" simplePos="0" relativeHeight="255828479" behindDoc="0" locked="0" layoutInCell="1" allowOverlap="1" wp14:anchorId="7FA680E2" wp14:editId="675C81C0">
                      <wp:simplePos x="0" y="0"/>
                      <wp:positionH relativeFrom="column">
                        <wp:posOffset>1774190</wp:posOffset>
                      </wp:positionH>
                      <wp:positionV relativeFrom="paragraph">
                        <wp:posOffset>-70485</wp:posOffset>
                      </wp:positionV>
                      <wp:extent cx="152400" cy="167640"/>
                      <wp:effectExtent l="38100" t="38100" r="57150" b="99060"/>
                      <wp:wrapNone/>
                      <wp:docPr id="702172070"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3CB7FC6" id="Connector: Curved 87" o:spid="_x0000_s1026" type="#_x0000_t38" style="position:absolute;margin-left:139.7pt;margin-top:-5.55pt;width:12pt;height:13.2pt;flip:y;z-index:25582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596846" w:rsidRPr="00C45FC5">
              <w:rPr>
                <w:rFonts w:ascii="Century Gothic" w:hAnsi="Century Gothic"/>
                <w:noProof/>
                <w:sz w:val="26"/>
                <w:szCs w:val="26"/>
                <w:lang w:eastAsia="en-AU"/>
              </w:rPr>
              <w:t xml:space="preserve">  </w:t>
            </w:r>
            <w:r w:rsidR="006B0640" w:rsidRPr="00C45FC5">
              <w:rPr>
                <w:rFonts w:ascii="Century Gothic" w:hAnsi="Century Gothic"/>
                <w:noProof/>
                <w:sz w:val="26"/>
                <w:szCs w:val="26"/>
                <w:lang w:eastAsia="en-AU"/>
              </w:rPr>
              <w:t xml:space="preserve"> </w:t>
            </w:r>
            <w:r w:rsidR="00596846" w:rsidRPr="00C45FC5">
              <w:rPr>
                <w:rFonts w:ascii="Century Gothic" w:hAnsi="Century Gothic"/>
                <w:noProof/>
                <w:sz w:val="26"/>
                <w:szCs w:val="26"/>
                <w:lang w:eastAsia="en-AU"/>
              </w:rPr>
              <w:t xml:space="preserve">a </w:t>
            </w:r>
            <w:r w:rsidR="007432B5" w:rsidRPr="00C45FC5">
              <w:rPr>
                <w:rFonts w:ascii="Century Gothic" w:hAnsi="Century Gothic"/>
                <w:noProof/>
                <w:sz w:val="26"/>
                <w:szCs w:val="26"/>
                <w:lang w:eastAsia="en-AU"/>
              </w:rPr>
              <w:t>walking track</w:t>
            </w:r>
            <w:r w:rsidR="00596846" w:rsidRPr="00C45FC5">
              <w:rPr>
                <w:rFonts w:ascii="Cavolini" w:hAnsi="Cavolini" w:cs="Cavolini"/>
                <w:noProof/>
                <w:sz w:val="26"/>
                <w:szCs w:val="26"/>
                <w:lang w:eastAsia="en-AU"/>
              </w:rPr>
              <w:t>?</w:t>
            </w:r>
          </w:p>
        </w:tc>
        <w:tc>
          <w:tcPr>
            <w:tcW w:w="3231" w:type="dxa"/>
            <w:gridSpan w:val="2"/>
            <w:tcBorders>
              <w:top w:val="single" w:sz="4" w:space="0" w:color="D9D9D9" w:themeColor="background1" w:themeShade="D9"/>
              <w:left w:val="single" w:sz="4" w:space="0" w:color="FFFFFF" w:themeColor="background1"/>
              <w:bottom w:val="single" w:sz="4" w:space="0" w:color="D9D9D9" w:themeColor="background1" w:themeShade="D9"/>
              <w:right w:val="single" w:sz="4" w:space="0" w:color="FFFFFF"/>
            </w:tcBorders>
            <w:vAlign w:val="bottom"/>
          </w:tcPr>
          <w:p w14:paraId="01DBB1D2" w14:textId="1D341900" w:rsidR="00DD0F62" w:rsidRPr="00C45FC5" w:rsidRDefault="00290417">
            <w:pPr>
              <w:pStyle w:val="ListParagraph"/>
              <w:numPr>
                <w:ilvl w:val="0"/>
                <w:numId w:val="7"/>
              </w:numPr>
              <w:ind w:left="763" w:hanging="709"/>
              <w:rPr>
                <w:rFonts w:ascii="Century Gothic" w:hAnsi="Century Gothic"/>
                <w:noProof/>
                <w:sz w:val="26"/>
                <w:szCs w:val="26"/>
                <w:lang w:eastAsia="en-AU"/>
              </w:rPr>
            </w:pPr>
            <w:r w:rsidRPr="00C45FC5">
              <w:rPr>
                <w:rFonts w:ascii="Century Gothic" w:hAnsi="Century Gothic"/>
                <w:bCs/>
                <w:noProof/>
                <w:sz w:val="28"/>
                <w:szCs w:val="36"/>
              </w:rPr>
              <mc:AlternateContent>
                <mc:Choice Requires="wps">
                  <w:drawing>
                    <wp:anchor distT="0" distB="0" distL="114300" distR="114300" simplePos="0" relativeHeight="255708671" behindDoc="0" locked="0" layoutInCell="1" allowOverlap="1" wp14:anchorId="6D558DD2" wp14:editId="6A7E2342">
                      <wp:simplePos x="0" y="0"/>
                      <wp:positionH relativeFrom="column">
                        <wp:posOffset>243205</wp:posOffset>
                      </wp:positionH>
                      <wp:positionV relativeFrom="paragraph">
                        <wp:posOffset>-67310</wp:posOffset>
                      </wp:positionV>
                      <wp:extent cx="251460" cy="251460"/>
                      <wp:effectExtent l="0" t="0" r="15240" b="15240"/>
                      <wp:wrapNone/>
                      <wp:docPr id="80717006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353E92A"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58DD2" id="_x0000_s1256" type="#_x0000_t202" style="position:absolute;left:0;text-align:left;margin-left:19.15pt;margin-top:-5.3pt;width:19.8pt;height:19.8pt;z-index:255708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" fillcolor="window" strokecolor="#7f7f7f" strokeweight=".5pt">
                      <v:textbox>
                        <w:txbxContent>
                          <w:p w14:paraId="3353E92A" w14:textId="77777777" w:rsidR="00596846" w:rsidRDefault="00596846" w:rsidP="00CD1466"/>
                        </w:txbxContent>
                      </v:textbox>
                    </v:shape>
                  </w:pict>
                </mc:Fallback>
              </mc:AlternateContent>
            </w:r>
            <w:r w:rsidR="00C45FC5" w:rsidRPr="00C45FC5">
              <w:rPr>
                <w:noProof/>
                <w:szCs w:val="36"/>
              </w:rPr>
              <w:drawing>
                <wp:anchor distT="0" distB="0" distL="114300" distR="114300" simplePos="0" relativeHeight="256636415" behindDoc="0" locked="0" layoutInCell="1" allowOverlap="1" wp14:anchorId="72E66628" wp14:editId="72AFE1B9">
                  <wp:simplePos x="0" y="0"/>
                  <wp:positionH relativeFrom="column">
                    <wp:posOffset>695325</wp:posOffset>
                  </wp:positionH>
                  <wp:positionV relativeFrom="paragraph">
                    <wp:posOffset>-491490</wp:posOffset>
                  </wp:positionV>
                  <wp:extent cx="472440" cy="472440"/>
                  <wp:effectExtent l="0" t="0" r="3810" b="3810"/>
                  <wp:wrapNone/>
                  <wp:docPr id="2979148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pic:cNvPicPr>
                            <a:picLocks noChangeAspect="1"/>
                          </pic:cNvPicPr>
                        </pic:nvPicPr>
                        <pic:blipFill>
                          <a:blip r:embed="rId213" cstate="print">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0" y="0"/>
                            <a:ext cx="472440" cy="472440"/>
                          </a:xfrm>
                          <a:prstGeom prst="rect">
                            <a:avLst/>
                          </a:prstGeom>
                        </pic:spPr>
                      </pic:pic>
                    </a:graphicData>
                  </a:graphic>
                  <wp14:sizeRelH relativeFrom="margin">
                    <wp14:pctWidth>0</wp14:pctWidth>
                  </wp14:sizeRelH>
                  <wp14:sizeRelV relativeFrom="margin">
                    <wp14:pctHeight>0</wp14:pctHeight>
                  </wp14:sizeRelV>
                </wp:anchor>
              </w:drawing>
            </w:r>
            <w:r w:rsidR="007432B5" w:rsidRPr="00C45FC5">
              <w:rPr>
                <w:noProof/>
                <w:lang w:eastAsia="en-AU"/>
              </w:rPr>
              <mc:AlternateContent>
                <mc:Choice Requires="wps">
                  <w:drawing>
                    <wp:anchor distT="0" distB="0" distL="114300" distR="114300" simplePos="0" relativeHeight="255830527" behindDoc="0" locked="0" layoutInCell="1" allowOverlap="1" wp14:anchorId="780E8D90" wp14:editId="62EA9EAE">
                      <wp:simplePos x="0" y="0"/>
                      <wp:positionH relativeFrom="column">
                        <wp:posOffset>1736725</wp:posOffset>
                      </wp:positionH>
                      <wp:positionV relativeFrom="paragraph">
                        <wp:posOffset>-123825</wp:posOffset>
                      </wp:positionV>
                      <wp:extent cx="152400" cy="167640"/>
                      <wp:effectExtent l="38100" t="38100" r="57150" b="99060"/>
                      <wp:wrapNone/>
                      <wp:docPr id="659527156"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EB6F905" id="Connector: Curved 87" o:spid="_x0000_s1026" type="#_x0000_t38" style="position:absolute;margin-left:136.75pt;margin-top:-9.75pt;width:12pt;height:13.2pt;flip:y;z-index:255830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E26F82" w:rsidRPr="00C45FC5">
              <w:rPr>
                <w:rFonts w:ascii="Century Gothic" w:hAnsi="Century Gothic"/>
                <w:bCs/>
                <w:noProof/>
                <w:sz w:val="28"/>
                <w:szCs w:val="36"/>
              </w:rPr>
              <mc:AlternateContent>
                <mc:Choice Requires="wps">
                  <w:drawing>
                    <wp:anchor distT="0" distB="0" distL="114300" distR="114300" simplePos="0" relativeHeight="256077311" behindDoc="0" locked="0" layoutInCell="1" allowOverlap="1" wp14:anchorId="1116C62C" wp14:editId="2A050645">
                      <wp:simplePos x="0" y="0"/>
                      <wp:positionH relativeFrom="column">
                        <wp:posOffset>-4136390</wp:posOffset>
                      </wp:positionH>
                      <wp:positionV relativeFrom="paragraph">
                        <wp:posOffset>-4453255</wp:posOffset>
                      </wp:positionV>
                      <wp:extent cx="251460" cy="251460"/>
                      <wp:effectExtent l="0" t="0" r="15240" b="15240"/>
                      <wp:wrapNone/>
                      <wp:docPr id="205093517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19EC5FE" w14:textId="77777777" w:rsidR="00E26F82" w:rsidRDefault="00E26F82"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6C62C" id="_x0000_s1257" type="#_x0000_t202" style="position:absolute;left:0;text-align:left;margin-left:-325.7pt;margin-top:-350.65pt;width:19.8pt;height:19.8pt;z-index:256077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" fillcolor="window" strokecolor="#7f7f7f" strokeweight=".5pt">
                      <v:textbox>
                        <w:txbxContent>
                          <w:p w14:paraId="119EC5FE" w14:textId="77777777" w:rsidR="00E26F82" w:rsidRDefault="00E26F82" w:rsidP="00CD1466"/>
                        </w:txbxContent>
                      </v:textbox>
                    </v:shape>
                  </w:pict>
                </mc:Fallback>
              </mc:AlternateContent>
            </w:r>
            <w:r w:rsidR="007432B5" w:rsidRPr="00C45FC5">
              <w:rPr>
                <w:rFonts w:ascii="Century Gothic" w:hAnsi="Century Gothic"/>
                <w:noProof/>
                <w:sz w:val="26"/>
                <w:szCs w:val="26"/>
                <w:lang w:eastAsia="en-AU"/>
              </w:rPr>
              <w:t xml:space="preserve"> a drinking tap</w:t>
            </w:r>
            <w:r w:rsidR="00596846" w:rsidRPr="00C45FC5">
              <w:rPr>
                <w:rFonts w:ascii="Cavolini" w:hAnsi="Cavolini" w:cs="Cavolini"/>
                <w:noProof/>
                <w:sz w:val="26"/>
                <w:szCs w:val="26"/>
                <w:lang w:eastAsia="en-AU"/>
              </w:rPr>
              <w:t>?</w:t>
            </w:r>
          </w:p>
        </w:tc>
        <w:tc>
          <w:tcPr>
            <w:tcW w:w="3456" w:type="dxa"/>
            <w:tcBorders>
              <w:top w:val="single" w:sz="4" w:space="0" w:color="D9D9D9" w:themeColor="background1" w:themeShade="D9"/>
              <w:left w:val="single" w:sz="4" w:space="0" w:color="FFFFFF"/>
              <w:bottom w:val="single" w:sz="4" w:space="0" w:color="D9D9D9" w:themeColor="background1" w:themeShade="D9"/>
              <w:right w:val="single" w:sz="4" w:space="0" w:color="A6A6A6" w:themeColor="background1" w:themeShade="A6"/>
            </w:tcBorders>
            <w:shd w:val="clear" w:color="auto" w:fill="FFFFFF" w:themeFill="background1"/>
            <w:vAlign w:val="bottom"/>
          </w:tcPr>
          <w:p w14:paraId="6441685B" w14:textId="06985362" w:rsidR="00DD6CD5" w:rsidRPr="00C45FC5" w:rsidRDefault="00290417">
            <w:pPr>
              <w:pStyle w:val="ListParagraph"/>
              <w:numPr>
                <w:ilvl w:val="0"/>
                <w:numId w:val="7"/>
              </w:numPr>
              <w:ind w:hanging="720"/>
              <w:rPr>
                <w:rFonts w:ascii="Century Gothic" w:hAnsi="Century Gothic"/>
                <w:noProof/>
                <w:sz w:val="26"/>
                <w:szCs w:val="26"/>
                <w:lang w:eastAsia="en-AU"/>
              </w:rPr>
            </w:pPr>
            <w:r w:rsidRPr="00C45FC5">
              <w:rPr>
                <w:rFonts w:ascii="Century Gothic" w:hAnsi="Century Gothic"/>
                <w:bCs/>
                <w:noProof/>
                <w:sz w:val="28"/>
                <w:szCs w:val="36"/>
              </w:rPr>
              <mc:AlternateContent>
                <mc:Choice Requires="wps">
                  <w:drawing>
                    <wp:anchor distT="0" distB="0" distL="114300" distR="114300" simplePos="0" relativeHeight="256079359" behindDoc="0" locked="0" layoutInCell="1" allowOverlap="1" wp14:anchorId="66BFACCE" wp14:editId="1DCE56D1">
                      <wp:simplePos x="0" y="0"/>
                      <wp:positionH relativeFrom="column">
                        <wp:posOffset>221615</wp:posOffset>
                      </wp:positionH>
                      <wp:positionV relativeFrom="paragraph">
                        <wp:posOffset>-62230</wp:posOffset>
                      </wp:positionV>
                      <wp:extent cx="251460" cy="251460"/>
                      <wp:effectExtent l="0" t="0" r="15240" b="15240"/>
                      <wp:wrapNone/>
                      <wp:docPr id="10066346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B261989" w14:textId="77777777" w:rsidR="00E26F82" w:rsidRDefault="00E26F82"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FACCE" id="_x0000_s1258" type="#_x0000_t202" style="position:absolute;left:0;text-align:left;margin-left:17.45pt;margin-top:-4.9pt;width:19.8pt;height:19.8pt;z-index:256079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" fillcolor="window" strokecolor="#7f7f7f" strokeweight=".5pt">
                      <v:textbox>
                        <w:txbxContent>
                          <w:p w14:paraId="7B261989" w14:textId="77777777" w:rsidR="00E26F82" w:rsidRDefault="00E26F82" w:rsidP="00CD1466"/>
                        </w:txbxContent>
                      </v:textbox>
                    </v:shape>
                  </w:pict>
                </mc:Fallback>
              </mc:AlternateContent>
            </w:r>
            <w:r w:rsidR="00C45FC5" w:rsidRPr="00C45FC5">
              <w:rPr>
                <w:noProof/>
                <w:szCs w:val="36"/>
              </w:rPr>
              <w:drawing>
                <wp:anchor distT="0" distB="0" distL="114300" distR="114300" simplePos="0" relativeHeight="256634367" behindDoc="0" locked="0" layoutInCell="1" allowOverlap="1" wp14:anchorId="173A7A70" wp14:editId="5F808C91">
                  <wp:simplePos x="0" y="0"/>
                  <wp:positionH relativeFrom="column">
                    <wp:posOffset>608965</wp:posOffset>
                  </wp:positionH>
                  <wp:positionV relativeFrom="paragraph">
                    <wp:posOffset>-600075</wp:posOffset>
                  </wp:positionV>
                  <wp:extent cx="525780" cy="518795"/>
                  <wp:effectExtent l="0" t="0" r="7620" b="0"/>
                  <wp:wrapNone/>
                  <wp:docPr id="20297759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59308" name="Picture 4"/>
                          <pic:cNvPicPr>
                            <a:picLocks noChangeAspect="1"/>
                          </pic:cNvPicPr>
                        </pic:nvPicPr>
                        <pic:blipFill>
                          <a:blip r:embed="rId216" cstate="print">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0" y="0"/>
                            <a:ext cx="525780" cy="518795"/>
                          </a:xfrm>
                          <a:prstGeom prst="rect">
                            <a:avLst/>
                          </a:prstGeom>
                        </pic:spPr>
                      </pic:pic>
                    </a:graphicData>
                  </a:graphic>
                  <wp14:sizeRelH relativeFrom="margin">
                    <wp14:pctWidth>0</wp14:pctWidth>
                  </wp14:sizeRelH>
                  <wp14:sizeRelV relativeFrom="margin">
                    <wp14:pctHeight>0</wp14:pctHeight>
                  </wp14:sizeRelV>
                </wp:anchor>
              </w:drawing>
            </w:r>
            <w:r w:rsidR="00E26F82" w:rsidRPr="00C45FC5">
              <w:rPr>
                <w:noProof/>
                <w:lang w:eastAsia="en-AU"/>
              </w:rPr>
              <mc:AlternateContent>
                <mc:Choice Requires="wps">
                  <w:drawing>
                    <wp:anchor distT="0" distB="0" distL="114300" distR="114300" simplePos="0" relativeHeight="256081407" behindDoc="0" locked="0" layoutInCell="1" allowOverlap="1" wp14:anchorId="24E9652F" wp14:editId="0FE549EC">
                      <wp:simplePos x="0" y="0"/>
                      <wp:positionH relativeFrom="column">
                        <wp:posOffset>1616075</wp:posOffset>
                      </wp:positionH>
                      <wp:positionV relativeFrom="paragraph">
                        <wp:posOffset>-100330</wp:posOffset>
                      </wp:positionV>
                      <wp:extent cx="152400" cy="167640"/>
                      <wp:effectExtent l="38100" t="38100" r="57150" b="99060"/>
                      <wp:wrapNone/>
                      <wp:docPr id="499075928"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C502249" id="Connector: Curved 87" o:spid="_x0000_s1026" type="#_x0000_t38" style="position:absolute;margin-left:127.25pt;margin-top:-7.9pt;width:12pt;height:13.2pt;flip:y;z-index:256081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E26F82" w:rsidRPr="00C45FC5">
              <w:rPr>
                <w:rFonts w:ascii="Century Gothic" w:hAnsi="Century Gothic"/>
                <w:noProof/>
                <w:sz w:val="26"/>
                <w:szCs w:val="26"/>
                <w:lang w:eastAsia="en-AU"/>
              </w:rPr>
              <w:t xml:space="preserve"> </w:t>
            </w:r>
            <w:r w:rsidR="007432B5" w:rsidRPr="00C45FC5">
              <w:rPr>
                <w:rFonts w:ascii="Century Gothic" w:hAnsi="Century Gothic"/>
                <w:noProof/>
                <w:sz w:val="26"/>
                <w:szCs w:val="26"/>
                <w:lang w:eastAsia="en-AU"/>
              </w:rPr>
              <w:t>a barbecue</w:t>
            </w:r>
            <w:r w:rsidR="00E26F82" w:rsidRPr="00C45FC5">
              <w:rPr>
                <w:rFonts w:ascii="Cavolini" w:hAnsi="Cavolini" w:cs="Cavolini"/>
                <w:noProof/>
                <w:sz w:val="26"/>
                <w:szCs w:val="26"/>
                <w:lang w:eastAsia="en-AU"/>
              </w:rPr>
              <w:t>?</w:t>
            </w:r>
          </w:p>
        </w:tc>
      </w:tr>
      <w:tr w:rsidR="007432B5" w14:paraId="640B8BB4" w14:textId="77777777" w:rsidTr="00705E7E">
        <w:trPr>
          <w:trHeight w:val="1417"/>
        </w:trPr>
        <w:tc>
          <w:tcPr>
            <w:tcW w:w="4959" w:type="dxa"/>
            <w:gridSpan w:val="2"/>
            <w:tcBorders>
              <w:top w:val="single" w:sz="4" w:space="0" w:color="D9D9D9" w:themeColor="background1" w:themeShade="D9"/>
              <w:right w:val="single" w:sz="4" w:space="0" w:color="FFFFFF" w:themeColor="background1"/>
            </w:tcBorders>
            <w:vAlign w:val="bottom"/>
          </w:tcPr>
          <w:p w14:paraId="327875A5" w14:textId="7CE6D99B" w:rsidR="007432B5" w:rsidRPr="00C45FC5" w:rsidRDefault="00705E7E">
            <w:pPr>
              <w:pStyle w:val="ListParagraph"/>
              <w:numPr>
                <w:ilvl w:val="0"/>
                <w:numId w:val="7"/>
              </w:numPr>
              <w:ind w:left="601" w:hanging="567"/>
              <w:rPr>
                <w:rFonts w:ascii="Century Gothic" w:hAnsi="Century Gothic"/>
                <w:bCs/>
                <w:noProof/>
                <w:sz w:val="26"/>
                <w:szCs w:val="26"/>
              </w:rPr>
            </w:pPr>
            <w:r w:rsidRPr="00596846">
              <w:rPr>
                <w:bCs/>
                <w:noProof/>
                <w:szCs w:val="36"/>
              </w:rPr>
              <mc:AlternateContent>
                <mc:Choice Requires="wps">
                  <w:drawing>
                    <wp:anchor distT="0" distB="0" distL="114300" distR="114300" simplePos="0" relativeHeight="256085503" behindDoc="0" locked="0" layoutInCell="1" allowOverlap="1" wp14:anchorId="0A038A84" wp14:editId="5A60803B">
                      <wp:simplePos x="0" y="0"/>
                      <wp:positionH relativeFrom="column">
                        <wp:posOffset>271780</wp:posOffset>
                      </wp:positionH>
                      <wp:positionV relativeFrom="paragraph">
                        <wp:posOffset>-79375</wp:posOffset>
                      </wp:positionV>
                      <wp:extent cx="251460" cy="251460"/>
                      <wp:effectExtent l="0" t="0" r="15240" b="15240"/>
                      <wp:wrapNone/>
                      <wp:docPr id="1945072911"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AEC1548" w14:textId="77777777" w:rsidR="007432B5" w:rsidRDefault="007432B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38A84" id="_x0000_s1259" type="#_x0000_t202" style="position:absolute;left:0;text-align:left;margin-left:21.4pt;margin-top:-6.25pt;width:19.8pt;height:19.8pt;z-index:256085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xaTQIAAMcEAAAOAAAAZHJzL2Uyb0RvYy54bWysVE1vGjEQvVfqf7B8LwsEa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" fillcolor="window" strokecolor="#7f7f7f" strokeweight=".5pt">
                      <v:textbox>
                        <w:txbxContent>
                          <w:p w14:paraId="6AEC1548" w14:textId="77777777" w:rsidR="007432B5" w:rsidRDefault="007432B5" w:rsidP="00CD1466"/>
                        </w:txbxContent>
                      </v:textbox>
                    </v:shape>
                  </w:pict>
                </mc:Fallback>
              </mc:AlternateContent>
            </w:r>
            <w:r w:rsidR="00C45FC5" w:rsidRPr="00C45FC5">
              <w:rPr>
                <w:noProof/>
                <w:sz w:val="36"/>
                <w:szCs w:val="44"/>
              </w:rPr>
              <w:drawing>
                <wp:anchor distT="0" distB="0" distL="114300" distR="114300" simplePos="0" relativeHeight="256638463" behindDoc="0" locked="0" layoutInCell="1" allowOverlap="1" wp14:anchorId="108A2774" wp14:editId="703186C7">
                  <wp:simplePos x="0" y="0"/>
                  <wp:positionH relativeFrom="column">
                    <wp:posOffset>692785</wp:posOffset>
                  </wp:positionH>
                  <wp:positionV relativeFrom="paragraph">
                    <wp:posOffset>-454660</wp:posOffset>
                  </wp:positionV>
                  <wp:extent cx="426720" cy="426720"/>
                  <wp:effectExtent l="0" t="0" r="0" b="0"/>
                  <wp:wrapNone/>
                  <wp:docPr id="20755542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24001" name="Picture 8"/>
                          <pic:cNvPicPr>
                            <a:picLocks noChangeAspect="1"/>
                          </pic:cNvPicPr>
                        </pic:nvPicPr>
                        <pic:blipFill>
                          <a:blip r:embed="rId218" cstate="print">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0" y="0"/>
                            <a:ext cx="426720" cy="426720"/>
                          </a:xfrm>
                          <a:prstGeom prst="rect">
                            <a:avLst/>
                          </a:prstGeom>
                        </pic:spPr>
                      </pic:pic>
                    </a:graphicData>
                  </a:graphic>
                  <wp14:sizeRelH relativeFrom="margin">
                    <wp14:pctWidth>0</wp14:pctWidth>
                  </wp14:sizeRelH>
                  <wp14:sizeRelV relativeFrom="margin">
                    <wp14:pctHeight>0</wp14:pctHeight>
                  </wp14:sizeRelV>
                </wp:anchor>
              </w:drawing>
            </w:r>
            <w:r w:rsidR="006540F8" w:rsidRPr="00C45FC5">
              <w:rPr>
                <w:rFonts w:ascii="Century Gothic" w:hAnsi="Century Gothic"/>
                <w:bCs/>
                <w:noProof/>
                <w:sz w:val="28"/>
                <w:szCs w:val="36"/>
              </w:rPr>
              <mc:AlternateContent>
                <mc:Choice Requires="wps">
                  <w:drawing>
                    <wp:anchor distT="0" distB="0" distL="114300" distR="114300" simplePos="0" relativeHeight="255698431" behindDoc="0" locked="0" layoutInCell="1" allowOverlap="1" wp14:anchorId="79ADC342" wp14:editId="54449095">
                      <wp:simplePos x="0" y="0"/>
                      <wp:positionH relativeFrom="column">
                        <wp:posOffset>238125</wp:posOffset>
                      </wp:positionH>
                      <wp:positionV relativeFrom="paragraph">
                        <wp:posOffset>-963295</wp:posOffset>
                      </wp:positionV>
                      <wp:extent cx="251460" cy="251460"/>
                      <wp:effectExtent l="0" t="0" r="15240" b="15240"/>
                      <wp:wrapNone/>
                      <wp:docPr id="93185621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79500D3"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DC342" id="_x0000_s1260" type="#_x0000_t202" style="position:absolute;left:0;text-align:left;margin-left:18.75pt;margin-top:-75.85pt;width:19.8pt;height:19.8pt;z-index:25569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" fillcolor="window" strokecolor="#7f7f7f" strokeweight=".5pt">
                      <v:textbox>
                        <w:txbxContent>
                          <w:p w14:paraId="179500D3" w14:textId="77777777" w:rsidR="00596846" w:rsidRDefault="00596846" w:rsidP="00CD1466"/>
                        </w:txbxContent>
                      </v:textbox>
                    </v:shape>
                  </w:pict>
                </mc:Fallback>
              </mc:AlternateContent>
            </w:r>
            <w:r w:rsidR="007432B5" w:rsidRPr="00C45FC5">
              <w:rPr>
                <w:noProof/>
                <w:lang w:eastAsia="en-AU"/>
              </w:rPr>
              <mc:AlternateContent>
                <mc:Choice Requires="wps">
                  <w:drawing>
                    <wp:anchor distT="0" distB="0" distL="114300" distR="114300" simplePos="0" relativeHeight="256087551" behindDoc="0" locked="0" layoutInCell="1" allowOverlap="1" wp14:anchorId="39C45789" wp14:editId="43244641">
                      <wp:simplePos x="0" y="0"/>
                      <wp:positionH relativeFrom="column">
                        <wp:posOffset>1871980</wp:posOffset>
                      </wp:positionH>
                      <wp:positionV relativeFrom="paragraph">
                        <wp:posOffset>-88265</wp:posOffset>
                      </wp:positionV>
                      <wp:extent cx="152400" cy="167640"/>
                      <wp:effectExtent l="38100" t="38100" r="57150" b="99060"/>
                      <wp:wrapNone/>
                      <wp:docPr id="221448368"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A7DB318" id="Connector: Curved 87" o:spid="_x0000_s1026" type="#_x0000_t38" style="position:absolute;margin-left:147.4pt;margin-top:-6.95pt;width:12pt;height:13.2pt;flip:y;z-index:256087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" adj="22434" strokecolor="#c0504d" strokeweight="1pt">
                      <v:stroke endarrow="block"/>
                      <v:shadow on="t" color="black" opacity="22937f" origin=",.5" offset="0,.63889mm"/>
                      <o:lock v:ext="edit" shapetype="f"/>
                    </v:shape>
                  </w:pict>
                </mc:Fallback>
              </mc:AlternateContent>
            </w:r>
            <w:r w:rsidR="007432B5" w:rsidRPr="00C45FC5">
              <w:rPr>
                <w:rFonts w:ascii="Century Gothic" w:hAnsi="Century Gothic"/>
                <w:bCs/>
                <w:noProof/>
                <w:sz w:val="28"/>
                <w:szCs w:val="36"/>
              </w:rPr>
              <w:t xml:space="preserve">    </w:t>
            </w:r>
            <w:r w:rsidR="007432B5" w:rsidRPr="00C45FC5">
              <w:rPr>
                <w:rFonts w:ascii="Century Gothic" w:hAnsi="Century Gothic"/>
                <w:bCs/>
                <w:noProof/>
                <w:sz w:val="26"/>
                <w:szCs w:val="26"/>
              </w:rPr>
              <w:t>a picnic shelter</w:t>
            </w:r>
            <w:r w:rsidR="007432B5" w:rsidRPr="00C45FC5">
              <w:rPr>
                <w:rFonts w:ascii="Cavolini" w:hAnsi="Cavolini" w:cs="Cavolini"/>
                <w:bCs/>
                <w:noProof/>
                <w:sz w:val="26"/>
                <w:szCs w:val="26"/>
              </w:rPr>
              <w:t>?</w:t>
            </w:r>
          </w:p>
        </w:tc>
        <w:tc>
          <w:tcPr>
            <w:tcW w:w="4959" w:type="dxa"/>
            <w:gridSpan w:val="2"/>
            <w:tcBorders>
              <w:top w:val="single" w:sz="4" w:space="0" w:color="D9D9D9" w:themeColor="background1" w:themeShade="D9"/>
              <w:left w:val="single" w:sz="4" w:space="0" w:color="FFFFFF" w:themeColor="background1"/>
              <w:right w:val="single" w:sz="4" w:space="0" w:color="A6A6A6" w:themeColor="background1" w:themeShade="A6"/>
            </w:tcBorders>
            <w:vAlign w:val="bottom"/>
          </w:tcPr>
          <w:p w14:paraId="666FA4A0" w14:textId="336D63BF" w:rsidR="007432B5" w:rsidRPr="00C45FC5" w:rsidRDefault="00C45FC5">
            <w:pPr>
              <w:pStyle w:val="ListParagraph"/>
              <w:numPr>
                <w:ilvl w:val="0"/>
                <w:numId w:val="7"/>
              </w:numPr>
              <w:ind w:hanging="720"/>
              <w:rPr>
                <w:rFonts w:ascii="Century Gothic" w:hAnsi="Century Gothic"/>
                <w:noProof/>
                <w:sz w:val="26"/>
                <w:szCs w:val="26"/>
                <w:lang w:eastAsia="en-AU"/>
              </w:rPr>
            </w:pPr>
            <w:r w:rsidRPr="00C45FC5">
              <w:rPr>
                <w:noProof/>
                <w:szCs w:val="36"/>
              </w:rPr>
              <mc:AlternateContent>
                <mc:Choice Requires="wpg">
                  <w:drawing>
                    <wp:anchor distT="0" distB="0" distL="114300" distR="114300" simplePos="0" relativeHeight="256640511" behindDoc="0" locked="0" layoutInCell="1" allowOverlap="1" wp14:anchorId="4F31FA50" wp14:editId="1CC38489">
                      <wp:simplePos x="0" y="0"/>
                      <wp:positionH relativeFrom="column">
                        <wp:posOffset>792480</wp:posOffset>
                      </wp:positionH>
                      <wp:positionV relativeFrom="paragraph">
                        <wp:posOffset>-363855</wp:posOffset>
                      </wp:positionV>
                      <wp:extent cx="777240" cy="410845"/>
                      <wp:effectExtent l="0" t="0" r="3810" b="8255"/>
                      <wp:wrapNone/>
                      <wp:docPr id="1286052039" name="Group 3"/>
                      <wp:cNvGraphicFramePr/>
                      <a:graphic xmlns:a="http://schemas.openxmlformats.org/drawingml/2006/main">
                        <a:graphicData uri="http://schemas.microsoft.com/office/word/2010/wordprocessingGroup">
                          <wpg:wgp>
                            <wpg:cNvGrpSpPr/>
                            <wpg:grpSpPr>
                              <a:xfrm>
                                <a:off x="0" y="0"/>
                                <a:ext cx="777240" cy="410845"/>
                                <a:chOff x="0" y="0"/>
                                <a:chExt cx="746125" cy="395605"/>
                              </a:xfrm>
                            </wpg:grpSpPr>
                            <pic:pic xmlns:pic="http://schemas.openxmlformats.org/drawingml/2006/picture">
                              <pic:nvPicPr>
                                <pic:cNvPr id="1936233400" name="Graphic 6" descr="Gymnast Rings"/>
                                <pic:cNvPicPr>
                                  <a:picLocks noChangeAspect="1"/>
                                </pic:cNvPicPr>
                              </pic:nvPicPr>
                              <pic:blipFill>
                                <a:blip r:embed="rId219" cstate="print">
                                  <a:extLst>
                                    <a:ext uri="{28A0092B-C50C-407E-A947-70E740481C1C}">
                                      <a14:useLocalDpi xmlns:a14="http://schemas.microsoft.com/office/drawing/2010/main" val="0"/>
                                    </a:ext>
                                    <a:ext uri="{96DAC541-7B7A-43D3-8B79-37D633B846F1}">
                                      <asvg:svgBlip xmlns:asvg="http://schemas.microsoft.com/office/drawing/2016/SVG/main" r:embed="rId220"/>
                                    </a:ext>
                                  </a:extLst>
                                </a:blip>
                                <a:stretch>
                                  <a:fillRect/>
                                </a:stretch>
                              </pic:blipFill>
                              <pic:spPr>
                                <a:xfrm>
                                  <a:off x="350520" y="0"/>
                                  <a:ext cx="395605" cy="395605"/>
                                </a:xfrm>
                                <a:prstGeom prst="rect">
                                  <a:avLst/>
                                </a:prstGeom>
                              </pic:spPr>
                            </pic:pic>
                            <pic:pic xmlns:pic="http://schemas.openxmlformats.org/drawingml/2006/picture">
                              <pic:nvPicPr>
                                <pic:cNvPr id="407301383" name="Graphic 4" descr="Crawl"/>
                                <pic:cNvPicPr>
                                  <a:picLocks noChangeAspect="1"/>
                                </pic:cNvPicPr>
                              </pic:nvPicPr>
                              <pic:blipFill>
                                <a:blip r:embed="rId221" cstate="print">
                                  <a:extLst>
                                    <a:ext uri="{28A0092B-C50C-407E-A947-70E740481C1C}">
                                      <a14:useLocalDpi xmlns:a14="http://schemas.microsoft.com/office/drawing/2010/main" val="0"/>
                                    </a:ext>
                                    <a:ext uri="{96DAC541-7B7A-43D3-8B79-37D633B846F1}">
                                      <asvg:svgBlip xmlns:asvg="http://schemas.microsoft.com/office/drawing/2016/SVG/main" r:embed="rId222"/>
                                    </a:ext>
                                  </a:extLst>
                                </a:blip>
                                <a:stretch>
                                  <a:fillRect/>
                                </a:stretch>
                              </pic:blipFill>
                              <pic:spPr>
                                <a:xfrm>
                                  <a:off x="0" y="22860"/>
                                  <a:ext cx="369570" cy="369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4309A7" id="Group 3" o:spid="_x0000_s1026" style="position:absolute;margin-left:62.4pt;margin-top:-28.65pt;width:61.2pt;height:32.35pt;z-index:256640511;mso-width-relative:margin;mso-height-relative:margin" coordsize="7461,39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">
                      <v:shape id="Graphic 6" o:spid="_x0000_s1027" type="#_x0000_t75" alt="Gymnast Rings" style="position:absolute;left:3505;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">
                        <v:imagedata r:id="rId223" o:title="Gymnast Rings"/>
                      </v:shape>
                      <v:shape id="Graphic 4" o:spid="_x0000_s1028" type="#_x0000_t75" alt="Crawl" style="position:absolute;top:228;width:3695;height: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">
                        <v:imagedata r:id="rId224" o:title="Crawl"/>
                      </v:shape>
                    </v:group>
                  </w:pict>
                </mc:Fallback>
              </mc:AlternateContent>
            </w:r>
            <w:r w:rsidR="007432B5" w:rsidRPr="00C45FC5">
              <w:rPr>
                <w:noProof/>
                <w:lang w:eastAsia="en-AU"/>
              </w:rPr>
              <mc:AlternateContent>
                <mc:Choice Requires="wps">
                  <w:drawing>
                    <wp:anchor distT="0" distB="0" distL="114300" distR="114300" simplePos="0" relativeHeight="256089599" behindDoc="0" locked="0" layoutInCell="1" allowOverlap="1" wp14:anchorId="142E5107" wp14:editId="61A7F7E3">
                      <wp:simplePos x="0" y="0"/>
                      <wp:positionH relativeFrom="column">
                        <wp:posOffset>2144395</wp:posOffset>
                      </wp:positionH>
                      <wp:positionV relativeFrom="paragraph">
                        <wp:posOffset>-96520</wp:posOffset>
                      </wp:positionV>
                      <wp:extent cx="152400" cy="167640"/>
                      <wp:effectExtent l="38100" t="38100" r="57150" b="99060"/>
                      <wp:wrapNone/>
                      <wp:docPr id="1500324671"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ACAECF6" id="Connector: Curved 87" o:spid="_x0000_s1026" type="#_x0000_t38" style="position:absolute;margin-left:168.85pt;margin-top:-7.6pt;width:12pt;height:13.2pt;flip:y;z-index:256089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" adj="22434" strokecolor="#c0504d" strokeweight="1pt">
                      <v:stroke endarrow="block"/>
                      <v:shadow on="t" color="black" opacity="22937f" origin=",.5" offset="0,.63889mm"/>
                      <o:lock v:ext="edit" shapetype="f"/>
                    </v:shape>
                  </w:pict>
                </mc:Fallback>
              </mc:AlternateContent>
            </w:r>
            <w:r w:rsidR="007432B5" w:rsidRPr="00C45FC5">
              <w:rPr>
                <w:noProof/>
                <w:lang w:eastAsia="en-AU"/>
              </w:rPr>
              <w:t xml:space="preserve">   </w:t>
            </w:r>
            <w:r w:rsidR="007432B5" w:rsidRPr="00C45FC5">
              <w:rPr>
                <w:rFonts w:ascii="Century Gothic" w:hAnsi="Century Gothic"/>
                <w:noProof/>
                <w:sz w:val="26"/>
                <w:szCs w:val="26"/>
                <w:lang w:eastAsia="en-AU"/>
              </w:rPr>
              <w:t>an exercise station</w:t>
            </w:r>
            <w:r w:rsidR="007432B5" w:rsidRPr="00C45FC5">
              <w:rPr>
                <w:rFonts w:ascii="Cavolini" w:hAnsi="Cavolini" w:cs="Cavolini"/>
                <w:noProof/>
                <w:sz w:val="26"/>
                <w:szCs w:val="26"/>
                <w:lang w:eastAsia="en-AU"/>
              </w:rPr>
              <w:t>?</w:t>
            </w:r>
          </w:p>
        </w:tc>
      </w:tr>
    </w:tbl>
    <w:p w14:paraId="55A013BB" w14:textId="62DD4B2B" w:rsidR="003E54C2" w:rsidRPr="003E54C2" w:rsidRDefault="003E54C2">
      <w:pPr>
        <w:rPr>
          <w:b/>
          <w:bCs/>
          <w:noProof/>
          <w:color w:val="C00000"/>
          <w:sz w:val="16"/>
          <w:szCs w:val="16"/>
          <w:lang w:eastAsia="en-AU"/>
        </w:rPr>
      </w:pPr>
    </w:p>
    <w:p w14:paraId="39F512A7" w14:textId="268D753B" w:rsidR="006B0640" w:rsidRDefault="0040100A">
      <w:pPr>
        <w:rPr>
          <w:b/>
          <w:bCs/>
          <w:noProof/>
          <w:color w:val="C00000"/>
          <w:lang w:eastAsia="en-AU"/>
        </w:rPr>
      </w:pPr>
      <w:r>
        <w:rPr>
          <w:rFonts w:ascii="Comic Sans MS" w:hAnsi="Comic Sans MS"/>
          <w:b/>
          <w:bCs/>
          <w:noProof/>
          <w:sz w:val="36"/>
          <w:szCs w:val="36"/>
        </w:rPr>
        <mc:AlternateContent>
          <mc:Choice Requires="wpg">
            <w:drawing>
              <wp:anchor distT="0" distB="0" distL="114300" distR="114300" simplePos="0" relativeHeight="255690239" behindDoc="0" locked="0" layoutInCell="1" allowOverlap="1" wp14:anchorId="37F25646" wp14:editId="0B9B1B66">
                <wp:simplePos x="0" y="0"/>
                <wp:positionH relativeFrom="margin">
                  <wp:posOffset>951865</wp:posOffset>
                </wp:positionH>
                <wp:positionV relativeFrom="paragraph">
                  <wp:posOffset>5080</wp:posOffset>
                </wp:positionV>
                <wp:extent cx="3569335" cy="836295"/>
                <wp:effectExtent l="0" t="0" r="0" b="1905"/>
                <wp:wrapNone/>
                <wp:docPr id="979944747" name="Group 1"/>
                <wp:cNvGraphicFramePr/>
                <a:graphic xmlns:a="http://schemas.openxmlformats.org/drawingml/2006/main">
                  <a:graphicData uri="http://schemas.microsoft.com/office/word/2010/wordprocessingGroup">
                    <wpg:wgp>
                      <wpg:cNvGrpSpPr/>
                      <wpg:grpSpPr>
                        <a:xfrm>
                          <a:off x="0" y="0"/>
                          <a:ext cx="3569335" cy="836295"/>
                          <a:chOff x="-1427565" y="70485"/>
                          <a:chExt cx="3569992" cy="836295"/>
                        </a:xfrm>
                      </wpg:grpSpPr>
                      <pic:pic xmlns:pic="http://schemas.openxmlformats.org/drawingml/2006/picture">
                        <pic:nvPicPr>
                          <pic:cNvPr id="1439225028"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1386777" y="70485"/>
                            <a:ext cx="755650" cy="836295"/>
                          </a:xfrm>
                          <a:prstGeom prst="rect">
                            <a:avLst/>
                          </a:prstGeom>
                          <a:noFill/>
                          <a:ln>
                            <a:noFill/>
                          </a:ln>
                        </pic:spPr>
                      </pic:pic>
                      <wps:wsp>
                        <wps:cNvPr id="1941884692" name="Speech Bubble: Rectangle with Corners Rounded 11"/>
                        <wps:cNvSpPr/>
                        <wps:spPr>
                          <a:xfrm flipH="1">
                            <a:off x="-1427565" y="350520"/>
                            <a:ext cx="2789433" cy="390525"/>
                          </a:xfrm>
                          <a:prstGeom prst="wedgeRoundRectCallout">
                            <a:avLst>
                              <a:gd name="adj1" fmla="val -57792"/>
                              <a:gd name="adj2" fmla="val 310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F22E5E0" w14:textId="30178893" w:rsidR="00DD0F62" w:rsidRPr="00DD0F62" w:rsidRDefault="0040100A" w:rsidP="00DD0F62">
                              <w:pPr>
                                <w:spacing w:after="0"/>
                                <w:ind w:right="-151"/>
                                <w:rPr>
                                  <w:rFonts w:ascii="Cavolini" w:hAnsi="Cavolini" w:cs="Cavolini"/>
                                  <w:sz w:val="26"/>
                                  <w:szCs w:val="26"/>
                                  <w:lang w:val="en-GB"/>
                                </w:rPr>
                              </w:pPr>
                              <w:r>
                                <w:rPr>
                                  <w:sz w:val="26"/>
                                  <w:szCs w:val="26"/>
                                  <w:lang w:val="en-GB"/>
                                </w:rPr>
                                <w:t xml:space="preserve">Write </w:t>
                              </w:r>
                              <w:r w:rsidR="005F0AF0">
                                <w:rPr>
                                  <w:sz w:val="26"/>
                                  <w:szCs w:val="26"/>
                                  <w:lang w:val="en-GB"/>
                                </w:rPr>
                                <w:t xml:space="preserve">about </w:t>
                              </w:r>
                              <w:r>
                                <w:rPr>
                                  <w:sz w:val="26"/>
                                  <w:szCs w:val="26"/>
                                  <w:lang w:val="en-GB"/>
                                </w:rPr>
                                <w:t>your</w:t>
                              </w:r>
                              <w:r w:rsidR="00DD0F62">
                                <w:rPr>
                                  <w:sz w:val="26"/>
                                  <w:szCs w:val="26"/>
                                  <w:lang w:val="en-GB"/>
                                </w:rPr>
                                <w:t xml:space="preserve"> </w:t>
                              </w:r>
                              <w:r>
                                <w:rPr>
                                  <w:sz w:val="26"/>
                                  <w:szCs w:val="26"/>
                                  <w:lang w:val="en-GB"/>
                                </w:rPr>
                                <w:t xml:space="preserve">partner’s </w:t>
                              </w:r>
                              <w:r w:rsidR="00DD0F62">
                                <w:rPr>
                                  <w:sz w:val="26"/>
                                  <w:szCs w:val="26"/>
                                  <w:lang w:val="en-GB"/>
                                </w:rPr>
                                <w:t>park</w:t>
                              </w:r>
                              <w:r w:rsidR="005F0AF0">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F25646" id="_x0000_s1261" style="position:absolute;margin-left:74.95pt;margin-top:.4pt;width:281.05pt;height:65.85pt;z-index:255690239;mso-position-horizontal-relative:margin;mso-width-relative:margin;mso-height-relative:margin" coordorigin="-14275,704" coordsize="35699,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">
                <v:shape id="Picture 4" o:spid="_x0000_s1262" type="#_x0000_t75" style="position:absolute;left:13867;top:704;width:7557;height:8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">
                  <v:imagedata r:id="rId191" o:title=""/>
                </v:shape>
                <v:shape id="_x0000_s1263" type="#_x0000_t62" style="position:absolute;left:-14275;top:3505;width:27893;height:3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" adj="-1683,11471" fillcolor="#f1f8ec" strokecolor="#548235">
                  <v:textbox>
                    <w:txbxContent>
                      <w:p w14:paraId="3F22E5E0" w14:textId="30178893" w:rsidR="00DD0F62" w:rsidRPr="00DD0F62" w:rsidRDefault="0040100A" w:rsidP="00DD0F62">
                        <w:pPr>
                          <w:spacing w:after="0"/>
                          <w:ind w:right="-151"/>
                          <w:rPr>
                            <w:rFonts w:ascii="Cavolini" w:hAnsi="Cavolini" w:cs="Cavolini"/>
                            <w:sz w:val="26"/>
                            <w:szCs w:val="26"/>
                            <w:lang w:val="en-GB"/>
                          </w:rPr>
                        </w:pPr>
                        <w:r>
                          <w:rPr>
                            <w:sz w:val="26"/>
                            <w:szCs w:val="26"/>
                            <w:lang w:val="en-GB"/>
                          </w:rPr>
                          <w:t xml:space="preserve">Write </w:t>
                        </w:r>
                        <w:r w:rsidR="005F0AF0">
                          <w:rPr>
                            <w:sz w:val="26"/>
                            <w:szCs w:val="26"/>
                            <w:lang w:val="en-GB"/>
                          </w:rPr>
                          <w:t xml:space="preserve">about </w:t>
                        </w:r>
                        <w:r>
                          <w:rPr>
                            <w:sz w:val="26"/>
                            <w:szCs w:val="26"/>
                            <w:lang w:val="en-GB"/>
                          </w:rPr>
                          <w:t>your</w:t>
                        </w:r>
                        <w:r w:rsidR="00DD0F62">
                          <w:rPr>
                            <w:sz w:val="26"/>
                            <w:szCs w:val="26"/>
                            <w:lang w:val="en-GB"/>
                          </w:rPr>
                          <w:t xml:space="preserve"> </w:t>
                        </w:r>
                        <w:r>
                          <w:rPr>
                            <w:sz w:val="26"/>
                            <w:szCs w:val="26"/>
                            <w:lang w:val="en-GB"/>
                          </w:rPr>
                          <w:t xml:space="preserve">partner’s </w:t>
                        </w:r>
                        <w:r w:rsidR="00DD0F62">
                          <w:rPr>
                            <w:sz w:val="26"/>
                            <w:szCs w:val="26"/>
                            <w:lang w:val="en-GB"/>
                          </w:rPr>
                          <w:t>park</w:t>
                        </w:r>
                        <w:r w:rsidR="005F0AF0">
                          <w:rPr>
                            <w:sz w:val="26"/>
                            <w:szCs w:val="26"/>
                            <w:lang w:val="en-GB"/>
                          </w:rPr>
                          <w:t>.</w:t>
                        </w:r>
                      </w:p>
                    </w:txbxContent>
                  </v:textbox>
                </v:shape>
                <w10:wrap anchorx="margin"/>
              </v:group>
            </w:pict>
          </mc:Fallback>
        </mc:AlternateContent>
      </w:r>
      <w:r w:rsidRPr="0040100A">
        <w:rPr>
          <w:rFonts w:ascii="Comic Sans MS" w:hAnsi="Comic Sans MS"/>
          <w:b/>
          <w:bCs/>
          <w:noProof/>
          <w:sz w:val="36"/>
          <w:szCs w:val="36"/>
        </w:rPr>
        <w:drawing>
          <wp:anchor distT="0" distB="0" distL="114300" distR="114300" simplePos="0" relativeHeight="256148991" behindDoc="0" locked="0" layoutInCell="1" allowOverlap="1" wp14:anchorId="3F146358" wp14:editId="54645554">
            <wp:simplePos x="0" y="0"/>
            <wp:positionH relativeFrom="column">
              <wp:posOffset>173355</wp:posOffset>
            </wp:positionH>
            <wp:positionV relativeFrom="paragraph">
              <wp:posOffset>244475</wp:posOffset>
            </wp:positionV>
            <wp:extent cx="648000" cy="497800"/>
            <wp:effectExtent l="0" t="0" r="0" b="0"/>
            <wp:wrapNone/>
            <wp:docPr id="3915246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10195486" w14:textId="215695A9" w:rsidR="006B0640" w:rsidRPr="00C35D3F" w:rsidRDefault="006B0640" w:rsidP="006B0640">
      <w:pPr>
        <w:pStyle w:val="ListParagraph"/>
        <w:ind w:hanging="862"/>
        <w:rPr>
          <w:sz w:val="20"/>
          <w:szCs w:val="24"/>
        </w:rPr>
      </w:pPr>
      <w:r w:rsidRPr="00C35D3F">
        <w:rPr>
          <w:sz w:val="44"/>
          <w:szCs w:val="52"/>
        </w:rPr>
        <w:sym w:font="Wingdings" w:char="F082"/>
      </w:r>
      <w:r>
        <w:rPr>
          <w:sz w:val="44"/>
          <w:szCs w:val="52"/>
        </w:rPr>
        <w:t xml:space="preserve"> </w:t>
      </w:r>
    </w:p>
    <w:p w14:paraId="2D817D63" w14:textId="60EAF8B7" w:rsidR="006103E6" w:rsidRPr="0040100A" w:rsidRDefault="0040100A" w:rsidP="0040100A">
      <w:pPr>
        <w:spacing w:before="360" w:after="0" w:line="360" w:lineRule="auto"/>
        <w:rPr>
          <w:noProof/>
          <w:color w:val="808080" w:themeColor="background1" w:themeShade="80"/>
          <w:lang w:eastAsia="en-AU"/>
        </w:rPr>
      </w:pPr>
      <w:r w:rsidRPr="0040100A">
        <w:rPr>
          <w:noProof/>
          <w:lang w:eastAsia="en-AU"/>
        </w:rPr>
        <w:t xml:space="preserve">My partner’s park has </w:t>
      </w:r>
      <w:r w:rsidRPr="0040100A">
        <w:rPr>
          <w:noProof/>
          <w:color w:val="808080" w:themeColor="background1" w:themeShade="80"/>
          <w:lang w:eastAsia="en-AU"/>
        </w:rPr>
        <w:t>_____________________________________________</w:t>
      </w:r>
    </w:p>
    <w:p w14:paraId="1081B59F" w14:textId="277CFA43" w:rsidR="0040100A" w:rsidRPr="0040100A" w:rsidRDefault="0040100A" w:rsidP="0040100A">
      <w:pPr>
        <w:spacing w:after="0" w:line="360" w:lineRule="auto"/>
        <w:rPr>
          <w:noProof/>
          <w:color w:val="808080" w:themeColor="background1" w:themeShade="80"/>
          <w:lang w:eastAsia="en-AU"/>
        </w:rPr>
      </w:pPr>
      <w:r w:rsidRPr="0040100A">
        <w:rPr>
          <w:noProof/>
          <w:color w:val="808080" w:themeColor="background1" w:themeShade="80"/>
          <w:lang w:eastAsia="en-AU"/>
        </w:rPr>
        <w:t>____________________________________________________________________________________________________________________________________</w:t>
      </w:r>
    </w:p>
    <w:p w14:paraId="22A16363" w14:textId="6DBCB6D9" w:rsidR="0040100A" w:rsidRPr="0040100A" w:rsidRDefault="003E5A30" w:rsidP="00B01144">
      <w:pPr>
        <w:spacing w:after="120" w:line="360" w:lineRule="auto"/>
        <w:rPr>
          <w:noProof/>
          <w:color w:val="808080" w:themeColor="background1" w:themeShade="80"/>
          <w:lang w:eastAsia="en-AU"/>
        </w:rPr>
      </w:pPr>
      <w:r>
        <w:rPr>
          <w:b/>
          <w:bCs/>
          <w:noProof/>
          <w:sz w:val="2"/>
          <w:szCs w:val="2"/>
        </w:rPr>
        <mc:AlternateContent>
          <mc:Choice Requires="wps">
            <w:drawing>
              <wp:anchor distT="0" distB="0" distL="114300" distR="114300" simplePos="0" relativeHeight="256153087" behindDoc="0" locked="0" layoutInCell="1" allowOverlap="1" wp14:anchorId="3EF78885" wp14:editId="282A5182">
                <wp:simplePos x="0" y="0"/>
                <wp:positionH relativeFrom="margin">
                  <wp:posOffset>1864360</wp:posOffset>
                </wp:positionH>
                <wp:positionV relativeFrom="paragraph">
                  <wp:posOffset>428625</wp:posOffset>
                </wp:positionV>
                <wp:extent cx="2880360" cy="441960"/>
                <wp:effectExtent l="0" t="0" r="15240" b="15240"/>
                <wp:wrapNone/>
                <wp:docPr id="246421656" name="Text Box 1"/>
                <wp:cNvGraphicFramePr/>
                <a:graphic xmlns:a="http://schemas.openxmlformats.org/drawingml/2006/main">
                  <a:graphicData uri="http://schemas.microsoft.com/office/word/2010/wordprocessingShape">
                    <wps:wsp>
                      <wps:cNvSpPr txBox="1"/>
                      <wps:spPr>
                        <a:xfrm>
                          <a:off x="0" y="0"/>
                          <a:ext cx="2880360" cy="441960"/>
                        </a:xfrm>
                        <a:prstGeom prst="rect">
                          <a:avLst/>
                        </a:prstGeom>
                        <a:solidFill>
                          <a:srgbClr val="FFEBF0"/>
                        </a:solidFill>
                        <a:ln w="6350">
                          <a:solidFill>
                            <a:sysClr val="window" lastClr="FFFFFF">
                              <a:lumMod val="50000"/>
                            </a:sysClr>
                          </a:solidFill>
                        </a:ln>
                      </wps:spPr>
                      <wps:txbx>
                        <w:txbxContent>
                          <w:p w14:paraId="53A99A33" w14:textId="53E13703" w:rsidR="0040100A" w:rsidRDefault="0040100A" w:rsidP="0040100A">
                            <w:pPr>
                              <w:spacing w:after="0"/>
                              <w:ind w:right="-122"/>
                              <w:rPr>
                                <w:sz w:val="20"/>
                                <w:szCs w:val="20"/>
                                <w:lang w:val="en-GB"/>
                              </w:rPr>
                            </w:pPr>
                            <w:r>
                              <w:rPr>
                                <w:sz w:val="20"/>
                                <w:szCs w:val="20"/>
                                <w:lang w:val="en-GB"/>
                              </w:rPr>
                              <w:t xml:space="preserve">Students read what they have written </w:t>
                            </w:r>
                            <w:r w:rsidR="00435B8C">
                              <w:rPr>
                                <w:sz w:val="20"/>
                                <w:szCs w:val="20"/>
                                <w:lang w:val="en-GB"/>
                              </w:rPr>
                              <w:t xml:space="preserve">aloud </w:t>
                            </w:r>
                            <w:r>
                              <w:rPr>
                                <w:sz w:val="20"/>
                                <w:szCs w:val="20"/>
                                <w:lang w:val="en-GB"/>
                              </w:rPr>
                              <w:t>to their partner</w:t>
                            </w:r>
                            <w:r w:rsidR="00B01144">
                              <w:rPr>
                                <w:sz w:val="20"/>
                                <w:szCs w:val="20"/>
                                <w:lang w:val="en-GB"/>
                              </w:rPr>
                              <w:t xml:space="preserve"> and/or the class.</w:t>
                            </w:r>
                            <w:r>
                              <w:rPr>
                                <w:sz w:val="20"/>
                                <w:szCs w:val="20"/>
                                <w:lang w:val="en-GB"/>
                              </w:rPr>
                              <w:t xml:space="preserve"> </w:t>
                            </w:r>
                            <w:r>
                              <w:rPr>
                                <w:sz w:val="20"/>
                                <w:szCs w:val="20"/>
                                <w:lang w:val="en-GB"/>
                              </w:rPr>
                              <w:br/>
                              <w:t xml:space="preserve"> </w:t>
                            </w:r>
                          </w:p>
                          <w:p w14:paraId="2C8D8A85" w14:textId="77777777" w:rsidR="0040100A" w:rsidRPr="00027E53" w:rsidRDefault="0040100A" w:rsidP="0040100A">
                            <w:pPr>
                              <w:spacing w:after="0"/>
                              <w:ind w:right="-122"/>
                              <w:rPr>
                                <w:sz w:val="20"/>
                                <w:szCs w:val="20"/>
                                <w:lang w:val="en-GB"/>
                              </w:rPr>
                            </w:pPr>
                            <w:r>
                              <w:rPr>
                                <w:sz w:val="20"/>
                                <w:szCs w:val="20"/>
                                <w:lang w:val="en-GB"/>
                              </w:rPr>
                              <w:t xml:space="preserve">  </w:t>
                            </w:r>
                            <w:r w:rsidRPr="00027E53">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78885" id="_x0000_s1264" type="#_x0000_t202" style="position:absolute;margin-left:146.8pt;margin-top:33.75pt;width:226.8pt;height:34.8pt;z-index:2561530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" fillcolor="#ffebf0" strokecolor="#7f7f7f" strokeweight=".5pt">
                <v:textbox>
                  <w:txbxContent>
                    <w:p w14:paraId="53A99A33" w14:textId="53E13703" w:rsidR="0040100A" w:rsidRDefault="0040100A" w:rsidP="0040100A">
                      <w:pPr>
                        <w:spacing w:after="0"/>
                        <w:ind w:right="-122"/>
                        <w:rPr>
                          <w:sz w:val="20"/>
                          <w:szCs w:val="20"/>
                          <w:lang w:val="en-GB"/>
                        </w:rPr>
                      </w:pPr>
                      <w:r>
                        <w:rPr>
                          <w:sz w:val="20"/>
                          <w:szCs w:val="20"/>
                          <w:lang w:val="en-GB"/>
                        </w:rPr>
                        <w:t xml:space="preserve">Students read what they have written </w:t>
                      </w:r>
                      <w:r w:rsidR="00435B8C">
                        <w:rPr>
                          <w:sz w:val="20"/>
                          <w:szCs w:val="20"/>
                          <w:lang w:val="en-GB"/>
                        </w:rPr>
                        <w:t xml:space="preserve">aloud </w:t>
                      </w:r>
                      <w:r>
                        <w:rPr>
                          <w:sz w:val="20"/>
                          <w:szCs w:val="20"/>
                          <w:lang w:val="en-GB"/>
                        </w:rPr>
                        <w:t>to their partner</w:t>
                      </w:r>
                      <w:r w:rsidR="00B01144">
                        <w:rPr>
                          <w:sz w:val="20"/>
                          <w:szCs w:val="20"/>
                          <w:lang w:val="en-GB"/>
                        </w:rPr>
                        <w:t xml:space="preserve"> and/or the class.</w:t>
                      </w:r>
                      <w:r>
                        <w:rPr>
                          <w:sz w:val="20"/>
                          <w:szCs w:val="20"/>
                          <w:lang w:val="en-GB"/>
                        </w:rPr>
                        <w:t xml:space="preserve"> </w:t>
                      </w:r>
                      <w:r>
                        <w:rPr>
                          <w:sz w:val="20"/>
                          <w:szCs w:val="20"/>
                          <w:lang w:val="en-GB"/>
                        </w:rPr>
                        <w:br/>
                        <w:t xml:space="preserve"> </w:t>
                      </w:r>
                    </w:p>
                    <w:p w14:paraId="2C8D8A85" w14:textId="77777777" w:rsidR="0040100A" w:rsidRPr="00027E53" w:rsidRDefault="0040100A" w:rsidP="0040100A">
                      <w:pPr>
                        <w:spacing w:after="0"/>
                        <w:ind w:right="-122"/>
                        <w:rPr>
                          <w:sz w:val="20"/>
                          <w:szCs w:val="20"/>
                          <w:lang w:val="en-GB"/>
                        </w:rPr>
                      </w:pPr>
                      <w:r>
                        <w:rPr>
                          <w:sz w:val="20"/>
                          <w:szCs w:val="20"/>
                          <w:lang w:val="en-GB"/>
                        </w:rPr>
                        <w:t xml:space="preserve">  </w:t>
                      </w:r>
                      <w:r w:rsidRPr="00027E53">
                        <w:rPr>
                          <w:sz w:val="20"/>
                          <w:szCs w:val="20"/>
                          <w:lang w:val="en-GB"/>
                        </w:rPr>
                        <w:t xml:space="preserve"> </w:t>
                      </w:r>
                    </w:p>
                  </w:txbxContent>
                </v:textbox>
                <w10:wrap anchorx="margin"/>
              </v:shape>
            </w:pict>
          </mc:Fallback>
        </mc:AlternateContent>
      </w:r>
      <w:r w:rsidR="00435B8C">
        <w:rPr>
          <w:noProof/>
          <w:color w:val="808080" w:themeColor="background1" w:themeShade="80"/>
          <w:lang w:eastAsia="en-AU"/>
        </w:rPr>
        <mc:AlternateContent>
          <mc:Choice Requires="wpg">
            <w:drawing>
              <wp:anchor distT="0" distB="0" distL="114300" distR="114300" simplePos="0" relativeHeight="256156159" behindDoc="0" locked="0" layoutInCell="1" allowOverlap="1" wp14:anchorId="108B9927" wp14:editId="7A85A178">
                <wp:simplePos x="0" y="0"/>
                <wp:positionH relativeFrom="column">
                  <wp:posOffset>274320</wp:posOffset>
                </wp:positionH>
                <wp:positionV relativeFrom="paragraph">
                  <wp:posOffset>403860</wp:posOffset>
                </wp:positionV>
                <wp:extent cx="1466850" cy="436245"/>
                <wp:effectExtent l="19050" t="19050" r="19050" b="20955"/>
                <wp:wrapNone/>
                <wp:docPr id="498854055" name="Group 1"/>
                <wp:cNvGraphicFramePr/>
                <a:graphic xmlns:a="http://schemas.openxmlformats.org/drawingml/2006/main">
                  <a:graphicData uri="http://schemas.microsoft.com/office/word/2010/wordprocessingGroup">
                    <wpg:wgp>
                      <wpg:cNvGrpSpPr/>
                      <wpg:grpSpPr>
                        <a:xfrm>
                          <a:off x="0" y="0"/>
                          <a:ext cx="1466850" cy="436245"/>
                          <a:chOff x="0" y="0"/>
                          <a:chExt cx="1466850" cy="436245"/>
                        </a:xfrm>
                      </wpg:grpSpPr>
                      <wpg:grpSp>
                        <wpg:cNvPr id="772887106" name="Group 1"/>
                        <wpg:cNvGrpSpPr/>
                        <wpg:grpSpPr>
                          <a:xfrm>
                            <a:off x="0" y="22860"/>
                            <a:ext cx="1013460" cy="400685"/>
                            <a:chOff x="0" y="0"/>
                            <a:chExt cx="1013460" cy="400685"/>
                          </a:xfrm>
                        </wpg:grpSpPr>
                        <pic:pic xmlns:pic="http://schemas.openxmlformats.org/drawingml/2006/picture">
                          <pic:nvPicPr>
                            <pic:cNvPr id="1102076781" name="Picture 110207678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447447885" name="Picture 44744788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grpSp>
                      <pic:pic xmlns:pic="http://schemas.openxmlformats.org/drawingml/2006/picture">
                        <pic:nvPicPr>
                          <pic:cNvPr id="1205512238"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051560" y="0"/>
                            <a:ext cx="415290" cy="436245"/>
                          </a:xfrm>
                          <a:prstGeom prst="rect">
                            <a:avLst/>
                          </a:prstGeom>
                          <a:ln>
                            <a:solidFill>
                              <a:schemeClr val="bg1">
                                <a:lumMod val="65000"/>
                              </a:schemeClr>
                            </a:solidFill>
                          </a:ln>
                        </pic:spPr>
                      </pic:pic>
                    </wpg:wgp>
                  </a:graphicData>
                </a:graphic>
              </wp:anchor>
            </w:drawing>
          </mc:Choice>
          <mc:Fallback>
            <w:pict>
              <v:group w14:anchorId="6677C667" id="Group 1" o:spid="_x0000_s1026" style="position:absolute;margin-left:21.6pt;margin-top:31.8pt;width:115.5pt;height:34.35pt;z-index:256156159" coordsize="14668,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AoAAAAAAAAAIQBEDnBcRBIAAEQSAAAUAAAAZHJz&#10;L21lZGlhL2ltYWdlMi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">
                <v:group id="_x0000_s1027" style="position:absolute;top:228;width:10134;height:4007" coordsize="10134,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">
                  <v:shape id="Picture 1102076781" o:spid="_x0000_s1028"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" stroked="t" strokecolor="#a6a6a6">
                    <v:imagedata r:id="rId108" o:title=""/>
                    <v:path arrowok="t"/>
                  </v:shape>
                  <v:shape id="Picture 447447885" o:spid="_x0000_s1029"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" stroked="t" strokecolor="#a5a5a5 [2092]">
                    <v:imagedata r:id="rId105" o:title=""/>
                    <v:path arrowok="t"/>
                  </v:shape>
                </v:group>
                <v:shape id="Picture 8" o:spid="_x0000_s1030" type="#_x0000_t75" style="position:absolute;left:10515;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" stroked="t" strokecolor="#a5a5a5 [2092]">
                  <v:imagedata r:id="rId106" o:title=""/>
                  <v:path arrowok="t"/>
                </v:shape>
              </v:group>
            </w:pict>
          </mc:Fallback>
        </mc:AlternateContent>
      </w:r>
      <w:r w:rsidR="0040100A" w:rsidRPr="0040100A">
        <w:rPr>
          <w:noProof/>
          <w:color w:val="808080" w:themeColor="background1" w:themeShade="80"/>
          <w:lang w:eastAsia="en-AU"/>
        </w:rPr>
        <w:t>__________________________________</w:t>
      </w:r>
      <w:r w:rsidR="0040100A" w:rsidRPr="0040100A">
        <w:rPr>
          <w:noProof/>
          <w:lang w:eastAsia="en-AU"/>
        </w:rPr>
        <w:t>and</w:t>
      </w:r>
      <w:r w:rsidR="0040100A">
        <w:rPr>
          <w:noProof/>
          <w:color w:val="808080" w:themeColor="background1" w:themeShade="80"/>
          <w:lang w:eastAsia="en-AU"/>
        </w:rPr>
        <w:t xml:space="preserve"> </w:t>
      </w:r>
      <w:r w:rsidR="0040100A" w:rsidRPr="0040100A">
        <w:rPr>
          <w:noProof/>
          <w:color w:val="808080" w:themeColor="background1" w:themeShade="80"/>
          <w:lang w:eastAsia="en-AU"/>
        </w:rPr>
        <w:t>_________________</w:t>
      </w:r>
      <w:r w:rsidR="0040100A">
        <w:rPr>
          <w:noProof/>
          <w:color w:val="808080" w:themeColor="background1" w:themeShade="80"/>
          <w:lang w:eastAsia="en-AU"/>
        </w:rPr>
        <w:t>________</w:t>
      </w:r>
      <w:r w:rsidR="0040100A" w:rsidRPr="0040100A">
        <w:rPr>
          <w:noProof/>
          <w:color w:val="808080" w:themeColor="background1" w:themeShade="80"/>
          <w:lang w:eastAsia="en-AU"/>
        </w:rPr>
        <w:t>__</w:t>
      </w:r>
      <w:r w:rsidR="0040100A" w:rsidRPr="0040100A">
        <w:rPr>
          <w:b/>
          <w:bCs/>
          <w:noProof/>
          <w:color w:val="808080" w:themeColor="background1" w:themeShade="80"/>
          <w:sz w:val="32"/>
          <w:szCs w:val="32"/>
          <w:lang w:eastAsia="en-AU"/>
        </w:rPr>
        <w:t>.</w:t>
      </w:r>
    </w:p>
    <w:p w14:paraId="15FE0EA1" w14:textId="177E923C" w:rsidR="005F0AF0" w:rsidRDefault="0040100A" w:rsidP="00D7574E">
      <w:pPr>
        <w:pStyle w:val="ListParagraph"/>
        <w:ind w:hanging="720"/>
        <w:rPr>
          <w:noProof/>
          <w:lang w:eastAsia="en-AU"/>
        </w:rPr>
      </w:pPr>
      <w:r w:rsidRPr="00C35D3F">
        <w:rPr>
          <w:sz w:val="44"/>
          <w:szCs w:val="44"/>
        </w:rPr>
        <w:sym w:font="Wingdings" w:char="F083"/>
      </w:r>
      <w:r>
        <w:rPr>
          <w:sz w:val="44"/>
          <w:szCs w:val="44"/>
        </w:rPr>
        <w:t xml:space="preserve"> </w:t>
      </w:r>
      <w:r w:rsidR="00D7574E">
        <w:rPr>
          <w:sz w:val="44"/>
          <w:szCs w:val="44"/>
        </w:rPr>
        <w:t xml:space="preserve">  </w:t>
      </w:r>
      <w:r w:rsidR="005F0AF0" w:rsidRPr="0040100A">
        <w:rPr>
          <w:noProof/>
          <w:lang w:eastAsia="en-AU"/>
        </w:rPr>
        <w:br w:type="page"/>
      </w:r>
    </w:p>
    <w:p w14:paraId="4D49F7F3" w14:textId="002FD3EC" w:rsidR="003E5A30" w:rsidRPr="0040100A" w:rsidRDefault="00844D74" w:rsidP="00D7574E">
      <w:pPr>
        <w:pStyle w:val="ListParagraph"/>
        <w:ind w:hanging="720"/>
        <w:rPr>
          <w:noProof/>
          <w:lang w:eastAsia="en-AU"/>
        </w:rPr>
      </w:pPr>
      <w:r>
        <w:rPr>
          <w:b/>
          <w:bCs/>
          <w:noProof/>
          <w:sz w:val="36"/>
          <w:szCs w:val="36"/>
        </w:rPr>
        <w:lastRenderedPageBreak/>
        <mc:AlternateContent>
          <mc:Choice Requires="wpg">
            <w:drawing>
              <wp:anchor distT="0" distB="0" distL="114300" distR="114300" simplePos="0" relativeHeight="258278911" behindDoc="0" locked="0" layoutInCell="1" allowOverlap="1" wp14:anchorId="45E1C34D" wp14:editId="5ABEB84E">
                <wp:simplePos x="0" y="0"/>
                <wp:positionH relativeFrom="column">
                  <wp:posOffset>3257550</wp:posOffset>
                </wp:positionH>
                <wp:positionV relativeFrom="paragraph">
                  <wp:posOffset>-1270</wp:posOffset>
                </wp:positionV>
                <wp:extent cx="3246120" cy="1409700"/>
                <wp:effectExtent l="0" t="0" r="11430" b="19050"/>
                <wp:wrapNone/>
                <wp:docPr id="422912066" name="Group 581"/>
                <wp:cNvGraphicFramePr/>
                <a:graphic xmlns:a="http://schemas.openxmlformats.org/drawingml/2006/main">
                  <a:graphicData uri="http://schemas.microsoft.com/office/word/2010/wordprocessingGroup">
                    <wpg:wgp>
                      <wpg:cNvGrpSpPr/>
                      <wpg:grpSpPr>
                        <a:xfrm>
                          <a:off x="0" y="0"/>
                          <a:ext cx="3246120" cy="1409700"/>
                          <a:chOff x="0" y="0"/>
                          <a:chExt cx="3246120" cy="1409700"/>
                        </a:xfrm>
                      </wpg:grpSpPr>
                      <wps:wsp>
                        <wps:cNvPr id="1368572779" name="Text Box 1"/>
                        <wps:cNvSpPr txBox="1"/>
                        <wps:spPr>
                          <a:xfrm>
                            <a:off x="0" y="0"/>
                            <a:ext cx="3246120" cy="1409700"/>
                          </a:xfrm>
                          <a:prstGeom prst="rect">
                            <a:avLst/>
                          </a:prstGeom>
                          <a:solidFill>
                            <a:srgbClr val="FFEBF0"/>
                          </a:solidFill>
                          <a:ln w="6350">
                            <a:solidFill>
                              <a:sysClr val="window" lastClr="FFFFFF">
                                <a:lumMod val="50000"/>
                              </a:sysClr>
                            </a:solidFill>
                          </a:ln>
                        </wps:spPr>
                        <wps:txbx>
                          <w:txbxContent>
                            <w:p w14:paraId="5C2046C6" w14:textId="355BD863" w:rsidR="00E005D5" w:rsidRDefault="00E005D5" w:rsidP="00E005D5">
                              <w:pPr>
                                <w:spacing w:after="0"/>
                                <w:ind w:right="-138"/>
                                <w:rPr>
                                  <w:sz w:val="20"/>
                                  <w:szCs w:val="20"/>
                                  <w:lang w:val="en-GB"/>
                                </w:rPr>
                              </w:pPr>
                              <w:r w:rsidRPr="00E005D5">
                                <w:rPr>
                                  <w:b/>
                                  <w:bCs/>
                                  <w:sz w:val="20"/>
                                  <w:szCs w:val="20"/>
                                  <w:lang w:val="en-GB"/>
                                </w:rPr>
                                <w:t>1.</w:t>
                              </w:r>
                              <w:r>
                                <w:rPr>
                                  <w:sz w:val="20"/>
                                  <w:szCs w:val="20"/>
                                  <w:lang w:val="en-GB"/>
                                </w:rPr>
                                <w:t xml:space="preserve"> Say and clap the stress patterns. </w:t>
                              </w:r>
                              <w:r>
                                <w:rPr>
                                  <w:sz w:val="20"/>
                                  <w:szCs w:val="20"/>
                                  <w:lang w:val="en-GB"/>
                                </w:rPr>
                                <w:br/>
                              </w:r>
                              <w:r w:rsidRPr="003B6D12">
                                <w:rPr>
                                  <w:b/>
                                  <w:bCs/>
                                  <w:sz w:val="20"/>
                                  <w:szCs w:val="20"/>
                                  <w:lang w:val="en-GB"/>
                                </w:rPr>
                                <w:t xml:space="preserve">Grammar </w:t>
                              </w:r>
                              <w:r>
                                <w:rPr>
                                  <w:sz w:val="20"/>
                                  <w:szCs w:val="20"/>
                                  <w:lang w:val="en-GB"/>
                                </w:rPr>
                                <w:t>- The indefinite article identifies the words as countable nouns.</w:t>
                              </w:r>
                              <w:r w:rsidR="0077351B">
                                <w:rPr>
                                  <w:sz w:val="20"/>
                                  <w:szCs w:val="20"/>
                                  <w:lang w:val="en-GB"/>
                                </w:rPr>
                                <w:t xml:space="preserve">  </w:t>
                              </w:r>
                              <w:r w:rsidR="004A2664">
                                <w:rPr>
                                  <w:sz w:val="20"/>
                                  <w:szCs w:val="20"/>
                                  <w:lang w:val="en-GB"/>
                                </w:rPr>
                                <w:t xml:space="preserve">Note that ‘a’ is pronounced with the </w:t>
                              </w:r>
                              <w:r w:rsidR="004A2664" w:rsidRPr="004A2664">
                                <w:rPr>
                                  <w:sz w:val="20"/>
                                  <w:szCs w:val="20"/>
                                  <w:lang w:val="en-GB"/>
                                </w:rPr>
                                <w:t xml:space="preserve">unstressed </w:t>
                              </w:r>
                              <w:r w:rsidR="00180C76" w:rsidRPr="004A2664">
                                <w:rPr>
                                  <w:i/>
                                  <w:iCs/>
                                  <w:sz w:val="20"/>
                                  <w:szCs w:val="20"/>
                                  <w:lang w:val="en-GB"/>
                                </w:rPr>
                                <w:t>Schwa</w:t>
                              </w:r>
                              <w:r w:rsidR="00844D74">
                                <w:rPr>
                                  <w:i/>
                                  <w:iCs/>
                                  <w:sz w:val="20"/>
                                  <w:szCs w:val="20"/>
                                  <w:lang w:val="en-GB"/>
                                </w:rPr>
                                <w:t xml:space="preserve">     </w:t>
                              </w:r>
                              <w:r w:rsidR="004A2664" w:rsidRPr="004A2664">
                                <w:rPr>
                                  <w:i/>
                                  <w:iCs/>
                                  <w:sz w:val="20"/>
                                  <w:szCs w:val="20"/>
                                  <w:lang w:val="en-GB"/>
                                </w:rPr>
                                <w:t xml:space="preserve">. </w:t>
                              </w:r>
                            </w:p>
                            <w:p w14:paraId="5D47FDA8" w14:textId="28BCBAF9" w:rsidR="00E005D5" w:rsidRDefault="00E005D5" w:rsidP="00E005D5">
                              <w:pPr>
                                <w:spacing w:after="0"/>
                                <w:ind w:right="-138"/>
                                <w:rPr>
                                  <w:sz w:val="20"/>
                                  <w:szCs w:val="20"/>
                                  <w:lang w:val="en-GB"/>
                                </w:rPr>
                              </w:pPr>
                              <w:r w:rsidRPr="003B6D12">
                                <w:rPr>
                                  <w:b/>
                                  <w:bCs/>
                                  <w:sz w:val="20"/>
                                  <w:szCs w:val="20"/>
                                  <w:lang w:val="en-GB"/>
                                </w:rPr>
                                <w:t>Extension</w:t>
                              </w:r>
                              <w:r>
                                <w:rPr>
                                  <w:sz w:val="20"/>
                                  <w:szCs w:val="20"/>
                                  <w:lang w:val="en-GB"/>
                                </w:rPr>
                                <w:t xml:space="preserve"> - Write the stress patterns on the board and list familiar words with similar patterns. </w:t>
                              </w:r>
                              <w:r w:rsidRPr="00027E53">
                                <w:rPr>
                                  <w:sz w:val="20"/>
                                  <w:szCs w:val="20"/>
                                  <w:lang w:val="en-GB"/>
                                </w:rPr>
                                <w:t xml:space="preserve"> </w:t>
                              </w:r>
                            </w:p>
                            <w:p w14:paraId="18733394" w14:textId="1F50246D" w:rsidR="00E005D5" w:rsidRPr="00027E53" w:rsidRDefault="00E005D5" w:rsidP="00E005D5">
                              <w:pPr>
                                <w:spacing w:after="0"/>
                                <w:ind w:right="-138"/>
                                <w:rPr>
                                  <w:sz w:val="20"/>
                                  <w:szCs w:val="20"/>
                                  <w:lang w:val="en-GB"/>
                                </w:rPr>
                              </w:pPr>
                              <w:r w:rsidRPr="00E005D5">
                                <w:rPr>
                                  <w:b/>
                                  <w:bCs/>
                                  <w:sz w:val="20"/>
                                  <w:szCs w:val="20"/>
                                  <w:lang w:val="en-GB"/>
                                </w:rPr>
                                <w:t>2</w:t>
                              </w:r>
                              <w:r>
                                <w:rPr>
                                  <w:sz w:val="20"/>
                                  <w:szCs w:val="20"/>
                                  <w:lang w:val="en-GB"/>
                                </w:rPr>
                                <w:t xml:space="preserve">. Write the numbers from the </w:t>
                              </w:r>
                              <w:r w:rsidR="00467267">
                                <w:rPr>
                                  <w:sz w:val="20"/>
                                  <w:szCs w:val="20"/>
                                  <w:lang w:val="en-GB"/>
                                </w:rPr>
                                <w:t>boxes</w:t>
                              </w:r>
                              <w:r>
                                <w:rPr>
                                  <w:sz w:val="20"/>
                                  <w:szCs w:val="20"/>
                                  <w:lang w:val="en-GB"/>
                                </w:rPr>
                                <w:t xml:space="preserve"> in the picture </w:t>
                              </w:r>
                              <w:r w:rsidR="00467267">
                                <w:rPr>
                                  <w:sz w:val="20"/>
                                  <w:szCs w:val="20"/>
                                  <w:lang w:val="en-GB"/>
                                </w:rPr>
                                <w:t xml:space="preserve">to match </w:t>
                              </w:r>
                              <w:r>
                                <w:rPr>
                                  <w:sz w:val="20"/>
                                  <w:szCs w:val="20"/>
                                  <w:lang w:val="en-GB"/>
                                </w:rPr>
                                <w:t>the words below.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93334288" name="Picture 1"/>
                          <pic:cNvPicPr>
                            <a:picLocks noChangeAspect="1"/>
                          </pic:cNvPicPr>
                        </pic:nvPicPr>
                        <pic:blipFill>
                          <a:blip r:embed="rId251" cstate="print">
                            <a:extLst>
                              <a:ext uri="{28A0092B-C50C-407E-A947-70E740481C1C}">
                                <a14:useLocalDpi xmlns:a14="http://schemas.microsoft.com/office/drawing/2010/main" val="0"/>
                              </a:ext>
                              <a:ext uri="{837473B0-CC2E-450A-ABE3-18F120FF3D39}">
                                <a1611:picAttrSrcUrl xmlns:a1611="http://schemas.microsoft.com/office/drawing/2016/11/main" r:id="rId252"/>
                              </a:ext>
                            </a:extLst>
                          </a:blip>
                          <a:stretch>
                            <a:fillRect/>
                          </a:stretch>
                        </pic:blipFill>
                        <pic:spPr>
                          <a:xfrm>
                            <a:off x="2545080" y="563880"/>
                            <a:ext cx="130175" cy="137160"/>
                          </a:xfrm>
                          <a:prstGeom prst="rect">
                            <a:avLst/>
                          </a:prstGeom>
                        </pic:spPr>
                      </pic:pic>
                    </wpg:wgp>
                  </a:graphicData>
                </a:graphic>
              </wp:anchor>
            </w:drawing>
          </mc:Choice>
          <mc:Fallback>
            <w:pict>
              <v:group w14:anchorId="45E1C34D" id="Group 581" o:spid="_x0000_s1265" style="position:absolute;left:0;text-align:left;margin-left:256.5pt;margin-top:-.1pt;width:255.6pt;height:111pt;z-index:258278911" coordsize="32461,14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">
                <v:shape id="_x0000_s1266" type="#_x0000_t202" style="position:absolute;width:32461;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" fillcolor="#ffebf0" strokecolor="#7f7f7f" strokeweight=".5pt">
                  <v:textbox>
                    <w:txbxContent>
                      <w:p w14:paraId="5C2046C6" w14:textId="355BD863" w:rsidR="00E005D5" w:rsidRDefault="00E005D5" w:rsidP="00E005D5">
                        <w:pPr>
                          <w:spacing w:after="0"/>
                          <w:ind w:right="-138"/>
                          <w:rPr>
                            <w:sz w:val="20"/>
                            <w:szCs w:val="20"/>
                            <w:lang w:val="en-GB"/>
                          </w:rPr>
                        </w:pPr>
                        <w:r w:rsidRPr="00E005D5">
                          <w:rPr>
                            <w:b/>
                            <w:bCs/>
                            <w:sz w:val="20"/>
                            <w:szCs w:val="20"/>
                            <w:lang w:val="en-GB"/>
                          </w:rPr>
                          <w:t>1.</w:t>
                        </w:r>
                        <w:r>
                          <w:rPr>
                            <w:sz w:val="20"/>
                            <w:szCs w:val="20"/>
                            <w:lang w:val="en-GB"/>
                          </w:rPr>
                          <w:t xml:space="preserve"> Say and clap the stress patterns. </w:t>
                        </w:r>
                        <w:r>
                          <w:rPr>
                            <w:sz w:val="20"/>
                            <w:szCs w:val="20"/>
                            <w:lang w:val="en-GB"/>
                          </w:rPr>
                          <w:br/>
                        </w:r>
                        <w:r w:rsidRPr="003B6D12">
                          <w:rPr>
                            <w:b/>
                            <w:bCs/>
                            <w:sz w:val="20"/>
                            <w:szCs w:val="20"/>
                            <w:lang w:val="en-GB"/>
                          </w:rPr>
                          <w:t xml:space="preserve">Grammar </w:t>
                        </w:r>
                        <w:r>
                          <w:rPr>
                            <w:sz w:val="20"/>
                            <w:szCs w:val="20"/>
                            <w:lang w:val="en-GB"/>
                          </w:rPr>
                          <w:t>- The indefinite article identifies the words as countable nouns.</w:t>
                        </w:r>
                        <w:r w:rsidR="0077351B">
                          <w:rPr>
                            <w:sz w:val="20"/>
                            <w:szCs w:val="20"/>
                            <w:lang w:val="en-GB"/>
                          </w:rPr>
                          <w:t xml:space="preserve">  </w:t>
                        </w:r>
                        <w:r w:rsidR="004A2664">
                          <w:rPr>
                            <w:sz w:val="20"/>
                            <w:szCs w:val="20"/>
                            <w:lang w:val="en-GB"/>
                          </w:rPr>
                          <w:t xml:space="preserve">Note that ‘a’ is pronounced with the </w:t>
                        </w:r>
                        <w:r w:rsidR="004A2664" w:rsidRPr="004A2664">
                          <w:rPr>
                            <w:sz w:val="20"/>
                            <w:szCs w:val="20"/>
                            <w:lang w:val="en-GB"/>
                          </w:rPr>
                          <w:t xml:space="preserve">unstressed </w:t>
                        </w:r>
                        <w:r w:rsidR="00180C76" w:rsidRPr="004A2664">
                          <w:rPr>
                            <w:i/>
                            <w:iCs/>
                            <w:sz w:val="20"/>
                            <w:szCs w:val="20"/>
                            <w:lang w:val="en-GB"/>
                          </w:rPr>
                          <w:t>Schwa</w:t>
                        </w:r>
                        <w:r w:rsidR="00844D74">
                          <w:rPr>
                            <w:i/>
                            <w:iCs/>
                            <w:sz w:val="20"/>
                            <w:szCs w:val="20"/>
                            <w:lang w:val="en-GB"/>
                          </w:rPr>
                          <w:t xml:space="preserve">     </w:t>
                        </w:r>
                        <w:r w:rsidR="004A2664" w:rsidRPr="004A2664">
                          <w:rPr>
                            <w:i/>
                            <w:iCs/>
                            <w:sz w:val="20"/>
                            <w:szCs w:val="20"/>
                            <w:lang w:val="en-GB"/>
                          </w:rPr>
                          <w:t xml:space="preserve">. </w:t>
                        </w:r>
                      </w:p>
                      <w:p w14:paraId="5D47FDA8" w14:textId="28BCBAF9" w:rsidR="00E005D5" w:rsidRDefault="00E005D5" w:rsidP="00E005D5">
                        <w:pPr>
                          <w:spacing w:after="0"/>
                          <w:ind w:right="-138"/>
                          <w:rPr>
                            <w:sz w:val="20"/>
                            <w:szCs w:val="20"/>
                            <w:lang w:val="en-GB"/>
                          </w:rPr>
                        </w:pPr>
                        <w:r w:rsidRPr="003B6D12">
                          <w:rPr>
                            <w:b/>
                            <w:bCs/>
                            <w:sz w:val="20"/>
                            <w:szCs w:val="20"/>
                            <w:lang w:val="en-GB"/>
                          </w:rPr>
                          <w:t>Extension</w:t>
                        </w:r>
                        <w:r>
                          <w:rPr>
                            <w:sz w:val="20"/>
                            <w:szCs w:val="20"/>
                            <w:lang w:val="en-GB"/>
                          </w:rPr>
                          <w:t xml:space="preserve"> - Write the stress patterns on the board and list familiar words with similar patterns. </w:t>
                        </w:r>
                        <w:r w:rsidRPr="00027E53">
                          <w:rPr>
                            <w:sz w:val="20"/>
                            <w:szCs w:val="20"/>
                            <w:lang w:val="en-GB"/>
                          </w:rPr>
                          <w:t xml:space="preserve"> </w:t>
                        </w:r>
                      </w:p>
                      <w:p w14:paraId="18733394" w14:textId="1F50246D" w:rsidR="00E005D5" w:rsidRPr="00027E53" w:rsidRDefault="00E005D5" w:rsidP="00E005D5">
                        <w:pPr>
                          <w:spacing w:after="0"/>
                          <w:ind w:right="-138"/>
                          <w:rPr>
                            <w:sz w:val="20"/>
                            <w:szCs w:val="20"/>
                            <w:lang w:val="en-GB"/>
                          </w:rPr>
                        </w:pPr>
                        <w:r w:rsidRPr="00E005D5">
                          <w:rPr>
                            <w:b/>
                            <w:bCs/>
                            <w:sz w:val="20"/>
                            <w:szCs w:val="20"/>
                            <w:lang w:val="en-GB"/>
                          </w:rPr>
                          <w:t>2</w:t>
                        </w:r>
                        <w:r>
                          <w:rPr>
                            <w:sz w:val="20"/>
                            <w:szCs w:val="20"/>
                            <w:lang w:val="en-GB"/>
                          </w:rPr>
                          <w:t xml:space="preserve">. Write the numbers from the </w:t>
                        </w:r>
                        <w:r w:rsidR="00467267">
                          <w:rPr>
                            <w:sz w:val="20"/>
                            <w:szCs w:val="20"/>
                            <w:lang w:val="en-GB"/>
                          </w:rPr>
                          <w:t>boxes</w:t>
                        </w:r>
                        <w:r>
                          <w:rPr>
                            <w:sz w:val="20"/>
                            <w:szCs w:val="20"/>
                            <w:lang w:val="en-GB"/>
                          </w:rPr>
                          <w:t xml:space="preserve"> in the picture </w:t>
                        </w:r>
                        <w:r w:rsidR="00467267">
                          <w:rPr>
                            <w:sz w:val="20"/>
                            <w:szCs w:val="20"/>
                            <w:lang w:val="en-GB"/>
                          </w:rPr>
                          <w:t xml:space="preserve">to match </w:t>
                        </w:r>
                        <w:r>
                          <w:rPr>
                            <w:sz w:val="20"/>
                            <w:szCs w:val="20"/>
                            <w:lang w:val="en-GB"/>
                          </w:rPr>
                          <w:t>the words below.</w:t>
                        </w:r>
                      </w:p>
                    </w:txbxContent>
                  </v:textbox>
                </v:shape>
                <v:shape id="Picture 1" o:spid="_x0000_s1267" type="#_x0000_t75" style="position:absolute;left:25450;top:5638;width:1302;height: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">
                  <v:imagedata r:id="rId253" o:title=""/>
                </v:shape>
              </v:group>
            </w:pict>
          </mc:Fallback>
        </mc:AlternateContent>
      </w:r>
      <w:r w:rsidR="00457FC5">
        <w:rPr>
          <w:b/>
          <w:bCs/>
          <w:noProof/>
          <w:sz w:val="36"/>
          <w:szCs w:val="36"/>
        </w:rPr>
        <mc:AlternateContent>
          <mc:Choice Requires="wpg">
            <w:drawing>
              <wp:anchor distT="0" distB="0" distL="114300" distR="114300" simplePos="0" relativeHeight="258091519" behindDoc="0" locked="0" layoutInCell="1" allowOverlap="1" wp14:anchorId="09FCADF4" wp14:editId="2940BFDE">
                <wp:simplePos x="0" y="0"/>
                <wp:positionH relativeFrom="column">
                  <wp:posOffset>376351</wp:posOffset>
                </wp:positionH>
                <wp:positionV relativeFrom="paragraph">
                  <wp:posOffset>12618</wp:posOffset>
                </wp:positionV>
                <wp:extent cx="1040130" cy="494665"/>
                <wp:effectExtent l="19050" t="0" r="7620" b="635"/>
                <wp:wrapNone/>
                <wp:docPr id="757829948" name="Group 569"/>
                <wp:cNvGraphicFramePr/>
                <a:graphic xmlns:a="http://schemas.openxmlformats.org/drawingml/2006/main">
                  <a:graphicData uri="http://schemas.microsoft.com/office/word/2010/wordprocessingGroup">
                    <wpg:wgp>
                      <wpg:cNvGrpSpPr/>
                      <wpg:grpSpPr>
                        <a:xfrm>
                          <a:off x="0" y="0"/>
                          <a:ext cx="1040130" cy="494665"/>
                          <a:chOff x="430530" y="-22225"/>
                          <a:chExt cx="1040130" cy="494665"/>
                        </a:xfrm>
                      </wpg:grpSpPr>
                      <pic:pic xmlns:pic="http://schemas.openxmlformats.org/drawingml/2006/picture">
                        <pic:nvPicPr>
                          <pic:cNvPr id="1853765474"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0530" y="49530"/>
                            <a:ext cx="400685" cy="395605"/>
                          </a:xfrm>
                          <a:prstGeom prst="rect">
                            <a:avLst/>
                          </a:prstGeom>
                          <a:ln>
                            <a:solidFill>
                              <a:schemeClr val="bg1">
                                <a:lumMod val="65000"/>
                              </a:schemeClr>
                            </a:solidFill>
                          </a:ln>
                        </pic:spPr>
                      </pic:pic>
                      <pic:pic xmlns:pic="http://schemas.openxmlformats.org/drawingml/2006/picture">
                        <pic:nvPicPr>
                          <pic:cNvPr id="1657055164" name="Picture 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3440" y="-22225"/>
                            <a:ext cx="617220" cy="4946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DB8957" id="Group 569" o:spid="_x0000_s1026" style="position:absolute;margin-left:29.65pt;margin-top:1pt;width:81.9pt;height:38.95pt;z-index:258091519;mso-width-relative:margin;mso-height-relative:margin" coordorigin="4305,-222" coordsize="10401,4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">
                <v:shape id="Picture 8" o:spid="_x0000_s1027" type="#_x0000_t75" style="position:absolute;left:4305;top:495;width:4007;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" stroked="t" strokecolor="#a5a5a5 [2092]">
                  <v:imagedata r:id="rId92" o:title=""/>
                  <v:path arrowok="t"/>
                </v:shape>
                <v:shape id="Picture 3" o:spid="_x0000_s1028" type="#_x0000_t75" style="position:absolute;left:8534;top:-222;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">
                  <v:imagedata r:id="rId254" o:title=""/>
                </v:shape>
              </v:group>
            </w:pict>
          </mc:Fallback>
        </mc:AlternateContent>
      </w:r>
      <w:r w:rsidR="00FF5C8F">
        <w:rPr>
          <w:b/>
          <w:bCs/>
          <w:noProof/>
          <w:sz w:val="36"/>
          <w:szCs w:val="36"/>
        </w:rPr>
        <w:drawing>
          <wp:anchor distT="0" distB="0" distL="114300" distR="114300" simplePos="0" relativeHeight="258054655" behindDoc="0" locked="0" layoutInCell="1" allowOverlap="1" wp14:anchorId="116BC93E" wp14:editId="4AE41F47">
            <wp:simplePos x="0" y="0"/>
            <wp:positionH relativeFrom="margin">
              <wp:posOffset>2271395</wp:posOffset>
            </wp:positionH>
            <wp:positionV relativeFrom="paragraph">
              <wp:posOffset>43180</wp:posOffset>
            </wp:positionV>
            <wp:extent cx="664210" cy="510540"/>
            <wp:effectExtent l="0" t="0" r="2540" b="3810"/>
            <wp:wrapNone/>
            <wp:docPr id="361736396" name="Picture 38041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36396" name="Picture 380410173"/>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025C7E15" w14:textId="47D27E41" w:rsidR="00FF5C8F" w:rsidRPr="00C35D3F" w:rsidRDefault="003E5A30" w:rsidP="00FF5C8F">
      <w:pPr>
        <w:pStyle w:val="ListParagraph"/>
        <w:tabs>
          <w:tab w:val="left" w:pos="3119"/>
        </w:tabs>
        <w:ind w:hanging="720"/>
        <w:rPr>
          <w:sz w:val="20"/>
          <w:szCs w:val="24"/>
        </w:rPr>
      </w:pPr>
      <w:r w:rsidRPr="0012386D">
        <w:rPr>
          <w:sz w:val="44"/>
          <w:szCs w:val="52"/>
        </w:rPr>
        <w:sym w:font="Wingdings" w:char="F081"/>
      </w:r>
      <w:r w:rsidR="00FF5C8F">
        <w:rPr>
          <w:sz w:val="44"/>
          <w:szCs w:val="52"/>
        </w:rPr>
        <w:t xml:space="preserve"> </w:t>
      </w:r>
      <w:r w:rsidR="00FF5C8F">
        <w:rPr>
          <w:sz w:val="44"/>
          <w:szCs w:val="52"/>
        </w:rPr>
        <w:tab/>
      </w:r>
      <w:r w:rsidR="00FF5C8F">
        <w:rPr>
          <w:sz w:val="44"/>
          <w:szCs w:val="52"/>
        </w:rPr>
        <w:tab/>
      </w:r>
      <w:r w:rsidR="00FF5C8F" w:rsidRPr="00C35D3F">
        <w:rPr>
          <w:sz w:val="44"/>
          <w:szCs w:val="52"/>
        </w:rPr>
        <w:sym w:font="Wingdings" w:char="F082"/>
      </w:r>
    </w:p>
    <w:p w14:paraId="3020410E" w14:textId="6B8C7E39" w:rsidR="003E5A30" w:rsidRPr="00FF5C8F" w:rsidRDefault="00FF5C8F" w:rsidP="003E5A30">
      <w:pPr>
        <w:pStyle w:val="ListParagraph"/>
        <w:ind w:hanging="720"/>
        <w:rPr>
          <w:sz w:val="24"/>
          <w:szCs w:val="32"/>
        </w:rPr>
      </w:pPr>
      <w:r>
        <w:rPr>
          <w:noProof/>
          <w:sz w:val="6"/>
          <w:szCs w:val="6"/>
        </w:rPr>
        <mc:AlternateContent>
          <mc:Choice Requires="wps">
            <w:drawing>
              <wp:anchor distT="0" distB="0" distL="114300" distR="114300" simplePos="0" relativeHeight="255741439" behindDoc="0" locked="0" layoutInCell="1" allowOverlap="1" wp14:anchorId="5D00D48A" wp14:editId="34D347A5">
                <wp:simplePos x="0" y="0"/>
                <wp:positionH relativeFrom="margin">
                  <wp:posOffset>53499</wp:posOffset>
                </wp:positionH>
                <wp:positionV relativeFrom="paragraph">
                  <wp:posOffset>92710</wp:posOffset>
                </wp:positionV>
                <wp:extent cx="2606040" cy="358140"/>
                <wp:effectExtent l="0" t="0" r="22860" b="22860"/>
                <wp:wrapNone/>
                <wp:docPr id="1976318085" name="Text Box 30"/>
                <wp:cNvGraphicFramePr/>
                <a:graphic xmlns:a="http://schemas.openxmlformats.org/drawingml/2006/main">
                  <a:graphicData uri="http://schemas.microsoft.com/office/word/2010/wordprocessingShape">
                    <wps:wsp>
                      <wps:cNvSpPr txBox="1"/>
                      <wps:spPr>
                        <a:xfrm>
                          <a:off x="0" y="0"/>
                          <a:ext cx="2606040" cy="358140"/>
                        </a:xfrm>
                        <a:prstGeom prst="roundRect">
                          <a:avLst/>
                        </a:prstGeom>
                        <a:solidFill>
                          <a:srgbClr val="FFFAEB"/>
                        </a:solidFill>
                        <a:ln w="6350">
                          <a:solidFill>
                            <a:srgbClr val="5B9BD5">
                              <a:lumMod val="75000"/>
                            </a:srgbClr>
                          </a:solidFill>
                        </a:ln>
                      </wps:spPr>
                      <wps:txbx>
                        <w:txbxContent>
                          <w:p w14:paraId="5B4229DB" w14:textId="5ADDC283" w:rsidR="00EA45CB" w:rsidRPr="004E548C" w:rsidRDefault="00EA45CB" w:rsidP="009C4C15">
                            <w:pPr>
                              <w:ind w:right="-53"/>
                              <w:jc w:val="center"/>
                              <w:rPr>
                                <w:b/>
                                <w:bCs/>
                                <w:lang w:val="en-GB"/>
                              </w:rPr>
                            </w:pPr>
                            <w:r>
                              <w:rPr>
                                <w:b/>
                                <w:bCs/>
                                <w:lang w:val="en-GB"/>
                              </w:rPr>
                              <w:t xml:space="preserve">A </w:t>
                            </w:r>
                            <w:r w:rsidR="009C4C15">
                              <w:rPr>
                                <w:b/>
                                <w:bCs/>
                                <w:lang w:val="en-GB"/>
                              </w:rPr>
                              <w:t xml:space="preserve">children’s </w:t>
                            </w:r>
                            <w:r>
                              <w:rPr>
                                <w:b/>
                                <w:bCs/>
                                <w:lang w:val="en-GB"/>
                              </w:rPr>
                              <w:t>playground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00D48A" id="_x0000_s1268" style="position:absolute;left:0;text-align:left;margin-left:4.2pt;margin-top:7.3pt;width:205.2pt;height:28.2pt;z-index:2557414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" fillcolor="#fffaeb" strokecolor="#2e75b6" strokeweight=".5pt">
                <v:textbox>
                  <w:txbxContent>
                    <w:p w14:paraId="5B4229DB" w14:textId="5ADDC283" w:rsidR="00EA45CB" w:rsidRPr="004E548C" w:rsidRDefault="00EA45CB" w:rsidP="009C4C15">
                      <w:pPr>
                        <w:ind w:right="-53"/>
                        <w:jc w:val="center"/>
                        <w:rPr>
                          <w:b/>
                          <w:bCs/>
                          <w:lang w:val="en-GB"/>
                        </w:rPr>
                      </w:pPr>
                      <w:r>
                        <w:rPr>
                          <w:b/>
                          <w:bCs/>
                          <w:lang w:val="en-GB"/>
                        </w:rPr>
                        <w:t xml:space="preserve">A </w:t>
                      </w:r>
                      <w:r w:rsidR="009C4C15">
                        <w:rPr>
                          <w:b/>
                          <w:bCs/>
                          <w:lang w:val="en-GB"/>
                        </w:rPr>
                        <w:t xml:space="preserve">children’s </w:t>
                      </w:r>
                      <w:r>
                        <w:rPr>
                          <w:b/>
                          <w:bCs/>
                          <w:lang w:val="en-GB"/>
                        </w:rPr>
                        <w:t>playground</w:t>
                      </w:r>
                    </w:p>
                  </w:txbxContent>
                </v:textbox>
                <w10:wrap anchorx="margin"/>
              </v:roundrect>
            </w:pict>
          </mc:Fallback>
        </mc:AlternateContent>
      </w:r>
      <w:r w:rsidR="003E5A30">
        <w:rPr>
          <w:sz w:val="44"/>
          <w:szCs w:val="52"/>
        </w:rPr>
        <w:t xml:space="preserve"> </w:t>
      </w:r>
    </w:p>
    <w:tbl>
      <w:tblPr>
        <w:tblStyle w:val="TableGrid"/>
        <w:tblpPr w:leftFromText="180" w:rightFromText="180" w:vertAnchor="text" w:horzAnchor="margin" w:tblpY="379"/>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24"/>
        <w:gridCol w:w="2494"/>
        <w:gridCol w:w="624"/>
        <w:gridCol w:w="2494"/>
        <w:gridCol w:w="624"/>
        <w:gridCol w:w="2494"/>
      </w:tblGrid>
      <w:tr w:rsidR="00FF5C8F" w14:paraId="099261D4" w14:textId="77777777" w:rsidTr="00FF5C8F">
        <w:trPr>
          <w:trHeight w:val="624"/>
        </w:trPr>
        <w:tc>
          <w:tcPr>
            <w:tcW w:w="9354" w:type="dxa"/>
            <w:gridSpan w:val="6"/>
            <w:shd w:val="clear" w:color="auto" w:fill="FFFBEB"/>
            <w:vAlign w:val="center"/>
          </w:tcPr>
          <w:p w14:paraId="45D7F9AE" w14:textId="6D9BBD60" w:rsidR="00FF5C8F" w:rsidRDefault="00FF5C8F" w:rsidP="00105497">
            <w:pPr>
              <w:jc w:val="center"/>
              <w:rPr>
                <w:noProof/>
                <w:lang w:eastAsia="en-AU"/>
              </w:rPr>
            </w:pPr>
            <w:r>
              <w:rPr>
                <w:b/>
                <w:bCs/>
                <w:noProof/>
                <w:lang w:eastAsia="en-AU"/>
              </w:rPr>
              <mc:AlternateContent>
                <mc:Choice Requires="wpg">
                  <w:drawing>
                    <wp:anchor distT="0" distB="0" distL="114300" distR="114300" simplePos="0" relativeHeight="258082303" behindDoc="0" locked="0" layoutInCell="1" allowOverlap="1" wp14:anchorId="6AF95D45" wp14:editId="2971DB68">
                      <wp:simplePos x="0" y="0"/>
                      <wp:positionH relativeFrom="column">
                        <wp:posOffset>2515235</wp:posOffset>
                      </wp:positionH>
                      <wp:positionV relativeFrom="paragraph">
                        <wp:posOffset>-21590</wp:posOffset>
                      </wp:positionV>
                      <wp:extent cx="402590" cy="215900"/>
                      <wp:effectExtent l="19050" t="0" r="16510" b="12700"/>
                      <wp:wrapNone/>
                      <wp:docPr id="293450048" name="Group 2"/>
                      <wp:cNvGraphicFramePr/>
                      <a:graphic xmlns:a="http://schemas.openxmlformats.org/drawingml/2006/main">
                        <a:graphicData uri="http://schemas.microsoft.com/office/word/2010/wordprocessingGroup">
                          <wpg:wgp>
                            <wpg:cNvGrpSpPr/>
                            <wpg:grpSpPr>
                              <a:xfrm>
                                <a:off x="0" y="0"/>
                                <a:ext cx="402590" cy="215900"/>
                                <a:chOff x="0" y="0"/>
                                <a:chExt cx="402590" cy="215900"/>
                              </a:xfrm>
                            </wpg:grpSpPr>
                            <wps:wsp>
                              <wps:cNvPr id="384309659" name="Oval 2"/>
                              <wps:cNvSpPr/>
                              <wps:spPr>
                                <a:xfrm rot="622415">
                                  <a:off x="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371226" name="Oval 2"/>
                              <wps:cNvSpPr/>
                              <wps:spPr>
                                <a:xfrm>
                                  <a:off x="186690" y="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B2E4A9" id="Group 2" o:spid="_x0000_s1026" style="position:absolute;margin-left:198.05pt;margin-top:-1.7pt;width:31.7pt;height:17pt;z-index:258082303;mso-width-relative:margin;mso-height-relative:margin" coordsize="4025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">
                      <v:oval id="Oval 2" o:spid="_x0000_s1027" style="position:absolute;top:80010;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" fillcolor="#1f4e79" strokecolor="#2e75b6">
                        <v:stroke joinstyle="miter"/>
                      </v:oval>
                      <v:oval id="Oval 2" o:spid="_x0000_s1028" style="position:absolute;left:18669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" fillcolor="#deebf7" strokecolor="#1f4e79" strokeweight="1pt">
                        <v:stroke joinstyle="miter"/>
                      </v:oval>
                    </v:group>
                  </w:pict>
                </mc:Fallback>
              </mc:AlternateContent>
            </w:r>
          </w:p>
        </w:tc>
      </w:tr>
      <w:tr w:rsidR="00503E65" w14:paraId="634BDFA0" w14:textId="77777777" w:rsidTr="00503E65">
        <w:trPr>
          <w:trHeight w:val="624"/>
        </w:trPr>
        <w:tc>
          <w:tcPr>
            <w:tcW w:w="624" w:type="dxa"/>
            <w:vAlign w:val="center"/>
          </w:tcPr>
          <w:p w14:paraId="729AFCCE" w14:textId="546357C3" w:rsidR="00105497" w:rsidRPr="009D716B" w:rsidRDefault="009D716B" w:rsidP="00105497">
            <w:pPr>
              <w:jc w:val="center"/>
              <w:rPr>
                <w:rFonts w:ascii="Cavolini" w:hAnsi="Cavolini" w:cs="Cavolini"/>
                <w:noProof/>
                <w:lang w:eastAsia="en-AU"/>
              </w:rPr>
            </w:pPr>
            <w:r w:rsidRPr="009D716B">
              <w:rPr>
                <w:rFonts w:ascii="Cavolini" w:hAnsi="Cavolini" w:cs="Cavolini"/>
                <w:noProof/>
                <w:color w:val="FF0000"/>
                <w:lang w:eastAsia="en-AU"/>
              </w:rPr>
              <w:t>3</w:t>
            </w:r>
          </w:p>
        </w:tc>
        <w:tc>
          <w:tcPr>
            <w:tcW w:w="2494" w:type="dxa"/>
            <w:vAlign w:val="center"/>
          </w:tcPr>
          <w:p w14:paraId="3EE168A4" w14:textId="05F476E3" w:rsidR="00105497" w:rsidRDefault="00FF5C8F" w:rsidP="00503E65">
            <w:pPr>
              <w:rPr>
                <w:noProof/>
                <w:lang w:eastAsia="en-AU"/>
              </w:rPr>
            </w:pPr>
            <w:r>
              <w:rPr>
                <w:noProof/>
                <w:lang w:eastAsia="en-AU"/>
              </w:rPr>
              <w:t>a bench</w:t>
            </w:r>
          </w:p>
        </w:tc>
        <w:tc>
          <w:tcPr>
            <w:tcW w:w="624" w:type="dxa"/>
            <w:vAlign w:val="center"/>
          </w:tcPr>
          <w:p w14:paraId="68783484" w14:textId="022AC1D7" w:rsidR="00105497" w:rsidRPr="009D716B" w:rsidRDefault="009D716B" w:rsidP="009D716B">
            <w:pPr>
              <w:jc w:val="center"/>
              <w:rPr>
                <w:rFonts w:ascii="Cavolini" w:hAnsi="Cavolini" w:cs="Cavolini"/>
                <w:noProof/>
                <w:color w:val="FF0000"/>
                <w:lang w:eastAsia="en-AU"/>
              </w:rPr>
            </w:pPr>
            <w:r w:rsidRPr="009D716B">
              <w:rPr>
                <w:rFonts w:ascii="Cavolini" w:hAnsi="Cavolini" w:cs="Cavolini"/>
                <w:noProof/>
                <w:color w:val="FF0000"/>
                <w:lang w:eastAsia="en-AU"/>
              </w:rPr>
              <w:t>2</w:t>
            </w:r>
          </w:p>
        </w:tc>
        <w:tc>
          <w:tcPr>
            <w:tcW w:w="2494" w:type="dxa"/>
            <w:vAlign w:val="center"/>
          </w:tcPr>
          <w:p w14:paraId="66839D18" w14:textId="49504362" w:rsidR="00105497" w:rsidRDefault="00FF5C8F" w:rsidP="00503E65">
            <w:pPr>
              <w:rPr>
                <w:noProof/>
                <w:lang w:eastAsia="en-AU"/>
              </w:rPr>
            </w:pPr>
            <w:r>
              <w:rPr>
                <w:noProof/>
                <w:lang w:eastAsia="en-AU"/>
              </w:rPr>
              <w:t>a tree</w:t>
            </w:r>
          </w:p>
        </w:tc>
        <w:tc>
          <w:tcPr>
            <w:tcW w:w="624" w:type="dxa"/>
            <w:vAlign w:val="center"/>
          </w:tcPr>
          <w:p w14:paraId="622E8632" w14:textId="3D5AFB18" w:rsidR="00105497" w:rsidRPr="009D716B" w:rsidRDefault="009D716B" w:rsidP="009D716B">
            <w:pPr>
              <w:jc w:val="center"/>
              <w:rPr>
                <w:rFonts w:ascii="Cavolini" w:hAnsi="Cavolini" w:cs="Cavolini"/>
                <w:noProof/>
                <w:color w:val="FF0000"/>
                <w:lang w:eastAsia="en-AU"/>
              </w:rPr>
            </w:pPr>
            <w:r w:rsidRPr="009D716B">
              <w:rPr>
                <w:rFonts w:ascii="Cavolini" w:hAnsi="Cavolini" w:cs="Cavolini"/>
                <w:noProof/>
                <w:color w:val="FF0000"/>
                <w:lang w:eastAsia="en-AU"/>
              </w:rPr>
              <w:t>7</w:t>
            </w:r>
          </w:p>
        </w:tc>
        <w:tc>
          <w:tcPr>
            <w:tcW w:w="2494" w:type="dxa"/>
            <w:vAlign w:val="center"/>
          </w:tcPr>
          <w:p w14:paraId="2DDF1C42" w14:textId="0ADA4248" w:rsidR="00105497" w:rsidRDefault="00FF5C8F" w:rsidP="00503E65">
            <w:pPr>
              <w:rPr>
                <w:noProof/>
                <w:lang w:eastAsia="en-AU"/>
              </w:rPr>
            </w:pPr>
            <w:r>
              <w:rPr>
                <w:noProof/>
                <w:lang w:eastAsia="en-AU"/>
              </w:rPr>
              <w:t>a bush</w:t>
            </w:r>
          </w:p>
        </w:tc>
      </w:tr>
      <w:tr w:rsidR="00503E65" w14:paraId="7421B452" w14:textId="77777777" w:rsidTr="009D716B">
        <w:trPr>
          <w:trHeight w:val="624"/>
        </w:trPr>
        <w:tc>
          <w:tcPr>
            <w:tcW w:w="624" w:type="dxa"/>
            <w:vAlign w:val="center"/>
          </w:tcPr>
          <w:p w14:paraId="70CEDA2F" w14:textId="7E4CED8B" w:rsidR="00105497" w:rsidRPr="009D716B" w:rsidRDefault="009D716B" w:rsidP="00105497">
            <w:pPr>
              <w:jc w:val="center"/>
              <w:rPr>
                <w:rFonts w:ascii="Cavolini" w:hAnsi="Cavolini" w:cs="Cavolini"/>
                <w:noProof/>
                <w:color w:val="FF0000"/>
                <w:lang w:eastAsia="en-AU"/>
              </w:rPr>
            </w:pPr>
            <w:r w:rsidRPr="009D716B">
              <w:rPr>
                <w:rFonts w:ascii="Cavolini" w:hAnsi="Cavolini" w:cs="Cavolini"/>
                <w:noProof/>
                <w:color w:val="FF0000"/>
                <w:lang w:eastAsia="en-AU"/>
              </w:rPr>
              <w:t>13</w:t>
            </w:r>
          </w:p>
        </w:tc>
        <w:tc>
          <w:tcPr>
            <w:tcW w:w="2494" w:type="dxa"/>
            <w:vAlign w:val="center"/>
          </w:tcPr>
          <w:p w14:paraId="4A952DD7" w14:textId="756717E4" w:rsidR="00105497" w:rsidRDefault="00FF5C8F" w:rsidP="00503E65">
            <w:pPr>
              <w:rPr>
                <w:noProof/>
                <w:lang w:eastAsia="en-AU"/>
              </w:rPr>
            </w:pPr>
            <w:r>
              <w:rPr>
                <w:noProof/>
                <w:lang w:eastAsia="en-AU"/>
              </w:rPr>
              <w:t>a swing</w:t>
            </w:r>
          </w:p>
        </w:tc>
        <w:tc>
          <w:tcPr>
            <w:tcW w:w="624" w:type="dxa"/>
            <w:vAlign w:val="center"/>
          </w:tcPr>
          <w:p w14:paraId="580C792E" w14:textId="4293D16F" w:rsidR="00105497" w:rsidRPr="009D716B" w:rsidRDefault="009D716B" w:rsidP="009D716B">
            <w:pPr>
              <w:jc w:val="center"/>
              <w:rPr>
                <w:rFonts w:ascii="Cavolini" w:hAnsi="Cavolini" w:cs="Cavolini"/>
                <w:noProof/>
                <w:color w:val="FF0000"/>
                <w:lang w:eastAsia="en-AU"/>
              </w:rPr>
            </w:pPr>
            <w:r w:rsidRPr="009D716B">
              <w:rPr>
                <w:rFonts w:ascii="Cavolini" w:hAnsi="Cavolini" w:cs="Cavolini"/>
                <w:noProof/>
                <w:color w:val="FF0000"/>
                <w:lang w:eastAsia="en-AU"/>
              </w:rPr>
              <w:t>12</w:t>
            </w:r>
          </w:p>
        </w:tc>
        <w:tc>
          <w:tcPr>
            <w:tcW w:w="2494" w:type="dxa"/>
            <w:vAlign w:val="center"/>
          </w:tcPr>
          <w:p w14:paraId="7191BF03" w14:textId="62FF9F17" w:rsidR="00105497" w:rsidRDefault="00FF5C8F" w:rsidP="00503E65">
            <w:pPr>
              <w:rPr>
                <w:noProof/>
                <w:lang w:eastAsia="en-AU"/>
              </w:rPr>
            </w:pPr>
            <w:r>
              <w:rPr>
                <w:noProof/>
                <w:lang w:eastAsia="en-AU"/>
              </w:rPr>
              <w:t>a slide</w:t>
            </w:r>
          </w:p>
        </w:tc>
        <w:tc>
          <w:tcPr>
            <w:tcW w:w="624" w:type="dxa"/>
            <w:tcBorders>
              <w:bottom w:val="single" w:sz="4" w:space="0" w:color="A6A6A6" w:themeColor="background1" w:themeShade="A6"/>
            </w:tcBorders>
            <w:vAlign w:val="center"/>
          </w:tcPr>
          <w:p w14:paraId="7F59C61B" w14:textId="3BD655E8" w:rsidR="00105497" w:rsidRPr="009D716B" w:rsidRDefault="009D716B" w:rsidP="009D716B">
            <w:pPr>
              <w:jc w:val="center"/>
              <w:rPr>
                <w:rFonts w:ascii="Cavolini" w:hAnsi="Cavolini" w:cs="Cavolini"/>
                <w:noProof/>
                <w:color w:val="FF0000"/>
                <w:lang w:eastAsia="en-AU"/>
              </w:rPr>
            </w:pPr>
            <w:r w:rsidRPr="009D716B">
              <w:rPr>
                <w:rFonts w:ascii="Cavolini" w:hAnsi="Cavolini" w:cs="Cavolini"/>
                <w:noProof/>
                <w:color w:val="FF0000"/>
                <w:lang w:eastAsia="en-AU"/>
              </w:rPr>
              <w:t>6</w:t>
            </w:r>
          </w:p>
        </w:tc>
        <w:tc>
          <w:tcPr>
            <w:tcW w:w="2494" w:type="dxa"/>
            <w:tcBorders>
              <w:bottom w:val="single" w:sz="4" w:space="0" w:color="A6A6A6" w:themeColor="background1" w:themeShade="A6"/>
            </w:tcBorders>
            <w:vAlign w:val="center"/>
          </w:tcPr>
          <w:p w14:paraId="3211E8EE" w14:textId="7CC2AD4F" w:rsidR="00105497" w:rsidRDefault="00FF5C8F" w:rsidP="00503E65">
            <w:pPr>
              <w:rPr>
                <w:noProof/>
                <w:lang w:eastAsia="en-AU"/>
              </w:rPr>
            </w:pPr>
            <w:r>
              <w:rPr>
                <w:noProof/>
                <w:lang w:eastAsia="en-AU"/>
              </w:rPr>
              <w:t>a spade</w:t>
            </w:r>
          </w:p>
        </w:tc>
      </w:tr>
      <w:tr w:rsidR="00105497" w14:paraId="07761125" w14:textId="77777777" w:rsidTr="009D716B">
        <w:trPr>
          <w:trHeight w:val="624"/>
        </w:trPr>
        <w:tc>
          <w:tcPr>
            <w:tcW w:w="624" w:type="dxa"/>
            <w:tcBorders>
              <w:bottom w:val="single" w:sz="4" w:space="0" w:color="A6A6A6" w:themeColor="background1" w:themeShade="A6"/>
            </w:tcBorders>
            <w:vAlign w:val="center"/>
          </w:tcPr>
          <w:p w14:paraId="4C0FA107" w14:textId="28AA832B" w:rsidR="00105497" w:rsidRPr="009D716B" w:rsidRDefault="009D716B" w:rsidP="00105497">
            <w:pPr>
              <w:jc w:val="center"/>
              <w:rPr>
                <w:rFonts w:ascii="Cavolini" w:hAnsi="Cavolini" w:cs="Cavolini"/>
                <w:noProof/>
                <w:color w:val="FF0000"/>
                <w:lang w:eastAsia="en-AU"/>
              </w:rPr>
            </w:pPr>
            <w:r w:rsidRPr="009D716B">
              <w:rPr>
                <w:rFonts w:ascii="Cavolini" w:hAnsi="Cavolini" w:cs="Cavolini"/>
                <w:noProof/>
                <w:color w:val="FF0000"/>
                <w:lang w:eastAsia="en-AU"/>
              </w:rPr>
              <w:t>9</w:t>
            </w:r>
          </w:p>
        </w:tc>
        <w:tc>
          <w:tcPr>
            <w:tcW w:w="2494" w:type="dxa"/>
            <w:tcBorders>
              <w:bottom w:val="single" w:sz="4" w:space="0" w:color="A6A6A6" w:themeColor="background1" w:themeShade="A6"/>
            </w:tcBorders>
            <w:vAlign w:val="center"/>
          </w:tcPr>
          <w:p w14:paraId="0EA17179" w14:textId="75ED7586" w:rsidR="00105497" w:rsidRDefault="00FF5C8F" w:rsidP="00503E65">
            <w:pPr>
              <w:rPr>
                <w:noProof/>
                <w:lang w:eastAsia="en-AU"/>
              </w:rPr>
            </w:pPr>
            <w:r>
              <w:rPr>
                <w:noProof/>
                <w:lang w:eastAsia="en-AU"/>
              </w:rPr>
              <w:t>a fence</w:t>
            </w:r>
          </w:p>
        </w:tc>
        <w:tc>
          <w:tcPr>
            <w:tcW w:w="624" w:type="dxa"/>
            <w:tcBorders>
              <w:bottom w:val="single" w:sz="4" w:space="0" w:color="A6A6A6" w:themeColor="background1" w:themeShade="A6"/>
            </w:tcBorders>
            <w:vAlign w:val="center"/>
          </w:tcPr>
          <w:p w14:paraId="628ADFF5" w14:textId="5987954F" w:rsidR="00105497" w:rsidRPr="009D716B" w:rsidRDefault="009D716B" w:rsidP="009D716B">
            <w:pPr>
              <w:jc w:val="center"/>
              <w:rPr>
                <w:rFonts w:ascii="Cavolini" w:hAnsi="Cavolini" w:cs="Cavolini"/>
                <w:noProof/>
                <w:color w:val="FF0000"/>
                <w:lang w:eastAsia="en-AU"/>
              </w:rPr>
            </w:pPr>
            <w:r w:rsidRPr="009D716B">
              <w:rPr>
                <w:rFonts w:ascii="Cavolini" w:hAnsi="Cavolini" w:cs="Cavolini"/>
                <w:noProof/>
                <w:color w:val="FF0000"/>
                <w:lang w:eastAsia="en-AU"/>
              </w:rPr>
              <w:t>10</w:t>
            </w:r>
          </w:p>
        </w:tc>
        <w:tc>
          <w:tcPr>
            <w:tcW w:w="2494" w:type="dxa"/>
            <w:tcBorders>
              <w:bottom w:val="single" w:sz="4" w:space="0" w:color="A6A6A6" w:themeColor="background1" w:themeShade="A6"/>
            </w:tcBorders>
            <w:vAlign w:val="center"/>
          </w:tcPr>
          <w:p w14:paraId="04BEB245" w14:textId="7FEB6CE8" w:rsidR="00105497" w:rsidRDefault="00FF5C8F" w:rsidP="00503E65">
            <w:pPr>
              <w:rPr>
                <w:noProof/>
                <w:lang w:eastAsia="en-AU"/>
              </w:rPr>
            </w:pPr>
            <w:r>
              <w:rPr>
                <w:noProof/>
                <w:lang w:eastAsia="en-AU"/>
              </w:rPr>
              <w:t>a gate</w:t>
            </w:r>
          </w:p>
        </w:tc>
        <w:tc>
          <w:tcPr>
            <w:tcW w:w="624" w:type="dxa"/>
            <w:tcBorders>
              <w:bottom w:val="single" w:sz="4" w:space="0" w:color="FFFFFF" w:themeColor="background1"/>
              <w:right w:val="single" w:sz="4" w:space="0" w:color="FFFFFF" w:themeColor="background1"/>
            </w:tcBorders>
            <w:vAlign w:val="center"/>
          </w:tcPr>
          <w:p w14:paraId="22C9A2A3" w14:textId="77777777" w:rsidR="00105497" w:rsidRDefault="00105497" w:rsidP="009D716B">
            <w:pPr>
              <w:jc w:val="center"/>
              <w:rPr>
                <w:noProof/>
                <w:lang w:eastAsia="en-AU"/>
              </w:rPr>
            </w:pPr>
          </w:p>
        </w:tc>
        <w:tc>
          <w:tcPr>
            <w:tcW w:w="2494" w:type="dxa"/>
            <w:tcBorders>
              <w:left w:val="single" w:sz="4" w:space="0" w:color="FFFFFF" w:themeColor="background1"/>
              <w:bottom w:val="single" w:sz="4" w:space="0" w:color="FFFFFF" w:themeColor="background1"/>
              <w:right w:val="single" w:sz="4" w:space="0" w:color="FFFFFF" w:themeColor="background1"/>
            </w:tcBorders>
            <w:vAlign w:val="center"/>
          </w:tcPr>
          <w:p w14:paraId="2C710914" w14:textId="77777777" w:rsidR="00105497" w:rsidRDefault="00105497" w:rsidP="00503E65">
            <w:pPr>
              <w:rPr>
                <w:noProof/>
                <w:lang w:eastAsia="en-AU"/>
              </w:rPr>
            </w:pPr>
          </w:p>
        </w:tc>
      </w:tr>
      <w:tr w:rsidR="00105497" w14:paraId="49FAE39C" w14:textId="77777777" w:rsidTr="009D716B">
        <w:trPr>
          <w:trHeight w:val="113"/>
        </w:trPr>
        <w:tc>
          <w:tcPr>
            <w:tcW w:w="624" w:type="dxa"/>
            <w:tcBorders>
              <w:left w:val="single" w:sz="4" w:space="0" w:color="FFFFFF" w:themeColor="background1"/>
              <w:right w:val="single" w:sz="4" w:space="0" w:color="FFFFFF" w:themeColor="background1"/>
            </w:tcBorders>
            <w:vAlign w:val="center"/>
          </w:tcPr>
          <w:p w14:paraId="10D31EED" w14:textId="77777777" w:rsidR="00105497" w:rsidRPr="00FF5C8F" w:rsidRDefault="00105497" w:rsidP="00105497">
            <w:pPr>
              <w:jc w:val="center"/>
              <w:rPr>
                <w:noProof/>
                <w:sz w:val="24"/>
                <w:szCs w:val="24"/>
                <w:lang w:eastAsia="en-AU"/>
              </w:rPr>
            </w:pPr>
          </w:p>
        </w:tc>
        <w:tc>
          <w:tcPr>
            <w:tcW w:w="2494" w:type="dxa"/>
            <w:tcBorders>
              <w:left w:val="single" w:sz="4" w:space="0" w:color="FFFFFF" w:themeColor="background1"/>
              <w:right w:val="single" w:sz="4" w:space="0" w:color="FFFFFF" w:themeColor="background1"/>
            </w:tcBorders>
            <w:vAlign w:val="center"/>
          </w:tcPr>
          <w:p w14:paraId="327BF8A9" w14:textId="77777777" w:rsidR="00105497" w:rsidRPr="00FF5C8F" w:rsidRDefault="00105497" w:rsidP="00503E65">
            <w:pPr>
              <w:rPr>
                <w:noProof/>
                <w:sz w:val="24"/>
                <w:szCs w:val="24"/>
                <w:lang w:eastAsia="en-AU"/>
              </w:rPr>
            </w:pPr>
          </w:p>
          <w:p w14:paraId="0E563062" w14:textId="77777777" w:rsidR="00FF5C8F" w:rsidRPr="00FF5C8F" w:rsidRDefault="00FF5C8F" w:rsidP="00503E65">
            <w:pPr>
              <w:rPr>
                <w:noProof/>
                <w:sz w:val="24"/>
                <w:szCs w:val="24"/>
                <w:lang w:eastAsia="en-AU"/>
              </w:rPr>
            </w:pPr>
          </w:p>
        </w:tc>
        <w:tc>
          <w:tcPr>
            <w:tcW w:w="624" w:type="dxa"/>
            <w:tcBorders>
              <w:left w:val="single" w:sz="4" w:space="0" w:color="FFFFFF" w:themeColor="background1"/>
              <w:right w:val="single" w:sz="4" w:space="0" w:color="FFFFFF" w:themeColor="background1"/>
            </w:tcBorders>
            <w:vAlign w:val="center"/>
          </w:tcPr>
          <w:p w14:paraId="1B8AE19E" w14:textId="77777777" w:rsidR="00105497" w:rsidRPr="00FF5C8F" w:rsidRDefault="00105497" w:rsidP="00503E65">
            <w:pPr>
              <w:rPr>
                <w:noProof/>
                <w:sz w:val="24"/>
                <w:szCs w:val="24"/>
                <w:lang w:eastAsia="en-AU"/>
              </w:rPr>
            </w:pPr>
          </w:p>
        </w:tc>
        <w:tc>
          <w:tcPr>
            <w:tcW w:w="2494" w:type="dxa"/>
            <w:tcBorders>
              <w:left w:val="single" w:sz="4" w:space="0" w:color="FFFFFF" w:themeColor="background1"/>
              <w:right w:val="single" w:sz="4" w:space="0" w:color="FFFFFF" w:themeColor="background1"/>
            </w:tcBorders>
            <w:vAlign w:val="center"/>
          </w:tcPr>
          <w:p w14:paraId="39FE1ED9" w14:textId="77777777" w:rsidR="00105497" w:rsidRPr="00FF5C8F" w:rsidRDefault="00105497" w:rsidP="00503E65">
            <w:pPr>
              <w:rPr>
                <w:noProof/>
                <w:sz w:val="24"/>
                <w:szCs w:val="24"/>
                <w:lang w:eastAsia="en-AU"/>
              </w:rPr>
            </w:pPr>
          </w:p>
        </w:tc>
        <w:tc>
          <w:tcPr>
            <w:tcW w:w="624" w:type="dxa"/>
            <w:tcBorders>
              <w:top w:val="single" w:sz="4" w:space="0" w:color="FFFFFF" w:themeColor="background1"/>
              <w:left w:val="single" w:sz="4" w:space="0" w:color="FFFFFF" w:themeColor="background1"/>
              <w:right w:val="single" w:sz="4" w:space="0" w:color="FFFFFF" w:themeColor="background1"/>
            </w:tcBorders>
            <w:vAlign w:val="center"/>
          </w:tcPr>
          <w:p w14:paraId="64F24A5D" w14:textId="77777777" w:rsidR="00105497" w:rsidRPr="00FF5C8F" w:rsidRDefault="00105497" w:rsidP="00503E65">
            <w:pPr>
              <w:rPr>
                <w:noProof/>
                <w:sz w:val="24"/>
                <w:szCs w:val="24"/>
                <w:lang w:eastAsia="en-AU"/>
              </w:rPr>
            </w:pPr>
          </w:p>
        </w:tc>
        <w:tc>
          <w:tcPr>
            <w:tcW w:w="2494" w:type="dxa"/>
            <w:tcBorders>
              <w:top w:val="single" w:sz="4" w:space="0" w:color="FFFFFF" w:themeColor="background1"/>
              <w:left w:val="single" w:sz="4" w:space="0" w:color="FFFFFF" w:themeColor="background1"/>
              <w:right w:val="single" w:sz="4" w:space="0" w:color="FFFFFF" w:themeColor="background1"/>
            </w:tcBorders>
            <w:vAlign w:val="center"/>
          </w:tcPr>
          <w:p w14:paraId="3E1BC254" w14:textId="77777777" w:rsidR="00105497" w:rsidRPr="00FF5C8F" w:rsidRDefault="00105497" w:rsidP="00503E65">
            <w:pPr>
              <w:rPr>
                <w:noProof/>
                <w:sz w:val="24"/>
                <w:szCs w:val="24"/>
                <w:lang w:eastAsia="en-AU"/>
              </w:rPr>
            </w:pPr>
          </w:p>
        </w:tc>
      </w:tr>
      <w:tr w:rsidR="00FF5C8F" w14:paraId="4A5E44F2" w14:textId="77777777" w:rsidTr="00503E65">
        <w:trPr>
          <w:trHeight w:val="624"/>
        </w:trPr>
        <w:tc>
          <w:tcPr>
            <w:tcW w:w="9354" w:type="dxa"/>
            <w:gridSpan w:val="6"/>
            <w:shd w:val="clear" w:color="auto" w:fill="FFFBEB"/>
            <w:vAlign w:val="center"/>
          </w:tcPr>
          <w:p w14:paraId="21516361" w14:textId="7D298FB6" w:rsidR="00FF5C8F" w:rsidRDefault="00FF5C8F" w:rsidP="00503E65">
            <w:pPr>
              <w:rPr>
                <w:noProof/>
                <w:lang w:eastAsia="en-AU"/>
              </w:rPr>
            </w:pPr>
            <w:r>
              <w:rPr>
                <w:noProof/>
                <w:lang w:eastAsia="en-AU"/>
              </w:rPr>
              <mc:AlternateContent>
                <mc:Choice Requires="wpg">
                  <w:drawing>
                    <wp:anchor distT="0" distB="0" distL="114300" distR="114300" simplePos="0" relativeHeight="258084351" behindDoc="0" locked="0" layoutInCell="1" allowOverlap="1" wp14:anchorId="3E7B2829" wp14:editId="0FFAF2C9">
                      <wp:simplePos x="0" y="0"/>
                      <wp:positionH relativeFrom="column">
                        <wp:posOffset>2453640</wp:posOffset>
                      </wp:positionH>
                      <wp:positionV relativeFrom="paragraph">
                        <wp:posOffset>25400</wp:posOffset>
                      </wp:positionV>
                      <wp:extent cx="695960" cy="215900"/>
                      <wp:effectExtent l="19050" t="0" r="27940" b="12700"/>
                      <wp:wrapNone/>
                      <wp:docPr id="1752385431" name="Group 3"/>
                      <wp:cNvGraphicFramePr/>
                      <a:graphic xmlns:a="http://schemas.openxmlformats.org/drawingml/2006/main">
                        <a:graphicData uri="http://schemas.microsoft.com/office/word/2010/wordprocessingGroup">
                          <wpg:wgp>
                            <wpg:cNvGrpSpPr/>
                            <wpg:grpSpPr>
                              <a:xfrm>
                                <a:off x="0" y="0"/>
                                <a:ext cx="695960" cy="215900"/>
                                <a:chOff x="-136843" y="-7620"/>
                                <a:chExt cx="696568" cy="215900"/>
                              </a:xfrm>
                            </wpg:grpSpPr>
                            <wps:wsp>
                              <wps:cNvPr id="1586709298" name="Oval 2"/>
                              <wps:cNvSpPr/>
                              <wps:spPr>
                                <a:xfrm rot="622415">
                                  <a:off x="-136843" y="7239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699597" name="Oval 2"/>
                              <wps:cNvSpPr/>
                              <wps:spPr>
                                <a:xfrm>
                                  <a:off x="103267" y="-762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0302813" name="Oval 2"/>
                              <wps:cNvSpPr/>
                              <wps:spPr>
                                <a:xfrm rot="622415">
                                  <a:off x="487970" y="72391"/>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AC0334" id="Group 3" o:spid="_x0000_s1026" style="position:absolute;margin-left:193.2pt;margin-top:2pt;width:54.8pt;height:17pt;z-index:258084351;mso-width-relative:margin;mso-height-relative:margin" coordorigin="-1368,-76" coordsize="6965,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">
                      <v:oval id="Oval 2" o:spid="_x0000_s1027" style="position:absolute;left:-1368;top:723;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" fillcolor="#1f4e79" strokecolor="#2e75b6">
                        <v:stroke joinstyle="miter"/>
                      </v:oval>
                      <v:oval id="Oval 2" o:spid="_x0000_s1028" style="position:absolute;left:1032;top:-76;width:2159;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" fillcolor="#deebf7" strokecolor="#1f4e79" strokeweight="1pt">
                        <v:stroke joinstyle="miter"/>
                      </v:oval>
                      <v:oval id="Oval 2" o:spid="_x0000_s1029" style="position:absolute;left:4879;top:723;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" fillcolor="#1f4e79" strokecolor="#2e75b6">
                        <v:stroke joinstyle="miter"/>
                      </v:oval>
                    </v:group>
                  </w:pict>
                </mc:Fallback>
              </mc:AlternateContent>
            </w:r>
          </w:p>
        </w:tc>
      </w:tr>
      <w:tr w:rsidR="00105497" w14:paraId="36D4B0CB" w14:textId="77777777" w:rsidTr="00503E65">
        <w:trPr>
          <w:trHeight w:val="624"/>
        </w:trPr>
        <w:tc>
          <w:tcPr>
            <w:tcW w:w="624" w:type="dxa"/>
            <w:vAlign w:val="center"/>
          </w:tcPr>
          <w:p w14:paraId="38FAC25F" w14:textId="12881F9F" w:rsidR="00105497" w:rsidRPr="009D716B" w:rsidRDefault="00503E65" w:rsidP="00105497">
            <w:pPr>
              <w:jc w:val="center"/>
              <w:rPr>
                <w:rFonts w:ascii="Cavolini" w:hAnsi="Cavolini" w:cs="Cavolini"/>
                <w:noProof/>
                <w:color w:val="7F7F7F" w:themeColor="text1" w:themeTint="80"/>
                <w:lang w:eastAsia="en-AU"/>
              </w:rPr>
            </w:pPr>
            <w:r w:rsidRPr="009D716B">
              <w:rPr>
                <w:rFonts w:ascii="Cavolini" w:hAnsi="Cavolini" w:cs="Cavolini"/>
                <w:noProof/>
                <w:color w:val="7F7F7F" w:themeColor="text1" w:themeTint="80"/>
                <w:lang w:eastAsia="en-AU"/>
              </w:rPr>
              <w:t>1</w:t>
            </w:r>
          </w:p>
        </w:tc>
        <w:tc>
          <w:tcPr>
            <w:tcW w:w="2494" w:type="dxa"/>
            <w:vAlign w:val="center"/>
          </w:tcPr>
          <w:p w14:paraId="06FF832B" w14:textId="13411869" w:rsidR="00105497" w:rsidRDefault="00FF5C8F" w:rsidP="00503E65">
            <w:pPr>
              <w:rPr>
                <w:noProof/>
                <w:lang w:eastAsia="en-AU"/>
              </w:rPr>
            </w:pPr>
            <w:r>
              <w:rPr>
                <w:noProof/>
                <w:lang w:eastAsia="en-AU"/>
              </w:rPr>
              <w:t>a tree-house</w:t>
            </w:r>
          </w:p>
        </w:tc>
        <w:tc>
          <w:tcPr>
            <w:tcW w:w="624" w:type="dxa"/>
            <w:vAlign w:val="center"/>
          </w:tcPr>
          <w:p w14:paraId="1357B522" w14:textId="2DF8FDEF" w:rsidR="00105497" w:rsidRPr="009D716B" w:rsidRDefault="009D716B" w:rsidP="009D716B">
            <w:pPr>
              <w:jc w:val="center"/>
              <w:rPr>
                <w:rFonts w:ascii="Cavolini" w:hAnsi="Cavolini" w:cs="Cavolini"/>
                <w:noProof/>
                <w:color w:val="FF0000"/>
                <w:lang w:eastAsia="en-AU"/>
              </w:rPr>
            </w:pPr>
            <w:r w:rsidRPr="009D716B">
              <w:rPr>
                <w:rFonts w:ascii="Cavolini" w:hAnsi="Cavolini" w:cs="Cavolini"/>
                <w:noProof/>
                <w:color w:val="FF0000"/>
                <w:lang w:eastAsia="en-AU"/>
              </w:rPr>
              <w:t>11</w:t>
            </w:r>
          </w:p>
        </w:tc>
        <w:tc>
          <w:tcPr>
            <w:tcW w:w="2494" w:type="dxa"/>
            <w:vAlign w:val="center"/>
          </w:tcPr>
          <w:p w14:paraId="26CC88C8" w14:textId="7D3A6959" w:rsidR="00105497" w:rsidRDefault="00FF5C8F" w:rsidP="00503E65">
            <w:pPr>
              <w:rPr>
                <w:noProof/>
                <w:lang w:eastAsia="en-AU"/>
              </w:rPr>
            </w:pPr>
            <w:r>
              <w:rPr>
                <w:noProof/>
                <w:lang w:eastAsia="en-AU"/>
              </w:rPr>
              <w:t>a ladder</w:t>
            </w:r>
          </w:p>
        </w:tc>
        <w:tc>
          <w:tcPr>
            <w:tcW w:w="624" w:type="dxa"/>
            <w:vAlign w:val="center"/>
          </w:tcPr>
          <w:p w14:paraId="0FA839AD" w14:textId="613E2A9D" w:rsidR="00105497" w:rsidRPr="009D716B" w:rsidRDefault="009D716B" w:rsidP="009D716B">
            <w:pPr>
              <w:jc w:val="center"/>
              <w:rPr>
                <w:rFonts w:ascii="Cavolini" w:hAnsi="Cavolini" w:cs="Cavolini"/>
                <w:noProof/>
                <w:color w:val="FF0000"/>
                <w:lang w:eastAsia="en-AU"/>
              </w:rPr>
            </w:pPr>
            <w:r w:rsidRPr="009D716B">
              <w:rPr>
                <w:rFonts w:ascii="Cavolini" w:hAnsi="Cavolini" w:cs="Cavolini"/>
                <w:noProof/>
                <w:color w:val="FF0000"/>
                <w:lang w:eastAsia="en-AU"/>
              </w:rPr>
              <w:t>14</w:t>
            </w:r>
          </w:p>
        </w:tc>
        <w:tc>
          <w:tcPr>
            <w:tcW w:w="2494" w:type="dxa"/>
            <w:vAlign w:val="center"/>
          </w:tcPr>
          <w:p w14:paraId="43B94D3B" w14:textId="33C83442" w:rsidR="00105497" w:rsidRDefault="00FF5C8F" w:rsidP="00503E65">
            <w:pPr>
              <w:rPr>
                <w:noProof/>
                <w:lang w:eastAsia="en-AU"/>
              </w:rPr>
            </w:pPr>
            <w:r>
              <w:rPr>
                <w:noProof/>
                <w:lang w:eastAsia="en-AU"/>
              </w:rPr>
              <w:t>a sandpit</w:t>
            </w:r>
          </w:p>
        </w:tc>
      </w:tr>
      <w:tr w:rsidR="00105497" w14:paraId="55418375" w14:textId="77777777" w:rsidTr="00503E65">
        <w:trPr>
          <w:trHeight w:val="624"/>
        </w:trPr>
        <w:tc>
          <w:tcPr>
            <w:tcW w:w="624" w:type="dxa"/>
            <w:vAlign w:val="center"/>
          </w:tcPr>
          <w:p w14:paraId="188F25DA" w14:textId="28F5A5CC" w:rsidR="00105497" w:rsidRPr="009D716B" w:rsidRDefault="009D716B" w:rsidP="00105497">
            <w:pPr>
              <w:jc w:val="center"/>
              <w:rPr>
                <w:rFonts w:ascii="Cavolini" w:hAnsi="Cavolini" w:cs="Cavolini"/>
                <w:noProof/>
                <w:lang w:eastAsia="en-AU"/>
              </w:rPr>
            </w:pPr>
            <w:r w:rsidRPr="009D716B">
              <w:rPr>
                <w:rFonts w:ascii="Cavolini" w:hAnsi="Cavolini" w:cs="Cavolini"/>
                <w:noProof/>
                <w:color w:val="FF0000"/>
                <w:lang w:eastAsia="en-AU"/>
              </w:rPr>
              <w:t>4</w:t>
            </w:r>
          </w:p>
        </w:tc>
        <w:tc>
          <w:tcPr>
            <w:tcW w:w="2494" w:type="dxa"/>
            <w:vAlign w:val="center"/>
          </w:tcPr>
          <w:p w14:paraId="46ABE853" w14:textId="18434B1F" w:rsidR="00105497" w:rsidRDefault="00FF5C8F" w:rsidP="00503E65">
            <w:pPr>
              <w:rPr>
                <w:noProof/>
                <w:lang w:eastAsia="en-AU"/>
              </w:rPr>
            </w:pPr>
            <w:r>
              <w:rPr>
                <w:noProof/>
                <w:lang w:eastAsia="en-AU"/>
              </w:rPr>
              <w:t xml:space="preserve">a sunshade </w:t>
            </w:r>
          </w:p>
        </w:tc>
        <w:tc>
          <w:tcPr>
            <w:tcW w:w="624" w:type="dxa"/>
            <w:vAlign w:val="center"/>
          </w:tcPr>
          <w:p w14:paraId="4BFC809C" w14:textId="72E65800" w:rsidR="00105497" w:rsidRPr="009D716B" w:rsidRDefault="009D716B" w:rsidP="009D716B">
            <w:pPr>
              <w:jc w:val="center"/>
              <w:rPr>
                <w:rFonts w:ascii="Cavolini" w:hAnsi="Cavolini" w:cs="Cavolini"/>
                <w:noProof/>
                <w:color w:val="FF0000"/>
                <w:lang w:eastAsia="en-AU"/>
              </w:rPr>
            </w:pPr>
            <w:r w:rsidRPr="009D716B">
              <w:rPr>
                <w:rFonts w:ascii="Cavolini" w:hAnsi="Cavolini" w:cs="Cavolini"/>
                <w:noProof/>
                <w:color w:val="FF0000"/>
                <w:lang w:eastAsia="en-AU"/>
              </w:rPr>
              <w:t>5</w:t>
            </w:r>
          </w:p>
        </w:tc>
        <w:tc>
          <w:tcPr>
            <w:tcW w:w="2494" w:type="dxa"/>
            <w:vAlign w:val="center"/>
          </w:tcPr>
          <w:p w14:paraId="30DEACF3" w14:textId="570CEED3" w:rsidR="00105497" w:rsidRDefault="00FF5C8F" w:rsidP="00503E65">
            <w:pPr>
              <w:rPr>
                <w:noProof/>
                <w:lang w:eastAsia="en-AU"/>
              </w:rPr>
            </w:pPr>
            <w:r>
              <w:rPr>
                <w:noProof/>
                <w:lang w:eastAsia="en-AU"/>
              </w:rPr>
              <w:t>a bucket</w:t>
            </w:r>
          </w:p>
        </w:tc>
        <w:tc>
          <w:tcPr>
            <w:tcW w:w="624" w:type="dxa"/>
            <w:vAlign w:val="center"/>
          </w:tcPr>
          <w:p w14:paraId="699DBCAB" w14:textId="09CAF07D" w:rsidR="00105497" w:rsidRPr="009D716B" w:rsidRDefault="009D716B" w:rsidP="009D716B">
            <w:pPr>
              <w:jc w:val="center"/>
              <w:rPr>
                <w:rFonts w:ascii="Cavolini" w:hAnsi="Cavolini" w:cs="Cavolini"/>
                <w:noProof/>
                <w:color w:val="FF0000"/>
                <w:lang w:eastAsia="en-AU"/>
              </w:rPr>
            </w:pPr>
            <w:r w:rsidRPr="009D716B">
              <w:rPr>
                <w:rFonts w:ascii="Cavolini" w:hAnsi="Cavolini" w:cs="Cavolini"/>
                <w:noProof/>
                <w:color w:val="FF0000"/>
                <w:lang w:eastAsia="en-AU"/>
              </w:rPr>
              <w:t>8</w:t>
            </w:r>
          </w:p>
        </w:tc>
        <w:tc>
          <w:tcPr>
            <w:tcW w:w="2494" w:type="dxa"/>
            <w:vAlign w:val="center"/>
          </w:tcPr>
          <w:p w14:paraId="635BD684" w14:textId="3F831838" w:rsidR="00105497" w:rsidRDefault="00FF5C8F" w:rsidP="00503E65">
            <w:pPr>
              <w:rPr>
                <w:noProof/>
                <w:lang w:eastAsia="en-AU"/>
              </w:rPr>
            </w:pPr>
            <w:r>
              <w:rPr>
                <w:noProof/>
                <w:lang w:eastAsia="en-AU"/>
              </w:rPr>
              <w:t>a see-saw</w:t>
            </w:r>
          </w:p>
        </w:tc>
      </w:tr>
    </w:tbl>
    <w:p w14:paraId="2072F732" w14:textId="0B2F5AFB" w:rsidR="00420ECA" w:rsidRPr="00B2292E" w:rsidRDefault="00420ECA">
      <w:pPr>
        <w:rPr>
          <w:noProof/>
          <w:lang w:eastAsia="en-AU"/>
        </w:rPr>
      </w:pPr>
    </w:p>
    <w:p w14:paraId="1EEDB536" w14:textId="5018593C" w:rsidR="004D3EFB" w:rsidRPr="00B2292E" w:rsidRDefault="00503E65">
      <w:pPr>
        <w:rPr>
          <w:noProof/>
          <w:lang w:eastAsia="en-AU"/>
        </w:rPr>
      </w:pPr>
      <w:r>
        <w:rPr>
          <w:noProof/>
        </w:rPr>
        <w:drawing>
          <wp:anchor distT="0" distB="0" distL="114300" distR="114300" simplePos="0" relativeHeight="257836543" behindDoc="0" locked="0" layoutInCell="1" allowOverlap="1" wp14:anchorId="06058B67" wp14:editId="06382B34">
            <wp:simplePos x="0" y="0"/>
            <wp:positionH relativeFrom="margin">
              <wp:align>left</wp:align>
            </wp:positionH>
            <wp:positionV relativeFrom="paragraph">
              <wp:posOffset>3344545</wp:posOffset>
            </wp:positionV>
            <wp:extent cx="5969000" cy="4550722"/>
            <wp:effectExtent l="0" t="0" r="0" b="2540"/>
            <wp:wrapNone/>
            <wp:docPr id="1954065315"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69000" cy="455072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8074111" behindDoc="0" locked="0" layoutInCell="1" allowOverlap="1" wp14:anchorId="0C21AFE7" wp14:editId="78595EC3">
                <wp:simplePos x="0" y="0"/>
                <wp:positionH relativeFrom="page">
                  <wp:posOffset>3048000</wp:posOffset>
                </wp:positionH>
                <wp:positionV relativeFrom="paragraph">
                  <wp:posOffset>3350895</wp:posOffset>
                </wp:positionV>
                <wp:extent cx="287020" cy="280670"/>
                <wp:effectExtent l="0" t="0" r="113030" b="157480"/>
                <wp:wrapNone/>
                <wp:docPr id="1365696428"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101119"/>
                            <a:gd name="adj2" fmla="val 72773"/>
                            <a:gd name="adj3" fmla="val 145478"/>
                            <a:gd name="adj4" fmla="val 126904"/>
                          </a:avLst>
                        </a:prstGeom>
                        <a:solidFill>
                          <a:srgbClr val="FFFAEB"/>
                        </a:solidFill>
                        <a:ln w="12700" cap="flat" cmpd="sng" algn="ctr">
                          <a:solidFill>
                            <a:srgbClr val="ED7D31">
                              <a:lumMod val="75000"/>
                            </a:srgbClr>
                          </a:solidFill>
                          <a:prstDash val="solid"/>
                          <a:miter lim="800000"/>
                        </a:ln>
                        <a:effectLst/>
                      </wps:spPr>
                      <wps:txbx>
                        <w:txbxContent>
                          <w:p w14:paraId="12FD4381" w14:textId="234886F3" w:rsidR="003E5A30" w:rsidRPr="00503E65" w:rsidRDefault="003E5A30" w:rsidP="003E5A30">
                            <w:pPr>
                              <w:ind w:right="-171" w:hanging="284"/>
                              <w:jc w:val="center"/>
                              <w:rPr>
                                <w:b/>
                                <w:bCs/>
                                <w:sz w:val="26"/>
                                <w:szCs w:val="26"/>
                                <w:lang w:val="en-GB"/>
                              </w:rPr>
                            </w:pPr>
                            <w:r>
                              <w:rPr>
                                <w:b/>
                                <w:bCs/>
                                <w:lang w:val="en-GB"/>
                              </w:rPr>
                              <w:t xml:space="preserve"> </w:t>
                            </w:r>
                            <w:r w:rsidR="00503E65" w:rsidRPr="00503E65">
                              <w:rPr>
                                <w:b/>
                                <w:bCs/>
                                <w:sz w:val="26"/>
                                <w:szCs w:val="26"/>
                                <w:lang w:val="en-G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C21AFE7"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6" o:spid="_x0000_s1269" type="#_x0000_t47" style="position:absolute;margin-left:240pt;margin-top:263.85pt;width:22.6pt;height:22.1pt;z-index:258074111;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" adj="27411,31423,15719,21842" fillcolor="#fffaeb" strokecolor="#c55a11" strokeweight="1pt">
                <v:textbox>
                  <w:txbxContent>
                    <w:p w14:paraId="12FD4381" w14:textId="234886F3" w:rsidR="003E5A30" w:rsidRPr="00503E65" w:rsidRDefault="003E5A30" w:rsidP="003E5A30">
                      <w:pPr>
                        <w:ind w:right="-171" w:hanging="284"/>
                        <w:jc w:val="center"/>
                        <w:rPr>
                          <w:b/>
                          <w:bCs/>
                          <w:sz w:val="26"/>
                          <w:szCs w:val="26"/>
                          <w:lang w:val="en-GB"/>
                        </w:rPr>
                      </w:pPr>
                      <w:r>
                        <w:rPr>
                          <w:b/>
                          <w:bCs/>
                          <w:lang w:val="en-GB"/>
                        </w:rPr>
                        <w:t xml:space="preserve"> </w:t>
                      </w:r>
                      <w:r w:rsidR="00503E65" w:rsidRPr="00503E65">
                        <w:rPr>
                          <w:b/>
                          <w:bCs/>
                          <w:sz w:val="26"/>
                          <w:szCs w:val="26"/>
                          <w:lang w:val="en-GB"/>
                        </w:rPr>
                        <w:t>2</w:t>
                      </w:r>
                    </w:p>
                  </w:txbxContent>
                </v:textbox>
                <o:callout v:ext="edit" minusx="t" minusy="t"/>
                <w10:wrap anchorx="page"/>
              </v:shape>
            </w:pict>
          </mc:Fallback>
        </mc:AlternateContent>
      </w:r>
    </w:p>
    <w:p w14:paraId="64A69F7C" w14:textId="7B097A16" w:rsidR="00EA45CB" w:rsidRDefault="00503E65">
      <w:pPr>
        <w:rPr>
          <w:noProof/>
          <w:lang w:eastAsia="en-AU"/>
        </w:rPr>
      </w:pPr>
      <w:r>
        <w:rPr>
          <w:noProof/>
        </w:rPr>
        <mc:AlternateContent>
          <mc:Choice Requires="wps">
            <w:drawing>
              <wp:anchor distT="0" distB="0" distL="114300" distR="114300" simplePos="0" relativeHeight="258067967" behindDoc="0" locked="0" layoutInCell="1" allowOverlap="1" wp14:anchorId="569A9B29" wp14:editId="231ED592">
                <wp:simplePos x="0" y="0"/>
                <wp:positionH relativeFrom="column">
                  <wp:posOffset>4911090</wp:posOffset>
                </wp:positionH>
                <wp:positionV relativeFrom="paragraph">
                  <wp:posOffset>305435</wp:posOffset>
                </wp:positionV>
                <wp:extent cx="287020" cy="280670"/>
                <wp:effectExtent l="0" t="19050" r="17780" b="24130"/>
                <wp:wrapNone/>
                <wp:docPr id="859442034"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96667"/>
                            <a:gd name="adj3" fmla="val 7017"/>
                            <a:gd name="adj4" fmla="val 92390"/>
                          </a:avLst>
                        </a:prstGeom>
                        <a:solidFill>
                          <a:srgbClr val="FFFAEB"/>
                        </a:solidFill>
                        <a:ln w="12700" cap="flat" cmpd="sng" algn="ctr">
                          <a:solidFill>
                            <a:srgbClr val="ED7D31">
                              <a:lumMod val="75000"/>
                            </a:srgbClr>
                          </a:solidFill>
                          <a:prstDash val="solid"/>
                          <a:miter lim="800000"/>
                        </a:ln>
                        <a:effectLst/>
                      </wps:spPr>
                      <wps:txbx>
                        <w:txbxContent>
                          <w:p w14:paraId="0D34B04C" w14:textId="39E2145A" w:rsidR="003E5A30" w:rsidRPr="00503E65" w:rsidRDefault="003E5A30" w:rsidP="003E5A30">
                            <w:pPr>
                              <w:ind w:right="-171" w:hanging="284"/>
                              <w:jc w:val="center"/>
                              <w:rPr>
                                <w:b/>
                                <w:bCs/>
                                <w:sz w:val="26"/>
                                <w:szCs w:val="26"/>
                                <w:lang w:val="en-GB"/>
                              </w:rPr>
                            </w:pPr>
                            <w:r>
                              <w:rPr>
                                <w:b/>
                                <w:bCs/>
                                <w:lang w:val="en-GB"/>
                              </w:rPr>
                              <w:t xml:space="preserve"> </w:t>
                            </w:r>
                            <w:r w:rsidR="00503E65" w:rsidRPr="00503E65">
                              <w:rPr>
                                <w:b/>
                                <w:bCs/>
                                <w:sz w:val="26"/>
                                <w:szCs w:val="26"/>
                                <w:lang w:val="en-G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9A9B29" id="_x0000_s1270" type="#_x0000_t47" style="position:absolute;margin-left:386.7pt;margin-top:24.05pt;width:22.6pt;height:22.1pt;z-index:2580679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" adj="19956,1516,20880,-443" fillcolor="#fffaeb" strokecolor="#c55a11" strokeweight="1pt">
                <v:textbox>
                  <w:txbxContent>
                    <w:p w14:paraId="0D34B04C" w14:textId="39E2145A" w:rsidR="003E5A30" w:rsidRPr="00503E65" w:rsidRDefault="003E5A30" w:rsidP="003E5A30">
                      <w:pPr>
                        <w:ind w:right="-171" w:hanging="284"/>
                        <w:jc w:val="center"/>
                        <w:rPr>
                          <w:b/>
                          <w:bCs/>
                          <w:sz w:val="26"/>
                          <w:szCs w:val="26"/>
                          <w:lang w:val="en-GB"/>
                        </w:rPr>
                      </w:pPr>
                      <w:r>
                        <w:rPr>
                          <w:b/>
                          <w:bCs/>
                          <w:lang w:val="en-GB"/>
                        </w:rPr>
                        <w:t xml:space="preserve"> </w:t>
                      </w:r>
                      <w:r w:rsidR="00503E65" w:rsidRPr="00503E65">
                        <w:rPr>
                          <w:b/>
                          <w:bCs/>
                          <w:sz w:val="26"/>
                          <w:szCs w:val="26"/>
                          <w:lang w:val="en-GB"/>
                        </w:rPr>
                        <w:t>4</w:t>
                      </w:r>
                    </w:p>
                  </w:txbxContent>
                </v:textbox>
                <o:callout v:ext="edit" minusy="t"/>
              </v:shape>
            </w:pict>
          </mc:Fallback>
        </mc:AlternateContent>
      </w:r>
      <w:r>
        <w:rPr>
          <w:noProof/>
        </w:rPr>
        <mc:AlternateContent>
          <mc:Choice Requires="wps">
            <w:drawing>
              <wp:anchor distT="0" distB="0" distL="114300" distR="114300" simplePos="0" relativeHeight="258078207" behindDoc="0" locked="0" layoutInCell="1" allowOverlap="1" wp14:anchorId="681613F8" wp14:editId="5A01486F">
                <wp:simplePos x="0" y="0"/>
                <wp:positionH relativeFrom="page">
                  <wp:posOffset>1645920</wp:posOffset>
                </wp:positionH>
                <wp:positionV relativeFrom="paragraph">
                  <wp:posOffset>5715</wp:posOffset>
                </wp:positionV>
                <wp:extent cx="287020" cy="280670"/>
                <wp:effectExtent l="0" t="0" r="17780" b="233680"/>
                <wp:wrapNone/>
                <wp:docPr id="808547485"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103833"/>
                            <a:gd name="adj2" fmla="val 48880"/>
                            <a:gd name="adj3" fmla="val 169912"/>
                            <a:gd name="adj4" fmla="val 47257"/>
                          </a:avLst>
                        </a:prstGeom>
                        <a:solidFill>
                          <a:srgbClr val="FFFAEB"/>
                        </a:solidFill>
                        <a:ln w="12700" cap="flat" cmpd="sng" algn="ctr">
                          <a:solidFill>
                            <a:srgbClr val="ED7D31">
                              <a:lumMod val="75000"/>
                            </a:srgbClr>
                          </a:solidFill>
                          <a:prstDash val="solid"/>
                          <a:miter lim="800000"/>
                        </a:ln>
                        <a:effectLst/>
                      </wps:spPr>
                      <wps:txbx>
                        <w:txbxContent>
                          <w:p w14:paraId="225234FE" w14:textId="77777777"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1613F8" id="_x0000_s1271" type="#_x0000_t47" style="position:absolute;margin-left:129.6pt;margin-top:.45pt;width:22.6pt;height:22.1pt;z-index:258078207;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" adj="10208,36701,10558,22428" fillcolor="#fffaeb" strokecolor="#c55a11" strokeweight="1pt">
                <v:textbox>
                  <w:txbxContent>
                    <w:p w14:paraId="225234FE" w14:textId="77777777"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p>
                  </w:txbxContent>
                </v:textbox>
                <o:callout v:ext="edit" minusy="t"/>
                <w10:wrap anchorx="page"/>
              </v:shape>
            </w:pict>
          </mc:Fallback>
        </mc:AlternateContent>
      </w:r>
    </w:p>
    <w:p w14:paraId="0673D297" w14:textId="53E78B64" w:rsidR="00EA45CB" w:rsidRDefault="00EA45CB">
      <w:pPr>
        <w:rPr>
          <w:noProof/>
          <w:lang w:eastAsia="en-AU"/>
        </w:rPr>
      </w:pPr>
    </w:p>
    <w:p w14:paraId="74E8657D" w14:textId="03F343C6" w:rsidR="00EA45CB" w:rsidRDefault="00105497">
      <w:pPr>
        <w:rPr>
          <w:noProof/>
          <w:lang w:eastAsia="en-AU"/>
        </w:rPr>
      </w:pPr>
      <w:r>
        <w:rPr>
          <w:noProof/>
        </w:rPr>
        <mc:AlternateContent>
          <mc:Choice Requires="wps">
            <w:drawing>
              <wp:anchor distT="0" distB="0" distL="114300" distR="114300" simplePos="0" relativeHeight="258065919" behindDoc="0" locked="0" layoutInCell="1" allowOverlap="1" wp14:anchorId="7A08ABD1" wp14:editId="013D2E1E">
                <wp:simplePos x="0" y="0"/>
                <wp:positionH relativeFrom="column">
                  <wp:posOffset>3608070</wp:posOffset>
                </wp:positionH>
                <wp:positionV relativeFrom="paragraph">
                  <wp:posOffset>154940</wp:posOffset>
                </wp:positionV>
                <wp:extent cx="287020" cy="280670"/>
                <wp:effectExtent l="0" t="0" r="17780" b="157480"/>
                <wp:wrapNone/>
                <wp:docPr id="188252592"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95689"/>
                            <a:gd name="adj2" fmla="val 32950"/>
                            <a:gd name="adj3" fmla="val 145478"/>
                            <a:gd name="adj4" fmla="val 39293"/>
                          </a:avLst>
                        </a:prstGeom>
                        <a:solidFill>
                          <a:srgbClr val="FFFAEB"/>
                        </a:solidFill>
                        <a:ln w="12700" cap="flat" cmpd="sng" algn="ctr">
                          <a:solidFill>
                            <a:srgbClr val="ED7D31">
                              <a:lumMod val="75000"/>
                            </a:srgbClr>
                          </a:solidFill>
                          <a:prstDash val="solid"/>
                          <a:miter lim="800000"/>
                        </a:ln>
                        <a:effectLst/>
                      </wps:spPr>
                      <wps:txbx>
                        <w:txbxContent>
                          <w:p w14:paraId="7C90FE3A" w14:textId="43748DE7"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sidRPr="00503E65">
                              <w:rPr>
                                <w:b/>
                                <w:bCs/>
                                <w:sz w:val="26"/>
                                <w:szCs w:val="26"/>
                                <w:lang w:val="en-G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08ABD1" id="_x0000_s1272" type="#_x0000_t47" style="position:absolute;margin-left:284.1pt;margin-top:12.2pt;width:22.6pt;height:22.1pt;z-index:2580659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" adj="8487,31423,7117,20669" fillcolor="#fffaeb" strokecolor="#c55a11" strokeweight="1pt">
                <v:textbox>
                  <w:txbxContent>
                    <w:p w14:paraId="7C90FE3A" w14:textId="43748DE7"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sidRPr="00503E65">
                        <w:rPr>
                          <w:b/>
                          <w:bCs/>
                          <w:sz w:val="26"/>
                          <w:szCs w:val="26"/>
                          <w:lang w:val="en-GB"/>
                        </w:rPr>
                        <w:t>3</w:t>
                      </w:r>
                    </w:p>
                  </w:txbxContent>
                </v:textbox>
                <o:callout v:ext="edit" minusx="t" minusy="t"/>
              </v:shape>
            </w:pict>
          </mc:Fallback>
        </mc:AlternateContent>
      </w:r>
    </w:p>
    <w:p w14:paraId="63CEB0D9" w14:textId="6572702D" w:rsidR="00EA45CB" w:rsidRDefault="00EA45CB">
      <w:pPr>
        <w:rPr>
          <w:noProof/>
          <w:lang w:eastAsia="en-AU"/>
        </w:rPr>
      </w:pPr>
    </w:p>
    <w:p w14:paraId="7BED8CBB" w14:textId="2876DFA8" w:rsidR="00EA45CB" w:rsidRDefault="00EA45CB">
      <w:pPr>
        <w:rPr>
          <w:noProof/>
          <w:lang w:eastAsia="en-AU"/>
        </w:rPr>
      </w:pPr>
    </w:p>
    <w:p w14:paraId="309F9731" w14:textId="39212B2A" w:rsidR="00EA45CB" w:rsidRDefault="009D716B">
      <w:pPr>
        <w:rPr>
          <w:noProof/>
          <w:lang w:eastAsia="en-AU"/>
        </w:rPr>
      </w:pPr>
      <w:r>
        <w:rPr>
          <w:noProof/>
        </w:rPr>
        <mc:AlternateContent>
          <mc:Choice Requires="wps">
            <w:drawing>
              <wp:anchor distT="0" distB="0" distL="114300" distR="114300" simplePos="0" relativeHeight="258072063" behindDoc="0" locked="0" layoutInCell="1" allowOverlap="1" wp14:anchorId="46CA47B1" wp14:editId="5B3E1931">
                <wp:simplePos x="0" y="0"/>
                <wp:positionH relativeFrom="column">
                  <wp:posOffset>5212080</wp:posOffset>
                </wp:positionH>
                <wp:positionV relativeFrom="paragraph">
                  <wp:posOffset>247015</wp:posOffset>
                </wp:positionV>
                <wp:extent cx="287020" cy="280670"/>
                <wp:effectExtent l="285750" t="190500" r="17780" b="24130"/>
                <wp:wrapNone/>
                <wp:docPr id="1825243850"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7816"/>
                            <a:gd name="adj2" fmla="val 1092"/>
                            <a:gd name="adj3" fmla="val -63573"/>
                            <a:gd name="adj4" fmla="val -96105"/>
                          </a:avLst>
                        </a:prstGeom>
                        <a:solidFill>
                          <a:srgbClr val="FFFAEB"/>
                        </a:solidFill>
                        <a:ln w="12700" cap="flat" cmpd="sng" algn="ctr">
                          <a:solidFill>
                            <a:srgbClr val="ED7D31">
                              <a:lumMod val="75000"/>
                            </a:srgbClr>
                          </a:solidFill>
                          <a:prstDash val="solid"/>
                          <a:miter lim="800000"/>
                        </a:ln>
                        <a:effectLst/>
                      </wps:spPr>
                      <wps:txbx>
                        <w:txbxContent>
                          <w:p w14:paraId="2194D69F" w14:textId="0198AD86"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Pr>
                                <w:b/>
                                <w:bCs/>
                                <w:sz w:val="26"/>
                                <w:szCs w:val="26"/>
                                <w:lang w:val="en-G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CA47B1" id="_x0000_s1273" type="#_x0000_t47" style="position:absolute;margin-left:410.4pt;margin-top:19.45pt;width:22.6pt;height:22.1pt;z-index:2580720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" adj="-20759,-13732,236,6008" fillcolor="#fffaeb" strokecolor="#c55a11" strokeweight="1pt">
                <v:textbox>
                  <w:txbxContent>
                    <w:p w14:paraId="2194D69F" w14:textId="0198AD86"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Pr>
                          <w:b/>
                          <w:bCs/>
                          <w:sz w:val="26"/>
                          <w:szCs w:val="26"/>
                          <w:lang w:val="en-GB"/>
                        </w:rPr>
                        <w:t>5</w:t>
                      </w:r>
                    </w:p>
                  </w:txbxContent>
                </v:textbox>
              </v:shape>
            </w:pict>
          </mc:Fallback>
        </mc:AlternateContent>
      </w:r>
      <w:r w:rsidR="00503E65">
        <w:rPr>
          <w:noProof/>
        </w:rPr>
        <mc:AlternateContent>
          <mc:Choice Requires="wps">
            <w:drawing>
              <wp:anchor distT="0" distB="0" distL="114300" distR="114300" simplePos="0" relativeHeight="258058751" behindDoc="0" locked="0" layoutInCell="1" allowOverlap="1" wp14:anchorId="2EA6D7A1" wp14:editId="4A5FDFD2">
                <wp:simplePos x="0" y="0"/>
                <wp:positionH relativeFrom="column">
                  <wp:posOffset>2213610</wp:posOffset>
                </wp:positionH>
                <wp:positionV relativeFrom="paragraph">
                  <wp:posOffset>268605</wp:posOffset>
                </wp:positionV>
                <wp:extent cx="287020" cy="280670"/>
                <wp:effectExtent l="0" t="304800" r="17780" b="24130"/>
                <wp:wrapNone/>
                <wp:docPr id="1908651929"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6096"/>
                            <a:gd name="adj2" fmla="val 35605"/>
                            <a:gd name="adj3" fmla="val -101581"/>
                            <a:gd name="adj4" fmla="val 73806"/>
                          </a:avLst>
                        </a:prstGeom>
                        <a:solidFill>
                          <a:srgbClr val="FFFAEB"/>
                        </a:solidFill>
                        <a:ln w="12700" cap="flat" cmpd="sng" algn="ctr">
                          <a:solidFill>
                            <a:srgbClr val="ED7D31">
                              <a:lumMod val="75000"/>
                            </a:srgbClr>
                          </a:solidFill>
                          <a:prstDash val="solid"/>
                          <a:miter lim="800000"/>
                        </a:ln>
                        <a:effectLst/>
                      </wps:spPr>
                      <wps:txbx>
                        <w:txbxContent>
                          <w:p w14:paraId="642FA863" w14:textId="7D42B0F5"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A6D7A1" id="_x0000_s1274" type="#_x0000_t47" style="position:absolute;margin-left:174.3pt;margin-top:21.15pt;width:22.6pt;height:22.1pt;z-index:2580587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" adj="15942,-21941,7691,1317" fillcolor="#fffaeb" strokecolor="#c55a11" strokeweight="1pt">
                <v:textbox>
                  <w:txbxContent>
                    <w:p w14:paraId="642FA863" w14:textId="7D42B0F5"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3</w:t>
                      </w:r>
                    </w:p>
                  </w:txbxContent>
                </v:textbox>
                <o:callout v:ext="edit" minusx="t"/>
              </v:shape>
            </w:pict>
          </mc:Fallback>
        </mc:AlternateContent>
      </w:r>
      <w:r w:rsidR="00503E65">
        <w:rPr>
          <w:noProof/>
        </w:rPr>
        <mc:AlternateContent>
          <mc:Choice Requires="wps">
            <w:drawing>
              <wp:anchor distT="0" distB="0" distL="114300" distR="114300" simplePos="0" relativeHeight="258070015" behindDoc="0" locked="0" layoutInCell="1" allowOverlap="1" wp14:anchorId="5D8694C8" wp14:editId="70F3FD02">
                <wp:simplePos x="0" y="0"/>
                <wp:positionH relativeFrom="column">
                  <wp:posOffset>4754880</wp:posOffset>
                </wp:positionH>
                <wp:positionV relativeFrom="paragraph">
                  <wp:posOffset>268605</wp:posOffset>
                </wp:positionV>
                <wp:extent cx="287020" cy="280670"/>
                <wp:effectExtent l="19050" t="209550" r="17780" b="24130"/>
                <wp:wrapNone/>
                <wp:docPr id="964040989"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6096"/>
                            <a:gd name="adj2" fmla="val 3746"/>
                            <a:gd name="adj3" fmla="val -69001"/>
                            <a:gd name="adj4" fmla="val -3185"/>
                          </a:avLst>
                        </a:prstGeom>
                        <a:solidFill>
                          <a:srgbClr val="FFFAEB"/>
                        </a:solidFill>
                        <a:ln w="12700" cap="flat" cmpd="sng" algn="ctr">
                          <a:solidFill>
                            <a:srgbClr val="ED7D31">
                              <a:lumMod val="75000"/>
                            </a:srgbClr>
                          </a:solidFill>
                          <a:prstDash val="solid"/>
                          <a:miter lim="800000"/>
                        </a:ln>
                        <a:effectLst/>
                      </wps:spPr>
                      <wps:txbx>
                        <w:txbxContent>
                          <w:p w14:paraId="2312975E" w14:textId="5FA04910" w:rsidR="003E5A30" w:rsidRPr="00503E65" w:rsidRDefault="003E5A30" w:rsidP="003E5A30">
                            <w:pPr>
                              <w:ind w:right="-171" w:hanging="284"/>
                              <w:jc w:val="center"/>
                              <w:rPr>
                                <w:b/>
                                <w:bCs/>
                                <w:sz w:val="26"/>
                                <w:szCs w:val="26"/>
                                <w:lang w:val="en-GB"/>
                              </w:rPr>
                            </w:pPr>
                            <w:r>
                              <w:rPr>
                                <w:b/>
                                <w:bCs/>
                                <w:lang w:val="en-GB"/>
                              </w:rPr>
                              <w:t xml:space="preserve"> </w:t>
                            </w:r>
                            <w:r w:rsidR="00503E65">
                              <w:rPr>
                                <w:b/>
                                <w:bCs/>
                                <w:sz w:val="26"/>
                                <w:szCs w:val="26"/>
                                <w:lang w:val="en-G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8694C8" id="_x0000_s1275" type="#_x0000_t47" style="position:absolute;margin-left:374.4pt;margin-top:21.15pt;width:22.6pt;height:22.1pt;z-index:2580700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" adj="-688,-14904,809,1317" fillcolor="#fffaeb" strokecolor="#c55a11" strokeweight="1pt">
                <v:textbox>
                  <w:txbxContent>
                    <w:p w14:paraId="2312975E" w14:textId="5FA04910" w:rsidR="003E5A30" w:rsidRPr="00503E65" w:rsidRDefault="003E5A30" w:rsidP="003E5A30">
                      <w:pPr>
                        <w:ind w:right="-171" w:hanging="284"/>
                        <w:jc w:val="center"/>
                        <w:rPr>
                          <w:b/>
                          <w:bCs/>
                          <w:sz w:val="26"/>
                          <w:szCs w:val="26"/>
                          <w:lang w:val="en-GB"/>
                        </w:rPr>
                      </w:pPr>
                      <w:r>
                        <w:rPr>
                          <w:b/>
                          <w:bCs/>
                          <w:lang w:val="en-GB"/>
                        </w:rPr>
                        <w:t xml:space="preserve"> </w:t>
                      </w:r>
                      <w:r w:rsidR="00503E65">
                        <w:rPr>
                          <w:b/>
                          <w:bCs/>
                          <w:sz w:val="26"/>
                          <w:szCs w:val="26"/>
                          <w:lang w:val="en-GB"/>
                        </w:rPr>
                        <w:t>6</w:t>
                      </w:r>
                    </w:p>
                  </w:txbxContent>
                </v:textbox>
              </v:shape>
            </w:pict>
          </mc:Fallback>
        </mc:AlternateContent>
      </w:r>
    </w:p>
    <w:p w14:paraId="175EFA36" w14:textId="4881B137" w:rsidR="00EA45CB" w:rsidRDefault="009D716B">
      <w:pPr>
        <w:rPr>
          <w:noProof/>
          <w:lang w:eastAsia="en-AU"/>
        </w:rPr>
      </w:pPr>
      <w:r>
        <w:rPr>
          <w:noProof/>
        </w:rPr>
        <mc:AlternateContent>
          <mc:Choice Requires="wps">
            <w:drawing>
              <wp:anchor distT="0" distB="0" distL="114300" distR="114300" simplePos="0" relativeHeight="258129407" behindDoc="0" locked="0" layoutInCell="1" allowOverlap="1" wp14:anchorId="7923DC9F" wp14:editId="438DA712">
                <wp:simplePos x="0" y="0"/>
                <wp:positionH relativeFrom="column">
                  <wp:posOffset>3303270</wp:posOffset>
                </wp:positionH>
                <wp:positionV relativeFrom="paragraph">
                  <wp:posOffset>3810</wp:posOffset>
                </wp:positionV>
                <wp:extent cx="287020" cy="280670"/>
                <wp:effectExtent l="0" t="266700" r="170180" b="24130"/>
                <wp:wrapNone/>
                <wp:docPr id="773188742"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88702"/>
                            <a:gd name="adj3" fmla="val -90721"/>
                            <a:gd name="adj4" fmla="val 148142"/>
                          </a:avLst>
                        </a:prstGeom>
                        <a:solidFill>
                          <a:srgbClr val="FFFAEB"/>
                        </a:solidFill>
                        <a:ln w="12700" cap="flat" cmpd="sng" algn="ctr">
                          <a:solidFill>
                            <a:srgbClr val="ED7D31">
                              <a:lumMod val="75000"/>
                            </a:srgbClr>
                          </a:solidFill>
                          <a:prstDash val="solid"/>
                          <a:miter lim="800000"/>
                        </a:ln>
                        <a:effectLst/>
                      </wps:spPr>
                      <wps:txbx>
                        <w:txbxContent>
                          <w:p w14:paraId="6BC998A7" w14:textId="519F0F43" w:rsidR="009D716B" w:rsidRPr="00503E65" w:rsidRDefault="009D716B" w:rsidP="003E5A30">
                            <w:pPr>
                              <w:ind w:right="-171" w:hanging="284"/>
                              <w:jc w:val="center"/>
                              <w:rPr>
                                <w:b/>
                                <w:bCs/>
                                <w:sz w:val="26"/>
                                <w:szCs w:val="26"/>
                                <w:lang w:val="en-GB"/>
                              </w:rPr>
                            </w:pPr>
                            <w:r>
                              <w:rPr>
                                <w:b/>
                                <w:bCs/>
                                <w:lang w:val="en-GB"/>
                              </w:rPr>
                              <w:t xml:space="preserve"> </w:t>
                            </w:r>
                            <w:r w:rsidRPr="00503E65">
                              <w:rPr>
                                <w:b/>
                                <w:bCs/>
                                <w:sz w:val="26"/>
                                <w:szCs w:val="26"/>
                                <w:lang w:val="en-GB"/>
                              </w:rPr>
                              <w:t>1</w:t>
                            </w:r>
                            <w:r>
                              <w:rPr>
                                <w:b/>
                                <w:bCs/>
                                <w:sz w:val="26"/>
                                <w:szCs w:val="26"/>
                                <w:lang w:val="en-G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23DC9F" id="_x0000_s1276" type="#_x0000_t47" style="position:absolute;margin-left:260.1pt;margin-top:.3pt;width:22.6pt;height:22.1pt;z-index:2581294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" adj="31999,-19596,19160,-443" fillcolor="#fffaeb" strokecolor="#c55a11" strokeweight="1pt">
                <v:textbox>
                  <w:txbxContent>
                    <w:p w14:paraId="6BC998A7" w14:textId="519F0F43" w:rsidR="009D716B" w:rsidRPr="00503E65" w:rsidRDefault="009D716B" w:rsidP="003E5A30">
                      <w:pPr>
                        <w:ind w:right="-171" w:hanging="284"/>
                        <w:jc w:val="center"/>
                        <w:rPr>
                          <w:b/>
                          <w:bCs/>
                          <w:sz w:val="26"/>
                          <w:szCs w:val="26"/>
                          <w:lang w:val="en-GB"/>
                        </w:rPr>
                      </w:pPr>
                      <w:r>
                        <w:rPr>
                          <w:b/>
                          <w:bCs/>
                          <w:lang w:val="en-GB"/>
                        </w:rPr>
                        <w:t xml:space="preserve"> </w:t>
                      </w:r>
                      <w:r w:rsidRPr="00503E65">
                        <w:rPr>
                          <w:b/>
                          <w:bCs/>
                          <w:sz w:val="26"/>
                          <w:szCs w:val="26"/>
                          <w:lang w:val="en-GB"/>
                        </w:rPr>
                        <w:t>1</w:t>
                      </w:r>
                      <w:r>
                        <w:rPr>
                          <w:b/>
                          <w:bCs/>
                          <w:sz w:val="26"/>
                          <w:szCs w:val="26"/>
                          <w:lang w:val="en-GB"/>
                        </w:rPr>
                        <w:t>4</w:t>
                      </w:r>
                    </w:p>
                  </w:txbxContent>
                </v:textbox>
                <o:callout v:ext="edit" minusx="t"/>
              </v:shape>
            </w:pict>
          </mc:Fallback>
        </mc:AlternateContent>
      </w:r>
      <w:r w:rsidR="00503E65">
        <w:rPr>
          <w:noProof/>
        </w:rPr>
        <mc:AlternateContent>
          <mc:Choice Requires="wps">
            <w:drawing>
              <wp:anchor distT="0" distB="0" distL="114300" distR="114300" simplePos="0" relativeHeight="258076159" behindDoc="0" locked="0" layoutInCell="1" allowOverlap="1" wp14:anchorId="4ED764E2" wp14:editId="1795699C">
                <wp:simplePos x="0" y="0"/>
                <wp:positionH relativeFrom="page">
                  <wp:posOffset>2087880</wp:posOffset>
                </wp:positionH>
                <wp:positionV relativeFrom="paragraph">
                  <wp:posOffset>118110</wp:posOffset>
                </wp:positionV>
                <wp:extent cx="287020" cy="280670"/>
                <wp:effectExtent l="0" t="95250" r="93980" b="24130"/>
                <wp:wrapNone/>
                <wp:docPr id="1450741763"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96667"/>
                            <a:gd name="adj3" fmla="val -30992"/>
                            <a:gd name="adj4" fmla="val 121594"/>
                          </a:avLst>
                        </a:prstGeom>
                        <a:solidFill>
                          <a:srgbClr val="FFFAEB"/>
                        </a:solidFill>
                        <a:ln w="12700" cap="flat" cmpd="sng" algn="ctr">
                          <a:solidFill>
                            <a:srgbClr val="ED7D31">
                              <a:lumMod val="75000"/>
                            </a:srgbClr>
                          </a:solidFill>
                          <a:prstDash val="solid"/>
                          <a:miter lim="800000"/>
                        </a:ln>
                        <a:effectLst/>
                      </wps:spPr>
                      <wps:txbx>
                        <w:txbxContent>
                          <w:p w14:paraId="304AF58D" w14:textId="526B665C"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D764E2" id="_x0000_s1277" type="#_x0000_t47" style="position:absolute;margin-left:164.4pt;margin-top:9.3pt;width:22.6pt;height:22.1pt;z-index:258076159;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" adj="26264,-6694,20880,-443" fillcolor="#fffaeb" strokecolor="#c55a11" strokeweight="1pt">
                <v:textbox>
                  <w:txbxContent>
                    <w:p w14:paraId="304AF58D" w14:textId="526B665C"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2</w:t>
                      </w:r>
                    </w:p>
                  </w:txbxContent>
                </v:textbox>
                <o:callout v:ext="edit" minusx="t"/>
                <w10:wrap anchorx="page"/>
              </v:shape>
            </w:pict>
          </mc:Fallback>
        </mc:AlternateContent>
      </w:r>
      <w:r w:rsidR="00503E65">
        <w:rPr>
          <w:noProof/>
        </w:rPr>
        <mc:AlternateContent>
          <mc:Choice Requires="wps">
            <w:drawing>
              <wp:anchor distT="0" distB="0" distL="114300" distR="114300" simplePos="0" relativeHeight="258060799" behindDoc="0" locked="0" layoutInCell="1" allowOverlap="1" wp14:anchorId="53DB97A9" wp14:editId="5B1A672F">
                <wp:simplePos x="0" y="0"/>
                <wp:positionH relativeFrom="column">
                  <wp:posOffset>510540</wp:posOffset>
                </wp:positionH>
                <wp:positionV relativeFrom="paragraph">
                  <wp:posOffset>103505</wp:posOffset>
                </wp:positionV>
                <wp:extent cx="287478" cy="281190"/>
                <wp:effectExtent l="0" t="228600" r="246380" b="24130"/>
                <wp:wrapNone/>
                <wp:docPr id="1176547035" name="Callout: Line 26"/>
                <wp:cNvGraphicFramePr/>
                <a:graphic xmlns:a="http://schemas.openxmlformats.org/drawingml/2006/main">
                  <a:graphicData uri="http://schemas.microsoft.com/office/word/2010/wordprocessingShape">
                    <wps:wsp>
                      <wps:cNvSpPr/>
                      <wps:spPr>
                        <a:xfrm>
                          <a:off x="0" y="0"/>
                          <a:ext cx="287478" cy="281190"/>
                        </a:xfrm>
                        <a:prstGeom prst="borderCallout1">
                          <a:avLst>
                            <a:gd name="adj1" fmla="val -2049"/>
                            <a:gd name="adj2" fmla="val 96667"/>
                            <a:gd name="adj3" fmla="val -79861"/>
                            <a:gd name="adj4" fmla="val 180001"/>
                          </a:avLst>
                        </a:prstGeom>
                        <a:solidFill>
                          <a:srgbClr val="FFFAEB"/>
                        </a:solidFill>
                        <a:ln w="12700" cap="flat" cmpd="sng" algn="ctr">
                          <a:solidFill>
                            <a:srgbClr val="ED7D31">
                              <a:lumMod val="75000"/>
                            </a:srgbClr>
                          </a:solidFill>
                          <a:prstDash val="solid"/>
                          <a:miter lim="800000"/>
                        </a:ln>
                        <a:effectLst/>
                      </wps:spPr>
                      <wps:txbx>
                        <w:txbxContent>
                          <w:p w14:paraId="28855D01" w14:textId="1132321E"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DB97A9" id="_x0000_s1278" type="#_x0000_t47" style="position:absolute;margin-left:40.2pt;margin-top:8.15pt;width:22.65pt;height:22.15pt;z-index:2580607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" adj="38880,-17250,20880,-443" fillcolor="#fffaeb" strokecolor="#c55a11" strokeweight="1pt">
                <v:textbox>
                  <w:txbxContent>
                    <w:p w14:paraId="28855D01" w14:textId="1132321E"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1</w:t>
                      </w:r>
                    </w:p>
                  </w:txbxContent>
                </v:textbox>
                <o:callout v:ext="edit" minusx="t"/>
              </v:shape>
            </w:pict>
          </mc:Fallback>
        </mc:AlternateContent>
      </w:r>
    </w:p>
    <w:p w14:paraId="0A0C038B" w14:textId="5E60FD40" w:rsidR="00EA45CB" w:rsidRDefault="00491A1E" w:rsidP="00491A1E">
      <w:pPr>
        <w:tabs>
          <w:tab w:val="left" w:pos="7956"/>
        </w:tabs>
        <w:rPr>
          <w:noProof/>
          <w:lang w:eastAsia="en-AU"/>
        </w:rPr>
      </w:pPr>
      <w:r>
        <w:rPr>
          <w:noProof/>
          <w:lang w:eastAsia="en-AU"/>
        </w:rPr>
        <w:tab/>
      </w:r>
    </w:p>
    <w:p w14:paraId="342D3FB1" w14:textId="33D7A0D3" w:rsidR="00144320" w:rsidRDefault="009D716B">
      <w:pPr>
        <w:rPr>
          <w:noProof/>
          <w:lang w:eastAsia="en-AU"/>
        </w:rPr>
      </w:pPr>
      <w:r>
        <w:rPr>
          <w:noProof/>
        </w:rPr>
        <mc:AlternateContent>
          <mc:Choice Requires="wps">
            <w:drawing>
              <wp:anchor distT="0" distB="0" distL="114300" distR="114300" simplePos="0" relativeHeight="258063871" behindDoc="0" locked="0" layoutInCell="1" allowOverlap="1" wp14:anchorId="23B4E041" wp14:editId="4743706F">
                <wp:simplePos x="0" y="0"/>
                <wp:positionH relativeFrom="column">
                  <wp:posOffset>3924300</wp:posOffset>
                </wp:positionH>
                <wp:positionV relativeFrom="paragraph">
                  <wp:posOffset>114935</wp:posOffset>
                </wp:positionV>
                <wp:extent cx="287020" cy="280670"/>
                <wp:effectExtent l="57150" t="190500" r="17780" b="24130"/>
                <wp:wrapNone/>
                <wp:docPr id="598937550"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665"/>
                            <a:gd name="adj2" fmla="val 11711"/>
                            <a:gd name="adj3" fmla="val -63571"/>
                            <a:gd name="adj4" fmla="val -16459"/>
                          </a:avLst>
                        </a:prstGeom>
                        <a:solidFill>
                          <a:srgbClr val="FFFAEB"/>
                        </a:solidFill>
                        <a:ln w="12700" cap="flat" cmpd="sng" algn="ctr">
                          <a:solidFill>
                            <a:srgbClr val="ED7D31">
                              <a:lumMod val="75000"/>
                            </a:srgbClr>
                          </a:solidFill>
                          <a:prstDash val="solid"/>
                          <a:miter lim="800000"/>
                        </a:ln>
                        <a:effectLst/>
                      </wps:spPr>
                      <wps:txbx>
                        <w:txbxContent>
                          <w:p w14:paraId="5EBBE02E" w14:textId="12E974D2" w:rsidR="003E5A30" w:rsidRPr="00503E65" w:rsidRDefault="003E5A30" w:rsidP="003E5A30">
                            <w:pPr>
                              <w:ind w:right="-171" w:hanging="284"/>
                              <w:jc w:val="center"/>
                              <w:rPr>
                                <w:b/>
                                <w:bCs/>
                                <w:sz w:val="26"/>
                                <w:szCs w:val="26"/>
                                <w:lang w:val="en-GB"/>
                              </w:rPr>
                            </w:pPr>
                            <w:r>
                              <w:rPr>
                                <w:b/>
                                <w:bCs/>
                                <w:lang w:val="en-GB"/>
                              </w:rPr>
                              <w:t xml:space="preserve"> </w:t>
                            </w:r>
                            <w:r w:rsidR="00503E65">
                              <w:rPr>
                                <w:b/>
                                <w:bCs/>
                                <w:sz w:val="26"/>
                                <w:szCs w:val="26"/>
                                <w:lang w:val="en-GB"/>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B4E041" id="_x0000_s1279" type="#_x0000_t47" style="position:absolute;margin-left:309pt;margin-top:9.05pt;width:22.6pt;height:22.1pt;z-index:2580638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" adj="-3555,-13731,2530,144" fillcolor="#fffaeb" strokecolor="#c55a11" strokeweight="1pt">
                <v:textbox>
                  <w:txbxContent>
                    <w:p w14:paraId="5EBBE02E" w14:textId="12E974D2" w:rsidR="003E5A30" w:rsidRPr="00503E65" w:rsidRDefault="003E5A30" w:rsidP="003E5A30">
                      <w:pPr>
                        <w:ind w:right="-171" w:hanging="284"/>
                        <w:jc w:val="center"/>
                        <w:rPr>
                          <w:b/>
                          <w:bCs/>
                          <w:sz w:val="26"/>
                          <w:szCs w:val="26"/>
                          <w:lang w:val="en-GB"/>
                        </w:rPr>
                      </w:pPr>
                      <w:r>
                        <w:rPr>
                          <w:b/>
                          <w:bCs/>
                          <w:lang w:val="en-GB"/>
                        </w:rPr>
                        <w:t xml:space="preserve"> </w:t>
                      </w:r>
                      <w:r w:rsidR="00503E65">
                        <w:rPr>
                          <w:b/>
                          <w:bCs/>
                          <w:sz w:val="26"/>
                          <w:szCs w:val="26"/>
                          <w:lang w:val="en-GB"/>
                        </w:rPr>
                        <w:t>8</w:t>
                      </w:r>
                    </w:p>
                  </w:txbxContent>
                </v:textbox>
              </v:shape>
            </w:pict>
          </mc:Fallback>
        </mc:AlternateContent>
      </w:r>
      <w:r w:rsidR="00503E65">
        <w:rPr>
          <w:noProof/>
        </w:rPr>
        <mc:AlternateContent>
          <mc:Choice Requires="wps">
            <w:drawing>
              <wp:anchor distT="0" distB="0" distL="114300" distR="114300" simplePos="0" relativeHeight="258056703" behindDoc="0" locked="0" layoutInCell="1" allowOverlap="1" wp14:anchorId="1A9B0A18" wp14:editId="2C90CEF2">
                <wp:simplePos x="0" y="0"/>
                <wp:positionH relativeFrom="column">
                  <wp:posOffset>5071110</wp:posOffset>
                </wp:positionH>
                <wp:positionV relativeFrom="paragraph">
                  <wp:posOffset>31115</wp:posOffset>
                </wp:positionV>
                <wp:extent cx="287020" cy="280670"/>
                <wp:effectExtent l="0" t="19050" r="17780" b="24130"/>
                <wp:wrapNone/>
                <wp:docPr id="347548343"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96667"/>
                            <a:gd name="adj3" fmla="val 1587"/>
                            <a:gd name="adj4" fmla="val 87081"/>
                          </a:avLst>
                        </a:prstGeom>
                        <a:solidFill>
                          <a:srgbClr val="FFFAEB"/>
                        </a:solidFill>
                        <a:ln w="12700" cap="flat" cmpd="sng" algn="ctr">
                          <a:solidFill>
                            <a:srgbClr val="ED7D31">
                              <a:lumMod val="75000"/>
                            </a:srgbClr>
                          </a:solidFill>
                          <a:prstDash val="solid"/>
                          <a:miter lim="800000"/>
                        </a:ln>
                        <a:effectLst/>
                      </wps:spPr>
                      <wps:txbx>
                        <w:txbxContent>
                          <w:p w14:paraId="04C5FEA7" w14:textId="74CA6058"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Pr>
                                <w:b/>
                                <w:bCs/>
                                <w:sz w:val="26"/>
                                <w:szCs w:val="26"/>
                                <w:lang w:val="en-GB"/>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9B0A18" id="_x0000_s1280" type="#_x0000_t47" style="position:absolute;margin-left:399.3pt;margin-top:2.45pt;width:22.6pt;height:22.1pt;z-index:2580567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" adj="18809,343,20880,-443" fillcolor="#fffaeb" strokecolor="#c55a11" strokeweight="1pt">
                <v:textbox>
                  <w:txbxContent>
                    <w:p w14:paraId="04C5FEA7" w14:textId="74CA6058"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Pr>
                          <w:b/>
                          <w:bCs/>
                          <w:sz w:val="26"/>
                          <w:szCs w:val="26"/>
                          <w:lang w:val="en-GB"/>
                        </w:rPr>
                        <w:t>7</w:t>
                      </w:r>
                    </w:p>
                  </w:txbxContent>
                </v:textbox>
                <o:callout v:ext="edit" minusy="t"/>
              </v:shape>
            </w:pict>
          </mc:Fallback>
        </mc:AlternateContent>
      </w:r>
    </w:p>
    <w:p w14:paraId="31F6FEC0" w14:textId="0B05FBF2" w:rsidR="00144320" w:rsidRDefault="00144320">
      <w:pPr>
        <w:rPr>
          <w:noProof/>
          <w:lang w:eastAsia="en-AU"/>
        </w:rPr>
      </w:pPr>
    </w:p>
    <w:p w14:paraId="3A9802D3" w14:textId="0916C45B" w:rsidR="00144320" w:rsidRDefault="00503E65">
      <w:pPr>
        <w:rPr>
          <w:noProof/>
          <w:lang w:eastAsia="en-AU"/>
        </w:rPr>
      </w:pPr>
      <w:r>
        <w:rPr>
          <w:noProof/>
        </w:rPr>
        <mc:AlternateContent>
          <mc:Choice Requires="wps">
            <w:drawing>
              <wp:anchor distT="0" distB="0" distL="114300" distR="114300" simplePos="0" relativeHeight="258061823" behindDoc="0" locked="0" layoutInCell="1" allowOverlap="1" wp14:anchorId="452CED70" wp14:editId="1EF5657F">
                <wp:simplePos x="0" y="0"/>
                <wp:positionH relativeFrom="column">
                  <wp:posOffset>1725930</wp:posOffset>
                </wp:positionH>
                <wp:positionV relativeFrom="paragraph">
                  <wp:posOffset>226060</wp:posOffset>
                </wp:positionV>
                <wp:extent cx="287020" cy="280670"/>
                <wp:effectExtent l="0" t="0" r="36830" b="24130"/>
                <wp:wrapNone/>
                <wp:docPr id="174058130"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96667"/>
                            <a:gd name="adj3" fmla="val 12447"/>
                            <a:gd name="adj4" fmla="val 100355"/>
                          </a:avLst>
                        </a:prstGeom>
                        <a:solidFill>
                          <a:srgbClr val="FFFAEB"/>
                        </a:solidFill>
                        <a:ln w="12700" cap="flat" cmpd="sng" algn="ctr">
                          <a:solidFill>
                            <a:srgbClr val="ED7D31">
                              <a:lumMod val="75000"/>
                            </a:srgbClr>
                          </a:solidFill>
                          <a:prstDash val="solid"/>
                          <a:miter lim="800000"/>
                        </a:ln>
                        <a:effectLst/>
                      </wps:spPr>
                      <wps:txbx>
                        <w:txbxContent>
                          <w:p w14:paraId="01B774E9" w14:textId="544EBAB1" w:rsidR="003E5A30" w:rsidRPr="00FC77B4" w:rsidRDefault="003E5A30" w:rsidP="003E5A30">
                            <w:pPr>
                              <w:ind w:right="-171" w:hanging="284"/>
                              <w:jc w:val="center"/>
                              <w:rPr>
                                <w:b/>
                                <w:bCs/>
                                <w:lang w:val="en-GB"/>
                              </w:rPr>
                            </w:pPr>
                            <w:r>
                              <w:rPr>
                                <w:b/>
                                <w:bCs/>
                                <w:lang w:val="en-GB"/>
                              </w:rPr>
                              <w:t xml:space="preserve"> </w:t>
                            </w:r>
                            <w:r w:rsidR="00503E65">
                              <w:rPr>
                                <w:b/>
                                <w:bCs/>
                                <w:lang w:val="en-GB"/>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52CED70" id="_x0000_s1281" type="#_x0000_t47" style="position:absolute;margin-left:135.9pt;margin-top:17.8pt;width:22.6pt;height:22.1pt;z-index:2580618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" adj="21677,2689,20880,-443" fillcolor="#fffaeb" strokecolor="#c55a11" strokeweight="1pt">
                <v:textbox>
                  <w:txbxContent>
                    <w:p w14:paraId="01B774E9" w14:textId="544EBAB1" w:rsidR="003E5A30" w:rsidRPr="00FC77B4" w:rsidRDefault="003E5A30" w:rsidP="003E5A30">
                      <w:pPr>
                        <w:ind w:right="-171" w:hanging="284"/>
                        <w:jc w:val="center"/>
                        <w:rPr>
                          <w:b/>
                          <w:bCs/>
                          <w:lang w:val="en-GB"/>
                        </w:rPr>
                      </w:pPr>
                      <w:r>
                        <w:rPr>
                          <w:b/>
                          <w:bCs/>
                          <w:lang w:val="en-GB"/>
                        </w:rPr>
                        <w:t xml:space="preserve"> </w:t>
                      </w:r>
                      <w:r w:rsidR="00503E65">
                        <w:rPr>
                          <w:b/>
                          <w:bCs/>
                          <w:lang w:val="en-GB"/>
                        </w:rPr>
                        <w:t>9</w:t>
                      </w:r>
                    </w:p>
                  </w:txbxContent>
                </v:textbox>
                <o:callout v:ext="edit" minusx="t" minusy="t"/>
              </v:shape>
            </w:pict>
          </mc:Fallback>
        </mc:AlternateContent>
      </w:r>
    </w:p>
    <w:p w14:paraId="24B4DD99" w14:textId="49778E2A" w:rsidR="00287A2E" w:rsidRDefault="00503E65">
      <w:pPr>
        <w:rPr>
          <w:b/>
          <w:bCs/>
          <w:noProof/>
          <w:color w:val="C00000"/>
          <w:lang w:eastAsia="en-AU"/>
        </w:rPr>
      </w:pPr>
      <w:r>
        <w:rPr>
          <w:noProof/>
        </w:rPr>
        <mc:AlternateContent>
          <mc:Choice Requires="wps">
            <w:drawing>
              <wp:anchor distT="0" distB="0" distL="114300" distR="114300" simplePos="0" relativeHeight="258080255" behindDoc="0" locked="0" layoutInCell="1" allowOverlap="1" wp14:anchorId="7A18D930" wp14:editId="7E449E17">
                <wp:simplePos x="0" y="0"/>
                <wp:positionH relativeFrom="margin">
                  <wp:align>left</wp:align>
                </wp:positionH>
                <wp:positionV relativeFrom="paragraph">
                  <wp:posOffset>12065</wp:posOffset>
                </wp:positionV>
                <wp:extent cx="287020" cy="280670"/>
                <wp:effectExtent l="0" t="228600" r="246380" b="24130"/>
                <wp:wrapNone/>
                <wp:docPr id="276803513"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96667"/>
                            <a:gd name="adj3" fmla="val -79861"/>
                            <a:gd name="adj4" fmla="val 180001"/>
                          </a:avLst>
                        </a:prstGeom>
                        <a:solidFill>
                          <a:srgbClr val="FFFAEB"/>
                        </a:solidFill>
                        <a:ln w="12700" cap="flat" cmpd="sng" algn="ctr">
                          <a:solidFill>
                            <a:srgbClr val="ED7D31">
                              <a:lumMod val="75000"/>
                            </a:srgbClr>
                          </a:solidFill>
                          <a:prstDash val="solid"/>
                          <a:miter lim="800000"/>
                        </a:ln>
                        <a:effectLst/>
                      </wps:spPr>
                      <wps:txbx>
                        <w:txbxContent>
                          <w:p w14:paraId="328FC3F5" w14:textId="30136AD1"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18D930" id="_x0000_s1282" type="#_x0000_t47" style="position:absolute;margin-left:0;margin-top:.95pt;width:22.6pt;height:22.1pt;z-index:258080255;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" adj="38880,-17250,20880,-443" fillcolor="#fffaeb" strokecolor="#c55a11" strokeweight="1pt">
                <v:textbox>
                  <w:txbxContent>
                    <w:p w14:paraId="328FC3F5" w14:textId="30136AD1"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0</w:t>
                      </w:r>
                    </w:p>
                  </w:txbxContent>
                </v:textbox>
                <o:callout v:ext="edit" minusx="t"/>
                <w10:wrap anchorx="margin"/>
              </v:shape>
            </w:pict>
          </mc:Fallback>
        </mc:AlternateContent>
      </w:r>
    </w:p>
    <w:p w14:paraId="22678EE0" w14:textId="77777777" w:rsidR="00287A2E" w:rsidRDefault="00287A2E">
      <w:pPr>
        <w:rPr>
          <w:b/>
          <w:bCs/>
          <w:noProof/>
          <w:color w:val="C00000"/>
          <w:lang w:eastAsia="en-AU"/>
        </w:rPr>
      </w:pPr>
    </w:p>
    <w:p w14:paraId="3CE8F1A2" w14:textId="77777777" w:rsidR="00C105C2" w:rsidRDefault="00EA45CB">
      <w:pPr>
        <w:rPr>
          <w:noProof/>
          <w:lang w:eastAsia="en-AU"/>
        </w:rPr>
      </w:pPr>
      <w:r>
        <w:rPr>
          <w:noProof/>
          <w:lang w:eastAsia="en-AU"/>
        </w:rPr>
        <w:br w:type="page"/>
      </w:r>
    </w:p>
    <w:p w14:paraId="72601865" w14:textId="0A5026B5" w:rsidR="00B01144" w:rsidRPr="00B01144" w:rsidRDefault="000B5CEC">
      <w:pPr>
        <w:rPr>
          <w:noProof/>
          <w:sz w:val="2"/>
          <w:szCs w:val="2"/>
          <w:lang w:eastAsia="en-AU"/>
        </w:rPr>
      </w:pPr>
      <w:r w:rsidRPr="002622A5">
        <w:rPr>
          <w:bCs/>
          <w:noProof/>
          <w:color w:val="808080" w:themeColor="background1" w:themeShade="80"/>
          <w:sz w:val="4"/>
          <w:szCs w:val="4"/>
        </w:rPr>
        <w:lastRenderedPageBreak/>
        <mc:AlternateContent>
          <mc:Choice Requires="wps">
            <w:drawing>
              <wp:anchor distT="0" distB="0" distL="114300" distR="114300" simplePos="0" relativeHeight="258647551" behindDoc="0" locked="0" layoutInCell="1" allowOverlap="1" wp14:anchorId="69EE3435" wp14:editId="2673F2CB">
                <wp:simplePos x="0" y="0"/>
                <wp:positionH relativeFrom="margin">
                  <wp:posOffset>1604010</wp:posOffset>
                </wp:positionH>
                <wp:positionV relativeFrom="paragraph">
                  <wp:posOffset>25400</wp:posOffset>
                </wp:positionV>
                <wp:extent cx="3028950" cy="769620"/>
                <wp:effectExtent l="0" t="0" r="19050" b="11430"/>
                <wp:wrapNone/>
                <wp:docPr id="181655825" name="Text Box 1"/>
                <wp:cNvGraphicFramePr/>
                <a:graphic xmlns:a="http://schemas.openxmlformats.org/drawingml/2006/main">
                  <a:graphicData uri="http://schemas.microsoft.com/office/word/2010/wordprocessingShape">
                    <wps:wsp>
                      <wps:cNvSpPr txBox="1"/>
                      <wps:spPr>
                        <a:xfrm>
                          <a:off x="0" y="0"/>
                          <a:ext cx="3028950" cy="769620"/>
                        </a:xfrm>
                        <a:prstGeom prst="rect">
                          <a:avLst/>
                        </a:prstGeom>
                        <a:solidFill>
                          <a:srgbClr val="FFEBF0"/>
                        </a:solidFill>
                        <a:ln w="6350">
                          <a:solidFill>
                            <a:srgbClr val="ED7D31">
                              <a:lumMod val="50000"/>
                            </a:srgbClr>
                          </a:solidFill>
                        </a:ln>
                      </wps:spPr>
                      <wps:txbx>
                        <w:txbxContent>
                          <w:p w14:paraId="72EB25AC" w14:textId="5603BC05" w:rsidR="00F042D3" w:rsidRPr="00135BF0" w:rsidRDefault="000B5CEC" w:rsidP="00F042D3">
                            <w:pPr>
                              <w:ind w:right="-159"/>
                              <w:rPr>
                                <w:sz w:val="20"/>
                                <w:szCs w:val="20"/>
                                <w:lang w:val="en-GB"/>
                              </w:rPr>
                            </w:pPr>
                            <w:r>
                              <w:rPr>
                                <w:sz w:val="20"/>
                                <w:szCs w:val="20"/>
                                <w:lang w:val="en-GB"/>
                              </w:rPr>
                              <w:t xml:space="preserve">Read the questions together before listening to the recording of the conversation. </w:t>
                            </w:r>
                            <w:r w:rsidR="00F042D3" w:rsidRPr="00530E3A">
                              <w:rPr>
                                <w:sz w:val="20"/>
                                <w:szCs w:val="20"/>
                                <w:lang w:val="en-GB"/>
                              </w:rPr>
                              <w:t>Ask students to cover the opposite page.</w:t>
                            </w:r>
                            <w:r w:rsidR="00F042D3">
                              <w:rPr>
                                <w:sz w:val="20"/>
                                <w:szCs w:val="20"/>
                                <w:lang w:val="en-GB"/>
                              </w:rPr>
                              <w:t xml:space="preserve"> </w:t>
                            </w:r>
                            <w:r w:rsidR="007C3E38">
                              <w:rPr>
                                <w:sz w:val="20"/>
                                <w:szCs w:val="20"/>
                                <w:lang w:val="en-GB"/>
                              </w:rPr>
                              <w:t xml:space="preserve">There may be more than one answer for some questions.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E3435" id="_x0000_s1283" type="#_x0000_t202" style="position:absolute;margin-left:126.3pt;margin-top:2pt;width:238.5pt;height:60.6pt;z-index:2586475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" fillcolor="#ffebf0" strokecolor="#843c0c" strokeweight=".5pt">
                <v:textbox>
                  <w:txbxContent>
                    <w:p w14:paraId="72EB25AC" w14:textId="5603BC05" w:rsidR="00F042D3" w:rsidRPr="00135BF0" w:rsidRDefault="000B5CEC" w:rsidP="00F042D3">
                      <w:pPr>
                        <w:ind w:right="-159"/>
                        <w:rPr>
                          <w:sz w:val="20"/>
                          <w:szCs w:val="20"/>
                          <w:lang w:val="en-GB"/>
                        </w:rPr>
                      </w:pPr>
                      <w:r>
                        <w:rPr>
                          <w:sz w:val="20"/>
                          <w:szCs w:val="20"/>
                          <w:lang w:val="en-GB"/>
                        </w:rPr>
                        <w:t xml:space="preserve">Read the questions together before listening to the recording of the conversation. </w:t>
                      </w:r>
                      <w:r w:rsidR="00F042D3" w:rsidRPr="00530E3A">
                        <w:rPr>
                          <w:sz w:val="20"/>
                          <w:szCs w:val="20"/>
                          <w:lang w:val="en-GB"/>
                        </w:rPr>
                        <w:t>Ask students to cover the opposite page.</w:t>
                      </w:r>
                      <w:r w:rsidR="00F042D3">
                        <w:rPr>
                          <w:sz w:val="20"/>
                          <w:szCs w:val="20"/>
                          <w:lang w:val="en-GB"/>
                        </w:rPr>
                        <w:t xml:space="preserve"> </w:t>
                      </w:r>
                      <w:r w:rsidR="007C3E38">
                        <w:rPr>
                          <w:sz w:val="20"/>
                          <w:szCs w:val="20"/>
                          <w:lang w:val="en-GB"/>
                        </w:rPr>
                        <w:t xml:space="preserve">There may be more than one answer for some questions. </w:t>
                      </w:r>
                    </w:p>
                  </w:txbxContent>
                </v:textbox>
                <w10:wrap anchorx="margin"/>
              </v:shape>
            </w:pict>
          </mc:Fallback>
        </mc:AlternateContent>
      </w:r>
      <w:r w:rsidRPr="00E84900">
        <w:rPr>
          <w:noProof/>
          <w:lang w:eastAsia="en-AU"/>
        </w:rPr>
        <w:drawing>
          <wp:anchor distT="0" distB="0" distL="114300" distR="114300" simplePos="0" relativeHeight="249693690" behindDoc="0" locked="0" layoutInCell="1" allowOverlap="1" wp14:anchorId="0C37FAD2" wp14:editId="3F77B34A">
            <wp:simplePos x="0" y="0"/>
            <wp:positionH relativeFrom="margin">
              <wp:posOffset>2495550</wp:posOffset>
            </wp:positionH>
            <wp:positionV relativeFrom="paragraph">
              <wp:posOffset>-106680</wp:posOffset>
            </wp:positionV>
            <wp:extent cx="3616978" cy="2756658"/>
            <wp:effectExtent l="0" t="0" r="2540" b="5715"/>
            <wp:wrapNone/>
            <wp:docPr id="1162040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40388" name=""/>
                    <pic:cNvPicPr/>
                  </pic:nvPicPr>
                  <pic:blipFill>
                    <a:blip r:embed="rId256">
                      <a:extLst>
                        <a:ext uri="{28A0092B-C50C-407E-A947-70E740481C1C}">
                          <a14:useLocalDpi xmlns:a14="http://schemas.microsoft.com/office/drawing/2010/main" val="0"/>
                        </a:ext>
                      </a:extLst>
                    </a:blip>
                    <a:stretch>
                      <a:fillRect/>
                    </a:stretch>
                  </pic:blipFill>
                  <pic:spPr>
                    <a:xfrm>
                      <a:off x="0" y="0"/>
                      <a:ext cx="3616978" cy="2756658"/>
                    </a:xfrm>
                    <a:prstGeom prst="rect">
                      <a:avLst/>
                    </a:prstGeom>
                  </pic:spPr>
                </pic:pic>
              </a:graphicData>
            </a:graphic>
            <wp14:sizeRelH relativeFrom="margin">
              <wp14:pctWidth>0</wp14:pctWidth>
            </wp14:sizeRelH>
            <wp14:sizeRelV relativeFrom="margin">
              <wp14:pctHeight>0</wp14:pctHeight>
            </wp14:sizeRelV>
          </wp:anchor>
        </w:drawing>
      </w:r>
      <w:r w:rsidR="001B269C">
        <w:rPr>
          <w:noProof/>
        </w:rPr>
        <w:drawing>
          <wp:anchor distT="0" distB="0" distL="114300" distR="114300" simplePos="0" relativeHeight="258945535" behindDoc="0" locked="0" layoutInCell="1" allowOverlap="1" wp14:anchorId="33EBADC4" wp14:editId="420EC604">
            <wp:simplePos x="0" y="0"/>
            <wp:positionH relativeFrom="column">
              <wp:posOffset>784860</wp:posOffset>
            </wp:positionH>
            <wp:positionV relativeFrom="paragraph">
              <wp:posOffset>19050</wp:posOffset>
            </wp:positionV>
            <wp:extent cx="742950" cy="490855"/>
            <wp:effectExtent l="0" t="0" r="0" b="0"/>
            <wp:wrapNone/>
            <wp:docPr id="681237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37815" name="Picture 1"/>
                    <pic:cNvPicPr>
                      <a:picLocks noChangeAspect="1"/>
                    </pic:cNvPicPr>
                  </pic:nvPicPr>
                  <pic:blipFill>
                    <a:blip r:embed="rId257">
                      <a:extLst>
                        <a:ext uri="{28A0092B-C50C-407E-A947-70E740481C1C}">
                          <a14:useLocalDpi xmlns:a14="http://schemas.microsoft.com/office/drawing/2010/main" val="0"/>
                        </a:ext>
                      </a:extLst>
                    </a:blip>
                    <a:stretch>
                      <a:fillRect/>
                    </a:stretch>
                  </pic:blipFill>
                  <pic:spPr>
                    <a:xfrm>
                      <a:off x="0" y="0"/>
                      <a:ext cx="742950" cy="490855"/>
                    </a:xfrm>
                    <a:prstGeom prst="rect">
                      <a:avLst/>
                    </a:prstGeom>
                  </pic:spPr>
                </pic:pic>
              </a:graphicData>
            </a:graphic>
          </wp:anchor>
        </w:drawing>
      </w:r>
      <w:r w:rsidR="0000609F" w:rsidRPr="00964B83">
        <w:rPr>
          <w:b/>
          <w:bCs/>
          <w:noProof/>
          <w:sz w:val="44"/>
          <w:szCs w:val="52"/>
          <w:lang w:eastAsia="en-AU"/>
        </w:rPr>
        <w:drawing>
          <wp:anchor distT="0" distB="0" distL="114300" distR="114300" simplePos="0" relativeHeight="256173567" behindDoc="0" locked="0" layoutInCell="1" allowOverlap="1" wp14:anchorId="579316EA" wp14:editId="7390701A">
            <wp:simplePos x="0" y="0"/>
            <wp:positionH relativeFrom="column">
              <wp:posOffset>300990</wp:posOffset>
            </wp:positionH>
            <wp:positionV relativeFrom="paragraph">
              <wp:posOffset>70485</wp:posOffset>
            </wp:positionV>
            <wp:extent cx="403860" cy="400685"/>
            <wp:effectExtent l="19050" t="19050" r="15240" b="18415"/>
            <wp:wrapNone/>
            <wp:docPr id="18988376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569318A" w14:textId="674983BF" w:rsidR="00B01144" w:rsidRPr="0012386D" w:rsidRDefault="00B01144" w:rsidP="00B01144">
      <w:pPr>
        <w:pStyle w:val="ListParagraph"/>
        <w:ind w:hanging="720"/>
        <w:rPr>
          <w:sz w:val="44"/>
          <w:szCs w:val="52"/>
        </w:rPr>
      </w:pPr>
      <w:r w:rsidRPr="0012386D">
        <w:rPr>
          <w:sz w:val="44"/>
          <w:szCs w:val="52"/>
        </w:rPr>
        <w:sym w:font="Wingdings" w:char="F081"/>
      </w:r>
      <w:r>
        <w:rPr>
          <w:sz w:val="44"/>
          <w:szCs w:val="52"/>
        </w:rPr>
        <w:t xml:space="preserve"> </w:t>
      </w:r>
    </w:p>
    <w:p w14:paraId="275CFE1C" w14:textId="0B56ECBA" w:rsidR="00EA45CB" w:rsidRPr="0016108F" w:rsidRDefault="00EA45CB">
      <w:pPr>
        <w:rPr>
          <w:noProof/>
          <w:sz w:val="20"/>
          <w:szCs w:val="20"/>
          <w:lang w:eastAsia="en-AU"/>
        </w:rPr>
      </w:pPr>
    </w:p>
    <w:p w14:paraId="45C808AA" w14:textId="1BB231BD" w:rsidR="005620FD" w:rsidRDefault="0000609F">
      <w:pPr>
        <w:rPr>
          <w:noProof/>
          <w:lang w:eastAsia="en-AU"/>
        </w:rPr>
      </w:pPr>
      <w:r>
        <w:rPr>
          <w:noProof/>
          <w:sz w:val="6"/>
          <w:szCs w:val="6"/>
        </w:rPr>
        <mc:AlternateContent>
          <mc:Choice Requires="wps">
            <w:drawing>
              <wp:anchor distT="0" distB="0" distL="114300" distR="114300" simplePos="0" relativeHeight="255871487" behindDoc="0" locked="0" layoutInCell="1" allowOverlap="1" wp14:anchorId="5022AD94" wp14:editId="19FEEB91">
                <wp:simplePos x="0" y="0"/>
                <wp:positionH relativeFrom="margin">
                  <wp:posOffset>38100</wp:posOffset>
                </wp:positionH>
                <wp:positionV relativeFrom="paragraph">
                  <wp:posOffset>13970</wp:posOffset>
                </wp:positionV>
                <wp:extent cx="2301240" cy="335280"/>
                <wp:effectExtent l="0" t="0" r="22860" b="26670"/>
                <wp:wrapNone/>
                <wp:docPr id="1727819240" name="Text Box 30"/>
                <wp:cNvGraphicFramePr/>
                <a:graphic xmlns:a="http://schemas.openxmlformats.org/drawingml/2006/main">
                  <a:graphicData uri="http://schemas.microsoft.com/office/word/2010/wordprocessingShape">
                    <wps:wsp>
                      <wps:cNvSpPr txBox="1"/>
                      <wps:spPr>
                        <a:xfrm>
                          <a:off x="0" y="0"/>
                          <a:ext cx="2301240" cy="335280"/>
                        </a:xfrm>
                        <a:prstGeom prst="roundRect">
                          <a:avLst/>
                        </a:prstGeom>
                        <a:solidFill>
                          <a:srgbClr val="FFFAEB"/>
                        </a:solidFill>
                        <a:ln w="6350">
                          <a:solidFill>
                            <a:srgbClr val="5B9BD5">
                              <a:lumMod val="75000"/>
                            </a:srgbClr>
                          </a:solidFill>
                        </a:ln>
                      </wps:spPr>
                      <wps:txbx>
                        <w:txbxContent>
                          <w:p w14:paraId="5A8FBBBE" w14:textId="2700009F" w:rsidR="00E84900" w:rsidRPr="004E548C" w:rsidRDefault="00B01144" w:rsidP="00B01144">
                            <w:pPr>
                              <w:ind w:right="-53"/>
                              <w:jc w:val="center"/>
                              <w:rPr>
                                <w:b/>
                                <w:bCs/>
                                <w:lang w:val="en-GB"/>
                              </w:rPr>
                            </w:pPr>
                            <w:r>
                              <w:rPr>
                                <w:b/>
                                <w:bCs/>
                                <w:lang w:val="en-GB"/>
                              </w:rPr>
                              <w:t>Parwana talks to Sahra.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22AD94" id="_x0000_s1284" style="position:absolute;margin-left:3pt;margin-top:1.1pt;width:181.2pt;height:26.4pt;z-index:2558714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" fillcolor="#fffaeb" strokecolor="#2e75b6" strokeweight=".5pt">
                <v:textbox>
                  <w:txbxContent>
                    <w:p w14:paraId="5A8FBBBE" w14:textId="2700009F" w:rsidR="00E84900" w:rsidRPr="004E548C" w:rsidRDefault="00B01144" w:rsidP="00B01144">
                      <w:pPr>
                        <w:ind w:right="-53"/>
                        <w:jc w:val="center"/>
                        <w:rPr>
                          <w:b/>
                          <w:bCs/>
                          <w:lang w:val="en-GB"/>
                        </w:rPr>
                      </w:pPr>
                      <w:r>
                        <w:rPr>
                          <w:b/>
                          <w:bCs/>
                          <w:lang w:val="en-GB"/>
                        </w:rPr>
                        <w:t>Parwana talks to Sahra.</w:t>
                      </w:r>
                    </w:p>
                  </w:txbxContent>
                </v:textbox>
                <w10:wrap anchorx="margin"/>
              </v:roundrect>
            </w:pict>
          </mc:Fallback>
        </mc:AlternateContent>
      </w:r>
    </w:p>
    <w:p w14:paraId="622746D5" w14:textId="77777777" w:rsidR="005620FD" w:rsidRPr="000B5CEC" w:rsidRDefault="005620FD">
      <w:pPr>
        <w:rPr>
          <w:noProof/>
          <w:sz w:val="6"/>
          <w:szCs w:val="6"/>
          <w:lang w:eastAsia="en-AU"/>
        </w:rPr>
      </w:pPr>
    </w:p>
    <w:p w14:paraId="736FC469" w14:textId="77777777" w:rsidR="005620FD" w:rsidRPr="00910E47" w:rsidRDefault="005620FD">
      <w:pPr>
        <w:rPr>
          <w:noProof/>
          <w:sz w:val="2"/>
          <w:szCs w:val="2"/>
          <w:lang w:eastAsia="en-AU"/>
        </w:rPr>
      </w:pPr>
    </w:p>
    <w:p w14:paraId="34135DBA" w14:textId="2CB016D5" w:rsidR="005620FD" w:rsidRPr="005620FD" w:rsidRDefault="005620FD">
      <w:pPr>
        <w:pStyle w:val="ListParagraph"/>
        <w:numPr>
          <w:ilvl w:val="0"/>
          <w:numId w:val="6"/>
        </w:numPr>
        <w:tabs>
          <w:tab w:val="left" w:pos="993"/>
          <w:tab w:val="left" w:pos="3969"/>
        </w:tabs>
        <w:spacing w:after="0" w:line="276" w:lineRule="auto"/>
        <w:ind w:left="426" w:hanging="426"/>
        <w:rPr>
          <w:rFonts w:ascii="Century Gothic" w:hAnsi="Century Gothic"/>
          <w:sz w:val="28"/>
        </w:rPr>
      </w:pPr>
      <w:r>
        <w:rPr>
          <w:rFonts w:ascii="Century Gothic" w:hAnsi="Century Gothic"/>
          <w:noProof/>
          <w:sz w:val="28"/>
        </w:rPr>
        <mc:AlternateContent>
          <mc:Choice Requires="wps">
            <w:drawing>
              <wp:anchor distT="0" distB="0" distL="114300" distR="114300" simplePos="0" relativeHeight="256176639" behindDoc="0" locked="0" layoutInCell="1" allowOverlap="1" wp14:anchorId="32032FA5" wp14:editId="07298ADD">
                <wp:simplePos x="0" y="0"/>
                <wp:positionH relativeFrom="column">
                  <wp:posOffset>300990</wp:posOffset>
                </wp:positionH>
                <wp:positionV relativeFrom="paragraph">
                  <wp:posOffset>509270</wp:posOffset>
                </wp:positionV>
                <wp:extent cx="251460" cy="251471"/>
                <wp:effectExtent l="0" t="0" r="15240" b="15240"/>
                <wp:wrapNone/>
                <wp:docPr id="1498030739" name="Text Box 3"/>
                <wp:cNvGraphicFramePr/>
                <a:graphic xmlns:a="http://schemas.openxmlformats.org/drawingml/2006/main">
                  <a:graphicData uri="http://schemas.microsoft.com/office/word/2010/wordprocessingShape">
                    <wps:wsp>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336D6D31" w14:textId="77777777" w:rsidR="00964B83" w:rsidRDefault="00964B83"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032FA5" id="_x0000_s1285" type="#_x0000_t202" style="position:absolute;left:0;text-align:left;margin-left:23.7pt;margin-top:40.1pt;width:19.8pt;height:19.8pt;z-index:2561766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" fillcolor="window" strokecolor="#7f7f7f" strokeweight=".5pt">
                <v:textbox>
                  <w:txbxContent>
                    <w:p w14:paraId="336D6D31" w14:textId="77777777" w:rsidR="00964B83" w:rsidRDefault="00964B83" w:rsidP="00964B83"/>
                  </w:txbxContent>
                </v:textbox>
              </v:shape>
            </w:pict>
          </mc:Fallback>
        </mc:AlternateContent>
      </w:r>
      <w:r w:rsidR="00964B83" w:rsidRPr="00964B83">
        <w:rPr>
          <w:rFonts w:ascii="Century Gothic" w:hAnsi="Century Gothic"/>
          <w:sz w:val="28"/>
        </w:rPr>
        <w:t xml:space="preserve">What </w:t>
      </w:r>
      <w:r w:rsidR="0006093F">
        <w:rPr>
          <w:rFonts w:ascii="Century Gothic" w:hAnsi="Century Gothic"/>
          <w:sz w:val="28"/>
        </w:rPr>
        <w:t>does</w:t>
      </w:r>
      <w:r w:rsidR="00964B83" w:rsidRPr="00964B83">
        <w:rPr>
          <w:rFonts w:ascii="Century Gothic" w:hAnsi="Century Gothic"/>
          <w:sz w:val="28"/>
        </w:rPr>
        <w:t xml:space="preserve"> </w:t>
      </w:r>
      <w:r w:rsidR="00EF47F8" w:rsidRPr="00964B83">
        <w:rPr>
          <w:rFonts w:ascii="Century Gothic" w:hAnsi="Century Gothic"/>
          <w:sz w:val="28"/>
        </w:rPr>
        <w:t xml:space="preserve">Parwana </w:t>
      </w:r>
      <w:r w:rsidR="0006093F">
        <w:rPr>
          <w:rFonts w:ascii="Century Gothic" w:hAnsi="Century Gothic"/>
          <w:sz w:val="28"/>
        </w:rPr>
        <w:br/>
      </w:r>
      <w:r w:rsidR="00EF47F8" w:rsidRPr="00964B83">
        <w:rPr>
          <w:rFonts w:ascii="Century Gothic" w:hAnsi="Century Gothic"/>
          <w:sz w:val="28"/>
        </w:rPr>
        <w:t>talk about</w:t>
      </w:r>
      <w:r w:rsidR="00964B83" w:rsidRPr="000C438C">
        <w:rPr>
          <w:rFonts w:ascii="Cavolini" w:hAnsi="Cavolini" w:cs="Cavolini"/>
          <w:sz w:val="28"/>
        </w:rPr>
        <w:t>?</w:t>
      </w:r>
      <w:r w:rsidR="00964B83" w:rsidRPr="00964B83">
        <w:rPr>
          <w:rFonts w:ascii="Century Gothic" w:hAnsi="Century Gothic"/>
          <w:sz w:val="28"/>
        </w:rPr>
        <w:t xml:space="preserve"> </w:t>
      </w:r>
      <w:r w:rsidR="00964B83" w:rsidRPr="00964B83">
        <w:rPr>
          <w:rFonts w:ascii="Century Gothic" w:hAnsi="Century Gothic"/>
          <w:sz w:val="28"/>
        </w:rPr>
        <w:br/>
      </w:r>
      <w:r w:rsidR="00964B83">
        <w:rPr>
          <w:rFonts w:ascii="Century Gothic" w:hAnsi="Century Gothic"/>
          <w:sz w:val="26"/>
          <w:szCs w:val="26"/>
        </w:rPr>
        <w:t xml:space="preserve"> </w:t>
      </w:r>
      <w:r w:rsidR="00964B83">
        <w:rPr>
          <w:rFonts w:ascii="Century Gothic" w:hAnsi="Century Gothic"/>
          <w:sz w:val="26"/>
          <w:szCs w:val="26"/>
        </w:rPr>
        <w:tab/>
      </w:r>
      <w:r w:rsidR="00F42CA0" w:rsidRPr="00964B83">
        <w:rPr>
          <w:rFonts w:ascii="Century Gothic" w:hAnsi="Century Gothic" w:cs="Cavolini"/>
          <w:sz w:val="26"/>
          <w:szCs w:val="26"/>
        </w:rPr>
        <w:t>a</w:t>
      </w:r>
      <w:r w:rsidR="000C438C">
        <w:rPr>
          <w:rFonts w:ascii="Century Gothic" w:hAnsi="Century Gothic" w:cs="Cavolini"/>
          <w:sz w:val="26"/>
          <w:szCs w:val="26"/>
        </w:rPr>
        <w:t>n old</w:t>
      </w:r>
      <w:r w:rsidR="00F42CA0" w:rsidRPr="00964B83">
        <w:rPr>
          <w:rFonts w:ascii="Century Gothic" w:hAnsi="Century Gothic" w:cs="Cavolini"/>
          <w:sz w:val="26"/>
          <w:szCs w:val="26"/>
        </w:rPr>
        <w:t xml:space="preserve"> </w:t>
      </w:r>
      <w:r w:rsidR="000C438C">
        <w:rPr>
          <w:rFonts w:ascii="Century Gothic" w:hAnsi="Century Gothic" w:cs="Cavolini"/>
          <w:sz w:val="26"/>
          <w:szCs w:val="26"/>
        </w:rPr>
        <w:t>playground</w:t>
      </w:r>
    </w:p>
    <w:p w14:paraId="78DEBE42" w14:textId="77777777" w:rsidR="005620FD" w:rsidRPr="005620FD" w:rsidRDefault="005620FD" w:rsidP="005620FD">
      <w:pPr>
        <w:pStyle w:val="ListParagraph"/>
        <w:tabs>
          <w:tab w:val="left" w:pos="993"/>
          <w:tab w:val="left" w:pos="3969"/>
        </w:tabs>
        <w:spacing w:after="0" w:line="276" w:lineRule="auto"/>
        <w:ind w:left="426"/>
        <w:rPr>
          <w:rFonts w:ascii="Century Gothic" w:hAnsi="Century Gothic"/>
          <w:sz w:val="6"/>
          <w:szCs w:val="6"/>
        </w:rPr>
      </w:pPr>
    </w:p>
    <w:p w14:paraId="40EEF78C" w14:textId="1435E430" w:rsidR="00EF47F8" w:rsidRDefault="005620FD" w:rsidP="005620FD">
      <w:pPr>
        <w:pStyle w:val="ListParagraph"/>
        <w:tabs>
          <w:tab w:val="left" w:pos="993"/>
          <w:tab w:val="left" w:pos="3969"/>
        </w:tabs>
        <w:spacing w:after="0" w:line="360" w:lineRule="auto"/>
        <w:ind w:left="426"/>
        <w:rPr>
          <w:rFonts w:ascii="Century Gothic" w:hAnsi="Century Gothic"/>
          <w:sz w:val="28"/>
        </w:rPr>
      </w:pPr>
      <w:r>
        <w:rPr>
          <w:rFonts w:ascii="Century Gothic" w:hAnsi="Century Gothic"/>
          <w:noProof/>
          <w:sz w:val="28"/>
        </w:rPr>
        <mc:AlternateContent>
          <mc:Choice Requires="wps">
            <w:drawing>
              <wp:anchor distT="0" distB="0" distL="114300" distR="114300" simplePos="0" relativeHeight="256177663" behindDoc="0" locked="0" layoutInCell="1" allowOverlap="1" wp14:anchorId="79FD497F" wp14:editId="5FC0E5AC">
                <wp:simplePos x="0" y="0"/>
                <wp:positionH relativeFrom="column">
                  <wp:posOffset>316230</wp:posOffset>
                </wp:positionH>
                <wp:positionV relativeFrom="paragraph">
                  <wp:posOffset>3810</wp:posOffset>
                </wp:positionV>
                <wp:extent cx="251460" cy="251471"/>
                <wp:effectExtent l="0" t="0" r="15240" b="15240"/>
                <wp:wrapNone/>
                <wp:docPr id="234197835" name="Text Box 3"/>
                <wp:cNvGraphicFramePr/>
                <a:graphic xmlns:a="http://schemas.openxmlformats.org/drawingml/2006/main">
                  <a:graphicData uri="http://schemas.microsoft.com/office/word/2010/wordprocessingShape">
                    <wps:wsp>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6DCE8B21" w14:textId="65873834" w:rsidR="00964B83" w:rsidRPr="00D85450" w:rsidRDefault="00D85450" w:rsidP="00964B83">
                            <w:pPr>
                              <w:rPr>
                                <w:color w:val="C00000"/>
                              </w:rPr>
                            </w:pPr>
                            <w:r w:rsidRPr="00D85450">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FD497F" id="_x0000_s1286" type="#_x0000_t202" style="position:absolute;left:0;text-align:left;margin-left:24.9pt;margin-top:.3pt;width:19.8pt;height:19.8pt;z-index:2561776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" fillcolor="window" strokecolor="#7f7f7f" strokeweight=".5pt">
                <v:textbox>
                  <w:txbxContent>
                    <w:p w14:paraId="6DCE8B21" w14:textId="65873834" w:rsidR="00964B83" w:rsidRPr="00D85450" w:rsidRDefault="00D85450" w:rsidP="00964B83">
                      <w:pPr>
                        <w:rPr>
                          <w:color w:val="C00000"/>
                        </w:rPr>
                      </w:pPr>
                      <w:r w:rsidRPr="00D85450">
                        <w:rPr>
                          <w:color w:val="C00000"/>
                        </w:rPr>
                        <w:sym w:font="Wingdings" w:char="F0FC"/>
                      </w:r>
                    </w:p>
                  </w:txbxContent>
                </v:textbox>
              </v:shape>
            </w:pict>
          </mc:Fallback>
        </mc:AlternateContent>
      </w:r>
      <w:r w:rsidR="00964B83" w:rsidRPr="00964B83">
        <w:rPr>
          <w:rFonts w:ascii="Century Gothic" w:hAnsi="Century Gothic"/>
          <w:sz w:val="26"/>
          <w:szCs w:val="26"/>
        </w:rPr>
        <w:tab/>
        <w:t>a new playground</w:t>
      </w:r>
      <w:r w:rsidR="00EF47F8" w:rsidRPr="00964B83">
        <w:rPr>
          <w:rFonts w:ascii="Century Gothic" w:hAnsi="Century Gothic"/>
          <w:sz w:val="28"/>
        </w:rPr>
        <w:t xml:space="preserve"> </w:t>
      </w:r>
    </w:p>
    <w:p w14:paraId="7B04FC80" w14:textId="77777777" w:rsidR="00964B83" w:rsidRPr="00964B83" w:rsidRDefault="00964B83" w:rsidP="00964B83">
      <w:pPr>
        <w:pStyle w:val="ListParagraph"/>
        <w:tabs>
          <w:tab w:val="left" w:pos="993"/>
        </w:tabs>
        <w:spacing w:after="0" w:line="360" w:lineRule="auto"/>
        <w:ind w:left="426"/>
        <w:rPr>
          <w:rFonts w:ascii="Century Gothic" w:hAnsi="Century Gothic"/>
          <w:sz w:val="12"/>
          <w:szCs w:val="12"/>
        </w:rPr>
      </w:pPr>
    </w:p>
    <w:p w14:paraId="26922B53" w14:textId="042C5AFA" w:rsidR="000C4F97" w:rsidRDefault="009C29BC">
      <w:pPr>
        <w:pStyle w:val="ListParagraph"/>
        <w:numPr>
          <w:ilvl w:val="0"/>
          <w:numId w:val="6"/>
        </w:numPr>
        <w:spacing w:line="240" w:lineRule="auto"/>
        <w:ind w:left="426" w:hanging="426"/>
        <w:rPr>
          <w:rFonts w:ascii="Century Gothic" w:hAnsi="Century Gothic"/>
          <w:sz w:val="28"/>
        </w:rPr>
      </w:pPr>
      <w:r>
        <w:rPr>
          <w:rFonts w:ascii="Century Gothic" w:hAnsi="Century Gothic"/>
          <w:sz w:val="28"/>
        </w:rPr>
        <w:t>Parwana t</w:t>
      </w:r>
      <w:r w:rsidR="000C4F97">
        <w:rPr>
          <w:rFonts w:ascii="Century Gothic" w:hAnsi="Century Gothic"/>
          <w:sz w:val="28"/>
        </w:rPr>
        <w:t>alks</w:t>
      </w:r>
      <w:r w:rsidR="00964B83">
        <w:rPr>
          <w:rFonts w:ascii="Century Gothic" w:hAnsi="Century Gothic"/>
          <w:sz w:val="28"/>
        </w:rPr>
        <w:t xml:space="preserve"> </w:t>
      </w:r>
      <w:r>
        <w:rPr>
          <w:rFonts w:ascii="Century Gothic" w:hAnsi="Century Gothic"/>
          <w:sz w:val="28"/>
        </w:rPr>
        <w:t xml:space="preserve">about </w:t>
      </w:r>
      <w:r w:rsidR="000C4F97">
        <w:rPr>
          <w:rFonts w:ascii="Century Gothic" w:hAnsi="Century Gothic"/>
          <w:sz w:val="28"/>
        </w:rPr>
        <w:t>the playground</w:t>
      </w:r>
      <w:r>
        <w:rPr>
          <w:rFonts w:ascii="Century Gothic" w:hAnsi="Century Gothic"/>
          <w:sz w:val="28"/>
        </w:rPr>
        <w:t xml:space="preserve">, because </w:t>
      </w:r>
    </w:p>
    <w:p w14:paraId="5094C613" w14:textId="0A49F384" w:rsidR="000C4F97" w:rsidRPr="000C4F97" w:rsidRDefault="000C4F97" w:rsidP="000C4F97">
      <w:pPr>
        <w:pStyle w:val="ListParagraph"/>
        <w:rPr>
          <w:rFonts w:ascii="Century Gothic" w:hAnsi="Century Gothic"/>
          <w:sz w:val="12"/>
          <w:szCs w:val="12"/>
        </w:rPr>
      </w:pPr>
      <w:r>
        <w:rPr>
          <w:rFonts w:ascii="Century Gothic" w:hAnsi="Century Gothic"/>
          <w:noProof/>
          <w:sz w:val="12"/>
          <w:szCs w:val="12"/>
        </w:rPr>
        <mc:AlternateContent>
          <mc:Choice Requires="wps">
            <w:drawing>
              <wp:anchor distT="0" distB="0" distL="114300" distR="114300" simplePos="0" relativeHeight="256180735" behindDoc="0" locked="0" layoutInCell="1" allowOverlap="1" wp14:anchorId="29676F3E" wp14:editId="0637E9D4">
                <wp:simplePos x="0" y="0"/>
                <wp:positionH relativeFrom="column">
                  <wp:posOffset>590550</wp:posOffset>
                </wp:positionH>
                <wp:positionV relativeFrom="paragraph">
                  <wp:posOffset>76200</wp:posOffset>
                </wp:positionV>
                <wp:extent cx="251460" cy="251471"/>
                <wp:effectExtent l="0" t="0" r="15240" b="15240"/>
                <wp:wrapNone/>
                <wp:docPr id="896462387" name="Text Box 3"/>
                <wp:cNvGraphicFramePr/>
                <a:graphic xmlns:a="http://schemas.openxmlformats.org/drawingml/2006/main">
                  <a:graphicData uri="http://schemas.microsoft.com/office/word/2010/wordprocessingShape">
                    <wps:wsp>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56BD65E2" w14:textId="77777777" w:rsidR="00895BBB" w:rsidRPr="00D85450" w:rsidRDefault="00895BBB" w:rsidP="00895BBB">
                            <w:pPr>
                              <w:rPr>
                                <w:color w:val="C00000"/>
                              </w:rPr>
                            </w:pPr>
                            <w:r w:rsidRPr="00D85450">
                              <w:rPr>
                                <w:color w:val="C00000"/>
                              </w:rPr>
                              <w:sym w:font="Wingdings" w:char="F0FC"/>
                            </w:r>
                          </w:p>
                          <w:p w14:paraId="41BDCCC2" w14:textId="77777777" w:rsidR="009C29BC" w:rsidRDefault="009C29BC"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676F3E" id="_x0000_s1287" type="#_x0000_t202" style="position:absolute;left:0;text-align:left;margin-left:46.5pt;margin-top:6pt;width:19.8pt;height:19.8pt;z-index:2561807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" fillcolor="window" strokecolor="#7f7f7f" strokeweight=".5pt">
                <v:textbox>
                  <w:txbxContent>
                    <w:p w14:paraId="56BD65E2" w14:textId="77777777" w:rsidR="00895BBB" w:rsidRPr="00D85450" w:rsidRDefault="00895BBB" w:rsidP="00895BBB">
                      <w:pPr>
                        <w:rPr>
                          <w:color w:val="C00000"/>
                        </w:rPr>
                      </w:pPr>
                      <w:r w:rsidRPr="00D85450">
                        <w:rPr>
                          <w:color w:val="C00000"/>
                        </w:rPr>
                        <w:sym w:font="Wingdings" w:char="F0FC"/>
                      </w:r>
                    </w:p>
                    <w:p w14:paraId="41BDCCC2" w14:textId="77777777" w:rsidR="009C29BC" w:rsidRDefault="009C29BC" w:rsidP="00964B83"/>
                  </w:txbxContent>
                </v:textbox>
              </v:shape>
            </w:pict>
          </mc:Fallback>
        </mc:AlternateContent>
      </w:r>
    </w:p>
    <w:p w14:paraId="6A79384A" w14:textId="5EDC31F7" w:rsidR="00895BBB" w:rsidRDefault="000C4F97" w:rsidP="000C4F97">
      <w:pPr>
        <w:pStyle w:val="ListParagraph"/>
        <w:spacing w:line="360" w:lineRule="auto"/>
        <w:ind w:left="426"/>
        <w:rPr>
          <w:rFonts w:ascii="Century Gothic" w:hAnsi="Century Gothic"/>
          <w:sz w:val="26"/>
          <w:szCs w:val="26"/>
        </w:rPr>
      </w:pPr>
      <w:r>
        <w:rPr>
          <w:rFonts w:ascii="Century Gothic" w:hAnsi="Century Gothic"/>
          <w:sz w:val="28"/>
        </w:rPr>
        <w:tab/>
      </w:r>
      <w:r>
        <w:rPr>
          <w:rFonts w:ascii="Century Gothic" w:hAnsi="Century Gothic"/>
          <w:sz w:val="28"/>
        </w:rPr>
        <w:tab/>
      </w:r>
      <w:r w:rsidR="00895BBB" w:rsidRPr="008E57F7">
        <w:rPr>
          <w:rFonts w:ascii="Century Gothic" w:hAnsi="Century Gothic"/>
          <w:sz w:val="26"/>
          <w:szCs w:val="26"/>
        </w:rPr>
        <w:t>her children like the playground</w:t>
      </w:r>
      <w:r w:rsidR="00297B27" w:rsidRPr="008E57F7">
        <w:rPr>
          <w:rFonts w:ascii="Century Gothic" w:hAnsi="Century Gothic"/>
          <w:sz w:val="26"/>
          <w:szCs w:val="26"/>
        </w:rPr>
        <w:t>.</w:t>
      </w:r>
    </w:p>
    <w:p w14:paraId="6681A8FB" w14:textId="0C109BFF" w:rsidR="00895BBB" w:rsidRDefault="00895BBB" w:rsidP="000C4F97">
      <w:pPr>
        <w:pStyle w:val="ListParagraph"/>
        <w:spacing w:line="360" w:lineRule="auto"/>
        <w:ind w:left="426"/>
        <w:rPr>
          <w:rFonts w:ascii="Century Gothic" w:hAnsi="Century Gothic"/>
          <w:sz w:val="26"/>
          <w:szCs w:val="26"/>
        </w:rPr>
      </w:pPr>
      <w:r w:rsidRPr="000C4F97">
        <w:rPr>
          <w:rFonts w:ascii="Century Gothic" w:hAnsi="Century Gothic"/>
          <w:noProof/>
          <w:sz w:val="26"/>
          <w:szCs w:val="26"/>
        </w:rPr>
        <mc:AlternateContent>
          <mc:Choice Requires="wps">
            <w:drawing>
              <wp:anchor distT="0" distB="0" distL="114300" distR="114300" simplePos="0" relativeHeight="256194047" behindDoc="0" locked="0" layoutInCell="1" allowOverlap="1" wp14:anchorId="1A2E2820" wp14:editId="3C71B21F">
                <wp:simplePos x="0" y="0"/>
                <wp:positionH relativeFrom="column">
                  <wp:posOffset>586084</wp:posOffset>
                </wp:positionH>
                <wp:positionV relativeFrom="paragraph">
                  <wp:posOffset>13786</wp:posOffset>
                </wp:positionV>
                <wp:extent cx="251460" cy="251460"/>
                <wp:effectExtent l="0" t="0" r="15240" b="15240"/>
                <wp:wrapNone/>
                <wp:docPr id="42139507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4CCF64C" w14:textId="77777777" w:rsidR="00D85450" w:rsidRPr="00D85450" w:rsidRDefault="00D85450" w:rsidP="00D85450">
                            <w:pPr>
                              <w:rPr>
                                <w:color w:val="C00000"/>
                              </w:rPr>
                            </w:pPr>
                            <w:r w:rsidRPr="00D85450">
                              <w:rPr>
                                <w:color w:val="C00000"/>
                              </w:rPr>
                              <w:sym w:font="Wingdings" w:char="F0FC"/>
                            </w:r>
                          </w:p>
                          <w:p w14:paraId="6EB10250" w14:textId="77777777" w:rsidR="000C4F97" w:rsidRDefault="000C4F97"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2E2820" id="_x0000_s1288" type="#_x0000_t202" style="position:absolute;left:0;text-align:left;margin-left:46.15pt;margin-top:1.1pt;width:19.8pt;height:19.8pt;z-index:2561940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Kq5TQIAAMcEAAAOAAAAZHJzL2Uyb0RvYy54bWysVE1vGjEQvVfqf7B8LwsUaIKyRDQRVaU0&#10;iUSqnI3XG1byelzbsEt/fZ+9fCXtoaq6BzOeGc/HmzdcXbe1ZlvlfEUm54NenzNlJBWVecn596fF&#10;hw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" fillcolor="window" strokecolor="#7f7f7f" strokeweight=".5pt">
                <v:textbox>
                  <w:txbxContent>
                    <w:p w14:paraId="04CCF64C" w14:textId="77777777" w:rsidR="00D85450" w:rsidRPr="00D85450" w:rsidRDefault="00D85450" w:rsidP="00D85450">
                      <w:pPr>
                        <w:rPr>
                          <w:color w:val="C00000"/>
                        </w:rPr>
                      </w:pPr>
                      <w:r w:rsidRPr="00D85450">
                        <w:rPr>
                          <w:color w:val="C00000"/>
                        </w:rPr>
                        <w:sym w:font="Wingdings" w:char="F0FC"/>
                      </w:r>
                    </w:p>
                    <w:p w14:paraId="6EB10250" w14:textId="77777777" w:rsidR="000C4F97" w:rsidRDefault="000C4F97" w:rsidP="00964B83"/>
                  </w:txbxContent>
                </v:textbox>
              </v:shape>
            </w:pict>
          </mc:Fallback>
        </mc:AlternateContent>
      </w:r>
      <w:r>
        <w:rPr>
          <w:rFonts w:ascii="Century Gothic" w:hAnsi="Century Gothic"/>
          <w:sz w:val="26"/>
          <w:szCs w:val="26"/>
        </w:rPr>
        <w:tab/>
      </w:r>
      <w:r>
        <w:rPr>
          <w:rFonts w:ascii="Century Gothic" w:hAnsi="Century Gothic"/>
          <w:sz w:val="26"/>
          <w:szCs w:val="26"/>
        </w:rPr>
        <w:tab/>
      </w:r>
      <w:r w:rsidRPr="000C4F97">
        <w:rPr>
          <w:rFonts w:ascii="Century Gothic" w:hAnsi="Century Gothic"/>
          <w:sz w:val="26"/>
          <w:szCs w:val="26"/>
        </w:rPr>
        <w:t>Sahra</w:t>
      </w:r>
      <w:r>
        <w:rPr>
          <w:rFonts w:ascii="Century Gothic" w:hAnsi="Century Gothic"/>
          <w:sz w:val="26"/>
          <w:szCs w:val="26"/>
        </w:rPr>
        <w:t>’s daughter will like the playground</w:t>
      </w:r>
      <w:r w:rsidRPr="000C4F97">
        <w:rPr>
          <w:rFonts w:ascii="Century Gothic" w:hAnsi="Century Gothic"/>
          <w:sz w:val="26"/>
          <w:szCs w:val="26"/>
        </w:rPr>
        <w:t>.</w:t>
      </w:r>
    </w:p>
    <w:p w14:paraId="7C838B39" w14:textId="1D123B5A" w:rsidR="000C4F97" w:rsidRPr="000C4F97" w:rsidRDefault="00895BBB" w:rsidP="000C4F97">
      <w:pPr>
        <w:pStyle w:val="ListParagraph"/>
        <w:spacing w:line="360" w:lineRule="auto"/>
        <w:ind w:left="426"/>
        <w:rPr>
          <w:rFonts w:ascii="Century Gothic" w:hAnsi="Century Gothic"/>
          <w:sz w:val="26"/>
          <w:szCs w:val="26"/>
        </w:rPr>
      </w:pPr>
      <w:r w:rsidRPr="000C4F97">
        <w:rPr>
          <w:rFonts w:ascii="Century Gothic" w:hAnsi="Century Gothic"/>
          <w:noProof/>
          <w:sz w:val="26"/>
          <w:szCs w:val="26"/>
        </w:rPr>
        <mc:AlternateContent>
          <mc:Choice Requires="wps">
            <w:drawing>
              <wp:anchor distT="0" distB="0" distL="114300" distR="114300" simplePos="0" relativeHeight="256191999" behindDoc="0" locked="0" layoutInCell="1" allowOverlap="1" wp14:anchorId="09DE85F1" wp14:editId="32B09C87">
                <wp:simplePos x="0" y="0"/>
                <wp:positionH relativeFrom="column">
                  <wp:posOffset>590263</wp:posOffset>
                </wp:positionH>
                <wp:positionV relativeFrom="paragraph">
                  <wp:posOffset>19542</wp:posOffset>
                </wp:positionV>
                <wp:extent cx="252000" cy="243840"/>
                <wp:effectExtent l="0" t="0" r="15240" b="22860"/>
                <wp:wrapNone/>
                <wp:docPr id="821344528" name="Text Box 3"/>
                <wp:cNvGraphicFramePr/>
                <a:graphic xmlns:a="http://schemas.openxmlformats.org/drawingml/2006/main">
                  <a:graphicData uri="http://schemas.microsoft.com/office/word/2010/wordprocessingShape">
                    <wps:wsp>
                      <wps:cNvSpPr txBox="1"/>
                      <wps:spPr>
                        <a:xfrm flipH="1">
                          <a:off x="0" y="0"/>
                          <a:ext cx="252000" cy="243840"/>
                        </a:xfrm>
                        <a:prstGeom prst="rect">
                          <a:avLst/>
                        </a:prstGeom>
                        <a:solidFill>
                          <a:sysClr val="window" lastClr="FFFFFF"/>
                        </a:solidFill>
                        <a:ln w="6350">
                          <a:solidFill>
                            <a:sysClr val="window" lastClr="FFFFFF">
                              <a:lumMod val="50000"/>
                            </a:sysClr>
                          </a:solidFill>
                        </a:ln>
                      </wps:spPr>
                      <wps:txbx>
                        <w:txbxContent>
                          <w:p w14:paraId="22B13F0F" w14:textId="3AFA7D79" w:rsidR="00D85450" w:rsidRPr="00D85450" w:rsidRDefault="00D85450" w:rsidP="00D85450">
                            <w:pPr>
                              <w:rPr>
                                <w:color w:val="C00000"/>
                              </w:rPr>
                            </w:pPr>
                          </w:p>
                          <w:p w14:paraId="3A36FB50" w14:textId="77777777" w:rsidR="000C4F97" w:rsidRDefault="000C4F97"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E85F1" id="_x0000_s1289" type="#_x0000_t202" style="position:absolute;left:0;text-align:left;margin-left:46.5pt;margin-top:1.55pt;width:19.85pt;height:19.2pt;flip:x;z-index:256191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" fillcolor="window" strokecolor="#7f7f7f" strokeweight=".5pt">
                <v:textbox>
                  <w:txbxContent>
                    <w:p w14:paraId="22B13F0F" w14:textId="3AFA7D79" w:rsidR="00D85450" w:rsidRPr="00D85450" w:rsidRDefault="00D85450" w:rsidP="00D85450">
                      <w:pPr>
                        <w:rPr>
                          <w:color w:val="C00000"/>
                        </w:rPr>
                      </w:pPr>
                    </w:p>
                    <w:p w14:paraId="3A36FB50" w14:textId="77777777" w:rsidR="000C4F97" w:rsidRDefault="000C4F97" w:rsidP="00964B83"/>
                  </w:txbxContent>
                </v:textbox>
              </v:shape>
            </w:pict>
          </mc:Fallback>
        </mc:AlternateContent>
      </w:r>
      <w:r>
        <w:rPr>
          <w:rFonts w:ascii="Century Gothic" w:hAnsi="Century Gothic"/>
          <w:sz w:val="26"/>
          <w:szCs w:val="26"/>
        </w:rPr>
        <w:tab/>
      </w:r>
      <w:r>
        <w:rPr>
          <w:rFonts w:ascii="Century Gothic" w:hAnsi="Century Gothic"/>
          <w:sz w:val="26"/>
          <w:szCs w:val="26"/>
        </w:rPr>
        <w:tab/>
      </w:r>
      <w:r w:rsidR="006F28FA">
        <w:rPr>
          <w:rFonts w:ascii="Century Gothic" w:hAnsi="Century Gothic"/>
          <w:sz w:val="26"/>
          <w:szCs w:val="26"/>
        </w:rPr>
        <w:t>she</w:t>
      </w:r>
      <w:r w:rsidR="00B33092">
        <w:rPr>
          <w:rFonts w:ascii="Century Gothic" w:hAnsi="Century Gothic"/>
          <w:sz w:val="26"/>
          <w:szCs w:val="26"/>
        </w:rPr>
        <w:t>’s going to the playground tomorrow</w:t>
      </w:r>
      <w:r w:rsidR="000C4F97" w:rsidRPr="000C4F97">
        <w:rPr>
          <w:rFonts w:ascii="Century Gothic" w:hAnsi="Century Gothic"/>
          <w:sz w:val="26"/>
          <w:szCs w:val="26"/>
        </w:rPr>
        <w:t>.</w:t>
      </w:r>
      <w:r w:rsidR="000C4F97" w:rsidRPr="000C4F97">
        <w:rPr>
          <w:rFonts w:ascii="Century Gothic" w:hAnsi="Century Gothic"/>
          <w:sz w:val="26"/>
          <w:szCs w:val="26"/>
        </w:rPr>
        <w:tab/>
      </w:r>
      <w:r w:rsidR="000C4F97" w:rsidRPr="000C4F97">
        <w:rPr>
          <w:rFonts w:ascii="Century Gothic" w:hAnsi="Century Gothic"/>
          <w:sz w:val="26"/>
          <w:szCs w:val="26"/>
        </w:rPr>
        <w:tab/>
      </w:r>
    </w:p>
    <w:p w14:paraId="721BC52A" w14:textId="377B8A84" w:rsidR="00964B83" w:rsidRPr="00910E47" w:rsidRDefault="000C4F97" w:rsidP="00895BBB">
      <w:pPr>
        <w:pStyle w:val="ListParagraph"/>
        <w:spacing w:line="360" w:lineRule="auto"/>
        <w:ind w:left="426"/>
        <w:rPr>
          <w:rFonts w:ascii="Century Gothic" w:hAnsi="Century Gothic"/>
          <w:sz w:val="8"/>
          <w:szCs w:val="8"/>
        </w:rPr>
      </w:pPr>
      <w:r w:rsidRPr="000C4F97">
        <w:rPr>
          <w:rFonts w:ascii="Century Gothic" w:hAnsi="Century Gothic"/>
          <w:sz w:val="26"/>
          <w:szCs w:val="26"/>
        </w:rPr>
        <w:tab/>
      </w:r>
      <w:r w:rsidRPr="000C4F97">
        <w:rPr>
          <w:rFonts w:ascii="Century Gothic" w:hAnsi="Century Gothic"/>
          <w:sz w:val="26"/>
          <w:szCs w:val="26"/>
        </w:rPr>
        <w:tab/>
      </w:r>
    </w:p>
    <w:p w14:paraId="173FBE8C" w14:textId="66AE0E69" w:rsidR="009C29BC" w:rsidRDefault="00EF47F8">
      <w:pPr>
        <w:pStyle w:val="ListParagraph"/>
        <w:numPr>
          <w:ilvl w:val="0"/>
          <w:numId w:val="6"/>
        </w:numPr>
        <w:spacing w:line="240" w:lineRule="auto"/>
        <w:ind w:left="426" w:hanging="426"/>
        <w:rPr>
          <w:rFonts w:ascii="Century Gothic" w:hAnsi="Century Gothic"/>
          <w:sz w:val="28"/>
        </w:rPr>
      </w:pPr>
      <w:r w:rsidRPr="00A57C03">
        <w:rPr>
          <w:rFonts w:ascii="Century Gothic" w:hAnsi="Century Gothic"/>
          <w:sz w:val="28"/>
        </w:rPr>
        <w:t>Where is the playground</w:t>
      </w:r>
      <w:r w:rsidRPr="000C438C">
        <w:rPr>
          <w:rFonts w:ascii="Cavolini" w:hAnsi="Cavolini" w:cs="Cavolini"/>
          <w:sz w:val="28"/>
        </w:rPr>
        <w:t>?</w:t>
      </w:r>
    </w:p>
    <w:p w14:paraId="19D569B8" w14:textId="6F151896" w:rsidR="00EF47F8" w:rsidRPr="009C29BC" w:rsidRDefault="009C29BC" w:rsidP="009C29BC">
      <w:pPr>
        <w:pStyle w:val="ListParagraph"/>
        <w:spacing w:line="240" w:lineRule="auto"/>
        <w:ind w:left="426"/>
        <w:rPr>
          <w:rFonts w:ascii="Century Gothic" w:hAnsi="Century Gothic"/>
          <w:sz w:val="16"/>
          <w:szCs w:val="16"/>
        </w:rPr>
      </w:pPr>
      <w:r>
        <w:rPr>
          <w:noProof/>
          <w:szCs w:val="36"/>
        </w:rPr>
        <mc:AlternateContent>
          <mc:Choice Requires="wpg">
            <w:drawing>
              <wp:anchor distT="0" distB="0" distL="114300" distR="114300" simplePos="0" relativeHeight="256184831" behindDoc="0" locked="0" layoutInCell="1" allowOverlap="1" wp14:anchorId="424D5C1A" wp14:editId="2A122489">
                <wp:simplePos x="0" y="0"/>
                <wp:positionH relativeFrom="column">
                  <wp:posOffset>339090</wp:posOffset>
                </wp:positionH>
                <wp:positionV relativeFrom="paragraph">
                  <wp:posOffset>100330</wp:posOffset>
                </wp:positionV>
                <wp:extent cx="3733800" cy="266711"/>
                <wp:effectExtent l="0" t="0" r="19050" b="19050"/>
                <wp:wrapNone/>
                <wp:docPr id="279707146" name="Group 2"/>
                <wp:cNvGraphicFramePr/>
                <a:graphic xmlns:a="http://schemas.openxmlformats.org/drawingml/2006/main">
                  <a:graphicData uri="http://schemas.microsoft.com/office/word/2010/wordprocessingGroup">
                    <wpg:wgp>
                      <wpg:cNvGrpSpPr/>
                      <wpg:grpSpPr>
                        <a:xfrm>
                          <a:off x="0" y="0"/>
                          <a:ext cx="3733800" cy="266711"/>
                          <a:chOff x="-30480" y="-15263"/>
                          <a:chExt cx="3733800" cy="267114"/>
                        </a:xfrm>
                      </wpg:grpSpPr>
                      <wps:wsp>
                        <wps:cNvPr id="1356459453"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0E160F73" w14:textId="7872B421" w:rsidR="009C29BC" w:rsidRPr="00297B27" w:rsidRDefault="00297B27" w:rsidP="00964B83">
                              <w:pPr>
                                <w:rPr>
                                  <w:color w:val="C00000"/>
                                </w:rPr>
                              </w:pPr>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7625257" name="Text Box 3"/>
                        <wps:cNvSpPr txBox="1"/>
                        <wps:spPr>
                          <a:xfrm>
                            <a:off x="1699260" y="0"/>
                            <a:ext cx="251460" cy="251851"/>
                          </a:xfrm>
                          <a:prstGeom prst="rect">
                            <a:avLst/>
                          </a:prstGeom>
                          <a:solidFill>
                            <a:sysClr val="window" lastClr="FFFFFF"/>
                          </a:solidFill>
                          <a:ln w="6350">
                            <a:solidFill>
                              <a:sysClr val="window" lastClr="FFFFFF">
                                <a:lumMod val="50000"/>
                              </a:sysClr>
                            </a:solidFill>
                          </a:ln>
                        </wps:spPr>
                        <wps:txbx>
                          <w:txbxContent>
                            <w:p w14:paraId="701D060D" w14:textId="77777777" w:rsidR="009C29BC" w:rsidRDefault="009C29BC"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0292315" name="Text Box 3"/>
                        <wps:cNvSpPr txBox="1"/>
                        <wps:spPr>
                          <a:xfrm>
                            <a:off x="3451860" y="-15263"/>
                            <a:ext cx="251460" cy="251851"/>
                          </a:xfrm>
                          <a:prstGeom prst="rect">
                            <a:avLst/>
                          </a:prstGeom>
                          <a:solidFill>
                            <a:sysClr val="window" lastClr="FFFFFF"/>
                          </a:solidFill>
                          <a:ln w="6350">
                            <a:solidFill>
                              <a:sysClr val="window" lastClr="FFFFFF">
                                <a:lumMod val="50000"/>
                              </a:sysClr>
                            </a:solidFill>
                          </a:ln>
                        </wps:spPr>
                        <wps:txbx>
                          <w:txbxContent>
                            <w:p w14:paraId="11C2A3E3" w14:textId="77777777" w:rsidR="009C29BC" w:rsidRDefault="009C29BC"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4D5C1A" id="_x0000_s1290" style="position:absolute;left:0;text-align:left;margin-left:26.7pt;margin-top:7.9pt;width:294pt;height:21pt;z-index:256184831;mso-width-relative:margin;mso-height-relative:margin" coordorigin="-304,-152" coordsize="37338,2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">
                <v:shape id="_x0000_s1291"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" fillcolor="window" strokecolor="#7f7f7f" strokeweight=".5pt">
                  <v:textbox>
                    <w:txbxContent>
                      <w:p w14:paraId="0E160F73" w14:textId="7872B421" w:rsidR="009C29BC" w:rsidRPr="00297B27" w:rsidRDefault="00297B27" w:rsidP="00964B83">
                        <w:pPr>
                          <w:rPr>
                            <w:color w:val="C00000"/>
                          </w:rPr>
                        </w:pPr>
                        <w:r w:rsidRPr="00297B27">
                          <w:rPr>
                            <w:color w:val="C00000"/>
                          </w:rPr>
                          <w:sym w:font="Wingdings" w:char="F0FC"/>
                        </w:r>
                      </w:p>
                    </w:txbxContent>
                  </v:textbox>
                </v:shape>
                <v:shape id="_x0000_s1292" type="#_x0000_t202" style="position:absolute;left:16992;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" fillcolor="window" strokecolor="#7f7f7f" strokeweight=".5pt">
                  <v:textbox>
                    <w:txbxContent>
                      <w:p w14:paraId="701D060D" w14:textId="77777777" w:rsidR="009C29BC" w:rsidRDefault="009C29BC" w:rsidP="00964B83"/>
                    </w:txbxContent>
                  </v:textbox>
                </v:shape>
                <v:shape id="_x0000_s1293" type="#_x0000_t202" style="position:absolute;left:34518;top:-152;width:2515;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" fillcolor="window" strokecolor="#7f7f7f" strokeweight=".5pt">
                  <v:textbox>
                    <w:txbxContent>
                      <w:p w14:paraId="11C2A3E3" w14:textId="77777777" w:rsidR="009C29BC" w:rsidRDefault="009C29BC" w:rsidP="00964B83"/>
                    </w:txbxContent>
                  </v:textbox>
                </v:shape>
              </v:group>
            </w:pict>
          </mc:Fallback>
        </mc:AlternateContent>
      </w:r>
    </w:p>
    <w:p w14:paraId="524CB741" w14:textId="09A5F2BE" w:rsidR="009C29BC" w:rsidRPr="000C438C" w:rsidRDefault="009C29BC" w:rsidP="00910E47">
      <w:pPr>
        <w:pStyle w:val="ListParagraph"/>
        <w:tabs>
          <w:tab w:val="left" w:pos="993"/>
          <w:tab w:val="left" w:pos="3686"/>
        </w:tabs>
        <w:spacing w:after="120" w:line="240" w:lineRule="auto"/>
        <w:ind w:left="426"/>
        <w:rPr>
          <w:rFonts w:ascii="Century Gothic" w:hAnsi="Century Gothic"/>
          <w:sz w:val="26"/>
          <w:szCs w:val="26"/>
        </w:rPr>
      </w:pPr>
      <w:r>
        <w:rPr>
          <w:rFonts w:ascii="Century Gothic" w:hAnsi="Century Gothic"/>
          <w:sz w:val="28"/>
        </w:rPr>
        <w:tab/>
      </w:r>
      <w:r w:rsidRPr="000C438C">
        <w:rPr>
          <w:rFonts w:ascii="Century Gothic" w:hAnsi="Century Gothic"/>
          <w:sz w:val="26"/>
          <w:szCs w:val="26"/>
        </w:rPr>
        <w:t>near the lake</w:t>
      </w:r>
      <w:r w:rsidRPr="000C438C">
        <w:rPr>
          <w:rFonts w:ascii="Century Gothic" w:hAnsi="Century Gothic"/>
          <w:sz w:val="26"/>
          <w:szCs w:val="26"/>
        </w:rPr>
        <w:tab/>
        <w:t>near the toilets</w:t>
      </w:r>
      <w:r w:rsidRPr="000C438C">
        <w:rPr>
          <w:rFonts w:ascii="Century Gothic" w:hAnsi="Century Gothic"/>
          <w:sz w:val="26"/>
          <w:szCs w:val="26"/>
        </w:rPr>
        <w:tab/>
      </w:r>
      <w:r w:rsidRPr="000C438C">
        <w:rPr>
          <w:rFonts w:ascii="Century Gothic" w:hAnsi="Century Gothic"/>
          <w:sz w:val="26"/>
          <w:szCs w:val="26"/>
        </w:rPr>
        <w:tab/>
        <w:t>near the car park</w:t>
      </w:r>
    </w:p>
    <w:p w14:paraId="155097C3" w14:textId="1B9EFD05" w:rsidR="009C29BC" w:rsidRPr="009C29BC" w:rsidRDefault="009C29BC" w:rsidP="009C29BC">
      <w:pPr>
        <w:spacing w:line="240" w:lineRule="auto"/>
        <w:rPr>
          <w:sz w:val="4"/>
          <w:szCs w:val="4"/>
        </w:rPr>
      </w:pPr>
    </w:p>
    <w:p w14:paraId="234F6226" w14:textId="093E3334" w:rsidR="00EF47F8" w:rsidRDefault="00910E47">
      <w:pPr>
        <w:pStyle w:val="ListParagraph"/>
        <w:numPr>
          <w:ilvl w:val="0"/>
          <w:numId w:val="6"/>
        </w:numPr>
        <w:spacing w:after="120" w:line="240" w:lineRule="auto"/>
        <w:ind w:left="426" w:hanging="426"/>
        <w:rPr>
          <w:rFonts w:ascii="Century Gothic" w:hAnsi="Century Gothic"/>
          <w:sz w:val="28"/>
        </w:rPr>
      </w:pPr>
      <w:r>
        <w:rPr>
          <w:noProof/>
          <w:szCs w:val="36"/>
        </w:rPr>
        <mc:AlternateContent>
          <mc:Choice Requires="wpg">
            <w:drawing>
              <wp:anchor distT="0" distB="0" distL="114300" distR="114300" simplePos="0" relativeHeight="256186879" behindDoc="0" locked="0" layoutInCell="1" allowOverlap="1" wp14:anchorId="6615560E" wp14:editId="1510704B">
                <wp:simplePos x="0" y="0"/>
                <wp:positionH relativeFrom="column">
                  <wp:posOffset>308610</wp:posOffset>
                </wp:positionH>
                <wp:positionV relativeFrom="paragraph">
                  <wp:posOffset>254635</wp:posOffset>
                </wp:positionV>
                <wp:extent cx="3733800" cy="266700"/>
                <wp:effectExtent l="0" t="0" r="19050" b="19050"/>
                <wp:wrapNone/>
                <wp:docPr id="1895311564" name="Group 2"/>
                <wp:cNvGraphicFramePr/>
                <a:graphic xmlns:a="http://schemas.openxmlformats.org/drawingml/2006/main">
                  <a:graphicData uri="http://schemas.microsoft.com/office/word/2010/wordprocessingGroup">
                    <wpg:wgp>
                      <wpg:cNvGrpSpPr/>
                      <wpg:grpSpPr>
                        <a:xfrm>
                          <a:off x="0" y="0"/>
                          <a:ext cx="3733800" cy="266700"/>
                          <a:chOff x="-30480" y="-15263"/>
                          <a:chExt cx="3733800" cy="267114"/>
                        </a:xfrm>
                      </wpg:grpSpPr>
                      <wps:wsp>
                        <wps:cNvPr id="261088771"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700E23B0" w14:textId="77777777" w:rsidR="000C438C" w:rsidRDefault="000C438C"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9363285" name="Text Box 3"/>
                        <wps:cNvSpPr txBox="1"/>
                        <wps:spPr>
                          <a:xfrm>
                            <a:off x="1699260" y="0"/>
                            <a:ext cx="251460" cy="251851"/>
                          </a:xfrm>
                          <a:prstGeom prst="rect">
                            <a:avLst/>
                          </a:prstGeom>
                          <a:solidFill>
                            <a:sysClr val="window" lastClr="FFFFFF"/>
                          </a:solidFill>
                          <a:ln w="6350">
                            <a:solidFill>
                              <a:sysClr val="window" lastClr="FFFFFF">
                                <a:lumMod val="50000"/>
                              </a:sysClr>
                            </a:solidFill>
                          </a:ln>
                        </wps:spPr>
                        <wps:txbx>
                          <w:txbxContent>
                            <w:p w14:paraId="6934D895" w14:textId="77777777" w:rsidR="00297B27" w:rsidRPr="00297B27" w:rsidRDefault="00297B27" w:rsidP="00297B27">
                              <w:pPr>
                                <w:rPr>
                                  <w:color w:val="C00000"/>
                                </w:rPr>
                              </w:pPr>
                              <w:r w:rsidRPr="00297B27">
                                <w:rPr>
                                  <w:color w:val="C00000"/>
                                </w:rPr>
                                <w:sym w:font="Wingdings" w:char="F0FC"/>
                              </w:r>
                            </w:p>
                            <w:p w14:paraId="58F52D5F" w14:textId="77777777" w:rsidR="000C438C" w:rsidRPr="00297B27" w:rsidRDefault="000C438C" w:rsidP="00964B83">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9462595" name="Text Box 3"/>
                        <wps:cNvSpPr txBox="1"/>
                        <wps:spPr>
                          <a:xfrm>
                            <a:off x="3451860" y="-15263"/>
                            <a:ext cx="251460" cy="251851"/>
                          </a:xfrm>
                          <a:prstGeom prst="rect">
                            <a:avLst/>
                          </a:prstGeom>
                          <a:solidFill>
                            <a:sysClr val="window" lastClr="FFFFFF"/>
                          </a:solidFill>
                          <a:ln w="6350">
                            <a:solidFill>
                              <a:sysClr val="window" lastClr="FFFFFF">
                                <a:lumMod val="50000"/>
                              </a:sysClr>
                            </a:solidFill>
                          </a:ln>
                        </wps:spPr>
                        <wps:txbx>
                          <w:txbxContent>
                            <w:p w14:paraId="6A559A2E" w14:textId="77777777" w:rsidR="000C438C" w:rsidRDefault="000C438C"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15560E" id="_x0000_s1294" style="position:absolute;left:0;text-align:left;margin-left:24.3pt;margin-top:20.05pt;width:294pt;height:21pt;z-index:256186879;mso-width-relative:margin;mso-height-relative:margin" coordorigin="-304,-152" coordsize="37338,2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">
                <v:shape id="_x0000_s1295"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" fillcolor="window" strokecolor="#7f7f7f" strokeweight=".5pt">
                  <v:textbox>
                    <w:txbxContent>
                      <w:p w14:paraId="700E23B0" w14:textId="77777777" w:rsidR="000C438C" w:rsidRDefault="000C438C" w:rsidP="00964B83"/>
                    </w:txbxContent>
                  </v:textbox>
                </v:shape>
                <v:shape id="_x0000_s1296" type="#_x0000_t202" style="position:absolute;left:16992;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" fillcolor="window" strokecolor="#7f7f7f" strokeweight=".5pt">
                  <v:textbox>
                    <w:txbxContent>
                      <w:p w14:paraId="6934D895" w14:textId="77777777" w:rsidR="00297B27" w:rsidRPr="00297B27" w:rsidRDefault="00297B27" w:rsidP="00297B27">
                        <w:pPr>
                          <w:rPr>
                            <w:color w:val="C00000"/>
                          </w:rPr>
                        </w:pPr>
                        <w:r w:rsidRPr="00297B27">
                          <w:rPr>
                            <w:color w:val="C00000"/>
                          </w:rPr>
                          <w:sym w:font="Wingdings" w:char="F0FC"/>
                        </w:r>
                      </w:p>
                      <w:p w14:paraId="58F52D5F" w14:textId="77777777" w:rsidR="000C438C" w:rsidRPr="00297B27" w:rsidRDefault="000C438C" w:rsidP="00964B83">
                        <w:pPr>
                          <w:rPr>
                            <w:color w:val="C00000"/>
                          </w:rPr>
                        </w:pPr>
                      </w:p>
                    </w:txbxContent>
                  </v:textbox>
                </v:shape>
                <v:shape id="_x0000_s1297" type="#_x0000_t202" style="position:absolute;left:34518;top:-152;width:2515;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" fillcolor="window" strokecolor="#7f7f7f" strokeweight=".5pt">
                  <v:textbox>
                    <w:txbxContent>
                      <w:p w14:paraId="6A559A2E" w14:textId="77777777" w:rsidR="000C438C" w:rsidRDefault="000C438C" w:rsidP="00964B83"/>
                    </w:txbxContent>
                  </v:textbox>
                </v:shape>
              </v:group>
            </w:pict>
          </mc:Fallback>
        </mc:AlternateContent>
      </w:r>
      <w:r w:rsidR="00EF47F8">
        <w:rPr>
          <w:rFonts w:ascii="Century Gothic" w:hAnsi="Century Gothic"/>
          <w:sz w:val="28"/>
        </w:rPr>
        <w:t>When did Parwana go there</w:t>
      </w:r>
      <w:r w:rsidR="00EF47F8" w:rsidRPr="000C438C">
        <w:rPr>
          <w:rFonts w:ascii="Cavolini" w:hAnsi="Cavolini" w:cs="Cavolini"/>
          <w:sz w:val="28"/>
        </w:rPr>
        <w:t>?</w:t>
      </w:r>
      <w:r w:rsidR="00EF47F8">
        <w:rPr>
          <w:rFonts w:ascii="Century Gothic" w:hAnsi="Century Gothic"/>
          <w:sz w:val="28"/>
        </w:rPr>
        <w:t xml:space="preserve"> </w:t>
      </w:r>
    </w:p>
    <w:p w14:paraId="57364907" w14:textId="5DAE77FE" w:rsidR="009C29BC" w:rsidRDefault="000C438C" w:rsidP="00910E47">
      <w:pPr>
        <w:tabs>
          <w:tab w:val="left" w:pos="993"/>
        </w:tabs>
        <w:spacing w:after="120" w:line="240" w:lineRule="auto"/>
        <w:rPr>
          <w:sz w:val="26"/>
          <w:szCs w:val="26"/>
        </w:rPr>
      </w:pPr>
      <w:r>
        <w:tab/>
      </w:r>
      <w:r w:rsidRPr="000C438C">
        <w:rPr>
          <w:sz w:val="26"/>
          <w:szCs w:val="26"/>
        </w:rPr>
        <w:t xml:space="preserve">on Friday </w:t>
      </w:r>
      <w:r w:rsidRPr="000C438C">
        <w:rPr>
          <w:sz w:val="26"/>
          <w:szCs w:val="26"/>
        </w:rPr>
        <w:tab/>
      </w:r>
      <w:r w:rsidRPr="000C438C">
        <w:rPr>
          <w:sz w:val="26"/>
          <w:szCs w:val="26"/>
        </w:rPr>
        <w:tab/>
        <w:t xml:space="preserve"> on Saturday</w:t>
      </w:r>
      <w:r w:rsidRPr="000C438C">
        <w:rPr>
          <w:sz w:val="26"/>
          <w:szCs w:val="26"/>
        </w:rPr>
        <w:tab/>
      </w:r>
      <w:r w:rsidRPr="000C438C">
        <w:rPr>
          <w:sz w:val="26"/>
          <w:szCs w:val="26"/>
        </w:rPr>
        <w:tab/>
        <w:t>on Sunday</w:t>
      </w:r>
      <w:r w:rsidRPr="000C438C">
        <w:rPr>
          <w:sz w:val="26"/>
          <w:szCs w:val="26"/>
        </w:rPr>
        <w:tab/>
      </w:r>
      <w:r w:rsidRPr="000C438C">
        <w:rPr>
          <w:sz w:val="26"/>
          <w:szCs w:val="26"/>
        </w:rPr>
        <w:tab/>
      </w:r>
    </w:p>
    <w:p w14:paraId="298E609A" w14:textId="77777777" w:rsidR="000C438C" w:rsidRPr="000C438C" w:rsidRDefault="000C438C" w:rsidP="000C438C">
      <w:pPr>
        <w:tabs>
          <w:tab w:val="left" w:pos="993"/>
        </w:tabs>
        <w:spacing w:line="240" w:lineRule="auto"/>
        <w:rPr>
          <w:sz w:val="2"/>
          <w:szCs w:val="2"/>
        </w:rPr>
      </w:pPr>
    </w:p>
    <w:p w14:paraId="588653D9" w14:textId="5F436DAC" w:rsidR="000C438C" w:rsidRPr="00910E47" w:rsidRDefault="005620FD">
      <w:pPr>
        <w:pStyle w:val="ListParagraph"/>
        <w:numPr>
          <w:ilvl w:val="0"/>
          <w:numId w:val="6"/>
        </w:numPr>
        <w:spacing w:line="240" w:lineRule="auto"/>
        <w:ind w:left="426" w:hanging="426"/>
        <w:rPr>
          <w:rFonts w:ascii="Century Gothic" w:hAnsi="Century Gothic"/>
          <w:sz w:val="28"/>
        </w:rPr>
      </w:pPr>
      <w:r>
        <w:rPr>
          <w:rFonts w:ascii="Century Gothic" w:hAnsi="Century Gothic"/>
          <w:sz w:val="28"/>
        </w:rPr>
        <w:t>Parwana</w:t>
      </w:r>
      <w:r w:rsidR="000C438C">
        <w:rPr>
          <w:rFonts w:ascii="Century Gothic" w:hAnsi="Century Gothic"/>
          <w:sz w:val="28"/>
        </w:rPr>
        <w:t xml:space="preserve"> give</w:t>
      </w:r>
      <w:r>
        <w:rPr>
          <w:rFonts w:ascii="Century Gothic" w:hAnsi="Century Gothic"/>
          <w:sz w:val="28"/>
        </w:rPr>
        <w:t>s some information</w:t>
      </w:r>
      <w:r w:rsidR="000C438C">
        <w:rPr>
          <w:rFonts w:ascii="Century Gothic" w:hAnsi="Century Gothic"/>
          <w:sz w:val="28"/>
        </w:rPr>
        <w:t xml:space="preserve"> about the playground</w:t>
      </w:r>
      <w:r>
        <w:rPr>
          <w:rFonts w:ascii="Century Gothic" w:hAnsi="Century Gothic"/>
          <w:sz w:val="28"/>
        </w:rPr>
        <w:t xml:space="preserve">. </w:t>
      </w:r>
      <w:r w:rsidR="000C438C" w:rsidRPr="000C438C">
        <w:rPr>
          <w:rFonts w:ascii="Cavolini" w:hAnsi="Cavolini" w:cs="Cavolini"/>
          <w:sz w:val="28"/>
        </w:rPr>
        <w:t xml:space="preserve"> </w:t>
      </w:r>
    </w:p>
    <w:p w14:paraId="3115DF95" w14:textId="36437F05" w:rsidR="00910E47" w:rsidRPr="00910E47" w:rsidRDefault="00910E47" w:rsidP="00910E47">
      <w:pPr>
        <w:pStyle w:val="ListParagraph"/>
        <w:spacing w:line="240" w:lineRule="auto"/>
        <w:ind w:left="426"/>
        <w:rPr>
          <w:rFonts w:ascii="Century Gothic" w:hAnsi="Century Gothic"/>
          <w:sz w:val="12"/>
          <w:szCs w:val="12"/>
        </w:rPr>
      </w:pPr>
    </w:p>
    <w:tbl>
      <w:tblPr>
        <w:tblStyle w:val="TableGrid"/>
        <w:tblW w:w="0" w:type="auto"/>
        <w:tblInd w:w="42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940"/>
        <w:gridCol w:w="978"/>
        <w:gridCol w:w="978"/>
      </w:tblGrid>
      <w:tr w:rsidR="005620FD" w:rsidRPr="005620FD" w14:paraId="28A8A64F" w14:textId="77777777" w:rsidTr="00090269">
        <w:trPr>
          <w:trHeight w:val="510"/>
        </w:trPr>
        <w:tc>
          <w:tcPr>
            <w:tcW w:w="6940" w:type="dxa"/>
            <w:shd w:val="clear" w:color="auto" w:fill="FFFBEB"/>
            <w:vAlign w:val="center"/>
          </w:tcPr>
          <w:p w14:paraId="5C593CA7" w14:textId="7F56C841" w:rsidR="005620FD" w:rsidRPr="005620FD" w:rsidRDefault="005620FD" w:rsidP="00090269">
            <w:pPr>
              <w:pStyle w:val="ListParagraph"/>
              <w:ind w:left="0" w:firstLine="445"/>
              <w:rPr>
                <w:rFonts w:ascii="Century Gothic" w:hAnsi="Century Gothic"/>
                <w:b/>
                <w:bCs/>
                <w:sz w:val="28"/>
              </w:rPr>
            </w:pPr>
            <w:bookmarkStart w:id="21" w:name="_Hlk169429080"/>
            <w:r w:rsidRPr="005620FD">
              <w:rPr>
                <w:rFonts w:ascii="Century Gothic" w:hAnsi="Century Gothic"/>
                <w:b/>
                <w:bCs/>
                <w:sz w:val="28"/>
              </w:rPr>
              <w:t>Information</w:t>
            </w:r>
          </w:p>
        </w:tc>
        <w:tc>
          <w:tcPr>
            <w:tcW w:w="978" w:type="dxa"/>
            <w:shd w:val="clear" w:color="auto" w:fill="FFFBEB"/>
            <w:vAlign w:val="center"/>
          </w:tcPr>
          <w:p w14:paraId="6678B26D" w14:textId="3C4C48B5" w:rsidR="005620FD" w:rsidRPr="007C3E38" w:rsidRDefault="005620FD" w:rsidP="00090269">
            <w:pPr>
              <w:pStyle w:val="ListParagraph"/>
              <w:ind w:left="0"/>
              <w:jc w:val="center"/>
              <w:rPr>
                <w:rFonts w:ascii="Century Gothic" w:hAnsi="Century Gothic"/>
                <w:sz w:val="28"/>
              </w:rPr>
            </w:pPr>
            <w:r w:rsidRPr="007C3E38">
              <w:rPr>
                <w:rFonts w:ascii="Century Gothic" w:hAnsi="Century Gothic"/>
                <w:sz w:val="28"/>
              </w:rPr>
              <w:t>True</w:t>
            </w:r>
          </w:p>
        </w:tc>
        <w:tc>
          <w:tcPr>
            <w:tcW w:w="978" w:type="dxa"/>
            <w:shd w:val="clear" w:color="auto" w:fill="FFFBEB"/>
            <w:vAlign w:val="center"/>
          </w:tcPr>
          <w:p w14:paraId="3F61DEAF" w14:textId="78152D52" w:rsidR="005620FD" w:rsidRPr="007C3E38" w:rsidRDefault="005620FD" w:rsidP="00090269">
            <w:pPr>
              <w:pStyle w:val="ListParagraph"/>
              <w:ind w:left="0"/>
              <w:jc w:val="center"/>
              <w:rPr>
                <w:rFonts w:ascii="Century Gothic" w:hAnsi="Century Gothic"/>
                <w:sz w:val="28"/>
              </w:rPr>
            </w:pPr>
            <w:r w:rsidRPr="007C3E38">
              <w:rPr>
                <w:rFonts w:ascii="Century Gothic" w:hAnsi="Century Gothic"/>
                <w:sz w:val="28"/>
              </w:rPr>
              <w:t>False</w:t>
            </w:r>
          </w:p>
        </w:tc>
      </w:tr>
      <w:tr w:rsidR="005620FD" w14:paraId="6CB6CD24" w14:textId="77777777" w:rsidTr="00297B27">
        <w:trPr>
          <w:trHeight w:val="567"/>
        </w:trPr>
        <w:tc>
          <w:tcPr>
            <w:tcW w:w="6940" w:type="dxa"/>
            <w:vAlign w:val="center"/>
          </w:tcPr>
          <w:p w14:paraId="6900EA28" w14:textId="1E136918"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The playground has a long slide.</w:t>
            </w:r>
          </w:p>
        </w:tc>
        <w:tc>
          <w:tcPr>
            <w:tcW w:w="978" w:type="dxa"/>
            <w:vAlign w:val="center"/>
          </w:tcPr>
          <w:p w14:paraId="6323E8FB" w14:textId="77A5355B" w:rsidR="005620FD" w:rsidRDefault="00297B27" w:rsidP="00297B27">
            <w:pPr>
              <w:jc w:val="center"/>
            </w:pPr>
            <w:r w:rsidRPr="00297B27">
              <w:rPr>
                <w:color w:val="C00000"/>
              </w:rPr>
              <w:sym w:font="Wingdings" w:char="F0FC"/>
            </w:r>
          </w:p>
        </w:tc>
        <w:tc>
          <w:tcPr>
            <w:tcW w:w="978" w:type="dxa"/>
            <w:vAlign w:val="center"/>
          </w:tcPr>
          <w:p w14:paraId="73ADC6F6" w14:textId="77777777" w:rsidR="005620FD" w:rsidRDefault="005620FD" w:rsidP="00297B27">
            <w:pPr>
              <w:pStyle w:val="ListParagraph"/>
              <w:ind w:left="0"/>
              <w:jc w:val="center"/>
              <w:rPr>
                <w:rFonts w:ascii="Century Gothic" w:hAnsi="Century Gothic"/>
                <w:sz w:val="28"/>
              </w:rPr>
            </w:pPr>
          </w:p>
        </w:tc>
      </w:tr>
      <w:tr w:rsidR="005620FD" w14:paraId="523053AF" w14:textId="77777777" w:rsidTr="00297B27">
        <w:trPr>
          <w:trHeight w:val="567"/>
        </w:trPr>
        <w:tc>
          <w:tcPr>
            <w:tcW w:w="6940" w:type="dxa"/>
            <w:vAlign w:val="center"/>
          </w:tcPr>
          <w:p w14:paraId="3BE8CEFF" w14:textId="18C35935"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It has three swings.</w:t>
            </w:r>
          </w:p>
        </w:tc>
        <w:tc>
          <w:tcPr>
            <w:tcW w:w="978" w:type="dxa"/>
            <w:vAlign w:val="center"/>
          </w:tcPr>
          <w:p w14:paraId="6D59DC48" w14:textId="77777777" w:rsidR="005620FD" w:rsidRDefault="005620FD" w:rsidP="00297B27">
            <w:pPr>
              <w:pStyle w:val="ListParagraph"/>
              <w:ind w:left="0"/>
              <w:jc w:val="center"/>
              <w:rPr>
                <w:rFonts w:ascii="Century Gothic" w:hAnsi="Century Gothic"/>
                <w:sz w:val="28"/>
              </w:rPr>
            </w:pPr>
          </w:p>
        </w:tc>
        <w:tc>
          <w:tcPr>
            <w:tcW w:w="978" w:type="dxa"/>
            <w:vAlign w:val="center"/>
          </w:tcPr>
          <w:p w14:paraId="2B64B995" w14:textId="592FEE4B" w:rsidR="005620FD" w:rsidRDefault="00297B27" w:rsidP="00297B27">
            <w:pPr>
              <w:pStyle w:val="ListParagraph"/>
              <w:ind w:left="0"/>
              <w:jc w:val="center"/>
              <w:rPr>
                <w:rFonts w:ascii="Century Gothic" w:hAnsi="Century Gothic"/>
                <w:sz w:val="28"/>
              </w:rPr>
            </w:pPr>
            <w:r w:rsidRPr="00297B27">
              <w:rPr>
                <w:color w:val="C00000"/>
              </w:rPr>
              <w:sym w:font="Wingdings" w:char="F0FC"/>
            </w:r>
          </w:p>
        </w:tc>
      </w:tr>
      <w:tr w:rsidR="005620FD" w14:paraId="047B43E5" w14:textId="77777777" w:rsidTr="00297B27">
        <w:trPr>
          <w:trHeight w:val="567"/>
        </w:trPr>
        <w:tc>
          <w:tcPr>
            <w:tcW w:w="6940" w:type="dxa"/>
            <w:vAlign w:val="center"/>
          </w:tcPr>
          <w:p w14:paraId="23073026" w14:textId="314F5958"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It has a sandpit.</w:t>
            </w:r>
          </w:p>
        </w:tc>
        <w:tc>
          <w:tcPr>
            <w:tcW w:w="978" w:type="dxa"/>
            <w:vAlign w:val="center"/>
          </w:tcPr>
          <w:p w14:paraId="65CEF7E5" w14:textId="1ED59BB3" w:rsidR="005620FD" w:rsidRDefault="00297B27" w:rsidP="00297B27">
            <w:pPr>
              <w:pStyle w:val="ListParagraph"/>
              <w:ind w:left="0"/>
              <w:jc w:val="center"/>
              <w:rPr>
                <w:rFonts w:ascii="Century Gothic" w:hAnsi="Century Gothic"/>
                <w:sz w:val="28"/>
              </w:rPr>
            </w:pPr>
            <w:r w:rsidRPr="00297B27">
              <w:rPr>
                <w:color w:val="C00000"/>
              </w:rPr>
              <w:sym w:font="Wingdings" w:char="F0FC"/>
            </w:r>
          </w:p>
        </w:tc>
        <w:tc>
          <w:tcPr>
            <w:tcW w:w="978" w:type="dxa"/>
            <w:vAlign w:val="center"/>
          </w:tcPr>
          <w:p w14:paraId="50090114" w14:textId="77777777" w:rsidR="005620FD" w:rsidRDefault="005620FD" w:rsidP="00297B27">
            <w:pPr>
              <w:pStyle w:val="ListParagraph"/>
              <w:ind w:left="0"/>
              <w:jc w:val="center"/>
              <w:rPr>
                <w:rFonts w:ascii="Century Gothic" w:hAnsi="Century Gothic"/>
                <w:sz w:val="28"/>
              </w:rPr>
            </w:pPr>
          </w:p>
        </w:tc>
      </w:tr>
      <w:tr w:rsidR="005620FD" w14:paraId="782B23A2" w14:textId="77777777" w:rsidTr="00297B27">
        <w:trPr>
          <w:trHeight w:val="567"/>
        </w:trPr>
        <w:tc>
          <w:tcPr>
            <w:tcW w:w="6940" w:type="dxa"/>
            <w:vAlign w:val="center"/>
          </w:tcPr>
          <w:p w14:paraId="07E863B0" w14:textId="5D84B120"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 xml:space="preserve">It has a </w:t>
            </w:r>
            <w:r w:rsidR="005B3BE8" w:rsidRPr="005B3BE8">
              <w:rPr>
                <w:rFonts w:ascii="Century Gothic" w:hAnsi="Century Gothic"/>
                <w:sz w:val="26"/>
                <w:szCs w:val="26"/>
              </w:rPr>
              <w:t>see</w:t>
            </w:r>
            <w:r w:rsidR="005B3BE8">
              <w:rPr>
                <w:rFonts w:ascii="Century Gothic" w:hAnsi="Century Gothic"/>
                <w:sz w:val="26"/>
                <w:szCs w:val="26"/>
              </w:rPr>
              <w:t>-</w:t>
            </w:r>
            <w:r w:rsidR="005B3BE8" w:rsidRPr="005B3BE8">
              <w:rPr>
                <w:rFonts w:ascii="Century Gothic" w:hAnsi="Century Gothic"/>
                <w:sz w:val="26"/>
                <w:szCs w:val="26"/>
              </w:rPr>
              <w:t>saw</w:t>
            </w:r>
            <w:r w:rsidR="00297B27">
              <w:rPr>
                <w:rFonts w:ascii="Century Gothic" w:hAnsi="Century Gothic"/>
                <w:sz w:val="26"/>
                <w:szCs w:val="26"/>
              </w:rPr>
              <w:t>.</w:t>
            </w:r>
          </w:p>
        </w:tc>
        <w:tc>
          <w:tcPr>
            <w:tcW w:w="978" w:type="dxa"/>
            <w:vAlign w:val="center"/>
          </w:tcPr>
          <w:p w14:paraId="794512F4" w14:textId="03C2DD73" w:rsidR="005620FD" w:rsidRDefault="00297B27" w:rsidP="00297B27">
            <w:pPr>
              <w:pStyle w:val="ListParagraph"/>
              <w:ind w:left="0"/>
              <w:jc w:val="center"/>
              <w:rPr>
                <w:rFonts w:ascii="Century Gothic" w:hAnsi="Century Gothic"/>
                <w:sz w:val="28"/>
              </w:rPr>
            </w:pPr>
            <w:r w:rsidRPr="00297B27">
              <w:rPr>
                <w:color w:val="C00000"/>
              </w:rPr>
              <w:sym w:font="Wingdings" w:char="F0FC"/>
            </w:r>
          </w:p>
        </w:tc>
        <w:tc>
          <w:tcPr>
            <w:tcW w:w="978" w:type="dxa"/>
            <w:vAlign w:val="center"/>
          </w:tcPr>
          <w:p w14:paraId="69F5076F" w14:textId="77777777" w:rsidR="005620FD" w:rsidRDefault="005620FD" w:rsidP="00297B27">
            <w:pPr>
              <w:pStyle w:val="ListParagraph"/>
              <w:ind w:left="0"/>
              <w:jc w:val="center"/>
              <w:rPr>
                <w:rFonts w:ascii="Century Gothic" w:hAnsi="Century Gothic"/>
                <w:sz w:val="28"/>
              </w:rPr>
            </w:pPr>
          </w:p>
        </w:tc>
      </w:tr>
      <w:tr w:rsidR="005620FD" w14:paraId="4ACEDAAB" w14:textId="77777777" w:rsidTr="00297B27">
        <w:trPr>
          <w:trHeight w:val="567"/>
        </w:trPr>
        <w:tc>
          <w:tcPr>
            <w:tcW w:w="6940" w:type="dxa"/>
            <w:vAlign w:val="center"/>
          </w:tcPr>
          <w:p w14:paraId="52D95F24" w14:textId="4FC3977D"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 xml:space="preserve">It has shady trees and a safety fence.  </w:t>
            </w:r>
          </w:p>
        </w:tc>
        <w:tc>
          <w:tcPr>
            <w:tcW w:w="978" w:type="dxa"/>
            <w:vAlign w:val="center"/>
          </w:tcPr>
          <w:p w14:paraId="7823CC42" w14:textId="65B639D3" w:rsidR="005620FD" w:rsidRDefault="00297B27" w:rsidP="00297B27">
            <w:pPr>
              <w:pStyle w:val="ListParagraph"/>
              <w:ind w:left="0"/>
              <w:jc w:val="center"/>
              <w:rPr>
                <w:rFonts w:ascii="Century Gothic" w:hAnsi="Century Gothic"/>
                <w:sz w:val="28"/>
              </w:rPr>
            </w:pPr>
            <w:r w:rsidRPr="00297B27">
              <w:rPr>
                <w:color w:val="C00000"/>
              </w:rPr>
              <w:sym w:font="Wingdings" w:char="F0FC"/>
            </w:r>
          </w:p>
        </w:tc>
        <w:tc>
          <w:tcPr>
            <w:tcW w:w="978" w:type="dxa"/>
            <w:vAlign w:val="center"/>
          </w:tcPr>
          <w:p w14:paraId="105FEB34" w14:textId="77777777" w:rsidR="005620FD" w:rsidRDefault="005620FD" w:rsidP="00297B27">
            <w:pPr>
              <w:pStyle w:val="ListParagraph"/>
              <w:ind w:left="0"/>
              <w:jc w:val="center"/>
              <w:rPr>
                <w:rFonts w:ascii="Century Gothic" w:hAnsi="Century Gothic"/>
                <w:sz w:val="28"/>
              </w:rPr>
            </w:pPr>
          </w:p>
        </w:tc>
      </w:tr>
      <w:tr w:rsidR="005620FD" w14:paraId="2A6C7107" w14:textId="77777777" w:rsidTr="00297B27">
        <w:trPr>
          <w:trHeight w:val="567"/>
        </w:trPr>
        <w:tc>
          <w:tcPr>
            <w:tcW w:w="6940" w:type="dxa"/>
            <w:vAlign w:val="center"/>
          </w:tcPr>
          <w:p w14:paraId="7CA7B579" w14:textId="612F7B74"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It has a sunshade over the swings.</w:t>
            </w:r>
          </w:p>
        </w:tc>
        <w:tc>
          <w:tcPr>
            <w:tcW w:w="978" w:type="dxa"/>
            <w:vAlign w:val="center"/>
          </w:tcPr>
          <w:p w14:paraId="48E9DD9D" w14:textId="77777777" w:rsidR="005620FD" w:rsidRDefault="005620FD" w:rsidP="00297B27">
            <w:pPr>
              <w:pStyle w:val="ListParagraph"/>
              <w:ind w:left="0"/>
              <w:jc w:val="center"/>
              <w:rPr>
                <w:rFonts w:ascii="Century Gothic" w:hAnsi="Century Gothic"/>
                <w:sz w:val="28"/>
              </w:rPr>
            </w:pPr>
          </w:p>
        </w:tc>
        <w:tc>
          <w:tcPr>
            <w:tcW w:w="978" w:type="dxa"/>
            <w:vAlign w:val="center"/>
          </w:tcPr>
          <w:p w14:paraId="4EE7B736" w14:textId="1AD54492" w:rsidR="005620FD" w:rsidRDefault="00297B27" w:rsidP="00297B27">
            <w:pPr>
              <w:pStyle w:val="ListParagraph"/>
              <w:ind w:left="0"/>
              <w:jc w:val="center"/>
              <w:rPr>
                <w:rFonts w:ascii="Century Gothic" w:hAnsi="Century Gothic"/>
                <w:sz w:val="28"/>
              </w:rPr>
            </w:pPr>
            <w:r w:rsidRPr="00297B27">
              <w:rPr>
                <w:color w:val="C00000"/>
              </w:rPr>
              <w:sym w:font="Wingdings" w:char="F0FC"/>
            </w:r>
          </w:p>
        </w:tc>
      </w:tr>
      <w:tr w:rsidR="00910E47" w14:paraId="0C889C9C" w14:textId="77777777" w:rsidTr="00297B27">
        <w:trPr>
          <w:trHeight w:val="567"/>
        </w:trPr>
        <w:tc>
          <w:tcPr>
            <w:tcW w:w="6940" w:type="dxa"/>
            <w:vAlign w:val="center"/>
          </w:tcPr>
          <w:p w14:paraId="629DB6DA" w14:textId="70F9D6D7" w:rsidR="00910E47"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Parwana’s children really like the playground.</w:t>
            </w:r>
          </w:p>
        </w:tc>
        <w:tc>
          <w:tcPr>
            <w:tcW w:w="978" w:type="dxa"/>
            <w:vAlign w:val="center"/>
          </w:tcPr>
          <w:p w14:paraId="577CB5C4" w14:textId="02B4649E" w:rsidR="00910E47" w:rsidRDefault="00297B27" w:rsidP="00297B27">
            <w:pPr>
              <w:pStyle w:val="ListParagraph"/>
              <w:ind w:left="0"/>
              <w:jc w:val="center"/>
              <w:rPr>
                <w:rFonts w:ascii="Century Gothic" w:hAnsi="Century Gothic"/>
                <w:sz w:val="28"/>
              </w:rPr>
            </w:pPr>
            <w:r w:rsidRPr="00297B27">
              <w:rPr>
                <w:color w:val="C00000"/>
              </w:rPr>
              <w:sym w:font="Wingdings" w:char="F0FC"/>
            </w:r>
          </w:p>
        </w:tc>
        <w:tc>
          <w:tcPr>
            <w:tcW w:w="978" w:type="dxa"/>
            <w:vAlign w:val="center"/>
          </w:tcPr>
          <w:p w14:paraId="6656019C" w14:textId="77777777" w:rsidR="00910E47" w:rsidRDefault="00910E47" w:rsidP="00297B27">
            <w:pPr>
              <w:pStyle w:val="ListParagraph"/>
              <w:ind w:left="0"/>
              <w:jc w:val="center"/>
              <w:rPr>
                <w:rFonts w:ascii="Century Gothic" w:hAnsi="Century Gothic"/>
                <w:sz w:val="28"/>
              </w:rPr>
            </w:pPr>
          </w:p>
        </w:tc>
      </w:tr>
    </w:tbl>
    <w:bookmarkEnd w:id="21"/>
    <w:p w14:paraId="2646B547" w14:textId="7AE455E0" w:rsidR="000C438C" w:rsidRDefault="000B5CEC" w:rsidP="000B5CEC">
      <w:pPr>
        <w:pStyle w:val="ListParagraph"/>
        <w:spacing w:before="120"/>
        <w:ind w:hanging="578"/>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7880575" behindDoc="0" locked="0" layoutInCell="1" allowOverlap="1" wp14:anchorId="7D08D477" wp14:editId="02BD057E">
                <wp:simplePos x="0" y="0"/>
                <wp:positionH relativeFrom="column">
                  <wp:posOffset>361950</wp:posOffset>
                </wp:positionH>
                <wp:positionV relativeFrom="paragraph">
                  <wp:posOffset>10160</wp:posOffset>
                </wp:positionV>
                <wp:extent cx="841375" cy="495300"/>
                <wp:effectExtent l="0" t="0" r="15875" b="0"/>
                <wp:wrapNone/>
                <wp:docPr id="1860410060"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545111619" name="Picture 54511161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69048518" name="Text Box 1"/>
                        <wps:cNvSpPr txBox="1"/>
                        <wps:spPr>
                          <a:xfrm>
                            <a:off x="434340" y="38100"/>
                            <a:ext cx="407035" cy="396240"/>
                          </a:xfrm>
                          <a:prstGeom prst="rect">
                            <a:avLst/>
                          </a:prstGeom>
                          <a:solidFill>
                            <a:sysClr val="window" lastClr="FFFFFF"/>
                          </a:solidFill>
                          <a:ln w="6350">
                            <a:solidFill>
                              <a:sysClr val="window" lastClr="FFFFFF">
                                <a:lumMod val="75000"/>
                              </a:sysClr>
                            </a:solidFill>
                          </a:ln>
                        </wps:spPr>
                        <wps:txbx>
                          <w:txbxContent>
                            <w:p w14:paraId="075A5C0B" w14:textId="77777777" w:rsidR="000C438C" w:rsidRPr="003E1E52" w:rsidRDefault="000C438C" w:rsidP="000C438C">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08D477" id="_x0000_s1298" style="position:absolute;left:0;text-align:left;margin-left:28.5pt;margin-top:.8pt;width:66.25pt;height:39pt;z-index:257880575"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">
                <v:shape id="Picture 545111619" o:spid="_x0000_s1299"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">
                  <v:imagedata r:id="rId185" o:title=""/>
                </v:shape>
                <v:shape id="_x0000_s1300" type="#_x0000_t202" style="position:absolute;left:4343;top:381;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" fillcolor="window" strokecolor="#bfbfbf" strokeweight=".5pt">
                  <v:textbox>
                    <w:txbxContent>
                      <w:p w14:paraId="075A5C0B" w14:textId="77777777" w:rsidR="000C438C" w:rsidRPr="003E1E52" w:rsidRDefault="000C438C" w:rsidP="000C438C">
                        <w:pPr>
                          <w:rPr>
                            <w:bCs/>
                            <w:sz w:val="56"/>
                            <w:szCs w:val="56"/>
                          </w:rPr>
                        </w:pPr>
                        <w:r w:rsidRPr="003E1E52">
                          <w:rPr>
                            <w:sz w:val="56"/>
                            <w:szCs w:val="56"/>
                          </w:rPr>
                          <w:sym w:font="Wingdings 2" w:char="F050"/>
                        </w:r>
                      </w:p>
                    </w:txbxContent>
                  </v:textbox>
                </v:shape>
              </v:group>
            </w:pict>
          </mc:Fallback>
        </mc:AlternateContent>
      </w:r>
      <w:r w:rsidRPr="00C35D3F">
        <w:rPr>
          <w:sz w:val="44"/>
          <w:szCs w:val="52"/>
        </w:rPr>
        <w:sym w:font="Wingdings" w:char="F082"/>
      </w:r>
    </w:p>
    <w:p w14:paraId="5FE066C5" w14:textId="70296D68" w:rsidR="00EF47F8" w:rsidRDefault="005620FD" w:rsidP="00910E47">
      <w:pPr>
        <w:pStyle w:val="ListParagraph"/>
        <w:spacing w:line="240" w:lineRule="auto"/>
        <w:ind w:left="426"/>
      </w:pPr>
      <w:r>
        <w:rPr>
          <w:rFonts w:ascii="Century Gothic" w:hAnsi="Century Gothic"/>
          <w:sz w:val="28"/>
        </w:rPr>
        <w:t xml:space="preserve"> </w:t>
      </w:r>
      <w:r w:rsidR="00EF47F8">
        <w:br w:type="page"/>
      </w:r>
    </w:p>
    <w:p w14:paraId="1B980F87" w14:textId="77777777" w:rsidR="0000609F" w:rsidRPr="0000609F" w:rsidRDefault="0000609F" w:rsidP="0000609F">
      <w:pPr>
        <w:pStyle w:val="ListParagraph"/>
        <w:ind w:hanging="720"/>
        <w:rPr>
          <w:b/>
          <w:bCs/>
          <w:color w:val="C00000"/>
          <w:sz w:val="8"/>
          <w:szCs w:val="12"/>
        </w:rPr>
      </w:pPr>
      <w:r w:rsidRPr="0000609F">
        <w:rPr>
          <w:b/>
          <w:bCs/>
          <w:i/>
          <w:iCs/>
          <w:noProof/>
          <w:sz w:val="14"/>
          <w:szCs w:val="14"/>
        </w:rPr>
        <w:lastRenderedPageBreak/>
        <mc:AlternateContent>
          <mc:Choice Requires="wpg">
            <w:drawing>
              <wp:anchor distT="0" distB="0" distL="114300" distR="114300" simplePos="0" relativeHeight="256196095" behindDoc="0" locked="0" layoutInCell="1" allowOverlap="1" wp14:anchorId="0CDCE6EE" wp14:editId="70CB293F">
                <wp:simplePos x="0" y="0"/>
                <wp:positionH relativeFrom="column">
                  <wp:posOffset>255270</wp:posOffset>
                </wp:positionH>
                <wp:positionV relativeFrom="paragraph">
                  <wp:posOffset>6350</wp:posOffset>
                </wp:positionV>
                <wp:extent cx="1075690" cy="502920"/>
                <wp:effectExtent l="0" t="0" r="0" b="0"/>
                <wp:wrapNone/>
                <wp:docPr id="220127971"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318009427" name="Picture 31800942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153739421" name="Picture 115373942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3E297D7F" id="Group 3" o:spid="_x0000_s1026" style="position:absolute;margin-left:20.1pt;margin-top:.5pt;width:84.7pt;height:39.6pt;z-index:256196095;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">
                <v:shape id="Picture 318009427"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">
                  <v:imagedata r:id="rId109" o:title=""/>
                </v:shape>
                <v:shape id="Picture 1153739421"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">
                  <v:imagedata r:id="rId152" o:title=""/>
                </v:shape>
              </v:group>
            </w:pict>
          </mc:Fallback>
        </mc:AlternateContent>
      </w:r>
      <w:r>
        <w:rPr>
          <w:b/>
          <w:bCs/>
          <w:color w:val="C00000"/>
        </w:rPr>
        <w:t xml:space="preserve"> </w:t>
      </w:r>
    </w:p>
    <w:p w14:paraId="7D4F380E" w14:textId="59228012" w:rsidR="0000609F" w:rsidRPr="0012386D" w:rsidRDefault="0000609F" w:rsidP="0000609F">
      <w:pPr>
        <w:pStyle w:val="ListParagraph"/>
        <w:ind w:hanging="720"/>
        <w:rPr>
          <w:sz w:val="44"/>
          <w:szCs w:val="52"/>
        </w:rPr>
      </w:pPr>
      <w:r w:rsidRPr="0012386D">
        <w:rPr>
          <w:sz w:val="44"/>
          <w:szCs w:val="52"/>
        </w:rPr>
        <w:sym w:font="Wingdings" w:char="F081"/>
      </w:r>
      <w:r>
        <w:rPr>
          <w:sz w:val="44"/>
          <w:szCs w:val="52"/>
        </w:rPr>
        <w:t xml:space="preserve"> </w:t>
      </w:r>
    </w:p>
    <w:tbl>
      <w:tblPr>
        <w:tblStyle w:val="TableGrid3"/>
        <w:tblpPr w:leftFromText="180" w:rightFromText="180" w:vertAnchor="page" w:horzAnchor="margin" w:tblpX="-10" w:tblpY="2041"/>
        <w:tblW w:w="971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CellMar>
          <w:top w:w="113" w:type="dxa"/>
          <w:bottom w:w="113" w:type="dxa"/>
        </w:tblCellMar>
        <w:tblLook w:val="04A0" w:firstRow="1" w:lastRow="0" w:firstColumn="1" w:lastColumn="0" w:noHBand="0" w:noVBand="1"/>
      </w:tblPr>
      <w:tblGrid>
        <w:gridCol w:w="1324"/>
        <w:gridCol w:w="6751"/>
        <w:gridCol w:w="1644"/>
      </w:tblGrid>
      <w:tr w:rsidR="00C1301B" w:rsidRPr="00674221" w14:paraId="610671A6" w14:textId="621CC449" w:rsidTr="007C730C">
        <w:trPr>
          <w:trHeight w:val="510"/>
        </w:trPr>
        <w:tc>
          <w:tcPr>
            <w:tcW w:w="1324" w:type="dxa"/>
            <w:tcBorders>
              <w:left w:val="single" w:sz="4" w:space="0" w:color="FFFFFF"/>
            </w:tcBorders>
            <w:shd w:val="clear" w:color="auto" w:fill="F9FCF6"/>
            <w:vAlign w:val="center"/>
          </w:tcPr>
          <w:p w14:paraId="115D89B9" w14:textId="4AA9F1DF" w:rsidR="00C1301B" w:rsidRPr="00587812" w:rsidRDefault="00C1301B" w:rsidP="00395684">
            <w:pPr>
              <w:spacing w:line="276" w:lineRule="auto"/>
              <w:jc w:val="center"/>
              <w:rPr>
                <w:rFonts w:ascii="Century Gothic" w:hAnsi="Century Gothic"/>
                <w:b/>
                <w:bCs w:val="0"/>
                <w:sz w:val="26"/>
                <w:szCs w:val="26"/>
              </w:rPr>
            </w:pPr>
            <w:r w:rsidRPr="00587812">
              <w:rPr>
                <w:rFonts w:ascii="Century Gothic" w:hAnsi="Century Gothic"/>
                <w:b/>
                <w:bCs w:val="0"/>
                <w:sz w:val="26"/>
                <w:szCs w:val="26"/>
              </w:rPr>
              <w:t>Parwana</w:t>
            </w:r>
          </w:p>
        </w:tc>
        <w:tc>
          <w:tcPr>
            <w:tcW w:w="6751" w:type="dxa"/>
            <w:tcBorders>
              <w:right w:val="single" w:sz="4" w:space="0" w:color="FFFFFF"/>
            </w:tcBorders>
            <w:shd w:val="clear" w:color="auto" w:fill="F9FCF6"/>
            <w:vAlign w:val="center"/>
          </w:tcPr>
          <w:p w14:paraId="4C793581" w14:textId="580F75BB" w:rsidR="00C1301B" w:rsidRPr="0000609F" w:rsidRDefault="00C1301B" w:rsidP="00395684">
            <w:pPr>
              <w:spacing w:line="276" w:lineRule="auto"/>
              <w:rPr>
                <w:rFonts w:ascii="Century Gothic" w:hAnsi="Century Gothic"/>
                <w:sz w:val="26"/>
                <w:szCs w:val="26"/>
              </w:rPr>
            </w:pPr>
            <w:r w:rsidRPr="0000609F">
              <w:rPr>
                <w:rFonts w:ascii="Century Gothic" w:hAnsi="Century Gothic"/>
                <w:sz w:val="26"/>
                <w:szCs w:val="26"/>
              </w:rPr>
              <w:t>Hi Sahra.</w:t>
            </w:r>
          </w:p>
        </w:tc>
        <w:tc>
          <w:tcPr>
            <w:tcW w:w="1644" w:type="dxa"/>
            <w:vMerge w:val="restart"/>
            <w:tcBorders>
              <w:right w:val="single" w:sz="4" w:space="0" w:color="A6A6A6"/>
            </w:tcBorders>
            <w:shd w:val="clear" w:color="auto" w:fill="FFFFFF" w:themeFill="background1"/>
          </w:tcPr>
          <w:p w14:paraId="5FF0EE1E" w14:textId="77777777" w:rsidR="00C1301B" w:rsidRPr="0082132D" w:rsidRDefault="00C1301B" w:rsidP="00395684">
            <w:pPr>
              <w:spacing w:line="480" w:lineRule="auto"/>
              <w:jc w:val="center"/>
              <w:rPr>
                <w:rFonts w:ascii="Cavolini" w:hAnsi="Cavolini" w:cs="Cavolini"/>
                <w:sz w:val="26"/>
                <w:szCs w:val="26"/>
              </w:rPr>
            </w:pPr>
          </w:p>
          <w:p w14:paraId="69485E80" w14:textId="77777777" w:rsidR="00395684"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really</w:t>
            </w:r>
          </w:p>
          <w:p w14:paraId="49841956" w14:textId="09FC49E9" w:rsidR="00C1301B"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S</w:t>
            </w:r>
            <w:r w:rsidR="005D5849" w:rsidRPr="0082132D">
              <w:rPr>
                <w:rFonts w:ascii="Cavolini" w:hAnsi="Cavolini" w:cs="Cavolini"/>
                <w:sz w:val="26"/>
                <w:szCs w:val="26"/>
              </w:rPr>
              <w:t>atur</w:t>
            </w:r>
            <w:r w:rsidRPr="0082132D">
              <w:rPr>
                <w:rFonts w:ascii="Cavolini" w:hAnsi="Cavolini" w:cs="Cavolini"/>
                <w:sz w:val="26"/>
                <w:szCs w:val="26"/>
              </w:rPr>
              <w:t>day</w:t>
            </w:r>
          </w:p>
          <w:p w14:paraId="55F16BD2" w14:textId="1F3B94C5" w:rsidR="00395684" w:rsidRPr="0082132D" w:rsidRDefault="00395684" w:rsidP="00395684">
            <w:pPr>
              <w:spacing w:line="480" w:lineRule="auto"/>
              <w:jc w:val="center"/>
              <w:rPr>
                <w:rFonts w:ascii="Cavolini" w:hAnsi="Cavolini" w:cs="Cavolini"/>
                <w:color w:val="7F7F7F" w:themeColor="text1" w:themeTint="80"/>
                <w:sz w:val="26"/>
                <w:szCs w:val="26"/>
              </w:rPr>
            </w:pPr>
            <w:r w:rsidRPr="0082132D">
              <w:rPr>
                <w:rFonts w:ascii="Cavolini" w:hAnsi="Cavolini" w:cs="Cavolini"/>
                <w:sz w:val="26"/>
                <w:szCs w:val="26"/>
              </w:rPr>
              <w:t xml:space="preserve">  nice </w:t>
            </w:r>
            <w:r w:rsidRPr="0082132D">
              <w:rPr>
                <w:rFonts w:ascii="Cavolini" w:hAnsi="Cavolini" w:cs="Cavolini"/>
                <w:color w:val="7F7F7F" w:themeColor="text1" w:themeTint="80"/>
                <w:sz w:val="26"/>
                <w:szCs w:val="26"/>
              </w:rPr>
              <w:sym w:font="Wingdings" w:char="F0FC"/>
            </w:r>
          </w:p>
          <w:p w14:paraId="1D7DF9D7" w14:textId="27D613F3" w:rsidR="00C1301B"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will l</w:t>
            </w:r>
            <w:r w:rsidR="005D5849" w:rsidRPr="0082132D">
              <w:rPr>
                <w:rFonts w:ascii="Cavolini" w:hAnsi="Cavolini" w:cs="Cavolini"/>
                <w:sz w:val="26"/>
                <w:szCs w:val="26"/>
              </w:rPr>
              <w:t>ik</w:t>
            </w:r>
            <w:r w:rsidRPr="0082132D">
              <w:rPr>
                <w:rFonts w:ascii="Cavolini" w:hAnsi="Cavolini" w:cs="Cavolini"/>
                <w:sz w:val="26"/>
                <w:szCs w:val="26"/>
              </w:rPr>
              <w:t>e</w:t>
            </w:r>
          </w:p>
          <w:p w14:paraId="61F53772" w14:textId="77777777" w:rsidR="00395684"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new</w:t>
            </w:r>
          </w:p>
          <w:p w14:paraId="50EEC56A" w14:textId="295E6A25" w:rsidR="00C1301B"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long</w:t>
            </w:r>
          </w:p>
          <w:p w14:paraId="588F5CC4" w14:textId="6FA36C76" w:rsidR="00C1301B"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love</w:t>
            </w:r>
          </w:p>
          <w:p w14:paraId="4B89620D" w14:textId="77777777" w:rsidR="00395684"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fence</w:t>
            </w:r>
          </w:p>
          <w:p w14:paraId="1A72E2F0" w14:textId="77777777" w:rsidR="00395684"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lake</w:t>
            </w:r>
          </w:p>
          <w:p w14:paraId="01B78969" w14:textId="77777777" w:rsidR="00395684"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sandpit</w:t>
            </w:r>
          </w:p>
          <w:p w14:paraId="1E7BB44F" w14:textId="00D6EDDD" w:rsidR="00C1301B"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shady</w:t>
            </w:r>
          </w:p>
          <w:p w14:paraId="0FA35D16" w14:textId="77777777" w:rsidR="001B269C"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 xml:space="preserve">next </w:t>
            </w:r>
          </w:p>
          <w:p w14:paraId="2F3A8535" w14:textId="14655CBC" w:rsidR="00395684"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two</w:t>
            </w:r>
          </w:p>
          <w:p w14:paraId="3FBE3716" w14:textId="367E621F" w:rsidR="00395684" w:rsidRPr="0082132D" w:rsidRDefault="00395684" w:rsidP="00395684">
            <w:pPr>
              <w:spacing w:line="480" w:lineRule="auto"/>
              <w:jc w:val="center"/>
              <w:rPr>
                <w:rFonts w:ascii="Cavolini" w:hAnsi="Cavolini" w:cs="Cavolini"/>
                <w:sz w:val="26"/>
                <w:szCs w:val="26"/>
              </w:rPr>
            </w:pPr>
            <w:r w:rsidRPr="0082132D">
              <w:rPr>
                <w:rFonts w:ascii="Cavolini" w:hAnsi="Cavolini" w:cs="Cavolini"/>
                <w:sz w:val="26"/>
                <w:szCs w:val="26"/>
              </w:rPr>
              <w:t>trees</w:t>
            </w:r>
          </w:p>
          <w:p w14:paraId="5436D88E" w14:textId="3FCE3AA0" w:rsidR="00D85450" w:rsidRPr="0082132D" w:rsidRDefault="00D85450" w:rsidP="00395684">
            <w:pPr>
              <w:spacing w:line="480" w:lineRule="auto"/>
              <w:jc w:val="center"/>
              <w:rPr>
                <w:rFonts w:ascii="Cavolini" w:hAnsi="Cavolini" w:cs="Cavolini"/>
                <w:sz w:val="26"/>
                <w:szCs w:val="26"/>
              </w:rPr>
            </w:pPr>
            <w:r w:rsidRPr="0082132D">
              <w:rPr>
                <w:rFonts w:ascii="Cavolini" w:hAnsi="Cavolini" w:cs="Cavolini"/>
                <w:sz w:val="26"/>
                <w:szCs w:val="26"/>
              </w:rPr>
              <w:t>see-saw</w:t>
            </w:r>
          </w:p>
          <w:p w14:paraId="04A306D4" w14:textId="1087B725" w:rsidR="00395684" w:rsidRPr="0082132D" w:rsidRDefault="00395684" w:rsidP="00395684">
            <w:pPr>
              <w:spacing w:line="276" w:lineRule="auto"/>
              <w:jc w:val="center"/>
              <w:rPr>
                <w:rFonts w:ascii="Cavolini" w:hAnsi="Cavolini" w:cs="Cavolini"/>
                <w:sz w:val="26"/>
                <w:szCs w:val="26"/>
              </w:rPr>
            </w:pPr>
          </w:p>
        </w:tc>
      </w:tr>
      <w:tr w:rsidR="00C1301B" w:rsidRPr="00674221" w14:paraId="19AE2F64" w14:textId="7D49B27A" w:rsidTr="007C730C">
        <w:trPr>
          <w:trHeight w:val="510"/>
        </w:trPr>
        <w:tc>
          <w:tcPr>
            <w:tcW w:w="1324" w:type="dxa"/>
            <w:tcBorders>
              <w:left w:val="single" w:sz="4" w:space="0" w:color="FFFFFF"/>
            </w:tcBorders>
            <w:vAlign w:val="center"/>
          </w:tcPr>
          <w:p w14:paraId="4F42DAB3" w14:textId="122D20D5" w:rsidR="00C1301B" w:rsidRPr="00587812" w:rsidRDefault="00C1301B" w:rsidP="00395684">
            <w:pPr>
              <w:spacing w:line="276" w:lineRule="auto"/>
              <w:jc w:val="center"/>
              <w:rPr>
                <w:rFonts w:ascii="Century Gothic" w:hAnsi="Century Gothic"/>
                <w:sz w:val="26"/>
                <w:szCs w:val="26"/>
              </w:rPr>
            </w:pPr>
            <w:r w:rsidRPr="00587812">
              <w:rPr>
                <w:rFonts w:ascii="Century Gothic" w:hAnsi="Century Gothic"/>
                <w:sz w:val="26"/>
                <w:szCs w:val="26"/>
              </w:rPr>
              <w:t>Sahra</w:t>
            </w:r>
          </w:p>
        </w:tc>
        <w:tc>
          <w:tcPr>
            <w:tcW w:w="6751" w:type="dxa"/>
            <w:tcBorders>
              <w:right w:val="single" w:sz="4" w:space="0" w:color="FFFFFF"/>
            </w:tcBorders>
            <w:vAlign w:val="center"/>
          </w:tcPr>
          <w:p w14:paraId="52CCE65C" w14:textId="7070E088" w:rsidR="00C1301B" w:rsidRPr="0000609F" w:rsidRDefault="00395684" w:rsidP="00395684">
            <w:pPr>
              <w:spacing w:line="276" w:lineRule="auto"/>
              <w:rPr>
                <w:rFonts w:ascii="Century Gothic" w:hAnsi="Century Gothic"/>
                <w:sz w:val="26"/>
                <w:szCs w:val="26"/>
              </w:rPr>
            </w:pPr>
            <w:r w:rsidRPr="00395684">
              <w:rPr>
                <w:noProof/>
                <w:color w:val="FF0000"/>
                <w:sz w:val="44"/>
                <w:szCs w:val="48"/>
              </w:rPr>
              <mc:AlternateContent>
                <mc:Choice Requires="wps">
                  <w:drawing>
                    <wp:anchor distT="0" distB="0" distL="114300" distR="114300" simplePos="0" relativeHeight="256198143" behindDoc="0" locked="0" layoutInCell="1" allowOverlap="1" wp14:anchorId="19BCC64C" wp14:editId="3CFA5BDC">
                      <wp:simplePos x="0" y="0"/>
                      <wp:positionH relativeFrom="column">
                        <wp:posOffset>2272030</wp:posOffset>
                      </wp:positionH>
                      <wp:positionV relativeFrom="paragraph">
                        <wp:posOffset>172085</wp:posOffset>
                      </wp:positionV>
                      <wp:extent cx="611505" cy="0"/>
                      <wp:effectExtent l="0" t="0" r="0" b="0"/>
                      <wp:wrapNone/>
                      <wp:docPr id="618216865" name="Straight Connector 28"/>
                      <wp:cNvGraphicFramePr/>
                      <a:graphic xmlns:a="http://schemas.openxmlformats.org/drawingml/2006/main">
                        <a:graphicData uri="http://schemas.microsoft.com/office/word/2010/wordprocessingShape">
                          <wps:wsp>
                            <wps:cNvCnPr/>
                            <wps:spPr>
                              <a:xfrm>
                                <a:off x="0" y="0"/>
                                <a:ext cx="611505"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19FA8D" id="Straight Connector 28" o:spid="_x0000_s1026" style="position:absolute;z-index:25619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9pt,13.55pt" to="227.0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" strokecolor="#7f7f7f" strokeweight=".5pt">
                      <v:stroke joinstyle="miter"/>
                    </v:line>
                  </w:pict>
                </mc:Fallback>
              </mc:AlternateContent>
            </w:r>
            <w:r w:rsidR="00C1301B" w:rsidRPr="0000609F">
              <w:rPr>
                <w:rFonts w:ascii="Century Gothic" w:hAnsi="Century Gothic"/>
                <w:sz w:val="26"/>
                <w:szCs w:val="26"/>
              </w:rPr>
              <w:t xml:space="preserve">Hi Parwana. Did you have a </w:t>
            </w:r>
            <w:r>
              <w:rPr>
                <w:rFonts w:ascii="Century Gothic" w:hAnsi="Century Gothic"/>
                <w:sz w:val="26"/>
                <w:szCs w:val="26"/>
              </w:rPr>
              <w:t xml:space="preserve">  </w:t>
            </w:r>
            <w:r w:rsidRPr="00395684">
              <w:rPr>
                <w:rFonts w:ascii="Cavolini" w:hAnsi="Cavolini" w:cs="Cavolini"/>
                <w:color w:val="7F7F7F" w:themeColor="text1" w:themeTint="80"/>
                <w:sz w:val="28"/>
                <w:szCs w:val="28"/>
              </w:rPr>
              <w:t>nice</w:t>
            </w:r>
            <w:r>
              <w:rPr>
                <w:rFonts w:ascii="Century Gothic" w:hAnsi="Century Gothic"/>
                <w:sz w:val="26"/>
                <w:szCs w:val="26"/>
              </w:rPr>
              <w:t xml:space="preserve">   </w:t>
            </w:r>
            <w:r w:rsidR="00C1301B" w:rsidRPr="0000609F">
              <w:rPr>
                <w:rFonts w:ascii="Century Gothic" w:hAnsi="Century Gothic"/>
                <w:sz w:val="26"/>
                <w:szCs w:val="26"/>
              </w:rPr>
              <w:t>weekend</w:t>
            </w:r>
            <w:r w:rsidR="00C1301B" w:rsidRPr="00395684">
              <w:rPr>
                <w:rFonts w:ascii="Cavolini" w:hAnsi="Cavolini" w:cs="Cavolini"/>
                <w:sz w:val="26"/>
                <w:szCs w:val="26"/>
              </w:rPr>
              <w:t xml:space="preserve">? </w:t>
            </w:r>
          </w:p>
        </w:tc>
        <w:tc>
          <w:tcPr>
            <w:tcW w:w="1644" w:type="dxa"/>
            <w:vMerge/>
            <w:tcBorders>
              <w:right w:val="single" w:sz="4" w:space="0" w:color="A6A6A6"/>
            </w:tcBorders>
            <w:shd w:val="clear" w:color="auto" w:fill="FFFFFF" w:themeFill="background1"/>
          </w:tcPr>
          <w:p w14:paraId="0F50ECC2" w14:textId="77777777" w:rsidR="00C1301B" w:rsidRPr="0000609F" w:rsidRDefault="00C1301B" w:rsidP="00395684">
            <w:pPr>
              <w:spacing w:line="276" w:lineRule="auto"/>
              <w:rPr>
                <w:sz w:val="26"/>
                <w:szCs w:val="26"/>
              </w:rPr>
            </w:pPr>
          </w:p>
        </w:tc>
      </w:tr>
      <w:tr w:rsidR="00C1301B" w:rsidRPr="00674221" w14:paraId="58D5B4D7" w14:textId="2E977A76" w:rsidTr="007C730C">
        <w:trPr>
          <w:trHeight w:val="510"/>
        </w:trPr>
        <w:tc>
          <w:tcPr>
            <w:tcW w:w="1324" w:type="dxa"/>
            <w:tcBorders>
              <w:left w:val="single" w:sz="4" w:space="0" w:color="FFFFFF"/>
            </w:tcBorders>
            <w:shd w:val="clear" w:color="auto" w:fill="F9FCF6"/>
            <w:vAlign w:val="center"/>
          </w:tcPr>
          <w:p w14:paraId="4A5CCC3F" w14:textId="17748655" w:rsidR="00C1301B" w:rsidRPr="00587812" w:rsidRDefault="00C1301B" w:rsidP="00395684">
            <w:pPr>
              <w:spacing w:line="276" w:lineRule="auto"/>
              <w:ind w:left="318" w:hanging="318"/>
              <w:jc w:val="center"/>
              <w:rPr>
                <w:rFonts w:ascii="Century Gothic" w:hAnsi="Century Gothic"/>
                <w:sz w:val="26"/>
                <w:szCs w:val="26"/>
              </w:rPr>
            </w:pPr>
            <w:r w:rsidRPr="00587812">
              <w:rPr>
                <w:rFonts w:ascii="Century Gothic" w:hAnsi="Century Gothic"/>
                <w:b/>
                <w:bCs w:val="0"/>
                <w:sz w:val="26"/>
                <w:szCs w:val="26"/>
              </w:rPr>
              <w:t>Parwana</w:t>
            </w:r>
          </w:p>
        </w:tc>
        <w:tc>
          <w:tcPr>
            <w:tcW w:w="6751" w:type="dxa"/>
            <w:tcBorders>
              <w:right w:val="single" w:sz="4" w:space="0" w:color="FFFFFF"/>
            </w:tcBorders>
            <w:shd w:val="clear" w:color="auto" w:fill="F9FCF6"/>
            <w:vAlign w:val="center"/>
          </w:tcPr>
          <w:p w14:paraId="65145A36" w14:textId="78975761" w:rsidR="00C1301B" w:rsidRPr="0000609F" w:rsidRDefault="00C1301B" w:rsidP="00D85450">
            <w:pPr>
              <w:spacing w:line="360" w:lineRule="auto"/>
              <w:rPr>
                <w:rFonts w:ascii="Century Gothic" w:hAnsi="Century Gothic"/>
                <w:sz w:val="26"/>
                <w:szCs w:val="26"/>
              </w:rPr>
            </w:pPr>
            <w:r w:rsidRPr="0000609F">
              <w:rPr>
                <w:rFonts w:ascii="Century Gothic" w:hAnsi="Century Gothic"/>
                <w:sz w:val="26"/>
                <w:szCs w:val="26"/>
              </w:rPr>
              <w:t xml:space="preserve">Yes. </w:t>
            </w:r>
            <w:r w:rsidR="00D85450">
              <w:rPr>
                <w:rFonts w:ascii="Century Gothic" w:hAnsi="Century Gothic"/>
                <w:sz w:val="26"/>
                <w:szCs w:val="26"/>
              </w:rPr>
              <w:t xml:space="preserve"> </w:t>
            </w:r>
            <w:r w:rsidRPr="0000609F">
              <w:rPr>
                <w:rFonts w:ascii="Century Gothic" w:hAnsi="Century Gothic"/>
                <w:sz w:val="26"/>
                <w:szCs w:val="26"/>
              </w:rPr>
              <w:t xml:space="preserve">We went to the </w:t>
            </w:r>
            <w:r w:rsidR="00574E95">
              <w:rPr>
                <w:rFonts w:ascii="Cavolini" w:hAnsi="Cavolini" w:cs="Cavolini"/>
                <w:color w:val="FF0000"/>
                <w:sz w:val="26"/>
                <w:szCs w:val="26"/>
              </w:rPr>
              <w:t>new</w:t>
            </w:r>
            <w:r w:rsidRPr="0000609F">
              <w:rPr>
                <w:rFonts w:ascii="Century Gothic" w:hAnsi="Century Gothic"/>
                <w:sz w:val="26"/>
                <w:szCs w:val="26"/>
              </w:rPr>
              <w:t xml:space="preserve"> playground </w:t>
            </w:r>
            <w:r w:rsidR="00D85450">
              <w:rPr>
                <w:rFonts w:ascii="Century Gothic" w:hAnsi="Century Gothic"/>
                <w:sz w:val="26"/>
                <w:szCs w:val="26"/>
              </w:rPr>
              <w:br/>
            </w:r>
            <w:r w:rsidRPr="0000609F">
              <w:rPr>
                <w:rFonts w:ascii="Century Gothic" w:hAnsi="Century Gothic"/>
                <w:sz w:val="26"/>
                <w:szCs w:val="26"/>
              </w:rPr>
              <w:t>in the park.</w:t>
            </w:r>
          </w:p>
        </w:tc>
        <w:tc>
          <w:tcPr>
            <w:tcW w:w="1644" w:type="dxa"/>
            <w:vMerge/>
            <w:tcBorders>
              <w:right w:val="single" w:sz="4" w:space="0" w:color="A6A6A6"/>
            </w:tcBorders>
            <w:shd w:val="clear" w:color="auto" w:fill="FFFFFF" w:themeFill="background1"/>
          </w:tcPr>
          <w:p w14:paraId="0441CC40" w14:textId="77777777" w:rsidR="00C1301B" w:rsidRPr="0000609F" w:rsidRDefault="00C1301B" w:rsidP="00395684">
            <w:pPr>
              <w:spacing w:line="276" w:lineRule="auto"/>
              <w:rPr>
                <w:sz w:val="26"/>
                <w:szCs w:val="26"/>
              </w:rPr>
            </w:pPr>
          </w:p>
        </w:tc>
      </w:tr>
      <w:tr w:rsidR="00C1301B" w:rsidRPr="00674221" w14:paraId="2CA483EE" w14:textId="6B455C62" w:rsidTr="007C730C">
        <w:trPr>
          <w:trHeight w:val="510"/>
        </w:trPr>
        <w:tc>
          <w:tcPr>
            <w:tcW w:w="1324" w:type="dxa"/>
            <w:tcBorders>
              <w:left w:val="single" w:sz="4" w:space="0" w:color="FFFFFF"/>
            </w:tcBorders>
            <w:vAlign w:val="center"/>
          </w:tcPr>
          <w:p w14:paraId="1987732D" w14:textId="6C521F7A" w:rsidR="00C1301B" w:rsidRPr="00587812" w:rsidRDefault="00C1301B" w:rsidP="00395684">
            <w:pPr>
              <w:spacing w:line="276" w:lineRule="auto"/>
              <w:jc w:val="center"/>
              <w:rPr>
                <w:rFonts w:ascii="Century Gothic" w:hAnsi="Century Gothic"/>
                <w:sz w:val="26"/>
                <w:szCs w:val="26"/>
              </w:rPr>
            </w:pPr>
            <w:r w:rsidRPr="00587812">
              <w:rPr>
                <w:rFonts w:ascii="Century Gothic" w:hAnsi="Century Gothic"/>
                <w:sz w:val="26"/>
                <w:szCs w:val="26"/>
              </w:rPr>
              <w:t>Sahra</w:t>
            </w:r>
          </w:p>
        </w:tc>
        <w:tc>
          <w:tcPr>
            <w:tcW w:w="6751" w:type="dxa"/>
            <w:tcBorders>
              <w:right w:val="single" w:sz="4" w:space="0" w:color="FFFFFF"/>
            </w:tcBorders>
            <w:shd w:val="clear" w:color="auto" w:fill="auto"/>
            <w:vAlign w:val="center"/>
          </w:tcPr>
          <w:p w14:paraId="7C5A3B5E" w14:textId="6FA4E962" w:rsidR="00C1301B" w:rsidRPr="0000609F" w:rsidRDefault="00C1301B" w:rsidP="00395684">
            <w:pPr>
              <w:spacing w:line="276" w:lineRule="auto"/>
              <w:rPr>
                <w:rFonts w:ascii="Century Gothic" w:hAnsi="Century Gothic"/>
                <w:sz w:val="26"/>
                <w:szCs w:val="26"/>
              </w:rPr>
            </w:pPr>
            <w:r>
              <w:rPr>
                <w:rFonts w:ascii="Century Gothic" w:hAnsi="Century Gothic"/>
                <w:sz w:val="26"/>
                <w:szCs w:val="26"/>
              </w:rPr>
              <w:t>Oh. When did you go there</w:t>
            </w:r>
            <w:r w:rsidRPr="00395684">
              <w:rPr>
                <w:rFonts w:ascii="Cavolini" w:hAnsi="Cavolini" w:cs="Cavolini"/>
                <w:sz w:val="26"/>
                <w:szCs w:val="26"/>
              </w:rPr>
              <w:t>?</w:t>
            </w:r>
          </w:p>
        </w:tc>
        <w:tc>
          <w:tcPr>
            <w:tcW w:w="1644" w:type="dxa"/>
            <w:vMerge/>
            <w:tcBorders>
              <w:right w:val="single" w:sz="4" w:space="0" w:color="A6A6A6"/>
            </w:tcBorders>
            <w:shd w:val="clear" w:color="auto" w:fill="FFFFFF" w:themeFill="background1"/>
          </w:tcPr>
          <w:p w14:paraId="5EF61116" w14:textId="77777777" w:rsidR="00C1301B" w:rsidRDefault="00C1301B" w:rsidP="00395684">
            <w:pPr>
              <w:spacing w:line="276" w:lineRule="auto"/>
              <w:rPr>
                <w:sz w:val="26"/>
                <w:szCs w:val="26"/>
              </w:rPr>
            </w:pPr>
          </w:p>
        </w:tc>
      </w:tr>
      <w:tr w:rsidR="00C1301B" w:rsidRPr="00674221" w14:paraId="20163282" w14:textId="20FA7201" w:rsidTr="007C730C">
        <w:trPr>
          <w:trHeight w:val="510"/>
        </w:trPr>
        <w:tc>
          <w:tcPr>
            <w:tcW w:w="1324" w:type="dxa"/>
            <w:tcBorders>
              <w:left w:val="single" w:sz="4" w:space="0" w:color="FFFFFF"/>
            </w:tcBorders>
            <w:shd w:val="clear" w:color="auto" w:fill="F9FCF6"/>
            <w:vAlign w:val="center"/>
          </w:tcPr>
          <w:p w14:paraId="3E6601D3" w14:textId="02E1E472" w:rsidR="00C1301B" w:rsidRPr="00587812" w:rsidRDefault="00C1301B" w:rsidP="00395684">
            <w:pPr>
              <w:spacing w:line="276" w:lineRule="auto"/>
              <w:jc w:val="center"/>
              <w:rPr>
                <w:rFonts w:ascii="Century Gothic" w:hAnsi="Century Gothic"/>
                <w:sz w:val="26"/>
                <w:szCs w:val="26"/>
              </w:rPr>
            </w:pPr>
            <w:r w:rsidRPr="00587812">
              <w:rPr>
                <w:rFonts w:ascii="Century Gothic" w:hAnsi="Century Gothic"/>
                <w:b/>
                <w:bCs w:val="0"/>
                <w:sz w:val="26"/>
                <w:szCs w:val="26"/>
              </w:rPr>
              <w:t>Parwana</w:t>
            </w:r>
          </w:p>
        </w:tc>
        <w:tc>
          <w:tcPr>
            <w:tcW w:w="6751" w:type="dxa"/>
            <w:tcBorders>
              <w:right w:val="single" w:sz="4" w:space="0" w:color="FFFFFF"/>
            </w:tcBorders>
            <w:shd w:val="clear" w:color="auto" w:fill="F9FCF6"/>
            <w:vAlign w:val="center"/>
          </w:tcPr>
          <w:p w14:paraId="6A60D69D" w14:textId="2EA206B0" w:rsidR="00C1301B" w:rsidRPr="0000609F" w:rsidRDefault="00C1301B" w:rsidP="00395684">
            <w:pPr>
              <w:spacing w:line="276" w:lineRule="auto"/>
              <w:rPr>
                <w:rFonts w:ascii="Century Gothic" w:hAnsi="Century Gothic"/>
                <w:sz w:val="26"/>
                <w:szCs w:val="26"/>
              </w:rPr>
            </w:pPr>
            <w:r>
              <w:rPr>
                <w:rFonts w:ascii="Century Gothic" w:hAnsi="Century Gothic"/>
                <w:sz w:val="26"/>
                <w:szCs w:val="26"/>
              </w:rPr>
              <w:t xml:space="preserve">On </w:t>
            </w:r>
            <w:r w:rsidR="00574E95" w:rsidRPr="00574E95">
              <w:rPr>
                <w:rFonts w:ascii="Cavolini" w:hAnsi="Cavolini" w:cs="Cavolini"/>
                <w:color w:val="FF0000"/>
                <w:sz w:val="26"/>
                <w:szCs w:val="26"/>
              </w:rPr>
              <w:t>Saturday</w:t>
            </w:r>
            <w:r>
              <w:rPr>
                <w:rFonts w:ascii="Century Gothic" w:hAnsi="Century Gothic"/>
                <w:sz w:val="26"/>
                <w:szCs w:val="26"/>
              </w:rPr>
              <w:t>.</w:t>
            </w:r>
          </w:p>
        </w:tc>
        <w:tc>
          <w:tcPr>
            <w:tcW w:w="1644" w:type="dxa"/>
            <w:vMerge/>
            <w:tcBorders>
              <w:right w:val="single" w:sz="4" w:space="0" w:color="A6A6A6"/>
            </w:tcBorders>
            <w:shd w:val="clear" w:color="auto" w:fill="FFFFFF" w:themeFill="background1"/>
          </w:tcPr>
          <w:p w14:paraId="42F45140" w14:textId="77777777" w:rsidR="00C1301B" w:rsidRDefault="00C1301B" w:rsidP="00395684">
            <w:pPr>
              <w:spacing w:line="276" w:lineRule="auto"/>
              <w:rPr>
                <w:sz w:val="26"/>
                <w:szCs w:val="26"/>
              </w:rPr>
            </w:pPr>
          </w:p>
        </w:tc>
      </w:tr>
      <w:tr w:rsidR="00C1301B" w:rsidRPr="00674221" w14:paraId="1174EB1A" w14:textId="31DDE9A1" w:rsidTr="007C730C">
        <w:trPr>
          <w:trHeight w:val="510"/>
        </w:trPr>
        <w:tc>
          <w:tcPr>
            <w:tcW w:w="1324" w:type="dxa"/>
            <w:tcBorders>
              <w:left w:val="single" w:sz="4" w:space="0" w:color="FFFFFF"/>
            </w:tcBorders>
            <w:shd w:val="clear" w:color="auto" w:fill="auto"/>
            <w:vAlign w:val="center"/>
          </w:tcPr>
          <w:p w14:paraId="0E9C672B" w14:textId="2F058E81" w:rsidR="00C1301B" w:rsidRPr="00587812" w:rsidRDefault="00C1301B" w:rsidP="00395684">
            <w:pPr>
              <w:spacing w:line="276" w:lineRule="auto"/>
              <w:jc w:val="center"/>
              <w:rPr>
                <w:b/>
                <w:sz w:val="26"/>
                <w:szCs w:val="26"/>
              </w:rPr>
            </w:pPr>
            <w:r w:rsidRPr="00587812">
              <w:rPr>
                <w:rFonts w:ascii="Century Gothic" w:hAnsi="Century Gothic"/>
                <w:sz w:val="26"/>
                <w:szCs w:val="26"/>
              </w:rPr>
              <w:t>Sahra</w:t>
            </w:r>
          </w:p>
        </w:tc>
        <w:tc>
          <w:tcPr>
            <w:tcW w:w="6751" w:type="dxa"/>
            <w:tcBorders>
              <w:right w:val="single" w:sz="4" w:space="0" w:color="FFFFFF"/>
            </w:tcBorders>
            <w:shd w:val="clear" w:color="auto" w:fill="auto"/>
            <w:vAlign w:val="center"/>
          </w:tcPr>
          <w:p w14:paraId="212E8A1B" w14:textId="1FC57654" w:rsidR="00C1301B" w:rsidRPr="0000609F" w:rsidRDefault="00C1301B" w:rsidP="00395684">
            <w:pPr>
              <w:spacing w:line="276" w:lineRule="auto"/>
              <w:rPr>
                <w:rFonts w:ascii="Century Gothic" w:hAnsi="Century Gothic"/>
                <w:sz w:val="26"/>
                <w:szCs w:val="26"/>
              </w:rPr>
            </w:pPr>
            <w:r>
              <w:rPr>
                <w:rFonts w:ascii="Century Gothic" w:hAnsi="Century Gothic"/>
                <w:sz w:val="26"/>
                <w:szCs w:val="26"/>
              </w:rPr>
              <w:t>Did the children like it</w:t>
            </w:r>
            <w:r w:rsidRPr="00395684">
              <w:rPr>
                <w:rFonts w:ascii="Cavolini" w:hAnsi="Cavolini" w:cs="Cavolini"/>
                <w:sz w:val="26"/>
                <w:szCs w:val="26"/>
              </w:rPr>
              <w:t>?</w:t>
            </w:r>
            <w:r>
              <w:rPr>
                <w:rFonts w:ascii="Century Gothic" w:hAnsi="Century Gothic"/>
                <w:sz w:val="26"/>
                <w:szCs w:val="26"/>
              </w:rPr>
              <w:t xml:space="preserve"> </w:t>
            </w:r>
          </w:p>
        </w:tc>
        <w:tc>
          <w:tcPr>
            <w:tcW w:w="1644" w:type="dxa"/>
            <w:vMerge/>
            <w:tcBorders>
              <w:right w:val="single" w:sz="4" w:space="0" w:color="A6A6A6"/>
            </w:tcBorders>
            <w:shd w:val="clear" w:color="auto" w:fill="FFFFFF" w:themeFill="background1"/>
          </w:tcPr>
          <w:p w14:paraId="2958961D" w14:textId="77777777" w:rsidR="00C1301B" w:rsidRDefault="00C1301B" w:rsidP="00395684">
            <w:pPr>
              <w:spacing w:line="276" w:lineRule="auto"/>
              <w:rPr>
                <w:sz w:val="26"/>
                <w:szCs w:val="26"/>
              </w:rPr>
            </w:pPr>
          </w:p>
        </w:tc>
      </w:tr>
      <w:tr w:rsidR="00C1301B" w:rsidRPr="00674221" w14:paraId="48AEB497" w14:textId="46839B18" w:rsidTr="007C730C">
        <w:trPr>
          <w:trHeight w:val="510"/>
        </w:trPr>
        <w:tc>
          <w:tcPr>
            <w:tcW w:w="1324" w:type="dxa"/>
            <w:tcBorders>
              <w:left w:val="single" w:sz="4" w:space="0" w:color="FFFFFF"/>
            </w:tcBorders>
            <w:shd w:val="clear" w:color="auto" w:fill="F9FCF6"/>
            <w:vAlign w:val="center"/>
          </w:tcPr>
          <w:p w14:paraId="4D6C0E40" w14:textId="670FBF92" w:rsidR="00C1301B" w:rsidRPr="00587812" w:rsidRDefault="00C1301B" w:rsidP="00395684">
            <w:pPr>
              <w:spacing w:line="276" w:lineRule="auto"/>
              <w:jc w:val="center"/>
              <w:rPr>
                <w:sz w:val="26"/>
                <w:szCs w:val="26"/>
              </w:rPr>
            </w:pPr>
            <w:r w:rsidRPr="00587812">
              <w:rPr>
                <w:rFonts w:ascii="Century Gothic" w:hAnsi="Century Gothic"/>
                <w:b/>
                <w:bCs w:val="0"/>
                <w:sz w:val="26"/>
                <w:szCs w:val="26"/>
              </w:rPr>
              <w:t>Parwana</w:t>
            </w:r>
          </w:p>
        </w:tc>
        <w:tc>
          <w:tcPr>
            <w:tcW w:w="6751" w:type="dxa"/>
            <w:tcBorders>
              <w:right w:val="single" w:sz="4" w:space="0" w:color="FFFFFF"/>
            </w:tcBorders>
            <w:shd w:val="clear" w:color="auto" w:fill="F9FCF6"/>
            <w:vAlign w:val="center"/>
          </w:tcPr>
          <w:p w14:paraId="456B83DE" w14:textId="3C9C742A" w:rsidR="00C1301B" w:rsidRPr="00587812" w:rsidRDefault="00C1301B" w:rsidP="00395684">
            <w:pPr>
              <w:spacing w:line="360" w:lineRule="auto"/>
              <w:ind w:left="30"/>
              <w:rPr>
                <w:rFonts w:ascii="Century Gothic" w:hAnsi="Century Gothic"/>
                <w:sz w:val="26"/>
                <w:szCs w:val="26"/>
              </w:rPr>
            </w:pPr>
            <w:r>
              <w:rPr>
                <w:rFonts w:ascii="Century Gothic" w:hAnsi="Century Gothic"/>
                <w:sz w:val="26"/>
                <w:szCs w:val="26"/>
              </w:rPr>
              <w:t xml:space="preserve">They </w:t>
            </w:r>
            <w:r w:rsidR="00574E95" w:rsidRPr="00F420B0">
              <w:rPr>
                <w:rFonts w:ascii="Cavolini" w:hAnsi="Cavolini" w:cs="Cavolini"/>
                <w:color w:val="FF0000"/>
                <w:sz w:val="26"/>
                <w:szCs w:val="26"/>
              </w:rPr>
              <w:t>really</w:t>
            </w:r>
            <w:r>
              <w:rPr>
                <w:rFonts w:ascii="Century Gothic" w:hAnsi="Century Gothic"/>
                <w:sz w:val="26"/>
                <w:szCs w:val="26"/>
              </w:rPr>
              <w:t xml:space="preserve"> l</w:t>
            </w:r>
            <w:r w:rsidR="005D5849">
              <w:rPr>
                <w:rFonts w:ascii="Century Gothic" w:hAnsi="Century Gothic"/>
                <w:sz w:val="26"/>
                <w:szCs w:val="26"/>
              </w:rPr>
              <w:t>ike</w:t>
            </w:r>
            <w:r w:rsidR="0020097D">
              <w:rPr>
                <w:rFonts w:ascii="Century Gothic" w:hAnsi="Century Gothic"/>
                <w:sz w:val="26"/>
                <w:szCs w:val="26"/>
              </w:rPr>
              <w:t>d</w:t>
            </w:r>
            <w:r>
              <w:rPr>
                <w:rFonts w:ascii="Century Gothic" w:hAnsi="Century Gothic"/>
                <w:sz w:val="26"/>
                <w:szCs w:val="26"/>
              </w:rPr>
              <w:t xml:space="preserve"> it</w:t>
            </w:r>
            <w:r w:rsidRPr="00587812">
              <w:rPr>
                <w:rFonts w:ascii="Century Gothic" w:hAnsi="Century Gothic"/>
                <w:sz w:val="26"/>
                <w:szCs w:val="26"/>
              </w:rPr>
              <w:t xml:space="preserve">. Your daughter Hani </w:t>
            </w:r>
            <w:r>
              <w:rPr>
                <w:rFonts w:ascii="Century Gothic" w:hAnsi="Century Gothic"/>
                <w:sz w:val="26"/>
                <w:szCs w:val="26"/>
              </w:rPr>
              <w:br/>
            </w:r>
            <w:r w:rsidR="00574E95" w:rsidRPr="00F420B0">
              <w:rPr>
                <w:rFonts w:ascii="Century Gothic" w:hAnsi="Century Gothic"/>
                <w:color w:val="FF0000"/>
                <w:sz w:val="26"/>
                <w:szCs w:val="26"/>
              </w:rPr>
              <w:t xml:space="preserve">will </w:t>
            </w:r>
            <w:r w:rsidR="00F420B0" w:rsidRPr="00F420B0">
              <w:rPr>
                <w:rFonts w:ascii="Century Gothic" w:hAnsi="Century Gothic"/>
                <w:color w:val="FF0000"/>
                <w:sz w:val="26"/>
                <w:szCs w:val="26"/>
              </w:rPr>
              <w:t>like</w:t>
            </w:r>
            <w:r w:rsidRPr="00F420B0">
              <w:rPr>
                <w:rFonts w:ascii="Century Gothic" w:hAnsi="Century Gothic"/>
                <w:color w:val="FF0000"/>
                <w:sz w:val="26"/>
                <w:szCs w:val="26"/>
              </w:rPr>
              <w:t xml:space="preserve"> </w:t>
            </w:r>
            <w:r>
              <w:rPr>
                <w:rFonts w:ascii="Century Gothic" w:hAnsi="Century Gothic"/>
                <w:sz w:val="26"/>
                <w:szCs w:val="26"/>
              </w:rPr>
              <w:t xml:space="preserve">it too. It has </w:t>
            </w:r>
            <w:r w:rsidRPr="00587812">
              <w:rPr>
                <w:rFonts w:ascii="Century Gothic" w:hAnsi="Century Gothic"/>
                <w:sz w:val="26"/>
                <w:szCs w:val="26"/>
              </w:rPr>
              <w:t xml:space="preserve">a </w:t>
            </w:r>
            <w:r w:rsidR="00F420B0" w:rsidRPr="00F420B0">
              <w:rPr>
                <w:rFonts w:ascii="Cavolini" w:hAnsi="Cavolini" w:cs="Cavolini"/>
                <w:color w:val="FF0000"/>
                <w:sz w:val="26"/>
                <w:szCs w:val="26"/>
              </w:rPr>
              <w:t>long</w:t>
            </w:r>
            <w:r w:rsidRPr="00F420B0">
              <w:rPr>
                <w:rFonts w:ascii="Cavolini" w:hAnsi="Cavolini" w:cs="Cavolini"/>
                <w:color w:val="7F7F7F" w:themeColor="text1" w:themeTint="80"/>
                <w:sz w:val="26"/>
                <w:szCs w:val="26"/>
              </w:rPr>
              <w:t xml:space="preserve"> </w:t>
            </w:r>
            <w:r w:rsidRPr="00587812">
              <w:rPr>
                <w:rFonts w:ascii="Century Gothic" w:hAnsi="Century Gothic"/>
                <w:sz w:val="26"/>
                <w:szCs w:val="26"/>
              </w:rPr>
              <w:t xml:space="preserve">slide </w:t>
            </w:r>
            <w:r w:rsidR="005D5849">
              <w:rPr>
                <w:rFonts w:ascii="Century Gothic" w:hAnsi="Century Gothic"/>
                <w:sz w:val="26"/>
                <w:szCs w:val="26"/>
              </w:rPr>
              <w:br/>
            </w:r>
            <w:r w:rsidRPr="00587812">
              <w:rPr>
                <w:rFonts w:ascii="Century Gothic" w:hAnsi="Century Gothic"/>
                <w:sz w:val="26"/>
                <w:szCs w:val="26"/>
              </w:rPr>
              <w:t xml:space="preserve">and </w:t>
            </w:r>
            <w:r w:rsidR="00F420B0" w:rsidRPr="00E445A3">
              <w:rPr>
                <w:rFonts w:ascii="Cavolini" w:hAnsi="Cavolini" w:cs="Cavolini"/>
                <w:color w:val="FF0000"/>
                <w:sz w:val="26"/>
                <w:szCs w:val="26"/>
              </w:rPr>
              <w:t>two</w:t>
            </w:r>
            <w:r w:rsidR="00F420B0">
              <w:rPr>
                <w:rFonts w:ascii="Century Gothic" w:hAnsi="Century Gothic"/>
                <w:color w:val="7F7F7F" w:themeColor="text1" w:themeTint="80"/>
                <w:sz w:val="26"/>
                <w:szCs w:val="26"/>
              </w:rPr>
              <w:t xml:space="preserve"> </w:t>
            </w:r>
            <w:r w:rsidRPr="00587812">
              <w:rPr>
                <w:rFonts w:ascii="Century Gothic" w:hAnsi="Century Gothic"/>
                <w:sz w:val="26"/>
                <w:szCs w:val="26"/>
              </w:rPr>
              <w:t xml:space="preserve">swings. There’s a sandpit and </w:t>
            </w:r>
            <w:r>
              <w:rPr>
                <w:rFonts w:ascii="Century Gothic" w:hAnsi="Century Gothic"/>
                <w:sz w:val="26"/>
                <w:szCs w:val="26"/>
              </w:rPr>
              <w:br/>
            </w:r>
            <w:r w:rsidRPr="00587812">
              <w:rPr>
                <w:rFonts w:ascii="Century Gothic" w:hAnsi="Century Gothic"/>
                <w:sz w:val="26"/>
                <w:szCs w:val="26"/>
              </w:rPr>
              <w:t xml:space="preserve">a </w:t>
            </w:r>
            <w:r w:rsidR="00F420B0" w:rsidRPr="00F420B0">
              <w:rPr>
                <w:rFonts w:ascii="Cavolini" w:hAnsi="Cavolini" w:cs="Cavolini"/>
                <w:color w:val="FF0000"/>
                <w:sz w:val="26"/>
                <w:szCs w:val="26"/>
              </w:rPr>
              <w:t>see-saw</w:t>
            </w:r>
            <w:r w:rsidRPr="00D85450">
              <w:rPr>
                <w:rFonts w:ascii="Century Gothic" w:hAnsi="Century Gothic"/>
                <w:sz w:val="26"/>
                <w:szCs w:val="26"/>
              </w:rPr>
              <w:t>.</w:t>
            </w:r>
            <w:r w:rsidRPr="00587812">
              <w:rPr>
                <w:rFonts w:ascii="Century Gothic" w:hAnsi="Century Gothic"/>
                <w:sz w:val="26"/>
                <w:szCs w:val="26"/>
              </w:rPr>
              <w:t xml:space="preserve">  </w:t>
            </w:r>
          </w:p>
        </w:tc>
        <w:tc>
          <w:tcPr>
            <w:tcW w:w="1644" w:type="dxa"/>
            <w:vMerge/>
            <w:tcBorders>
              <w:right w:val="single" w:sz="4" w:space="0" w:color="A6A6A6"/>
            </w:tcBorders>
            <w:shd w:val="clear" w:color="auto" w:fill="FFFFFF" w:themeFill="background1"/>
          </w:tcPr>
          <w:p w14:paraId="41E1C947" w14:textId="77777777" w:rsidR="00C1301B" w:rsidRPr="00587812" w:rsidRDefault="00C1301B" w:rsidP="00395684">
            <w:pPr>
              <w:spacing w:line="360" w:lineRule="auto"/>
              <w:ind w:left="30"/>
              <w:rPr>
                <w:sz w:val="26"/>
                <w:szCs w:val="26"/>
              </w:rPr>
            </w:pPr>
          </w:p>
        </w:tc>
      </w:tr>
      <w:tr w:rsidR="00C1301B" w:rsidRPr="00674221" w14:paraId="09D3ACB0" w14:textId="0DF36F4E" w:rsidTr="007C730C">
        <w:trPr>
          <w:trHeight w:val="510"/>
        </w:trPr>
        <w:tc>
          <w:tcPr>
            <w:tcW w:w="1324" w:type="dxa"/>
            <w:tcBorders>
              <w:left w:val="single" w:sz="4" w:space="0" w:color="FFFFFF"/>
            </w:tcBorders>
            <w:shd w:val="clear" w:color="auto" w:fill="auto"/>
            <w:vAlign w:val="center"/>
          </w:tcPr>
          <w:p w14:paraId="7152CFA2" w14:textId="62352166" w:rsidR="00C1301B" w:rsidRPr="00587812" w:rsidRDefault="00C1301B" w:rsidP="00395684">
            <w:pPr>
              <w:spacing w:line="276" w:lineRule="auto"/>
              <w:jc w:val="center"/>
              <w:rPr>
                <w:sz w:val="26"/>
                <w:szCs w:val="26"/>
              </w:rPr>
            </w:pPr>
            <w:r w:rsidRPr="00587812">
              <w:rPr>
                <w:rFonts w:ascii="Century Gothic" w:hAnsi="Century Gothic"/>
                <w:sz w:val="26"/>
                <w:szCs w:val="26"/>
              </w:rPr>
              <w:t>Sahra</w:t>
            </w:r>
          </w:p>
        </w:tc>
        <w:tc>
          <w:tcPr>
            <w:tcW w:w="6751" w:type="dxa"/>
            <w:tcBorders>
              <w:right w:val="single" w:sz="4" w:space="0" w:color="FFFFFF"/>
            </w:tcBorders>
            <w:shd w:val="clear" w:color="auto" w:fill="auto"/>
            <w:vAlign w:val="center"/>
          </w:tcPr>
          <w:p w14:paraId="10F45E55" w14:textId="0EA146BD" w:rsidR="00C1301B" w:rsidRPr="0000609F" w:rsidRDefault="00C1301B" w:rsidP="00395684">
            <w:pPr>
              <w:spacing w:line="276" w:lineRule="auto"/>
              <w:ind w:right="-162"/>
              <w:rPr>
                <w:rFonts w:ascii="Century Gothic" w:hAnsi="Century Gothic"/>
                <w:sz w:val="26"/>
                <w:szCs w:val="26"/>
              </w:rPr>
            </w:pPr>
            <w:r>
              <w:rPr>
                <w:rFonts w:ascii="Century Gothic" w:hAnsi="Century Gothic"/>
                <w:sz w:val="26"/>
                <w:szCs w:val="26"/>
              </w:rPr>
              <w:t xml:space="preserve">Oh yes. Hani will </w:t>
            </w:r>
            <w:r w:rsidR="00F420B0" w:rsidRPr="00F420B0">
              <w:rPr>
                <w:rFonts w:ascii="Cavolini" w:hAnsi="Cavolini" w:cs="Cavolini"/>
                <w:color w:val="FF0000"/>
                <w:sz w:val="26"/>
                <w:szCs w:val="26"/>
              </w:rPr>
              <w:t>love</w:t>
            </w:r>
            <w:r>
              <w:rPr>
                <w:rFonts w:ascii="Century Gothic" w:hAnsi="Century Gothic"/>
                <w:sz w:val="26"/>
                <w:szCs w:val="26"/>
              </w:rPr>
              <w:t xml:space="preserve"> it. Where</w:t>
            </w:r>
            <w:r w:rsidR="005D5849">
              <w:rPr>
                <w:rFonts w:ascii="Century Gothic" w:hAnsi="Century Gothic"/>
                <w:sz w:val="26"/>
                <w:szCs w:val="26"/>
              </w:rPr>
              <w:t>’</w:t>
            </w:r>
            <w:r>
              <w:rPr>
                <w:rFonts w:ascii="Century Gothic" w:hAnsi="Century Gothic"/>
                <w:sz w:val="26"/>
                <w:szCs w:val="26"/>
              </w:rPr>
              <w:t>s the playground</w:t>
            </w:r>
            <w:r w:rsidRPr="00395684">
              <w:rPr>
                <w:rFonts w:ascii="Cavolini" w:hAnsi="Cavolini" w:cs="Cavolini"/>
                <w:sz w:val="26"/>
                <w:szCs w:val="26"/>
              </w:rPr>
              <w:t>?</w:t>
            </w:r>
          </w:p>
        </w:tc>
        <w:tc>
          <w:tcPr>
            <w:tcW w:w="1644" w:type="dxa"/>
            <w:vMerge/>
            <w:tcBorders>
              <w:right w:val="single" w:sz="4" w:space="0" w:color="A6A6A6"/>
            </w:tcBorders>
            <w:shd w:val="clear" w:color="auto" w:fill="FFFFFF" w:themeFill="background1"/>
          </w:tcPr>
          <w:p w14:paraId="4F01B3E4" w14:textId="77777777" w:rsidR="00C1301B" w:rsidRDefault="00C1301B" w:rsidP="00395684">
            <w:pPr>
              <w:spacing w:line="276" w:lineRule="auto"/>
              <w:rPr>
                <w:sz w:val="26"/>
                <w:szCs w:val="26"/>
              </w:rPr>
            </w:pPr>
          </w:p>
        </w:tc>
      </w:tr>
      <w:tr w:rsidR="00C1301B" w:rsidRPr="00674221" w14:paraId="5C9C9FCD" w14:textId="0F5F0048" w:rsidTr="007C730C">
        <w:trPr>
          <w:trHeight w:val="510"/>
        </w:trPr>
        <w:tc>
          <w:tcPr>
            <w:tcW w:w="1324" w:type="dxa"/>
            <w:tcBorders>
              <w:left w:val="single" w:sz="4" w:space="0" w:color="FFFFFF"/>
            </w:tcBorders>
            <w:shd w:val="clear" w:color="auto" w:fill="F9FCF6"/>
            <w:vAlign w:val="center"/>
          </w:tcPr>
          <w:p w14:paraId="18948C32" w14:textId="55FE0A7A" w:rsidR="00C1301B" w:rsidRPr="00587812" w:rsidRDefault="00C1301B" w:rsidP="00395684">
            <w:pPr>
              <w:spacing w:line="276" w:lineRule="auto"/>
              <w:jc w:val="center"/>
              <w:rPr>
                <w:sz w:val="26"/>
                <w:szCs w:val="26"/>
              </w:rPr>
            </w:pPr>
            <w:r w:rsidRPr="00587812">
              <w:rPr>
                <w:rFonts w:ascii="Century Gothic" w:hAnsi="Century Gothic"/>
                <w:b/>
                <w:bCs w:val="0"/>
                <w:sz w:val="26"/>
                <w:szCs w:val="26"/>
              </w:rPr>
              <w:t>Parwana</w:t>
            </w:r>
          </w:p>
        </w:tc>
        <w:tc>
          <w:tcPr>
            <w:tcW w:w="6751" w:type="dxa"/>
            <w:tcBorders>
              <w:right w:val="single" w:sz="4" w:space="0" w:color="FFFFFF"/>
            </w:tcBorders>
            <w:shd w:val="clear" w:color="auto" w:fill="F9FCF6"/>
            <w:vAlign w:val="center"/>
          </w:tcPr>
          <w:p w14:paraId="15D30CBE" w14:textId="546D8A43" w:rsidR="00C1301B" w:rsidRPr="0000609F" w:rsidRDefault="00C1301B" w:rsidP="00395684">
            <w:pPr>
              <w:spacing w:line="276" w:lineRule="auto"/>
              <w:rPr>
                <w:rFonts w:ascii="Century Gothic" w:hAnsi="Century Gothic"/>
                <w:sz w:val="26"/>
                <w:szCs w:val="26"/>
              </w:rPr>
            </w:pPr>
            <w:r>
              <w:rPr>
                <w:rFonts w:ascii="Century Gothic" w:hAnsi="Century Gothic"/>
                <w:sz w:val="26"/>
                <w:szCs w:val="26"/>
              </w:rPr>
              <w:t xml:space="preserve">It’s near the </w:t>
            </w:r>
            <w:r w:rsidR="00F420B0" w:rsidRPr="00F420B0">
              <w:rPr>
                <w:rFonts w:ascii="Cavolini" w:hAnsi="Cavolini" w:cs="Cavolini"/>
                <w:color w:val="FF0000"/>
                <w:sz w:val="26"/>
                <w:szCs w:val="26"/>
              </w:rPr>
              <w:t>lake</w:t>
            </w:r>
            <w:r>
              <w:rPr>
                <w:rFonts w:ascii="Century Gothic" w:hAnsi="Century Gothic"/>
                <w:sz w:val="26"/>
                <w:szCs w:val="26"/>
              </w:rPr>
              <w:t xml:space="preserve">. </w:t>
            </w:r>
          </w:p>
        </w:tc>
        <w:tc>
          <w:tcPr>
            <w:tcW w:w="1644" w:type="dxa"/>
            <w:vMerge/>
            <w:tcBorders>
              <w:right w:val="single" w:sz="4" w:space="0" w:color="A6A6A6"/>
            </w:tcBorders>
            <w:shd w:val="clear" w:color="auto" w:fill="FFFFFF" w:themeFill="background1"/>
          </w:tcPr>
          <w:p w14:paraId="4A9A8473" w14:textId="77777777" w:rsidR="00C1301B" w:rsidRPr="0000609F" w:rsidRDefault="00C1301B" w:rsidP="00395684">
            <w:pPr>
              <w:spacing w:line="276" w:lineRule="auto"/>
              <w:rPr>
                <w:sz w:val="26"/>
                <w:szCs w:val="26"/>
              </w:rPr>
            </w:pPr>
          </w:p>
        </w:tc>
      </w:tr>
      <w:tr w:rsidR="00C1301B" w:rsidRPr="00674221" w14:paraId="73155528" w14:textId="24D815C2" w:rsidTr="007C730C">
        <w:trPr>
          <w:trHeight w:val="510"/>
        </w:trPr>
        <w:tc>
          <w:tcPr>
            <w:tcW w:w="1324" w:type="dxa"/>
            <w:tcBorders>
              <w:left w:val="single" w:sz="4" w:space="0" w:color="FFFFFF"/>
            </w:tcBorders>
            <w:shd w:val="clear" w:color="auto" w:fill="auto"/>
            <w:vAlign w:val="center"/>
          </w:tcPr>
          <w:p w14:paraId="7FAB5FF3" w14:textId="0DE4CF41" w:rsidR="00C1301B" w:rsidRPr="00587812" w:rsidRDefault="00C1301B" w:rsidP="00395684">
            <w:pPr>
              <w:spacing w:line="276" w:lineRule="auto"/>
              <w:jc w:val="center"/>
              <w:rPr>
                <w:sz w:val="26"/>
                <w:szCs w:val="26"/>
              </w:rPr>
            </w:pPr>
            <w:r w:rsidRPr="00587812">
              <w:rPr>
                <w:rFonts w:ascii="Century Gothic" w:hAnsi="Century Gothic"/>
                <w:sz w:val="26"/>
                <w:szCs w:val="26"/>
              </w:rPr>
              <w:t>Sahra</w:t>
            </w:r>
          </w:p>
        </w:tc>
        <w:tc>
          <w:tcPr>
            <w:tcW w:w="6751" w:type="dxa"/>
            <w:tcBorders>
              <w:right w:val="single" w:sz="4" w:space="0" w:color="FFFFFF"/>
            </w:tcBorders>
            <w:shd w:val="clear" w:color="auto" w:fill="auto"/>
            <w:vAlign w:val="center"/>
          </w:tcPr>
          <w:p w14:paraId="6C8CDD5E" w14:textId="01E58F3A" w:rsidR="00C1301B" w:rsidRPr="0000609F" w:rsidRDefault="00C1301B" w:rsidP="00395684">
            <w:pPr>
              <w:spacing w:line="276" w:lineRule="auto"/>
              <w:rPr>
                <w:rFonts w:ascii="Century Gothic" w:hAnsi="Century Gothic"/>
                <w:sz w:val="26"/>
                <w:szCs w:val="26"/>
              </w:rPr>
            </w:pPr>
            <w:r>
              <w:rPr>
                <w:rFonts w:ascii="Century Gothic" w:hAnsi="Century Gothic"/>
                <w:sz w:val="26"/>
                <w:szCs w:val="26"/>
              </w:rPr>
              <w:t xml:space="preserve">Is the playground </w:t>
            </w:r>
            <w:r w:rsidR="00F420B0" w:rsidRPr="00F420B0">
              <w:rPr>
                <w:rFonts w:ascii="Cavolini" w:hAnsi="Cavolini" w:cs="Cavolini"/>
                <w:color w:val="FF0000"/>
                <w:sz w:val="26"/>
                <w:szCs w:val="26"/>
              </w:rPr>
              <w:t>shady</w:t>
            </w:r>
            <w:r w:rsidRPr="00395684">
              <w:rPr>
                <w:rFonts w:ascii="Cavolini" w:hAnsi="Cavolini" w:cs="Cavolini"/>
                <w:sz w:val="26"/>
                <w:szCs w:val="26"/>
              </w:rPr>
              <w:t xml:space="preserve">? </w:t>
            </w:r>
          </w:p>
        </w:tc>
        <w:tc>
          <w:tcPr>
            <w:tcW w:w="1644" w:type="dxa"/>
            <w:vMerge/>
            <w:tcBorders>
              <w:right w:val="single" w:sz="4" w:space="0" w:color="A6A6A6"/>
            </w:tcBorders>
            <w:shd w:val="clear" w:color="auto" w:fill="FFFFFF" w:themeFill="background1"/>
          </w:tcPr>
          <w:p w14:paraId="10C76F1F" w14:textId="77777777" w:rsidR="00C1301B" w:rsidRPr="0000609F" w:rsidRDefault="00C1301B" w:rsidP="00395684">
            <w:pPr>
              <w:spacing w:line="276" w:lineRule="auto"/>
              <w:rPr>
                <w:sz w:val="26"/>
                <w:szCs w:val="26"/>
              </w:rPr>
            </w:pPr>
          </w:p>
        </w:tc>
      </w:tr>
      <w:tr w:rsidR="00C1301B" w:rsidRPr="00674221" w14:paraId="4503168B" w14:textId="4DFEC237" w:rsidTr="007C730C">
        <w:trPr>
          <w:trHeight w:val="510"/>
        </w:trPr>
        <w:tc>
          <w:tcPr>
            <w:tcW w:w="1324" w:type="dxa"/>
            <w:tcBorders>
              <w:left w:val="single" w:sz="4" w:space="0" w:color="FFFFFF"/>
            </w:tcBorders>
            <w:shd w:val="clear" w:color="auto" w:fill="F9FCF6"/>
            <w:vAlign w:val="center"/>
          </w:tcPr>
          <w:p w14:paraId="1470E309" w14:textId="23D7971C" w:rsidR="00C1301B" w:rsidRPr="00587812" w:rsidRDefault="00C1301B" w:rsidP="00395684">
            <w:pPr>
              <w:spacing w:line="276" w:lineRule="auto"/>
              <w:jc w:val="center"/>
              <w:rPr>
                <w:sz w:val="26"/>
                <w:szCs w:val="26"/>
              </w:rPr>
            </w:pPr>
            <w:r w:rsidRPr="00587812">
              <w:rPr>
                <w:rFonts w:ascii="Century Gothic" w:hAnsi="Century Gothic"/>
                <w:b/>
                <w:bCs w:val="0"/>
                <w:sz w:val="26"/>
                <w:szCs w:val="26"/>
              </w:rPr>
              <w:t>Parwana</w:t>
            </w:r>
          </w:p>
        </w:tc>
        <w:tc>
          <w:tcPr>
            <w:tcW w:w="6751" w:type="dxa"/>
            <w:tcBorders>
              <w:right w:val="single" w:sz="4" w:space="0" w:color="FFFFFF"/>
            </w:tcBorders>
            <w:shd w:val="clear" w:color="auto" w:fill="F9FCF6"/>
            <w:vAlign w:val="center"/>
          </w:tcPr>
          <w:p w14:paraId="49C27B5A" w14:textId="0C58B57F" w:rsidR="00C1301B" w:rsidRPr="0000609F" w:rsidRDefault="00C1301B" w:rsidP="00395684">
            <w:pPr>
              <w:spacing w:line="360" w:lineRule="auto"/>
              <w:rPr>
                <w:rFonts w:ascii="Century Gothic" w:hAnsi="Century Gothic"/>
                <w:sz w:val="26"/>
                <w:szCs w:val="26"/>
              </w:rPr>
            </w:pPr>
            <w:r w:rsidRPr="00587812">
              <w:rPr>
                <w:rFonts w:ascii="Century Gothic" w:hAnsi="Century Gothic"/>
                <w:sz w:val="26"/>
                <w:szCs w:val="26"/>
              </w:rPr>
              <w:t xml:space="preserve">Yes. There are </w:t>
            </w:r>
            <w:r w:rsidR="007C730C">
              <w:rPr>
                <w:rFonts w:ascii="Century Gothic" w:hAnsi="Century Gothic"/>
                <w:sz w:val="26"/>
                <w:szCs w:val="26"/>
              </w:rPr>
              <w:t xml:space="preserve">many </w:t>
            </w:r>
            <w:r w:rsidR="00F420B0" w:rsidRPr="00F420B0">
              <w:rPr>
                <w:rFonts w:ascii="Cavolini" w:hAnsi="Cavolini" w:cs="Cavolini"/>
                <w:color w:val="FF0000"/>
                <w:sz w:val="26"/>
                <w:szCs w:val="26"/>
              </w:rPr>
              <w:t>trees</w:t>
            </w:r>
            <w:r w:rsidRPr="00587812">
              <w:rPr>
                <w:rFonts w:ascii="Century Gothic" w:hAnsi="Century Gothic"/>
                <w:sz w:val="26"/>
                <w:szCs w:val="26"/>
              </w:rPr>
              <w:t xml:space="preserve"> and </w:t>
            </w:r>
            <w:r w:rsidR="007C730C">
              <w:rPr>
                <w:rFonts w:ascii="Century Gothic" w:hAnsi="Century Gothic"/>
                <w:sz w:val="26"/>
                <w:szCs w:val="26"/>
              </w:rPr>
              <w:t xml:space="preserve">there’s </w:t>
            </w:r>
            <w:r w:rsidRPr="00587812">
              <w:rPr>
                <w:rFonts w:ascii="Century Gothic" w:hAnsi="Century Gothic"/>
                <w:sz w:val="26"/>
                <w:szCs w:val="26"/>
              </w:rPr>
              <w:t>a sunshade over</w:t>
            </w:r>
            <w:r>
              <w:rPr>
                <w:rFonts w:ascii="Century Gothic" w:hAnsi="Century Gothic"/>
                <w:sz w:val="26"/>
                <w:szCs w:val="26"/>
              </w:rPr>
              <w:t xml:space="preserve"> </w:t>
            </w:r>
            <w:r w:rsidRPr="00587812">
              <w:rPr>
                <w:rFonts w:ascii="Century Gothic" w:hAnsi="Century Gothic"/>
                <w:sz w:val="26"/>
                <w:szCs w:val="26"/>
              </w:rPr>
              <w:t xml:space="preserve">the </w:t>
            </w:r>
            <w:r w:rsidR="00F420B0" w:rsidRPr="00F420B0">
              <w:rPr>
                <w:rFonts w:ascii="Cavolini" w:hAnsi="Cavolini" w:cs="Cavolini"/>
                <w:color w:val="FF0000"/>
                <w:sz w:val="26"/>
                <w:szCs w:val="26"/>
              </w:rPr>
              <w:t>sandpit</w:t>
            </w:r>
            <w:r w:rsidR="00F420B0">
              <w:rPr>
                <w:rFonts w:ascii="Century Gothic" w:hAnsi="Century Gothic"/>
                <w:color w:val="7F7F7F" w:themeColor="text1" w:themeTint="80"/>
                <w:sz w:val="26"/>
                <w:szCs w:val="26"/>
              </w:rPr>
              <w:t>.</w:t>
            </w:r>
            <w:r w:rsidRPr="005620FD">
              <w:t xml:space="preserve"> </w:t>
            </w:r>
            <w:r>
              <w:t xml:space="preserve"> </w:t>
            </w:r>
            <w:r w:rsidR="005D5849">
              <w:t xml:space="preserve"> </w:t>
            </w:r>
            <w:r w:rsidR="005D5849">
              <w:rPr>
                <w:rFonts w:ascii="Century Gothic" w:hAnsi="Century Gothic"/>
                <w:sz w:val="26"/>
                <w:szCs w:val="26"/>
              </w:rPr>
              <w:t xml:space="preserve">The </w:t>
            </w:r>
            <w:r w:rsidRPr="00587812">
              <w:rPr>
                <w:rFonts w:ascii="Century Gothic" w:hAnsi="Century Gothic"/>
                <w:sz w:val="26"/>
                <w:szCs w:val="26"/>
              </w:rPr>
              <w:t>children are safe</w:t>
            </w:r>
            <w:r>
              <w:rPr>
                <w:rFonts w:ascii="Century Gothic" w:hAnsi="Century Gothic"/>
                <w:sz w:val="26"/>
                <w:szCs w:val="26"/>
              </w:rPr>
              <w:t xml:space="preserve"> because t</w:t>
            </w:r>
            <w:r w:rsidRPr="00587812">
              <w:rPr>
                <w:rFonts w:ascii="Century Gothic" w:hAnsi="Century Gothic"/>
                <w:sz w:val="26"/>
                <w:szCs w:val="26"/>
              </w:rPr>
              <w:t xml:space="preserve">he playground has a </w:t>
            </w:r>
            <w:r w:rsidR="00F420B0" w:rsidRPr="00F420B0">
              <w:rPr>
                <w:rFonts w:ascii="Cavolini" w:hAnsi="Cavolini" w:cs="Cavolini"/>
                <w:color w:val="FF0000"/>
                <w:sz w:val="26"/>
                <w:szCs w:val="26"/>
              </w:rPr>
              <w:t>fence</w:t>
            </w:r>
            <w:r w:rsidR="00395684">
              <w:rPr>
                <w:rFonts w:ascii="Century Gothic" w:hAnsi="Century Gothic"/>
                <w:sz w:val="26"/>
                <w:szCs w:val="26"/>
              </w:rPr>
              <w:t>.</w:t>
            </w:r>
          </w:p>
        </w:tc>
        <w:tc>
          <w:tcPr>
            <w:tcW w:w="1644" w:type="dxa"/>
            <w:vMerge/>
            <w:tcBorders>
              <w:right w:val="single" w:sz="4" w:space="0" w:color="A6A6A6"/>
            </w:tcBorders>
            <w:shd w:val="clear" w:color="auto" w:fill="FFFFFF" w:themeFill="background1"/>
          </w:tcPr>
          <w:p w14:paraId="416D9C89" w14:textId="77777777" w:rsidR="00C1301B" w:rsidRDefault="00C1301B" w:rsidP="00395684">
            <w:pPr>
              <w:spacing w:line="276" w:lineRule="auto"/>
              <w:rPr>
                <w:sz w:val="26"/>
                <w:szCs w:val="26"/>
              </w:rPr>
            </w:pPr>
          </w:p>
        </w:tc>
      </w:tr>
      <w:tr w:rsidR="00C1301B" w:rsidRPr="00674221" w14:paraId="74257D4D" w14:textId="251B0478" w:rsidTr="007C730C">
        <w:trPr>
          <w:trHeight w:val="510"/>
        </w:trPr>
        <w:tc>
          <w:tcPr>
            <w:tcW w:w="1324" w:type="dxa"/>
            <w:tcBorders>
              <w:left w:val="single" w:sz="4" w:space="0" w:color="FFFFFF"/>
            </w:tcBorders>
            <w:shd w:val="clear" w:color="auto" w:fill="auto"/>
            <w:vAlign w:val="center"/>
          </w:tcPr>
          <w:p w14:paraId="2284AD16" w14:textId="20CCE464" w:rsidR="00C1301B" w:rsidRPr="00587812" w:rsidRDefault="00C1301B" w:rsidP="00395684">
            <w:pPr>
              <w:spacing w:line="276" w:lineRule="auto"/>
              <w:jc w:val="center"/>
              <w:rPr>
                <w:sz w:val="26"/>
                <w:szCs w:val="26"/>
              </w:rPr>
            </w:pPr>
            <w:r w:rsidRPr="00587812">
              <w:rPr>
                <w:rFonts w:ascii="Century Gothic" w:hAnsi="Century Gothic"/>
                <w:sz w:val="26"/>
                <w:szCs w:val="26"/>
              </w:rPr>
              <w:t>Sahra</w:t>
            </w:r>
          </w:p>
        </w:tc>
        <w:tc>
          <w:tcPr>
            <w:tcW w:w="6751" w:type="dxa"/>
            <w:tcBorders>
              <w:right w:val="single" w:sz="4" w:space="0" w:color="FFFFFF"/>
            </w:tcBorders>
            <w:shd w:val="clear" w:color="auto" w:fill="auto"/>
            <w:vAlign w:val="center"/>
          </w:tcPr>
          <w:p w14:paraId="56F0EF9F" w14:textId="070FED78" w:rsidR="00C1301B" w:rsidRPr="00587812" w:rsidRDefault="00C1301B" w:rsidP="00395684">
            <w:pPr>
              <w:spacing w:line="276" w:lineRule="auto"/>
              <w:rPr>
                <w:rFonts w:ascii="Century Gothic" w:hAnsi="Century Gothic"/>
                <w:sz w:val="26"/>
                <w:szCs w:val="26"/>
              </w:rPr>
            </w:pPr>
            <w:r w:rsidRPr="00587812">
              <w:rPr>
                <w:rFonts w:ascii="Century Gothic" w:hAnsi="Century Gothic"/>
                <w:sz w:val="26"/>
                <w:szCs w:val="26"/>
              </w:rPr>
              <w:t xml:space="preserve">Let’s go together </w:t>
            </w:r>
            <w:r w:rsidR="00F420B0" w:rsidRPr="00F420B0">
              <w:rPr>
                <w:rFonts w:ascii="Cavolini" w:hAnsi="Cavolini" w:cs="Cavolini"/>
                <w:color w:val="FF0000"/>
                <w:sz w:val="26"/>
                <w:szCs w:val="26"/>
              </w:rPr>
              <w:t xml:space="preserve">next </w:t>
            </w:r>
            <w:r w:rsidRPr="00587812">
              <w:rPr>
                <w:rFonts w:ascii="Century Gothic" w:hAnsi="Century Gothic"/>
                <w:sz w:val="26"/>
                <w:szCs w:val="26"/>
              </w:rPr>
              <w:t>weekend.</w:t>
            </w:r>
          </w:p>
        </w:tc>
        <w:tc>
          <w:tcPr>
            <w:tcW w:w="1644" w:type="dxa"/>
            <w:vMerge/>
            <w:tcBorders>
              <w:right w:val="single" w:sz="4" w:space="0" w:color="A6A6A6"/>
            </w:tcBorders>
            <w:shd w:val="clear" w:color="auto" w:fill="FFFFFF" w:themeFill="background1"/>
          </w:tcPr>
          <w:p w14:paraId="18873B20" w14:textId="77777777" w:rsidR="00C1301B" w:rsidRPr="0000609F" w:rsidRDefault="00C1301B" w:rsidP="00395684">
            <w:pPr>
              <w:spacing w:line="276" w:lineRule="auto"/>
              <w:rPr>
                <w:sz w:val="26"/>
                <w:szCs w:val="26"/>
              </w:rPr>
            </w:pPr>
          </w:p>
        </w:tc>
      </w:tr>
      <w:tr w:rsidR="00C1301B" w:rsidRPr="00674221" w14:paraId="0D37056E" w14:textId="16F3F1B3" w:rsidTr="007C730C">
        <w:trPr>
          <w:trHeight w:val="510"/>
        </w:trPr>
        <w:tc>
          <w:tcPr>
            <w:tcW w:w="1324" w:type="dxa"/>
            <w:tcBorders>
              <w:left w:val="single" w:sz="4" w:space="0" w:color="FFFFFF"/>
            </w:tcBorders>
            <w:shd w:val="clear" w:color="auto" w:fill="F9FCF6"/>
            <w:vAlign w:val="center"/>
          </w:tcPr>
          <w:p w14:paraId="5D44EB4E" w14:textId="76D96289" w:rsidR="00C1301B" w:rsidRPr="00587812" w:rsidRDefault="00C1301B" w:rsidP="00395684">
            <w:pPr>
              <w:spacing w:line="276" w:lineRule="auto"/>
              <w:jc w:val="center"/>
              <w:rPr>
                <w:sz w:val="26"/>
                <w:szCs w:val="26"/>
              </w:rPr>
            </w:pPr>
            <w:r w:rsidRPr="00587812">
              <w:rPr>
                <w:rFonts w:ascii="Century Gothic" w:hAnsi="Century Gothic"/>
                <w:b/>
                <w:bCs w:val="0"/>
                <w:sz w:val="26"/>
                <w:szCs w:val="26"/>
              </w:rPr>
              <w:t>Parwana</w:t>
            </w:r>
          </w:p>
        </w:tc>
        <w:tc>
          <w:tcPr>
            <w:tcW w:w="6751" w:type="dxa"/>
            <w:tcBorders>
              <w:right w:val="single" w:sz="4" w:space="0" w:color="FFFFFF"/>
            </w:tcBorders>
            <w:shd w:val="clear" w:color="auto" w:fill="F9FCF6"/>
            <w:vAlign w:val="center"/>
          </w:tcPr>
          <w:p w14:paraId="380404C0" w14:textId="6662AAAE" w:rsidR="00C1301B" w:rsidRPr="0000609F" w:rsidRDefault="0020097D" w:rsidP="00395684">
            <w:pPr>
              <w:spacing w:line="276" w:lineRule="auto"/>
              <w:rPr>
                <w:rFonts w:ascii="Century Gothic" w:hAnsi="Century Gothic"/>
                <w:sz w:val="26"/>
                <w:szCs w:val="26"/>
              </w:rPr>
            </w:pPr>
            <w:r>
              <w:rPr>
                <w:rFonts w:ascii="Century Gothic" w:hAnsi="Century Gothic"/>
                <w:sz w:val="26"/>
                <w:szCs w:val="26"/>
              </w:rPr>
              <w:t>Okay</w:t>
            </w:r>
            <w:r w:rsidR="00C1301B">
              <w:rPr>
                <w:rFonts w:ascii="Century Gothic" w:hAnsi="Century Gothic"/>
                <w:sz w:val="26"/>
                <w:szCs w:val="26"/>
              </w:rPr>
              <w:t>.</w:t>
            </w:r>
            <w:r w:rsidR="005F4D1F">
              <w:rPr>
                <w:rFonts w:ascii="Century Gothic" w:hAnsi="Century Gothic"/>
                <w:sz w:val="26"/>
                <w:szCs w:val="26"/>
              </w:rPr>
              <w:t xml:space="preserve"> Good idea.</w:t>
            </w:r>
          </w:p>
        </w:tc>
        <w:tc>
          <w:tcPr>
            <w:tcW w:w="1644" w:type="dxa"/>
            <w:vMerge/>
            <w:tcBorders>
              <w:right w:val="single" w:sz="4" w:space="0" w:color="A6A6A6"/>
            </w:tcBorders>
            <w:shd w:val="clear" w:color="auto" w:fill="FFFFFF" w:themeFill="background1"/>
          </w:tcPr>
          <w:p w14:paraId="278C26E9" w14:textId="77777777" w:rsidR="00C1301B" w:rsidRPr="0000609F" w:rsidRDefault="00C1301B" w:rsidP="00395684">
            <w:pPr>
              <w:spacing w:line="276" w:lineRule="auto"/>
              <w:rPr>
                <w:sz w:val="26"/>
                <w:szCs w:val="26"/>
              </w:rPr>
            </w:pPr>
          </w:p>
        </w:tc>
      </w:tr>
    </w:tbl>
    <w:p w14:paraId="419E3A0C" w14:textId="262674FC" w:rsidR="00435B8C" w:rsidRDefault="00395684">
      <w:pPr>
        <w:rPr>
          <w:bCs/>
        </w:rPr>
      </w:pPr>
      <w:r w:rsidRPr="00395684">
        <w:rPr>
          <w:noProof/>
          <w:sz w:val="8"/>
          <w:szCs w:val="12"/>
        </w:rPr>
        <mc:AlternateContent>
          <mc:Choice Requires="wpg">
            <w:drawing>
              <wp:anchor distT="0" distB="0" distL="114300" distR="114300" simplePos="0" relativeHeight="256200191" behindDoc="0" locked="0" layoutInCell="1" allowOverlap="1" wp14:anchorId="235EA0E2" wp14:editId="6BA2D811">
                <wp:simplePos x="0" y="0"/>
                <wp:positionH relativeFrom="column">
                  <wp:posOffset>314960</wp:posOffset>
                </wp:positionH>
                <wp:positionV relativeFrom="paragraph">
                  <wp:posOffset>8227060</wp:posOffset>
                </wp:positionV>
                <wp:extent cx="1013460" cy="400685"/>
                <wp:effectExtent l="19050" t="19050" r="15240" b="18415"/>
                <wp:wrapNone/>
                <wp:docPr id="211441488"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244179666" name="Picture 124417966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020722167" name="Picture 102072216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7615F566" id="Group 1" o:spid="_x0000_s1026" style="position:absolute;margin-left:24.8pt;margin-top:647.8pt;width:79.8pt;height:31.55pt;z-index:256200191"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DMIruLiAAAADAEAAA8AAABkcnMvZG93&#10;bnJldi54bWxMj0FPg0AQhe8m/ofNmHizC1RqoSxN06inxsTWxPS2hSmQsrOE3QL9944nvc289/Lm&#10;m2w9mVYM2LvGkoJwFoBAKmzZUKXg6/D2tAThvKZSt5ZQwQ0drPP7u0ynpR3pE4e9rwSXkEu1gtr7&#10;LpXSFTUa7Wa2Q2LvbHujPa99Jctej1xuWhkFwUIa3RBfqHWH2xqLy/5qFLyPetzMw9dhdzlvb8dD&#10;/PG9C1Gpx4dpswLhcfJ/YfjFZ3TImelkr1Q60Sp4ThacZD1KYp44EQVJBOLE0jxevoDMM/n/if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">
                <v:shape id="Picture 124417966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" stroked="t" strokecolor="#a6a6a6">
                  <v:imagedata r:id="rId108" o:title=""/>
                  <v:path arrowok="t"/>
                </v:shape>
                <v:shape id="Picture 1020722167"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" stroked="t" strokecolor="#a5a5a5 [2092]">
                  <v:imagedata r:id="rId105" o:title=""/>
                  <v:path arrowok="t"/>
                </v:shape>
              </v:group>
            </w:pict>
          </mc:Fallback>
        </mc:AlternateContent>
      </w:r>
      <w:r w:rsidRPr="00C35D3F">
        <w:rPr>
          <w:sz w:val="44"/>
          <w:szCs w:val="52"/>
        </w:rPr>
        <w:sym w:font="Wingdings" w:char="F082"/>
      </w:r>
      <w:r w:rsidR="00C338E7">
        <w:rPr>
          <w:bCs/>
        </w:rPr>
        <w:br w:type="page"/>
      </w:r>
    </w:p>
    <w:p w14:paraId="14D97DA1" w14:textId="30AF0B8A" w:rsidR="000962A2" w:rsidRPr="000962A2" w:rsidRDefault="003A2B6F" w:rsidP="00E513AF">
      <w:pPr>
        <w:pStyle w:val="ListParagraph"/>
        <w:ind w:hanging="578"/>
        <w:rPr>
          <w:sz w:val="8"/>
          <w:szCs w:val="12"/>
        </w:rPr>
      </w:pPr>
      <w:r>
        <w:rPr>
          <w:noProof/>
          <w:sz w:val="8"/>
          <w:szCs w:val="12"/>
        </w:rPr>
        <w:lastRenderedPageBreak/>
        <mc:AlternateContent>
          <mc:Choice Requires="wpg">
            <w:drawing>
              <wp:anchor distT="0" distB="0" distL="114300" distR="114300" simplePos="0" relativeHeight="256563711" behindDoc="0" locked="0" layoutInCell="1" allowOverlap="1" wp14:anchorId="465A7630" wp14:editId="7D3A75DB">
                <wp:simplePos x="0" y="0"/>
                <wp:positionH relativeFrom="column">
                  <wp:posOffset>304800</wp:posOffset>
                </wp:positionH>
                <wp:positionV relativeFrom="paragraph">
                  <wp:posOffset>-1270</wp:posOffset>
                </wp:positionV>
                <wp:extent cx="1474470" cy="486410"/>
                <wp:effectExtent l="19050" t="0" r="0" b="8890"/>
                <wp:wrapNone/>
                <wp:docPr id="1813799827" name="Group 6"/>
                <wp:cNvGraphicFramePr/>
                <a:graphic xmlns:a="http://schemas.openxmlformats.org/drawingml/2006/main">
                  <a:graphicData uri="http://schemas.microsoft.com/office/word/2010/wordprocessingGroup">
                    <wpg:wgp>
                      <wpg:cNvGrpSpPr/>
                      <wpg:grpSpPr>
                        <a:xfrm>
                          <a:off x="0" y="0"/>
                          <a:ext cx="1474470" cy="486410"/>
                          <a:chOff x="0" y="0"/>
                          <a:chExt cx="1474470" cy="486410"/>
                        </a:xfrm>
                      </wpg:grpSpPr>
                      <pic:pic xmlns:pic="http://schemas.openxmlformats.org/drawingml/2006/picture">
                        <pic:nvPicPr>
                          <pic:cNvPr id="2117147728" name="Picture 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41910"/>
                            <a:ext cx="403860" cy="400685"/>
                          </a:xfrm>
                          <a:prstGeom prst="rect">
                            <a:avLst/>
                          </a:prstGeom>
                          <a:ln>
                            <a:solidFill>
                              <a:schemeClr val="bg1">
                                <a:lumMod val="65000"/>
                              </a:schemeClr>
                            </a:solidFill>
                          </a:ln>
                        </pic:spPr>
                      </pic:pic>
                      <pic:pic xmlns:pic="http://schemas.openxmlformats.org/drawingml/2006/picture">
                        <pic:nvPicPr>
                          <pic:cNvPr id="1945481765" name="Picture 5"/>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994410" y="0"/>
                            <a:ext cx="480060" cy="486410"/>
                          </a:xfrm>
                          <a:prstGeom prst="rect">
                            <a:avLst/>
                          </a:prstGeom>
                        </pic:spPr>
                      </pic:pic>
                      <pic:pic xmlns:pic="http://schemas.openxmlformats.org/drawingml/2006/picture">
                        <pic:nvPicPr>
                          <pic:cNvPr id="1221219757" name="Picture 3"/>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449580" y="34290"/>
                            <a:ext cx="535940" cy="408940"/>
                          </a:xfrm>
                          <a:prstGeom prst="rect">
                            <a:avLst/>
                          </a:prstGeom>
                          <a:ln>
                            <a:solidFill>
                              <a:schemeClr val="bg1">
                                <a:lumMod val="65000"/>
                              </a:schemeClr>
                            </a:solidFill>
                          </a:ln>
                        </pic:spPr>
                      </pic:pic>
                    </wpg:wgp>
                  </a:graphicData>
                </a:graphic>
                <wp14:sizeRelH relativeFrom="margin">
                  <wp14:pctWidth>0</wp14:pctWidth>
                </wp14:sizeRelH>
              </wp:anchor>
            </w:drawing>
          </mc:Choice>
          <mc:Fallback>
            <w:pict>
              <v:group w14:anchorId="5D1E0D9D" id="Group 6" o:spid="_x0000_s1026" style="position:absolute;margin-left:24pt;margin-top:-.1pt;width:116.1pt;height:38.3pt;z-index:256563711;mso-width-relative:margin" coordsize="14744,486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">
                <v:shape id="Picture 4" o:spid="_x0000_s1027" type="#_x0000_t75" style="position:absolute;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" stroked="t" strokecolor="#a5a5a5 [2092]">
                  <v:imagedata r:id="rId105" o:title=""/>
                  <v:path arrowok="t"/>
                </v:shape>
                <v:shape id="Picture 5" o:spid="_x0000_s1028" type="#_x0000_t75" style="position:absolute;left:9944;width:4800;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">
                  <v:imagedata r:id="rId258" o:title=""/>
                </v:shape>
                <v:shape id="Picture 3" o:spid="_x0000_s1029" type="#_x0000_t75" style="position:absolute;left:4495;top:342;width:5360;height: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" stroked="t" strokecolor="#a5a5a5 [2092]">
                  <v:imagedata r:id="rId164" o:title=""/>
                  <v:path arrowok="t"/>
                </v:shape>
              </v:group>
            </w:pict>
          </mc:Fallback>
        </mc:AlternateContent>
      </w:r>
    </w:p>
    <w:p w14:paraId="47893D65" w14:textId="06043303" w:rsidR="000962A2" w:rsidRPr="0012386D" w:rsidRDefault="003A2B6F" w:rsidP="000962A2">
      <w:pPr>
        <w:pStyle w:val="ListParagraph"/>
        <w:ind w:hanging="720"/>
        <w:rPr>
          <w:sz w:val="44"/>
          <w:szCs w:val="52"/>
        </w:rPr>
      </w:pPr>
      <w:r>
        <w:rPr>
          <w:noProof/>
        </w:rPr>
        <w:drawing>
          <wp:anchor distT="0" distB="0" distL="114300" distR="114300" simplePos="0" relativeHeight="256541183" behindDoc="1" locked="0" layoutInCell="1" allowOverlap="1" wp14:anchorId="117D0DAE" wp14:editId="0283EE02">
            <wp:simplePos x="0" y="0"/>
            <wp:positionH relativeFrom="column">
              <wp:posOffset>4994911</wp:posOffset>
            </wp:positionH>
            <wp:positionV relativeFrom="paragraph">
              <wp:posOffset>348151</wp:posOffset>
            </wp:positionV>
            <wp:extent cx="769620" cy="708489"/>
            <wp:effectExtent l="0" t="0" r="0" b="0"/>
            <wp:wrapNone/>
            <wp:docPr id="19816737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776269" cy="7146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6"/>
          <w:szCs w:val="6"/>
        </w:rPr>
        <mc:AlternateContent>
          <mc:Choice Requires="wps">
            <w:drawing>
              <wp:anchor distT="0" distB="0" distL="114300" distR="114300" simplePos="0" relativeHeight="256539135" behindDoc="0" locked="0" layoutInCell="1" allowOverlap="1" wp14:anchorId="332F24DD" wp14:editId="074976D1">
                <wp:simplePos x="0" y="0"/>
                <wp:positionH relativeFrom="margin">
                  <wp:posOffset>1822450</wp:posOffset>
                </wp:positionH>
                <wp:positionV relativeFrom="paragraph">
                  <wp:posOffset>8890</wp:posOffset>
                </wp:positionV>
                <wp:extent cx="3665220" cy="335280"/>
                <wp:effectExtent l="0" t="0" r="11430" b="26670"/>
                <wp:wrapNone/>
                <wp:docPr id="1071118448" name="Text Box 30"/>
                <wp:cNvGraphicFramePr/>
                <a:graphic xmlns:a="http://schemas.openxmlformats.org/drawingml/2006/main">
                  <a:graphicData uri="http://schemas.microsoft.com/office/word/2010/wordprocessingShape">
                    <wps:wsp>
                      <wps:cNvSpPr txBox="1"/>
                      <wps:spPr>
                        <a:xfrm>
                          <a:off x="0" y="0"/>
                          <a:ext cx="3665220" cy="335280"/>
                        </a:xfrm>
                        <a:prstGeom prst="roundRect">
                          <a:avLst/>
                        </a:prstGeom>
                        <a:solidFill>
                          <a:srgbClr val="FFFAEB"/>
                        </a:solidFill>
                        <a:ln w="6350">
                          <a:solidFill>
                            <a:srgbClr val="5B9BD5">
                              <a:lumMod val="75000"/>
                            </a:srgbClr>
                          </a:solidFill>
                        </a:ln>
                      </wps:spPr>
                      <wps:txbx>
                        <w:txbxContent>
                          <w:p w14:paraId="7F356C45" w14:textId="3301594E" w:rsidR="006540F8" w:rsidRDefault="00B35082" w:rsidP="006540F8">
                            <w:pPr>
                              <w:ind w:right="-53"/>
                              <w:jc w:val="center"/>
                              <w:rPr>
                                <w:b/>
                                <w:bCs/>
                                <w:lang w:val="en-GB"/>
                              </w:rPr>
                            </w:pPr>
                            <w:r>
                              <w:rPr>
                                <w:b/>
                                <w:bCs/>
                                <w:lang w:val="en-GB"/>
                              </w:rPr>
                              <w:t>Sahra a</w:t>
                            </w:r>
                            <w:r w:rsidR="006540F8">
                              <w:rPr>
                                <w:b/>
                                <w:bCs/>
                                <w:lang w:val="en-GB"/>
                              </w:rPr>
                              <w:t>sk</w:t>
                            </w:r>
                            <w:r w:rsidR="000962A2">
                              <w:rPr>
                                <w:b/>
                                <w:bCs/>
                                <w:lang w:val="en-GB"/>
                              </w:rPr>
                              <w:t xml:space="preserve">ed Parwana some </w:t>
                            </w:r>
                            <w:r w:rsidR="006540F8">
                              <w:rPr>
                                <w:b/>
                                <w:bCs/>
                                <w:lang w:val="en-GB"/>
                              </w:rPr>
                              <w:t>questions.</w:t>
                            </w:r>
                          </w:p>
                          <w:p w14:paraId="2B6B7B01" w14:textId="320752B5" w:rsidR="006540F8" w:rsidRPr="004E548C" w:rsidRDefault="006540F8" w:rsidP="006540F8">
                            <w:pPr>
                              <w:ind w:right="-53"/>
                              <w:jc w:val="center"/>
                              <w:rPr>
                                <w:b/>
                                <w:bCs/>
                                <w:lang w:val="en-GB"/>
                              </w:rPr>
                            </w:pPr>
                            <w:r>
                              <w:rPr>
                                <w:b/>
                                <w:bCs/>
                                <w:lang w:val="en-GB"/>
                              </w:rPr>
                              <w:t xml:space="preserve">ask </w:t>
                            </w:r>
                            <w:proofErr w:type="spellStart"/>
                            <w:r>
                              <w:rPr>
                                <w:b/>
                                <w:bCs/>
                                <w:lang w:val="en-GB"/>
                              </w:rPr>
                              <w:t>questios</w:t>
                            </w:r>
                            <w:proofErr w:type="spellEnd"/>
                            <w:r>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F24DD" id="_x0000_s1301" style="position:absolute;left:0;text-align:left;margin-left:143.5pt;margin-top:.7pt;width:288.6pt;height:26.4pt;z-index:2565391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" fillcolor="#fffaeb" strokecolor="#2e75b6" strokeweight=".5pt">
                <v:textbox>
                  <w:txbxContent>
                    <w:p w14:paraId="7F356C45" w14:textId="3301594E" w:rsidR="006540F8" w:rsidRDefault="00B35082" w:rsidP="006540F8">
                      <w:pPr>
                        <w:ind w:right="-53"/>
                        <w:jc w:val="center"/>
                        <w:rPr>
                          <w:b/>
                          <w:bCs/>
                          <w:lang w:val="en-GB"/>
                        </w:rPr>
                      </w:pPr>
                      <w:r>
                        <w:rPr>
                          <w:b/>
                          <w:bCs/>
                          <w:lang w:val="en-GB"/>
                        </w:rPr>
                        <w:t>Sahra a</w:t>
                      </w:r>
                      <w:r w:rsidR="006540F8">
                        <w:rPr>
                          <w:b/>
                          <w:bCs/>
                          <w:lang w:val="en-GB"/>
                        </w:rPr>
                        <w:t>sk</w:t>
                      </w:r>
                      <w:r w:rsidR="000962A2">
                        <w:rPr>
                          <w:b/>
                          <w:bCs/>
                          <w:lang w:val="en-GB"/>
                        </w:rPr>
                        <w:t xml:space="preserve">ed Parwana some </w:t>
                      </w:r>
                      <w:r w:rsidR="006540F8">
                        <w:rPr>
                          <w:b/>
                          <w:bCs/>
                          <w:lang w:val="en-GB"/>
                        </w:rPr>
                        <w:t>questions.</w:t>
                      </w:r>
                    </w:p>
                    <w:p w14:paraId="2B6B7B01" w14:textId="320752B5" w:rsidR="006540F8" w:rsidRPr="004E548C" w:rsidRDefault="006540F8" w:rsidP="006540F8">
                      <w:pPr>
                        <w:ind w:right="-53"/>
                        <w:jc w:val="center"/>
                        <w:rPr>
                          <w:b/>
                          <w:bCs/>
                          <w:lang w:val="en-GB"/>
                        </w:rPr>
                      </w:pPr>
                      <w:r>
                        <w:rPr>
                          <w:b/>
                          <w:bCs/>
                          <w:lang w:val="en-GB"/>
                        </w:rPr>
                        <w:t xml:space="preserve">ask </w:t>
                      </w:r>
                      <w:proofErr w:type="spellStart"/>
                      <w:r>
                        <w:rPr>
                          <w:b/>
                          <w:bCs/>
                          <w:lang w:val="en-GB"/>
                        </w:rPr>
                        <w:t>questios</w:t>
                      </w:r>
                      <w:proofErr w:type="spellEnd"/>
                      <w:r>
                        <w:rPr>
                          <w:b/>
                          <w:bCs/>
                          <w:lang w:val="en-GB"/>
                        </w:rPr>
                        <w:t>.</w:t>
                      </w:r>
                    </w:p>
                  </w:txbxContent>
                </v:textbox>
                <w10:wrap anchorx="margin"/>
              </v:roundrect>
            </w:pict>
          </mc:Fallback>
        </mc:AlternateContent>
      </w:r>
      <w:r w:rsidR="000962A2" w:rsidRPr="0012386D">
        <w:rPr>
          <w:sz w:val="44"/>
          <w:szCs w:val="52"/>
        </w:rPr>
        <w:sym w:font="Wingdings" w:char="F081"/>
      </w:r>
      <w:r w:rsidR="000962A2">
        <w:rPr>
          <w:sz w:val="44"/>
          <w:szCs w:val="52"/>
        </w:rPr>
        <w:t xml:space="preserve"> </w:t>
      </w:r>
    </w:p>
    <w:p w14:paraId="65231917" w14:textId="61364C5F" w:rsidR="00435B8C" w:rsidRDefault="000962A2">
      <w:pPr>
        <w:rPr>
          <w:bCs/>
        </w:rPr>
      </w:pPr>
      <w:r>
        <w:rPr>
          <w:b/>
          <w:bCs/>
          <w:noProof/>
          <w:sz w:val="2"/>
          <w:szCs w:val="2"/>
        </w:rPr>
        <mc:AlternateContent>
          <mc:Choice Requires="wps">
            <w:drawing>
              <wp:anchor distT="0" distB="0" distL="114300" distR="114300" simplePos="0" relativeHeight="256537087" behindDoc="0" locked="0" layoutInCell="1" allowOverlap="1" wp14:anchorId="318957BC" wp14:editId="4B012DDE">
                <wp:simplePos x="0" y="0"/>
                <wp:positionH relativeFrom="margin">
                  <wp:posOffset>567690</wp:posOffset>
                </wp:positionH>
                <wp:positionV relativeFrom="paragraph">
                  <wp:posOffset>44450</wp:posOffset>
                </wp:positionV>
                <wp:extent cx="3383280" cy="457200"/>
                <wp:effectExtent l="0" t="0" r="26670" b="19050"/>
                <wp:wrapNone/>
                <wp:docPr id="1055161497" name="Text Box 1"/>
                <wp:cNvGraphicFramePr/>
                <a:graphic xmlns:a="http://schemas.openxmlformats.org/drawingml/2006/main">
                  <a:graphicData uri="http://schemas.microsoft.com/office/word/2010/wordprocessingShape">
                    <wps:wsp>
                      <wps:cNvSpPr txBox="1"/>
                      <wps:spPr>
                        <a:xfrm>
                          <a:off x="0" y="0"/>
                          <a:ext cx="3383280" cy="457200"/>
                        </a:xfrm>
                        <a:prstGeom prst="rect">
                          <a:avLst/>
                        </a:prstGeom>
                        <a:solidFill>
                          <a:srgbClr val="FFEBF0"/>
                        </a:solidFill>
                        <a:ln w="6350">
                          <a:solidFill>
                            <a:sysClr val="window" lastClr="FFFFFF">
                              <a:lumMod val="50000"/>
                            </a:sysClr>
                          </a:solidFill>
                        </a:ln>
                      </wps:spPr>
                      <wps:txbx>
                        <w:txbxContent>
                          <w:p w14:paraId="08349DC7" w14:textId="2EE1E96A" w:rsidR="006540F8" w:rsidRPr="00027E53" w:rsidRDefault="003A2B6F" w:rsidP="006540F8">
                            <w:pPr>
                              <w:spacing w:after="0"/>
                              <w:ind w:right="-122"/>
                              <w:rPr>
                                <w:sz w:val="20"/>
                                <w:szCs w:val="20"/>
                                <w:lang w:val="en-GB"/>
                              </w:rPr>
                            </w:pPr>
                            <w:r>
                              <w:rPr>
                                <w:sz w:val="20"/>
                                <w:szCs w:val="20"/>
                                <w:lang w:val="en-GB"/>
                              </w:rPr>
                              <w:t>Read t</w:t>
                            </w:r>
                            <w:r w:rsidR="000962A2">
                              <w:rPr>
                                <w:sz w:val="20"/>
                                <w:szCs w:val="20"/>
                                <w:lang w:val="en-GB"/>
                              </w:rPr>
                              <w:t>he c</w:t>
                            </w:r>
                            <w:r w:rsidR="006540F8">
                              <w:rPr>
                                <w:sz w:val="20"/>
                                <w:szCs w:val="20"/>
                                <w:lang w:val="en-GB"/>
                              </w:rPr>
                              <w:t xml:space="preserve">losed questions </w:t>
                            </w:r>
                            <w:r>
                              <w:rPr>
                                <w:sz w:val="20"/>
                                <w:szCs w:val="20"/>
                                <w:lang w:val="en-GB"/>
                              </w:rPr>
                              <w:t>with an</w:t>
                            </w:r>
                            <w:r w:rsidR="006540F8">
                              <w:rPr>
                                <w:sz w:val="20"/>
                                <w:szCs w:val="20"/>
                                <w:lang w:val="en-GB"/>
                              </w:rPr>
                              <w:t xml:space="preserve"> upward inflection. </w:t>
                            </w:r>
                            <w:r w:rsidR="006540F8">
                              <w:rPr>
                                <w:sz w:val="20"/>
                                <w:szCs w:val="20"/>
                                <w:lang w:val="en-GB"/>
                              </w:rPr>
                              <w:br/>
                              <w:t xml:space="preserve"> </w:t>
                            </w:r>
                            <w:r w:rsidR="000962A2">
                              <w:rPr>
                                <w:sz w:val="20"/>
                                <w:szCs w:val="20"/>
                                <w:lang w:val="en-GB"/>
                              </w:rPr>
                              <w:t>Circle the answers</w:t>
                            </w:r>
                            <w:r>
                              <w:rPr>
                                <w:sz w:val="20"/>
                                <w:szCs w:val="20"/>
                                <w:lang w:val="en-GB"/>
                              </w:rPr>
                              <w:t xml:space="preserve"> Parwana gave</w:t>
                            </w:r>
                            <w:r w:rsidR="000962A2">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957BC" id="_x0000_s1302" type="#_x0000_t202" style="position:absolute;margin-left:44.7pt;margin-top:3.5pt;width:266.4pt;height:36pt;z-index:2565370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" fillcolor="#ffebf0" strokecolor="#7f7f7f" strokeweight=".5pt">
                <v:textbox>
                  <w:txbxContent>
                    <w:p w14:paraId="08349DC7" w14:textId="2EE1E96A" w:rsidR="006540F8" w:rsidRPr="00027E53" w:rsidRDefault="003A2B6F" w:rsidP="006540F8">
                      <w:pPr>
                        <w:spacing w:after="0"/>
                        <w:ind w:right="-122"/>
                        <w:rPr>
                          <w:sz w:val="20"/>
                          <w:szCs w:val="20"/>
                          <w:lang w:val="en-GB"/>
                        </w:rPr>
                      </w:pPr>
                      <w:r>
                        <w:rPr>
                          <w:sz w:val="20"/>
                          <w:szCs w:val="20"/>
                          <w:lang w:val="en-GB"/>
                        </w:rPr>
                        <w:t>Read t</w:t>
                      </w:r>
                      <w:r w:rsidR="000962A2">
                        <w:rPr>
                          <w:sz w:val="20"/>
                          <w:szCs w:val="20"/>
                          <w:lang w:val="en-GB"/>
                        </w:rPr>
                        <w:t>he c</w:t>
                      </w:r>
                      <w:r w:rsidR="006540F8">
                        <w:rPr>
                          <w:sz w:val="20"/>
                          <w:szCs w:val="20"/>
                          <w:lang w:val="en-GB"/>
                        </w:rPr>
                        <w:t xml:space="preserve">losed questions </w:t>
                      </w:r>
                      <w:r>
                        <w:rPr>
                          <w:sz w:val="20"/>
                          <w:szCs w:val="20"/>
                          <w:lang w:val="en-GB"/>
                        </w:rPr>
                        <w:t>with an</w:t>
                      </w:r>
                      <w:r w:rsidR="006540F8">
                        <w:rPr>
                          <w:sz w:val="20"/>
                          <w:szCs w:val="20"/>
                          <w:lang w:val="en-GB"/>
                        </w:rPr>
                        <w:t xml:space="preserve"> upward inflection. </w:t>
                      </w:r>
                      <w:r w:rsidR="006540F8">
                        <w:rPr>
                          <w:sz w:val="20"/>
                          <w:szCs w:val="20"/>
                          <w:lang w:val="en-GB"/>
                        </w:rPr>
                        <w:br/>
                        <w:t xml:space="preserve"> </w:t>
                      </w:r>
                      <w:r w:rsidR="000962A2">
                        <w:rPr>
                          <w:sz w:val="20"/>
                          <w:szCs w:val="20"/>
                          <w:lang w:val="en-GB"/>
                        </w:rPr>
                        <w:t>Circle the answers</w:t>
                      </w:r>
                      <w:r>
                        <w:rPr>
                          <w:sz w:val="20"/>
                          <w:szCs w:val="20"/>
                          <w:lang w:val="en-GB"/>
                        </w:rPr>
                        <w:t xml:space="preserve"> Parwana gave</w:t>
                      </w:r>
                      <w:r w:rsidR="000962A2">
                        <w:rPr>
                          <w:sz w:val="20"/>
                          <w:szCs w:val="20"/>
                          <w:lang w:val="en-GB"/>
                        </w:rPr>
                        <w:t xml:space="preserve">. </w:t>
                      </w:r>
                    </w:p>
                  </w:txbxContent>
                </v:textbox>
                <w10:wrap anchorx="margin"/>
              </v:shape>
            </w:pict>
          </mc:Fallback>
        </mc:AlternateContent>
      </w:r>
    </w:p>
    <w:tbl>
      <w:tblPr>
        <w:tblStyle w:val="TableGrid"/>
        <w:tblpPr w:leftFromText="180" w:rightFromText="180" w:vertAnchor="text" w:horzAnchor="margin" w:tblpXSpec="right" w:tblpY="46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499"/>
        <w:gridCol w:w="1304"/>
        <w:gridCol w:w="1701"/>
      </w:tblGrid>
      <w:tr w:rsidR="000962A2" w14:paraId="64C302D9" w14:textId="77777777" w:rsidTr="003A2B6F">
        <w:trPr>
          <w:trHeight w:val="794"/>
        </w:trPr>
        <w:tc>
          <w:tcPr>
            <w:tcW w:w="5499" w:type="dxa"/>
            <w:tcBorders>
              <w:top w:val="single" w:sz="4" w:space="0" w:color="FFFFFF"/>
              <w:left w:val="single" w:sz="4" w:space="0" w:color="FFFFFF"/>
              <w:bottom w:val="single" w:sz="4" w:space="0" w:color="FFFFFF" w:themeColor="background1"/>
            </w:tcBorders>
            <w:vAlign w:val="center"/>
          </w:tcPr>
          <w:p w14:paraId="40B8B5D0" w14:textId="5ED31649" w:rsidR="000962A2" w:rsidRPr="00B35082" w:rsidRDefault="000962A2">
            <w:pPr>
              <w:pStyle w:val="ListParagraph"/>
              <w:numPr>
                <w:ilvl w:val="0"/>
                <w:numId w:val="21"/>
              </w:numPr>
              <w:rPr>
                <w:rFonts w:ascii="Century Gothic" w:hAnsi="Century Gothic"/>
                <w:bCs/>
                <w:sz w:val="28"/>
                <w:szCs w:val="36"/>
              </w:rPr>
            </w:pPr>
            <w:r>
              <w:rPr>
                <w:noProof/>
                <w:lang w:eastAsia="en-AU"/>
              </w:rPr>
              <mc:AlternateContent>
                <mc:Choice Requires="wps">
                  <w:drawing>
                    <wp:anchor distT="0" distB="0" distL="114300" distR="114300" simplePos="0" relativeHeight="256551423" behindDoc="0" locked="0" layoutInCell="1" allowOverlap="1" wp14:anchorId="56A40775" wp14:editId="1A4E6738">
                      <wp:simplePos x="0" y="0"/>
                      <wp:positionH relativeFrom="column">
                        <wp:posOffset>3194685</wp:posOffset>
                      </wp:positionH>
                      <wp:positionV relativeFrom="paragraph">
                        <wp:posOffset>-76835</wp:posOffset>
                      </wp:positionV>
                      <wp:extent cx="152400" cy="167640"/>
                      <wp:effectExtent l="38100" t="38100" r="57150" b="99060"/>
                      <wp:wrapNone/>
                      <wp:docPr id="366993435"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5576595" id="Connector: Curved 87" o:spid="_x0000_s1026" type="#_x0000_t38" style="position:absolute;margin-left:251.55pt;margin-top:-6.05pt;width:12pt;height:13.2pt;flip:y;z-index:256551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Pr>
                <w:rFonts w:ascii="Century Gothic" w:hAnsi="Century Gothic"/>
                <w:bCs/>
                <w:sz w:val="28"/>
                <w:szCs w:val="36"/>
              </w:rPr>
              <w:t>Did you have a nice weekend</w:t>
            </w:r>
            <w:r w:rsidRPr="000962A2">
              <w:rPr>
                <w:rFonts w:ascii="Cavolini" w:hAnsi="Cavolini" w:cs="Cavolini"/>
                <w:bCs/>
                <w:sz w:val="28"/>
                <w:szCs w:val="36"/>
              </w:rPr>
              <w:t xml:space="preserve">? </w:t>
            </w:r>
          </w:p>
        </w:tc>
        <w:tc>
          <w:tcPr>
            <w:tcW w:w="1304" w:type="dxa"/>
            <w:vAlign w:val="center"/>
          </w:tcPr>
          <w:p w14:paraId="0923BCBD" w14:textId="395F1BE9"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Yes </w:t>
            </w:r>
            <w:r w:rsidRPr="000962A2">
              <w:rPr>
                <w:rFonts w:ascii="Century Gothic" w:hAnsi="Century Gothic"/>
                <w:bCs/>
                <w:sz w:val="24"/>
                <w:szCs w:val="24"/>
              </w:rPr>
              <w:br/>
              <w:t>I did.</w:t>
            </w:r>
          </w:p>
        </w:tc>
        <w:tc>
          <w:tcPr>
            <w:tcW w:w="1701" w:type="dxa"/>
            <w:vAlign w:val="center"/>
          </w:tcPr>
          <w:p w14:paraId="3B0C5FC6" w14:textId="77777777"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No, </w:t>
            </w:r>
            <w:r w:rsidRPr="000962A2">
              <w:rPr>
                <w:rFonts w:ascii="Century Gothic" w:hAnsi="Century Gothic"/>
                <w:bCs/>
                <w:sz w:val="24"/>
                <w:szCs w:val="24"/>
              </w:rPr>
              <w:br/>
              <w:t>I didn’t.</w:t>
            </w:r>
          </w:p>
        </w:tc>
      </w:tr>
      <w:tr w:rsidR="003A2B6F" w14:paraId="43934461" w14:textId="77777777" w:rsidTr="003A2B6F">
        <w:trPr>
          <w:trHeight w:val="794"/>
        </w:trPr>
        <w:tc>
          <w:tcPr>
            <w:tcW w:w="5499" w:type="dxa"/>
            <w:tcBorders>
              <w:top w:val="single" w:sz="4" w:space="0" w:color="FFFFFF" w:themeColor="background1"/>
              <w:left w:val="single" w:sz="4" w:space="0" w:color="FFFFFF"/>
              <w:bottom w:val="single" w:sz="4" w:space="0" w:color="FFFFFF" w:themeColor="background1"/>
            </w:tcBorders>
            <w:vAlign w:val="center"/>
          </w:tcPr>
          <w:p w14:paraId="28512975" w14:textId="2F9B6047" w:rsidR="000962A2" w:rsidRPr="00B35082" w:rsidRDefault="003A2B6F">
            <w:pPr>
              <w:pStyle w:val="ListParagraph"/>
              <w:numPr>
                <w:ilvl w:val="0"/>
                <w:numId w:val="21"/>
              </w:numPr>
              <w:rPr>
                <w:rFonts w:ascii="Century Gothic" w:hAnsi="Century Gothic"/>
                <w:bCs/>
                <w:sz w:val="28"/>
                <w:szCs w:val="36"/>
              </w:rPr>
            </w:pPr>
            <w:r>
              <w:rPr>
                <w:noProof/>
                <w:lang w:eastAsia="en-AU"/>
              </w:rPr>
              <mc:AlternateContent>
                <mc:Choice Requires="wps">
                  <w:drawing>
                    <wp:anchor distT="0" distB="0" distL="114300" distR="114300" simplePos="0" relativeHeight="256553471" behindDoc="0" locked="0" layoutInCell="1" allowOverlap="1" wp14:anchorId="357E5664" wp14:editId="4CDA946E">
                      <wp:simplePos x="0" y="0"/>
                      <wp:positionH relativeFrom="column">
                        <wp:posOffset>2417445</wp:posOffset>
                      </wp:positionH>
                      <wp:positionV relativeFrom="paragraph">
                        <wp:posOffset>-93980</wp:posOffset>
                      </wp:positionV>
                      <wp:extent cx="152400" cy="167640"/>
                      <wp:effectExtent l="38100" t="38100" r="57150" b="99060"/>
                      <wp:wrapNone/>
                      <wp:docPr id="980938692"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5883933" id="Connector: Curved 87" o:spid="_x0000_s1026" type="#_x0000_t38" style="position:absolute;margin-left:190.35pt;margin-top:-7.4pt;width:12pt;height:13.2pt;flip:y;z-index:256553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0962A2">
              <w:rPr>
                <w:rFonts w:ascii="Century Gothic" w:hAnsi="Century Gothic"/>
                <w:bCs/>
                <w:sz w:val="28"/>
                <w:szCs w:val="36"/>
              </w:rPr>
              <w:t>Did the children like it</w:t>
            </w:r>
            <w:r w:rsidR="000962A2" w:rsidRPr="000962A2">
              <w:rPr>
                <w:rFonts w:ascii="Cavolini" w:hAnsi="Cavolini" w:cs="Cavolini"/>
                <w:bCs/>
                <w:sz w:val="28"/>
                <w:szCs w:val="36"/>
              </w:rPr>
              <w:t xml:space="preserve">? </w:t>
            </w:r>
          </w:p>
        </w:tc>
        <w:tc>
          <w:tcPr>
            <w:tcW w:w="1304" w:type="dxa"/>
            <w:vAlign w:val="center"/>
          </w:tcPr>
          <w:p w14:paraId="4CB03330" w14:textId="77777777"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Yes </w:t>
            </w:r>
            <w:r w:rsidRPr="000962A2">
              <w:rPr>
                <w:rFonts w:ascii="Century Gothic" w:hAnsi="Century Gothic"/>
                <w:bCs/>
                <w:sz w:val="24"/>
                <w:szCs w:val="24"/>
              </w:rPr>
              <w:br/>
              <w:t>they did</w:t>
            </w:r>
          </w:p>
        </w:tc>
        <w:tc>
          <w:tcPr>
            <w:tcW w:w="1701" w:type="dxa"/>
            <w:vAlign w:val="center"/>
          </w:tcPr>
          <w:p w14:paraId="1EA88F6E" w14:textId="77777777"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No, </w:t>
            </w:r>
            <w:r w:rsidRPr="000962A2">
              <w:rPr>
                <w:rFonts w:ascii="Century Gothic" w:hAnsi="Century Gothic"/>
                <w:bCs/>
                <w:sz w:val="24"/>
                <w:szCs w:val="24"/>
              </w:rPr>
              <w:br/>
              <w:t>they didn’t.</w:t>
            </w:r>
          </w:p>
        </w:tc>
      </w:tr>
      <w:tr w:rsidR="000962A2" w14:paraId="6EF17B4F" w14:textId="77777777" w:rsidTr="003A2B6F">
        <w:trPr>
          <w:trHeight w:val="794"/>
        </w:trPr>
        <w:tc>
          <w:tcPr>
            <w:tcW w:w="5499" w:type="dxa"/>
            <w:tcBorders>
              <w:top w:val="single" w:sz="4" w:space="0" w:color="FFFFFF" w:themeColor="background1"/>
              <w:left w:val="single" w:sz="4" w:space="0" w:color="FFFFFF"/>
              <w:bottom w:val="single" w:sz="4" w:space="0" w:color="FFFFFF"/>
            </w:tcBorders>
            <w:vAlign w:val="center"/>
          </w:tcPr>
          <w:p w14:paraId="03B319C7" w14:textId="2BB4D13B" w:rsidR="000962A2" w:rsidRPr="00B35082" w:rsidRDefault="003A2B6F">
            <w:pPr>
              <w:pStyle w:val="ListParagraph"/>
              <w:numPr>
                <w:ilvl w:val="0"/>
                <w:numId w:val="21"/>
              </w:numPr>
              <w:rPr>
                <w:rFonts w:ascii="Century Gothic" w:hAnsi="Century Gothic"/>
                <w:bCs/>
                <w:sz w:val="28"/>
                <w:szCs w:val="36"/>
              </w:rPr>
            </w:pPr>
            <w:r>
              <w:rPr>
                <w:noProof/>
                <w:lang w:eastAsia="en-AU"/>
              </w:rPr>
              <mc:AlternateContent>
                <mc:Choice Requires="wps">
                  <w:drawing>
                    <wp:anchor distT="0" distB="0" distL="114300" distR="114300" simplePos="0" relativeHeight="256555519" behindDoc="0" locked="0" layoutInCell="1" allowOverlap="1" wp14:anchorId="48FAB787" wp14:editId="787D1C92">
                      <wp:simplePos x="0" y="0"/>
                      <wp:positionH relativeFrom="column">
                        <wp:posOffset>2626360</wp:posOffset>
                      </wp:positionH>
                      <wp:positionV relativeFrom="paragraph">
                        <wp:posOffset>-101600</wp:posOffset>
                      </wp:positionV>
                      <wp:extent cx="152400" cy="167640"/>
                      <wp:effectExtent l="38100" t="38100" r="57150" b="99060"/>
                      <wp:wrapNone/>
                      <wp:docPr id="370416229"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DA202C8" id="Connector: Curved 87" o:spid="_x0000_s1026" type="#_x0000_t38" style="position:absolute;margin-left:206.8pt;margin-top:-8pt;width:12pt;height:13.2pt;flip:y;z-index:256555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0962A2">
              <w:rPr>
                <w:rFonts w:ascii="Century Gothic" w:hAnsi="Century Gothic"/>
                <w:bCs/>
                <w:sz w:val="28"/>
                <w:szCs w:val="36"/>
              </w:rPr>
              <w:t>Is the playground shady</w:t>
            </w:r>
            <w:r w:rsidR="000962A2" w:rsidRPr="000962A2">
              <w:rPr>
                <w:rFonts w:ascii="Cavolini" w:hAnsi="Cavolini" w:cs="Cavolini"/>
                <w:bCs/>
                <w:sz w:val="28"/>
                <w:szCs w:val="36"/>
              </w:rPr>
              <w:t xml:space="preserve">? </w:t>
            </w:r>
          </w:p>
        </w:tc>
        <w:tc>
          <w:tcPr>
            <w:tcW w:w="1304" w:type="dxa"/>
            <w:vAlign w:val="center"/>
          </w:tcPr>
          <w:p w14:paraId="08F0A749" w14:textId="77777777"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Yes, </w:t>
            </w:r>
          </w:p>
          <w:p w14:paraId="134E53A5" w14:textId="6DD83BAB"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it is</w:t>
            </w:r>
          </w:p>
        </w:tc>
        <w:tc>
          <w:tcPr>
            <w:tcW w:w="1701" w:type="dxa"/>
            <w:vAlign w:val="center"/>
          </w:tcPr>
          <w:p w14:paraId="3EEB964A" w14:textId="77777777"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No, </w:t>
            </w:r>
            <w:r w:rsidRPr="000962A2">
              <w:rPr>
                <w:rFonts w:ascii="Century Gothic" w:hAnsi="Century Gothic"/>
                <w:bCs/>
                <w:sz w:val="24"/>
                <w:szCs w:val="24"/>
              </w:rPr>
              <w:br/>
              <w:t xml:space="preserve">it isn’t. </w:t>
            </w:r>
          </w:p>
        </w:tc>
      </w:tr>
    </w:tbl>
    <w:p w14:paraId="59C08DFB" w14:textId="66D8E50F" w:rsidR="00435B8C" w:rsidRDefault="003A2B6F">
      <w:pPr>
        <w:rPr>
          <w:bCs/>
        </w:rPr>
      </w:pPr>
      <w:r>
        <w:rPr>
          <w:noProof/>
        </w:rPr>
        <w:drawing>
          <wp:anchor distT="0" distB="0" distL="114300" distR="114300" simplePos="0" relativeHeight="256540159" behindDoc="0" locked="0" layoutInCell="1" allowOverlap="1" wp14:anchorId="7A37D57B" wp14:editId="285FE93F">
            <wp:simplePos x="0" y="0"/>
            <wp:positionH relativeFrom="margin">
              <wp:posOffset>-45720</wp:posOffset>
            </wp:positionH>
            <wp:positionV relativeFrom="paragraph">
              <wp:posOffset>365125</wp:posOffset>
            </wp:positionV>
            <wp:extent cx="754380" cy="730250"/>
            <wp:effectExtent l="0" t="0" r="7620" b="0"/>
            <wp:wrapNone/>
            <wp:docPr id="17184210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flipH="1">
                      <a:off x="0" y="0"/>
                      <a:ext cx="754380" cy="73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D2741F" w14:textId="469F3A3B" w:rsidR="00435B8C" w:rsidRDefault="00435B8C">
      <w:pPr>
        <w:rPr>
          <w:bCs/>
        </w:rPr>
      </w:pPr>
    </w:p>
    <w:p w14:paraId="3343ACD3" w14:textId="4314E1FD" w:rsidR="00435B8C" w:rsidRDefault="00435B8C">
      <w:pPr>
        <w:rPr>
          <w:bCs/>
        </w:rPr>
      </w:pPr>
    </w:p>
    <w:p w14:paraId="1DB6DD23" w14:textId="6C82986E" w:rsidR="00435B8C" w:rsidRDefault="00435B8C">
      <w:pPr>
        <w:rPr>
          <w:bCs/>
        </w:rPr>
      </w:pPr>
    </w:p>
    <w:p w14:paraId="575DA923" w14:textId="2C094E2D" w:rsidR="00435B8C" w:rsidRDefault="00435B8C">
      <w:pPr>
        <w:rPr>
          <w:bCs/>
        </w:rPr>
      </w:pPr>
    </w:p>
    <w:p w14:paraId="797055C4" w14:textId="135A647F" w:rsidR="00435B8C" w:rsidRDefault="00921516" w:rsidP="00630BFA">
      <w:pPr>
        <w:spacing w:after="240"/>
        <w:rPr>
          <w:bCs/>
        </w:rPr>
      </w:pPr>
      <w:r>
        <w:rPr>
          <w:bCs/>
          <w:noProof/>
        </w:rPr>
        <mc:AlternateContent>
          <mc:Choice Requires="wpg">
            <w:drawing>
              <wp:anchor distT="0" distB="0" distL="114300" distR="114300" simplePos="0" relativeHeight="256558591" behindDoc="0" locked="0" layoutInCell="1" allowOverlap="1" wp14:anchorId="69B301AF" wp14:editId="72BDFA5B">
                <wp:simplePos x="0" y="0"/>
                <wp:positionH relativeFrom="column">
                  <wp:posOffset>297180</wp:posOffset>
                </wp:positionH>
                <wp:positionV relativeFrom="paragraph">
                  <wp:posOffset>351155</wp:posOffset>
                </wp:positionV>
                <wp:extent cx="4286250" cy="453390"/>
                <wp:effectExtent l="19050" t="57150" r="57150" b="22860"/>
                <wp:wrapNone/>
                <wp:docPr id="1120634574" name="Group 9"/>
                <wp:cNvGraphicFramePr/>
                <a:graphic xmlns:a="http://schemas.openxmlformats.org/drawingml/2006/main">
                  <a:graphicData uri="http://schemas.microsoft.com/office/word/2010/wordprocessingGroup">
                    <wpg:wgp>
                      <wpg:cNvGrpSpPr/>
                      <wpg:grpSpPr>
                        <a:xfrm>
                          <a:off x="0" y="0"/>
                          <a:ext cx="4286250" cy="453390"/>
                          <a:chOff x="0" y="0"/>
                          <a:chExt cx="4286250" cy="453390"/>
                        </a:xfrm>
                      </wpg:grpSpPr>
                      <wpg:grpSp>
                        <wpg:cNvPr id="1657116040" name="Group 3"/>
                        <wpg:cNvGrpSpPr/>
                        <wpg:grpSpPr>
                          <a:xfrm>
                            <a:off x="0" y="0"/>
                            <a:ext cx="1146810" cy="415290"/>
                            <a:chOff x="0" y="0"/>
                            <a:chExt cx="1146810" cy="415290"/>
                          </a:xfrm>
                        </wpg:grpSpPr>
                        <pic:pic xmlns:pic="http://schemas.openxmlformats.org/drawingml/2006/picture">
                          <pic:nvPicPr>
                            <pic:cNvPr id="201689128" name="Picture 201689128"/>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15290"/>
                            </a:xfrm>
                            <a:prstGeom prst="rect">
                              <a:avLst/>
                            </a:prstGeom>
                            <a:ln>
                              <a:solidFill>
                                <a:schemeClr val="bg1">
                                  <a:lumMod val="65000"/>
                                </a:schemeClr>
                              </a:solidFill>
                            </a:ln>
                          </pic:spPr>
                        </pic:pic>
                        <pic:pic xmlns:pic="http://schemas.openxmlformats.org/drawingml/2006/picture">
                          <pic:nvPicPr>
                            <pic:cNvPr id="1096619587" name="Picture 109661958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wps:wsp>
                        <wps:cNvPr id="208041375" name="Speech Bubble: Rectangle with Corners Rounded 11"/>
                        <wps:cNvSpPr/>
                        <wps:spPr>
                          <a:xfrm>
                            <a:off x="1413510" y="26670"/>
                            <a:ext cx="2872740" cy="426720"/>
                          </a:xfrm>
                          <a:prstGeom prst="wedgeRoundRectCallout">
                            <a:avLst>
                              <a:gd name="adj1" fmla="val -57792"/>
                              <a:gd name="adj2" fmla="val 310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A4D491C" w14:textId="5155A2FC" w:rsidR="000962A2" w:rsidRPr="000962A2" w:rsidRDefault="000962A2" w:rsidP="003A2B6F">
                              <w:pPr>
                                <w:spacing w:before="60" w:after="0"/>
                                <w:ind w:right="-151"/>
                                <w:rPr>
                                  <w:rFonts w:ascii="Cavolini" w:hAnsi="Cavolini" w:cs="Cavolini"/>
                                  <w:sz w:val="26"/>
                                  <w:szCs w:val="26"/>
                                  <w:lang w:val="en-GB"/>
                                </w:rPr>
                              </w:pPr>
                              <w:r>
                                <w:rPr>
                                  <w:sz w:val="26"/>
                                  <w:szCs w:val="26"/>
                                  <w:lang w:val="en-GB"/>
                                </w:rPr>
                                <w:t>Did you have a nice weekend</w:t>
                              </w:r>
                              <w:r w:rsidRPr="000962A2">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213340" name="Connector: Curved 87"/>
                        <wps:cNvCnPr>
                          <a:cxnSpLocks/>
                        </wps:cNvCnPr>
                        <wps:spPr>
                          <a:xfrm flipV="1">
                            <a:off x="4057650" y="4191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wpg:wgp>
                  </a:graphicData>
                </a:graphic>
              </wp:anchor>
            </w:drawing>
          </mc:Choice>
          <mc:Fallback>
            <w:pict>
              <v:group w14:anchorId="69B301AF" id="Group 9" o:spid="_x0000_s1303" style="position:absolute;margin-left:23.4pt;margin-top:27.65pt;width:337.5pt;height:35.7pt;z-index:256558591" coordsize="42862,453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">
                <v:group id="_x0000_s1304" style="position:absolute;width:11468;height:4152" coordsize="1146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">
                  <v:shape id="Picture 201689128" o:spid="_x0000_s1305" type="#_x0000_t75" style="position:absolute;left:6096;width:5372;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" stroked="t" strokecolor="#a5a5a5 [2092]">
                    <v:imagedata r:id="rId244" o:title=""/>
                    <v:path arrowok="t"/>
                  </v:shape>
                  <v:shape id="Picture 1096619587" o:spid="_x0000_s1306"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" stroked="t" strokecolor="#a6a6a6">
                    <v:imagedata r:id="rId245" o:title=""/>
                    <v:path arrowok="t"/>
                  </v:shape>
                </v:group>
                <v:shape id="_x0000_s1307" type="#_x0000_t62" style="position:absolute;left:14135;top:266;width:28727;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" adj="-1683,11471" fillcolor="#f1f8ec" strokecolor="#548235">
                  <v:textbox>
                    <w:txbxContent>
                      <w:p w14:paraId="2A4D491C" w14:textId="5155A2FC" w:rsidR="000962A2" w:rsidRPr="000962A2" w:rsidRDefault="000962A2" w:rsidP="003A2B6F">
                        <w:pPr>
                          <w:spacing w:before="60" w:after="0"/>
                          <w:ind w:right="-151"/>
                          <w:rPr>
                            <w:rFonts w:ascii="Cavolini" w:hAnsi="Cavolini" w:cs="Cavolini"/>
                            <w:sz w:val="26"/>
                            <w:szCs w:val="26"/>
                            <w:lang w:val="en-GB"/>
                          </w:rPr>
                        </w:pPr>
                        <w:r>
                          <w:rPr>
                            <w:sz w:val="26"/>
                            <w:szCs w:val="26"/>
                            <w:lang w:val="en-GB"/>
                          </w:rPr>
                          <w:t>Did you have a nice weekend</w:t>
                        </w:r>
                        <w:r w:rsidRPr="000962A2">
                          <w:rPr>
                            <w:rFonts w:ascii="Cavolini" w:hAnsi="Cavolini" w:cs="Cavolini"/>
                            <w:sz w:val="26"/>
                            <w:szCs w:val="26"/>
                            <w:lang w:val="en-GB"/>
                          </w:rPr>
                          <w:t>?</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87" o:spid="_x0000_s1308" type="#_x0000_t38" style="position:absolute;left:40576;top:419;width:1524;height:1676;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" adj="22434" strokecolor="#c0504d" strokeweight="1pt">
                  <v:stroke endarrow="block"/>
                  <v:shadow on="t" color="black" opacity="22937f" origin=",.5" offset="0,.63889mm"/>
                  <o:lock v:ext="edit" shapetype="f"/>
                </v:shape>
              </v:group>
            </w:pict>
          </mc:Fallback>
        </mc:AlternateContent>
      </w:r>
    </w:p>
    <w:p w14:paraId="118E16B5" w14:textId="4A790FE6" w:rsidR="000962A2" w:rsidRPr="00C35D3F" w:rsidRDefault="000962A2" w:rsidP="000962A2">
      <w:pPr>
        <w:pStyle w:val="ListParagraph"/>
        <w:ind w:hanging="720"/>
        <w:rPr>
          <w:sz w:val="20"/>
          <w:szCs w:val="24"/>
        </w:rPr>
      </w:pPr>
      <w:r w:rsidRPr="00C35D3F">
        <w:rPr>
          <w:sz w:val="44"/>
          <w:szCs w:val="52"/>
        </w:rPr>
        <w:sym w:font="Wingdings" w:char="F082"/>
      </w:r>
    </w:p>
    <w:p w14:paraId="76C26532" w14:textId="2B8400C9" w:rsidR="00435B8C" w:rsidRDefault="00CA4317">
      <w:pPr>
        <w:rPr>
          <w:bCs/>
        </w:rPr>
      </w:pPr>
      <w:r>
        <w:rPr>
          <w:b/>
          <w:bCs/>
          <w:noProof/>
          <w:sz w:val="2"/>
          <w:szCs w:val="2"/>
        </w:rPr>
        <mc:AlternateContent>
          <mc:Choice Requires="wps">
            <w:drawing>
              <wp:anchor distT="0" distB="0" distL="114300" distR="114300" simplePos="0" relativeHeight="256567807" behindDoc="0" locked="0" layoutInCell="1" allowOverlap="1" wp14:anchorId="7A1F2E9E" wp14:editId="0F80448E">
                <wp:simplePos x="0" y="0"/>
                <wp:positionH relativeFrom="margin">
                  <wp:posOffset>1794510</wp:posOffset>
                </wp:positionH>
                <wp:positionV relativeFrom="paragraph">
                  <wp:posOffset>324485</wp:posOffset>
                </wp:positionV>
                <wp:extent cx="4404360" cy="617220"/>
                <wp:effectExtent l="0" t="0" r="15240" b="11430"/>
                <wp:wrapNone/>
                <wp:docPr id="773557214" name="Text Box 1"/>
                <wp:cNvGraphicFramePr/>
                <a:graphic xmlns:a="http://schemas.openxmlformats.org/drawingml/2006/main">
                  <a:graphicData uri="http://schemas.microsoft.com/office/word/2010/wordprocessingShape">
                    <wps:wsp>
                      <wps:cNvSpPr txBox="1"/>
                      <wps:spPr>
                        <a:xfrm>
                          <a:off x="0" y="0"/>
                          <a:ext cx="4404360" cy="617220"/>
                        </a:xfrm>
                        <a:prstGeom prst="rect">
                          <a:avLst/>
                        </a:prstGeom>
                        <a:solidFill>
                          <a:srgbClr val="FFEBF0"/>
                        </a:solidFill>
                        <a:ln w="6350">
                          <a:solidFill>
                            <a:sysClr val="window" lastClr="FFFFFF">
                              <a:lumMod val="50000"/>
                            </a:sysClr>
                          </a:solidFill>
                        </a:ln>
                      </wps:spPr>
                      <wps:txbx>
                        <w:txbxContent>
                          <w:p w14:paraId="7C592237" w14:textId="495D33AE" w:rsidR="003A2B6F" w:rsidRPr="00027E53" w:rsidRDefault="00570729" w:rsidP="006540F8">
                            <w:pPr>
                              <w:spacing w:after="0"/>
                              <w:ind w:right="-122"/>
                              <w:rPr>
                                <w:sz w:val="20"/>
                                <w:szCs w:val="20"/>
                                <w:lang w:val="en-GB"/>
                              </w:rPr>
                            </w:pPr>
                            <w:r w:rsidRPr="00467267">
                              <w:rPr>
                                <w:sz w:val="20"/>
                                <w:szCs w:val="20"/>
                                <w:lang w:val="en-GB"/>
                              </w:rPr>
                              <w:t xml:space="preserve">Explain that questions beginning with </w:t>
                            </w:r>
                            <w:r w:rsidRPr="00467267">
                              <w:rPr>
                                <w:b/>
                                <w:bCs/>
                                <w:i/>
                                <w:iCs/>
                                <w:sz w:val="20"/>
                                <w:szCs w:val="20"/>
                                <w:lang w:val="en-GB"/>
                              </w:rPr>
                              <w:t>wh</w:t>
                            </w:r>
                            <w:r w:rsidRPr="00467267">
                              <w:rPr>
                                <w:sz w:val="20"/>
                                <w:szCs w:val="20"/>
                                <w:lang w:val="en-GB"/>
                              </w:rPr>
                              <w:t xml:space="preserve"> words are open. The rule is </w:t>
                            </w:r>
                            <w:r w:rsidR="00CA4317">
                              <w:rPr>
                                <w:sz w:val="20"/>
                                <w:szCs w:val="20"/>
                                <w:lang w:val="en-GB"/>
                              </w:rPr>
                              <w:br/>
                            </w:r>
                            <w:r w:rsidRPr="00467267">
                              <w:rPr>
                                <w:sz w:val="20"/>
                                <w:szCs w:val="20"/>
                                <w:lang w:val="en-GB"/>
                              </w:rPr>
                              <w:t xml:space="preserve">that </w:t>
                            </w:r>
                            <w:r w:rsidR="003A2B6F" w:rsidRPr="00467267">
                              <w:rPr>
                                <w:sz w:val="20"/>
                                <w:szCs w:val="20"/>
                                <w:lang w:val="en-GB"/>
                              </w:rPr>
                              <w:t xml:space="preserve">open questions </w:t>
                            </w:r>
                            <w:r w:rsidRPr="00467267">
                              <w:rPr>
                                <w:sz w:val="20"/>
                                <w:szCs w:val="20"/>
                                <w:lang w:val="en-GB"/>
                              </w:rPr>
                              <w:t xml:space="preserve">should be said with </w:t>
                            </w:r>
                            <w:r w:rsidR="003A2B6F" w:rsidRPr="00467267">
                              <w:rPr>
                                <w:sz w:val="20"/>
                                <w:szCs w:val="20"/>
                                <w:lang w:val="en-GB"/>
                              </w:rPr>
                              <w:t>a downward inflection</w:t>
                            </w:r>
                            <w:r w:rsidRPr="00467267">
                              <w:rPr>
                                <w:sz w:val="20"/>
                                <w:szCs w:val="20"/>
                                <w:lang w:val="en-GB"/>
                              </w:rPr>
                              <w:t xml:space="preserve">. </w:t>
                            </w:r>
                            <w:r w:rsidR="00CA4317">
                              <w:rPr>
                                <w:sz w:val="20"/>
                                <w:szCs w:val="20"/>
                                <w:lang w:val="en-GB"/>
                              </w:rPr>
                              <w:br/>
                            </w:r>
                            <w:r w:rsidR="00630BFA" w:rsidRPr="00467267">
                              <w:rPr>
                                <w:sz w:val="20"/>
                                <w:szCs w:val="20"/>
                                <w:lang w:val="en-GB"/>
                              </w:rPr>
                              <w:t>Match</w:t>
                            </w:r>
                            <w:r w:rsidR="003A2B6F">
                              <w:rPr>
                                <w:sz w:val="20"/>
                                <w:szCs w:val="20"/>
                                <w:lang w:val="en-GB"/>
                              </w:rPr>
                              <w:t xml:space="preserve"> the </w:t>
                            </w:r>
                            <w:r w:rsidR="00630BFA">
                              <w:rPr>
                                <w:sz w:val="20"/>
                                <w:szCs w:val="20"/>
                                <w:lang w:val="en-GB"/>
                              </w:rPr>
                              <w:t xml:space="preserve">questions </w:t>
                            </w:r>
                            <w:r w:rsidR="00801E49">
                              <w:rPr>
                                <w:sz w:val="20"/>
                                <w:szCs w:val="20"/>
                                <w:lang w:val="en-GB"/>
                              </w:rPr>
                              <w:t>and</w:t>
                            </w:r>
                            <w:r w:rsidR="00630BFA">
                              <w:rPr>
                                <w:sz w:val="20"/>
                                <w:szCs w:val="20"/>
                                <w:lang w:val="en-GB"/>
                              </w:rPr>
                              <w:t xml:space="preserve"> </w:t>
                            </w:r>
                            <w:r w:rsidR="003A2B6F">
                              <w:rPr>
                                <w:sz w:val="20"/>
                                <w:szCs w:val="20"/>
                                <w:lang w:val="en-GB"/>
                              </w:rPr>
                              <w:t>answers</w:t>
                            </w:r>
                            <w:r w:rsidR="00630BFA">
                              <w:rPr>
                                <w:sz w:val="20"/>
                                <w:szCs w:val="20"/>
                                <w:lang w:val="en-GB"/>
                              </w:rPr>
                              <w:t>.</w:t>
                            </w:r>
                            <w:r w:rsidR="003A2B6F">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F2E9E" id="_x0000_s1309" type="#_x0000_t202" style="position:absolute;margin-left:141.3pt;margin-top:25.55pt;width:346.8pt;height:48.6pt;z-index:2565678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" fillcolor="#ffebf0" strokecolor="#7f7f7f" strokeweight=".5pt">
                <v:textbox>
                  <w:txbxContent>
                    <w:p w14:paraId="7C592237" w14:textId="495D33AE" w:rsidR="003A2B6F" w:rsidRPr="00027E53" w:rsidRDefault="00570729" w:rsidP="006540F8">
                      <w:pPr>
                        <w:spacing w:after="0"/>
                        <w:ind w:right="-122"/>
                        <w:rPr>
                          <w:sz w:val="20"/>
                          <w:szCs w:val="20"/>
                          <w:lang w:val="en-GB"/>
                        </w:rPr>
                      </w:pPr>
                      <w:r w:rsidRPr="00467267">
                        <w:rPr>
                          <w:sz w:val="20"/>
                          <w:szCs w:val="20"/>
                          <w:lang w:val="en-GB"/>
                        </w:rPr>
                        <w:t xml:space="preserve">Explain that questions beginning with </w:t>
                      </w:r>
                      <w:r w:rsidRPr="00467267">
                        <w:rPr>
                          <w:b/>
                          <w:bCs/>
                          <w:i/>
                          <w:iCs/>
                          <w:sz w:val="20"/>
                          <w:szCs w:val="20"/>
                          <w:lang w:val="en-GB"/>
                        </w:rPr>
                        <w:t>wh</w:t>
                      </w:r>
                      <w:r w:rsidRPr="00467267">
                        <w:rPr>
                          <w:sz w:val="20"/>
                          <w:szCs w:val="20"/>
                          <w:lang w:val="en-GB"/>
                        </w:rPr>
                        <w:t xml:space="preserve"> words are open. The rule is </w:t>
                      </w:r>
                      <w:r w:rsidR="00CA4317">
                        <w:rPr>
                          <w:sz w:val="20"/>
                          <w:szCs w:val="20"/>
                          <w:lang w:val="en-GB"/>
                        </w:rPr>
                        <w:br/>
                      </w:r>
                      <w:r w:rsidRPr="00467267">
                        <w:rPr>
                          <w:sz w:val="20"/>
                          <w:szCs w:val="20"/>
                          <w:lang w:val="en-GB"/>
                        </w:rPr>
                        <w:t xml:space="preserve">that </w:t>
                      </w:r>
                      <w:r w:rsidR="003A2B6F" w:rsidRPr="00467267">
                        <w:rPr>
                          <w:sz w:val="20"/>
                          <w:szCs w:val="20"/>
                          <w:lang w:val="en-GB"/>
                        </w:rPr>
                        <w:t xml:space="preserve">open questions </w:t>
                      </w:r>
                      <w:r w:rsidRPr="00467267">
                        <w:rPr>
                          <w:sz w:val="20"/>
                          <w:szCs w:val="20"/>
                          <w:lang w:val="en-GB"/>
                        </w:rPr>
                        <w:t xml:space="preserve">should be said with </w:t>
                      </w:r>
                      <w:r w:rsidR="003A2B6F" w:rsidRPr="00467267">
                        <w:rPr>
                          <w:sz w:val="20"/>
                          <w:szCs w:val="20"/>
                          <w:lang w:val="en-GB"/>
                        </w:rPr>
                        <w:t>a downward inflection</w:t>
                      </w:r>
                      <w:r w:rsidRPr="00467267">
                        <w:rPr>
                          <w:sz w:val="20"/>
                          <w:szCs w:val="20"/>
                          <w:lang w:val="en-GB"/>
                        </w:rPr>
                        <w:t xml:space="preserve">. </w:t>
                      </w:r>
                      <w:r w:rsidR="00CA4317">
                        <w:rPr>
                          <w:sz w:val="20"/>
                          <w:szCs w:val="20"/>
                          <w:lang w:val="en-GB"/>
                        </w:rPr>
                        <w:br/>
                      </w:r>
                      <w:r w:rsidR="00630BFA" w:rsidRPr="00467267">
                        <w:rPr>
                          <w:sz w:val="20"/>
                          <w:szCs w:val="20"/>
                          <w:lang w:val="en-GB"/>
                        </w:rPr>
                        <w:t>Match</w:t>
                      </w:r>
                      <w:r w:rsidR="003A2B6F">
                        <w:rPr>
                          <w:sz w:val="20"/>
                          <w:szCs w:val="20"/>
                          <w:lang w:val="en-GB"/>
                        </w:rPr>
                        <w:t xml:space="preserve"> the </w:t>
                      </w:r>
                      <w:r w:rsidR="00630BFA">
                        <w:rPr>
                          <w:sz w:val="20"/>
                          <w:szCs w:val="20"/>
                          <w:lang w:val="en-GB"/>
                        </w:rPr>
                        <w:t xml:space="preserve">questions </w:t>
                      </w:r>
                      <w:r w:rsidR="00801E49">
                        <w:rPr>
                          <w:sz w:val="20"/>
                          <w:szCs w:val="20"/>
                          <w:lang w:val="en-GB"/>
                        </w:rPr>
                        <w:t>and</w:t>
                      </w:r>
                      <w:r w:rsidR="00630BFA">
                        <w:rPr>
                          <w:sz w:val="20"/>
                          <w:szCs w:val="20"/>
                          <w:lang w:val="en-GB"/>
                        </w:rPr>
                        <w:t xml:space="preserve"> </w:t>
                      </w:r>
                      <w:r w:rsidR="003A2B6F">
                        <w:rPr>
                          <w:sz w:val="20"/>
                          <w:szCs w:val="20"/>
                          <w:lang w:val="en-GB"/>
                        </w:rPr>
                        <w:t>answers</w:t>
                      </w:r>
                      <w:r w:rsidR="00630BFA">
                        <w:rPr>
                          <w:sz w:val="20"/>
                          <w:szCs w:val="20"/>
                          <w:lang w:val="en-GB"/>
                        </w:rPr>
                        <w:t>.</w:t>
                      </w:r>
                      <w:r w:rsidR="003A2B6F">
                        <w:rPr>
                          <w:sz w:val="20"/>
                          <w:szCs w:val="20"/>
                          <w:lang w:val="en-GB"/>
                        </w:rPr>
                        <w:t xml:space="preserve"> </w:t>
                      </w:r>
                    </w:p>
                  </w:txbxContent>
                </v:textbox>
                <w10:wrap anchorx="margin"/>
              </v:shape>
            </w:pict>
          </mc:Fallback>
        </mc:AlternateContent>
      </w:r>
      <w:r w:rsidR="003A2B6F">
        <w:rPr>
          <w:bCs/>
        </w:rPr>
        <w:t>__________________________________________________________________</w:t>
      </w:r>
    </w:p>
    <w:p w14:paraId="1BCECB2D" w14:textId="26948A22" w:rsidR="00435B8C" w:rsidRPr="003A2B6F" w:rsidRDefault="00921516">
      <w:pPr>
        <w:rPr>
          <w:bCs/>
          <w:sz w:val="16"/>
          <w:szCs w:val="16"/>
        </w:rPr>
      </w:pPr>
      <w:r>
        <w:rPr>
          <w:noProof/>
          <w:sz w:val="8"/>
          <w:szCs w:val="12"/>
        </w:rPr>
        <mc:AlternateContent>
          <mc:Choice Requires="wpg">
            <w:drawing>
              <wp:anchor distT="0" distB="0" distL="114300" distR="114300" simplePos="0" relativeHeight="256565759" behindDoc="0" locked="0" layoutInCell="1" allowOverlap="1" wp14:anchorId="022E69A2" wp14:editId="46C85C0D">
                <wp:simplePos x="0" y="0"/>
                <wp:positionH relativeFrom="column">
                  <wp:posOffset>281940</wp:posOffset>
                </wp:positionH>
                <wp:positionV relativeFrom="paragraph">
                  <wp:posOffset>193675</wp:posOffset>
                </wp:positionV>
                <wp:extent cx="985520" cy="408940"/>
                <wp:effectExtent l="19050" t="19050" r="24130" b="10160"/>
                <wp:wrapNone/>
                <wp:docPr id="1392453557" name="Group 6"/>
                <wp:cNvGraphicFramePr/>
                <a:graphic xmlns:a="http://schemas.openxmlformats.org/drawingml/2006/main">
                  <a:graphicData uri="http://schemas.microsoft.com/office/word/2010/wordprocessingGroup">
                    <wpg:wgp>
                      <wpg:cNvGrpSpPr/>
                      <wpg:grpSpPr>
                        <a:xfrm>
                          <a:off x="0" y="0"/>
                          <a:ext cx="985520" cy="408940"/>
                          <a:chOff x="0" y="34290"/>
                          <a:chExt cx="985520" cy="408940"/>
                        </a:xfrm>
                      </wpg:grpSpPr>
                      <pic:pic xmlns:pic="http://schemas.openxmlformats.org/drawingml/2006/picture">
                        <pic:nvPicPr>
                          <pic:cNvPr id="1491145471" name="Picture 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41910"/>
                            <a:ext cx="403860" cy="400685"/>
                          </a:xfrm>
                          <a:prstGeom prst="rect">
                            <a:avLst/>
                          </a:prstGeom>
                          <a:ln>
                            <a:solidFill>
                              <a:schemeClr val="bg1">
                                <a:lumMod val="65000"/>
                              </a:schemeClr>
                            </a:solidFill>
                          </a:ln>
                        </pic:spPr>
                      </pic:pic>
                      <pic:pic xmlns:pic="http://schemas.openxmlformats.org/drawingml/2006/picture">
                        <pic:nvPicPr>
                          <pic:cNvPr id="356388028" name="Picture 3"/>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449580" y="34290"/>
                            <a:ext cx="535940" cy="40894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2FD621F8" id="Group 6" o:spid="_x0000_s1026" style="position:absolute;margin-left:22.2pt;margin-top:15.25pt;width:77.6pt;height:32.2pt;z-index:256565759;mso-width-relative:margin;mso-height-relative:margin" coordorigin=",342" coordsize="9855,408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">
                <v:shape id="Picture 4" o:spid="_x0000_s1027" type="#_x0000_t75" style="position:absolute;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" stroked="t" strokecolor="#a5a5a5 [2092]">
                  <v:imagedata r:id="rId105" o:title=""/>
                  <v:path arrowok="t"/>
                </v:shape>
                <v:shape id="Picture 3" o:spid="_x0000_s1028" type="#_x0000_t75" style="position:absolute;left:4495;top:342;width:5360;height: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" stroked="t" strokecolor="#a5a5a5 [2092]">
                  <v:imagedata r:id="rId164" o:title=""/>
                  <v:path arrowok="t"/>
                </v:shape>
              </v:group>
            </w:pict>
          </mc:Fallback>
        </mc:AlternateContent>
      </w:r>
    </w:p>
    <w:p w14:paraId="7BD01B4E" w14:textId="07C02408" w:rsidR="003A2B6F" w:rsidRPr="00C35D3F" w:rsidRDefault="003A2B6F" w:rsidP="00921516">
      <w:pPr>
        <w:pStyle w:val="ListParagraph"/>
        <w:spacing w:after="0"/>
        <w:ind w:hanging="720"/>
        <w:rPr>
          <w:sz w:val="20"/>
          <w:szCs w:val="24"/>
        </w:rPr>
      </w:pPr>
      <w:r w:rsidRPr="00C35D3F">
        <w:rPr>
          <w:sz w:val="44"/>
          <w:szCs w:val="44"/>
        </w:rPr>
        <w:sym w:font="Wingdings" w:char="F083"/>
      </w:r>
    </w:p>
    <w:p w14:paraId="12C2A4A0" w14:textId="37369B90" w:rsidR="003A2B6F" w:rsidRDefault="002C42D2" w:rsidP="00921516">
      <w:pPr>
        <w:spacing w:after="0"/>
        <w:rPr>
          <w:bCs/>
        </w:rPr>
      </w:pPr>
      <w:r>
        <w:rPr>
          <w:bCs/>
          <w:noProof/>
        </w:rPr>
        <mc:AlternateContent>
          <mc:Choice Requires="wpg">
            <w:drawing>
              <wp:anchor distT="0" distB="0" distL="114300" distR="114300" simplePos="0" relativeHeight="256584191" behindDoc="0" locked="0" layoutInCell="1" allowOverlap="1" wp14:anchorId="7814D8B1" wp14:editId="46D2A94B">
                <wp:simplePos x="0" y="0"/>
                <wp:positionH relativeFrom="column">
                  <wp:posOffset>4369435</wp:posOffset>
                </wp:positionH>
                <wp:positionV relativeFrom="paragraph">
                  <wp:posOffset>139700</wp:posOffset>
                </wp:positionV>
                <wp:extent cx="2031240" cy="2627880"/>
                <wp:effectExtent l="0" t="0" r="26670" b="20320"/>
                <wp:wrapNone/>
                <wp:docPr id="1138216917" name="Group 10"/>
                <wp:cNvGraphicFramePr/>
                <a:graphic xmlns:a="http://schemas.openxmlformats.org/drawingml/2006/main">
                  <a:graphicData uri="http://schemas.microsoft.com/office/word/2010/wordprocessingGroup">
                    <wpg:wgp>
                      <wpg:cNvGrpSpPr/>
                      <wpg:grpSpPr>
                        <a:xfrm>
                          <a:off x="0" y="0"/>
                          <a:ext cx="2031240" cy="2627880"/>
                          <a:chOff x="0" y="0"/>
                          <a:chExt cx="2031240" cy="2627880"/>
                        </a:xfrm>
                      </wpg:grpSpPr>
                      <wps:wsp>
                        <wps:cNvPr id="1648624066" name="Text Box 8"/>
                        <wps:cNvSpPr txBox="1"/>
                        <wps:spPr>
                          <a:xfrm>
                            <a:off x="0" y="0"/>
                            <a:ext cx="2016000" cy="540000"/>
                          </a:xfrm>
                          <a:prstGeom prst="rect">
                            <a:avLst/>
                          </a:prstGeom>
                          <a:solidFill>
                            <a:srgbClr val="FBFBFB"/>
                          </a:solidFill>
                          <a:ln w="6350">
                            <a:solidFill>
                              <a:schemeClr val="bg1">
                                <a:lumMod val="65000"/>
                              </a:schemeClr>
                            </a:solidFill>
                          </a:ln>
                        </wps:spPr>
                        <wps:txbx>
                          <w:txbxContent>
                            <w:p w14:paraId="283D3886" w14:textId="3BE3BD15" w:rsidR="00921516" w:rsidRPr="00326F20" w:rsidRDefault="002C42D2" w:rsidP="00921516">
                              <w:pPr>
                                <w:spacing w:after="0"/>
                                <w:jc w:val="center"/>
                                <w:rPr>
                                  <w:sz w:val="26"/>
                                  <w:szCs w:val="26"/>
                                  <w:lang w:val="en-GB"/>
                                </w:rPr>
                              </w:pPr>
                              <w:r>
                                <w:rPr>
                                  <w:sz w:val="26"/>
                                  <w:szCs w:val="26"/>
                                  <w:lang w:val="en-GB"/>
                                </w:rPr>
                                <w:t>She</w:t>
                              </w:r>
                              <w:r w:rsidR="00326F20" w:rsidRPr="00326F20">
                                <w:rPr>
                                  <w:sz w:val="26"/>
                                  <w:szCs w:val="26"/>
                                  <w:lang w:val="en-GB"/>
                                </w:rPr>
                                <w:t xml:space="preserve"> went </w:t>
                              </w:r>
                              <w:r w:rsidR="00326F20" w:rsidRPr="00326F20">
                                <w:rPr>
                                  <w:sz w:val="26"/>
                                  <w:szCs w:val="26"/>
                                  <w:lang w:val="en-GB"/>
                                </w:rPr>
                                <w:br/>
                              </w:r>
                              <w:r w:rsidR="00921516" w:rsidRPr="00326F20">
                                <w:rPr>
                                  <w:sz w:val="26"/>
                                  <w:szCs w:val="26"/>
                                  <w:lang w:val="en-GB"/>
                                </w:rPr>
                                <w:t>on Saturday</w:t>
                              </w:r>
                              <w:r w:rsidR="00326F20" w:rsidRPr="00326F20">
                                <w:rPr>
                                  <w:sz w:val="26"/>
                                  <w:szCs w:val="26"/>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667356" name="Text Box 8"/>
                        <wps:cNvSpPr txBox="1"/>
                        <wps:spPr>
                          <a:xfrm>
                            <a:off x="0" y="655320"/>
                            <a:ext cx="2016000" cy="540000"/>
                          </a:xfrm>
                          <a:prstGeom prst="rect">
                            <a:avLst/>
                          </a:prstGeom>
                          <a:solidFill>
                            <a:srgbClr val="FBFBFB"/>
                          </a:solidFill>
                          <a:ln w="6350">
                            <a:solidFill>
                              <a:schemeClr val="bg1">
                                <a:lumMod val="65000"/>
                              </a:schemeClr>
                            </a:solidFill>
                          </a:ln>
                        </wps:spPr>
                        <wps:txbx>
                          <w:txbxContent>
                            <w:p w14:paraId="76E96E19" w14:textId="32F34605" w:rsidR="00921516" w:rsidRPr="00326F20" w:rsidRDefault="002C42D2" w:rsidP="00330BA9">
                              <w:pPr>
                                <w:jc w:val="center"/>
                                <w:rPr>
                                  <w:sz w:val="26"/>
                                  <w:szCs w:val="26"/>
                                  <w:lang w:val="en-GB"/>
                                </w:rPr>
                              </w:pPr>
                              <w:r>
                                <w:rPr>
                                  <w:sz w:val="26"/>
                                  <w:szCs w:val="26"/>
                                  <w:lang w:val="en-GB"/>
                                </w:rPr>
                                <w:t>She</w:t>
                              </w:r>
                              <w:r w:rsidR="00326F20" w:rsidRPr="00326F20">
                                <w:rPr>
                                  <w:sz w:val="26"/>
                                  <w:szCs w:val="26"/>
                                  <w:lang w:val="en-GB"/>
                                </w:rPr>
                                <w:t xml:space="preserve"> went</w:t>
                              </w:r>
                              <w:r w:rsidR="00330BA9" w:rsidRPr="00326F20">
                                <w:rPr>
                                  <w:sz w:val="26"/>
                                  <w:szCs w:val="26"/>
                                  <w:lang w:val="en-GB"/>
                                </w:rPr>
                                <w:t xml:space="preserve"> </w:t>
                              </w:r>
                              <w:r w:rsidR="00326F20" w:rsidRPr="00326F20">
                                <w:rPr>
                                  <w:sz w:val="26"/>
                                  <w:szCs w:val="26"/>
                                  <w:lang w:val="en-GB"/>
                                </w:rPr>
                                <w:br/>
                              </w:r>
                              <w:r w:rsidR="00330BA9" w:rsidRPr="00326F20">
                                <w:rPr>
                                  <w:sz w:val="26"/>
                                  <w:szCs w:val="26"/>
                                  <w:lang w:val="en-GB"/>
                                </w:rPr>
                                <w:t>to the playground</w:t>
                              </w:r>
                              <w:r w:rsidR="00326F20" w:rsidRPr="00326F20">
                                <w:rPr>
                                  <w:sz w:val="26"/>
                                  <w:szCs w:val="26"/>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639861" name="Text Box 8"/>
                        <wps:cNvSpPr txBox="1"/>
                        <wps:spPr>
                          <a:xfrm>
                            <a:off x="0" y="1348740"/>
                            <a:ext cx="2016000" cy="540000"/>
                          </a:xfrm>
                          <a:prstGeom prst="rect">
                            <a:avLst/>
                          </a:prstGeom>
                          <a:solidFill>
                            <a:srgbClr val="FBFBFB"/>
                          </a:solidFill>
                          <a:ln w="6350">
                            <a:solidFill>
                              <a:schemeClr val="bg1">
                                <a:lumMod val="65000"/>
                              </a:schemeClr>
                            </a:solidFill>
                          </a:ln>
                        </wps:spPr>
                        <wps:txbx>
                          <w:txbxContent>
                            <w:p w14:paraId="27DF8240" w14:textId="71615A9D" w:rsidR="00921516" w:rsidRPr="00921516" w:rsidRDefault="00326F20" w:rsidP="00921516">
                              <w:pPr>
                                <w:jc w:val="center"/>
                                <w:rPr>
                                  <w:lang w:val="en-GB"/>
                                </w:rPr>
                              </w:pPr>
                              <w:r w:rsidRPr="00326F20">
                                <w:rPr>
                                  <w:sz w:val="26"/>
                                  <w:szCs w:val="26"/>
                                  <w:lang w:val="en-GB"/>
                                </w:rPr>
                                <w:t>They’ll go to the playground</w:t>
                              </w:r>
                              <w:r>
                                <w:rPr>
                                  <w:lang w:val="en-GB"/>
                                </w:rPr>
                                <w:t xml:space="preserve"> </w:t>
                              </w:r>
                              <w:r w:rsidRPr="00326F20">
                                <w:rPr>
                                  <w:sz w:val="26"/>
                                  <w:szCs w:val="26"/>
                                  <w:lang w:val="en-GB"/>
                                </w:rPr>
                                <w:t>together.</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879785" name="Text Box 8"/>
                        <wps:cNvSpPr txBox="1"/>
                        <wps:spPr>
                          <a:xfrm>
                            <a:off x="15240" y="2087880"/>
                            <a:ext cx="2016000" cy="540000"/>
                          </a:xfrm>
                          <a:prstGeom prst="rect">
                            <a:avLst/>
                          </a:prstGeom>
                          <a:solidFill>
                            <a:srgbClr val="FBFBFB"/>
                          </a:solidFill>
                          <a:ln w="6350">
                            <a:solidFill>
                              <a:schemeClr val="bg1">
                                <a:lumMod val="65000"/>
                              </a:schemeClr>
                            </a:solidFill>
                          </a:ln>
                        </wps:spPr>
                        <wps:txbx>
                          <w:txbxContent>
                            <w:p w14:paraId="5914844E" w14:textId="1C158BF9" w:rsidR="00921516" w:rsidRPr="00326F20" w:rsidRDefault="00326F20" w:rsidP="00921516">
                              <w:pPr>
                                <w:spacing w:before="120" w:after="0"/>
                                <w:jc w:val="center"/>
                                <w:rPr>
                                  <w:sz w:val="26"/>
                                  <w:szCs w:val="26"/>
                                  <w:lang w:val="en-GB"/>
                                </w:rPr>
                              </w:pPr>
                              <w:r w:rsidRPr="00326F20">
                                <w:rPr>
                                  <w:sz w:val="26"/>
                                  <w:szCs w:val="26"/>
                                  <w:lang w:val="en-GB"/>
                                </w:rPr>
                                <w:t xml:space="preserve">It’s </w:t>
                              </w:r>
                              <w:r w:rsidR="00921516" w:rsidRPr="00326F20">
                                <w:rPr>
                                  <w:sz w:val="26"/>
                                  <w:szCs w:val="26"/>
                                  <w:lang w:val="en-GB"/>
                                </w:rPr>
                                <w:t>near the lake</w:t>
                              </w:r>
                              <w:r w:rsidRPr="00326F20">
                                <w:rPr>
                                  <w:sz w:val="26"/>
                                  <w:szCs w:val="26"/>
                                  <w:lang w:val="en-GB"/>
                                </w:rPr>
                                <w:t>.</w:t>
                              </w:r>
                            </w:p>
                            <w:p w14:paraId="409684F9" w14:textId="77777777" w:rsidR="00921516" w:rsidRDefault="00921516" w:rsidP="009215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14D8B1" id="_x0000_s1310" style="position:absolute;margin-left:344.05pt;margin-top:11pt;width:159.95pt;height:206.9pt;z-index:256584191;mso-width-relative:margin;mso-height-relative:margin" coordsize="20312,26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">
                <v:shape id="Text Box 8" o:spid="_x0000_s1311" type="#_x0000_t202" style="position:absolute;width:2016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" fillcolor="#fbfbfb" strokecolor="#a5a5a5 [2092]" strokeweight=".5pt">
                  <v:textbox>
                    <w:txbxContent>
                      <w:p w14:paraId="283D3886" w14:textId="3BE3BD15" w:rsidR="00921516" w:rsidRPr="00326F20" w:rsidRDefault="002C42D2" w:rsidP="00921516">
                        <w:pPr>
                          <w:spacing w:after="0"/>
                          <w:jc w:val="center"/>
                          <w:rPr>
                            <w:sz w:val="26"/>
                            <w:szCs w:val="26"/>
                            <w:lang w:val="en-GB"/>
                          </w:rPr>
                        </w:pPr>
                        <w:r>
                          <w:rPr>
                            <w:sz w:val="26"/>
                            <w:szCs w:val="26"/>
                            <w:lang w:val="en-GB"/>
                          </w:rPr>
                          <w:t>She</w:t>
                        </w:r>
                        <w:r w:rsidR="00326F20" w:rsidRPr="00326F20">
                          <w:rPr>
                            <w:sz w:val="26"/>
                            <w:szCs w:val="26"/>
                            <w:lang w:val="en-GB"/>
                          </w:rPr>
                          <w:t xml:space="preserve"> went </w:t>
                        </w:r>
                        <w:r w:rsidR="00326F20" w:rsidRPr="00326F20">
                          <w:rPr>
                            <w:sz w:val="26"/>
                            <w:szCs w:val="26"/>
                            <w:lang w:val="en-GB"/>
                          </w:rPr>
                          <w:br/>
                        </w:r>
                        <w:r w:rsidR="00921516" w:rsidRPr="00326F20">
                          <w:rPr>
                            <w:sz w:val="26"/>
                            <w:szCs w:val="26"/>
                            <w:lang w:val="en-GB"/>
                          </w:rPr>
                          <w:t>on Saturday</w:t>
                        </w:r>
                        <w:r w:rsidR="00326F20" w:rsidRPr="00326F20">
                          <w:rPr>
                            <w:sz w:val="26"/>
                            <w:szCs w:val="26"/>
                            <w:lang w:val="en-GB"/>
                          </w:rPr>
                          <w:t>.</w:t>
                        </w:r>
                      </w:p>
                    </w:txbxContent>
                  </v:textbox>
                </v:shape>
                <v:shape id="Text Box 8" o:spid="_x0000_s1312" type="#_x0000_t202" style="position:absolute;top:6553;width:2016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" fillcolor="#fbfbfb" strokecolor="#a5a5a5 [2092]" strokeweight=".5pt">
                  <v:textbox>
                    <w:txbxContent>
                      <w:p w14:paraId="76E96E19" w14:textId="32F34605" w:rsidR="00921516" w:rsidRPr="00326F20" w:rsidRDefault="002C42D2" w:rsidP="00330BA9">
                        <w:pPr>
                          <w:jc w:val="center"/>
                          <w:rPr>
                            <w:sz w:val="26"/>
                            <w:szCs w:val="26"/>
                            <w:lang w:val="en-GB"/>
                          </w:rPr>
                        </w:pPr>
                        <w:r>
                          <w:rPr>
                            <w:sz w:val="26"/>
                            <w:szCs w:val="26"/>
                            <w:lang w:val="en-GB"/>
                          </w:rPr>
                          <w:t>She</w:t>
                        </w:r>
                        <w:r w:rsidR="00326F20" w:rsidRPr="00326F20">
                          <w:rPr>
                            <w:sz w:val="26"/>
                            <w:szCs w:val="26"/>
                            <w:lang w:val="en-GB"/>
                          </w:rPr>
                          <w:t xml:space="preserve"> went</w:t>
                        </w:r>
                        <w:r w:rsidR="00330BA9" w:rsidRPr="00326F20">
                          <w:rPr>
                            <w:sz w:val="26"/>
                            <w:szCs w:val="26"/>
                            <w:lang w:val="en-GB"/>
                          </w:rPr>
                          <w:t xml:space="preserve"> </w:t>
                        </w:r>
                        <w:r w:rsidR="00326F20" w:rsidRPr="00326F20">
                          <w:rPr>
                            <w:sz w:val="26"/>
                            <w:szCs w:val="26"/>
                            <w:lang w:val="en-GB"/>
                          </w:rPr>
                          <w:br/>
                        </w:r>
                        <w:r w:rsidR="00330BA9" w:rsidRPr="00326F20">
                          <w:rPr>
                            <w:sz w:val="26"/>
                            <w:szCs w:val="26"/>
                            <w:lang w:val="en-GB"/>
                          </w:rPr>
                          <w:t>to the playground</w:t>
                        </w:r>
                        <w:r w:rsidR="00326F20" w:rsidRPr="00326F20">
                          <w:rPr>
                            <w:sz w:val="26"/>
                            <w:szCs w:val="26"/>
                            <w:lang w:val="en-GB"/>
                          </w:rPr>
                          <w:t>.</w:t>
                        </w:r>
                      </w:p>
                    </w:txbxContent>
                  </v:textbox>
                </v:shape>
                <v:shape id="Text Box 8" o:spid="_x0000_s1313" type="#_x0000_t202" style="position:absolute;top:13487;width:2016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" fillcolor="#fbfbfb" strokecolor="#a5a5a5 [2092]" strokeweight=".5pt">
                  <v:textbox>
                    <w:txbxContent>
                      <w:p w14:paraId="27DF8240" w14:textId="71615A9D" w:rsidR="00921516" w:rsidRPr="00921516" w:rsidRDefault="00326F20" w:rsidP="00921516">
                        <w:pPr>
                          <w:jc w:val="center"/>
                          <w:rPr>
                            <w:lang w:val="en-GB"/>
                          </w:rPr>
                        </w:pPr>
                        <w:r w:rsidRPr="00326F20">
                          <w:rPr>
                            <w:sz w:val="26"/>
                            <w:szCs w:val="26"/>
                            <w:lang w:val="en-GB"/>
                          </w:rPr>
                          <w:t>They’ll go to the playground</w:t>
                        </w:r>
                        <w:r>
                          <w:rPr>
                            <w:lang w:val="en-GB"/>
                          </w:rPr>
                          <w:t xml:space="preserve"> </w:t>
                        </w:r>
                        <w:r w:rsidRPr="00326F20">
                          <w:rPr>
                            <w:sz w:val="26"/>
                            <w:szCs w:val="26"/>
                            <w:lang w:val="en-GB"/>
                          </w:rPr>
                          <w:t>together.</w:t>
                        </w:r>
                        <w:r>
                          <w:rPr>
                            <w:lang w:val="en-GB"/>
                          </w:rPr>
                          <w:t xml:space="preserve"> </w:t>
                        </w:r>
                      </w:p>
                    </w:txbxContent>
                  </v:textbox>
                </v:shape>
                <v:shape id="Text Box 8" o:spid="_x0000_s1314" type="#_x0000_t202" style="position:absolute;left:152;top:20878;width:2016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" fillcolor="#fbfbfb" strokecolor="#a5a5a5 [2092]" strokeweight=".5pt">
                  <v:textbox>
                    <w:txbxContent>
                      <w:p w14:paraId="5914844E" w14:textId="1C158BF9" w:rsidR="00921516" w:rsidRPr="00326F20" w:rsidRDefault="00326F20" w:rsidP="00921516">
                        <w:pPr>
                          <w:spacing w:before="120" w:after="0"/>
                          <w:jc w:val="center"/>
                          <w:rPr>
                            <w:sz w:val="26"/>
                            <w:szCs w:val="26"/>
                            <w:lang w:val="en-GB"/>
                          </w:rPr>
                        </w:pPr>
                        <w:r w:rsidRPr="00326F20">
                          <w:rPr>
                            <w:sz w:val="26"/>
                            <w:szCs w:val="26"/>
                            <w:lang w:val="en-GB"/>
                          </w:rPr>
                          <w:t xml:space="preserve">It’s </w:t>
                        </w:r>
                        <w:r w:rsidR="00921516" w:rsidRPr="00326F20">
                          <w:rPr>
                            <w:sz w:val="26"/>
                            <w:szCs w:val="26"/>
                            <w:lang w:val="en-GB"/>
                          </w:rPr>
                          <w:t>near the lake</w:t>
                        </w:r>
                        <w:r w:rsidRPr="00326F20">
                          <w:rPr>
                            <w:sz w:val="26"/>
                            <w:szCs w:val="26"/>
                            <w:lang w:val="en-GB"/>
                          </w:rPr>
                          <w:t>.</w:t>
                        </w:r>
                      </w:p>
                      <w:p w14:paraId="409684F9" w14:textId="77777777" w:rsidR="00921516" w:rsidRDefault="00921516" w:rsidP="00921516">
                        <w:pPr>
                          <w:jc w:val="center"/>
                        </w:pPr>
                      </w:p>
                    </w:txbxContent>
                  </v:textbox>
                </v:shape>
              </v:group>
            </w:pict>
          </mc:Fallback>
        </mc:AlternateContent>
      </w:r>
    </w:p>
    <w:tbl>
      <w:tblPr>
        <w:tblStyle w:val="TableGrid"/>
        <w:tblpPr w:leftFromText="180" w:rightFromText="180" w:vertAnchor="text" w:horzAnchor="margin" w:tblpX="-289" w:tblpY="151"/>
        <w:tblOverlap w:val="neve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257"/>
      </w:tblGrid>
      <w:tr w:rsidR="00330BA9" w14:paraId="126DD614" w14:textId="77777777" w:rsidTr="00326F20">
        <w:trPr>
          <w:trHeight w:val="907"/>
        </w:trPr>
        <w:tc>
          <w:tcPr>
            <w:tcW w:w="7257" w:type="dxa"/>
            <w:vAlign w:val="center"/>
          </w:tcPr>
          <w:p w14:paraId="7F62F56A" w14:textId="226FCC53" w:rsidR="00921516" w:rsidRPr="00630BFA" w:rsidRDefault="00326F20">
            <w:pPr>
              <w:pStyle w:val="ListParagraph"/>
              <w:numPr>
                <w:ilvl w:val="0"/>
                <w:numId w:val="22"/>
              </w:numPr>
              <w:spacing w:before="120"/>
              <w:ind w:left="459" w:hanging="402"/>
              <w:rPr>
                <w:rFonts w:ascii="Century Gothic" w:hAnsi="Century Gothic"/>
                <w:bCs/>
                <w:sz w:val="28"/>
                <w:szCs w:val="36"/>
              </w:rPr>
            </w:pPr>
            <w:r w:rsidRPr="00921516">
              <w:rPr>
                <w:bCs/>
                <w:noProof/>
                <w:color w:val="FF0000"/>
                <w:sz w:val="44"/>
                <w:szCs w:val="48"/>
              </w:rPr>
              <mc:AlternateContent>
                <mc:Choice Requires="wps">
                  <w:drawing>
                    <wp:anchor distT="0" distB="0" distL="114300" distR="114300" simplePos="0" relativeHeight="256591359" behindDoc="0" locked="0" layoutInCell="1" allowOverlap="1" wp14:anchorId="6FBF35F6" wp14:editId="6D15A705">
                      <wp:simplePos x="0" y="0"/>
                      <wp:positionH relativeFrom="column">
                        <wp:posOffset>3147695</wp:posOffset>
                      </wp:positionH>
                      <wp:positionV relativeFrom="paragraph">
                        <wp:posOffset>269875</wp:posOffset>
                      </wp:positionV>
                      <wp:extent cx="1325880" cy="510540"/>
                      <wp:effectExtent l="0" t="0" r="26670" b="22860"/>
                      <wp:wrapNone/>
                      <wp:docPr id="982038397" name="Straight Connector 35"/>
                      <wp:cNvGraphicFramePr/>
                      <a:graphic xmlns:a="http://schemas.openxmlformats.org/drawingml/2006/main">
                        <a:graphicData uri="http://schemas.microsoft.com/office/word/2010/wordprocessingShape">
                          <wps:wsp>
                            <wps:cNvCnPr/>
                            <wps:spPr>
                              <a:xfrm>
                                <a:off x="0" y="0"/>
                                <a:ext cx="1325880" cy="510540"/>
                              </a:xfrm>
                              <a:prstGeom prst="line">
                                <a:avLst/>
                              </a:prstGeom>
                              <a:ln w="9525">
                                <a:solidFill>
                                  <a:schemeClr val="tx1">
                                    <a:lumMod val="50000"/>
                                    <a:lumOff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C78E9D" id="Straight Connector 35" o:spid="_x0000_s1026" style="position:absolute;z-index:256591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85pt,21.25pt" to="352.25pt,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" strokecolor="gray [1629]">
                      <v:stroke joinstyle="miter"/>
                    </v:line>
                  </w:pict>
                </mc:Fallback>
              </mc:AlternateContent>
            </w:r>
            <w:r w:rsidR="00921516" w:rsidRPr="00326F20">
              <w:rPr>
                <w:b/>
                <w:noProof/>
                <w:sz w:val="26"/>
                <w:szCs w:val="26"/>
                <w:lang w:eastAsia="en-AU"/>
              </w:rPr>
              <mc:AlternateContent>
                <mc:Choice Requires="wps">
                  <w:drawing>
                    <wp:anchor distT="0" distB="0" distL="114300" distR="114300" simplePos="0" relativeHeight="256586239" behindDoc="0" locked="0" layoutInCell="1" allowOverlap="1" wp14:anchorId="687525B0" wp14:editId="1AB57472">
                      <wp:simplePos x="0" y="0"/>
                      <wp:positionH relativeFrom="column">
                        <wp:posOffset>3509010</wp:posOffset>
                      </wp:positionH>
                      <wp:positionV relativeFrom="paragraph">
                        <wp:posOffset>233045</wp:posOffset>
                      </wp:positionV>
                      <wp:extent cx="152400" cy="167640"/>
                      <wp:effectExtent l="38100" t="19050" r="95250" b="99060"/>
                      <wp:wrapNone/>
                      <wp:docPr id="704228457"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D54F919" id="Connector: Curved 87" o:spid="_x0000_s1026" type="#_x0000_t38" style="position:absolute;margin-left:276.3pt;margin-top:18.35pt;width:12pt;height:13.2pt;z-index:256586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00330BA9" w:rsidRPr="00326F20">
              <w:rPr>
                <w:rFonts w:ascii="Century Gothic" w:hAnsi="Century Gothic"/>
                <w:b/>
                <w:sz w:val="26"/>
                <w:szCs w:val="26"/>
              </w:rPr>
              <w:t xml:space="preserve">What </w:t>
            </w:r>
            <w:r w:rsidR="00330BA9" w:rsidRPr="00326F20">
              <w:rPr>
                <w:rFonts w:ascii="Century Gothic" w:hAnsi="Century Gothic"/>
                <w:bCs/>
                <w:sz w:val="26"/>
                <w:szCs w:val="26"/>
              </w:rPr>
              <w:t>did Parwana do on the weekend</w:t>
            </w:r>
            <w:r w:rsidR="00921516" w:rsidRPr="00921516">
              <w:rPr>
                <w:rFonts w:ascii="Cavolini" w:hAnsi="Cavolini" w:cs="Cavolini"/>
                <w:bCs/>
                <w:sz w:val="28"/>
                <w:szCs w:val="36"/>
              </w:rPr>
              <w:t>?</w:t>
            </w:r>
            <w:r w:rsidR="00921516">
              <w:rPr>
                <w:rFonts w:ascii="Century Gothic" w:hAnsi="Century Gothic"/>
                <w:bCs/>
                <w:sz w:val="28"/>
                <w:szCs w:val="36"/>
              </w:rPr>
              <w:t xml:space="preserve"> </w:t>
            </w:r>
          </w:p>
        </w:tc>
      </w:tr>
      <w:tr w:rsidR="00330BA9" w14:paraId="7BF74C8A" w14:textId="77777777" w:rsidTr="00326F20">
        <w:trPr>
          <w:trHeight w:val="907"/>
        </w:trPr>
        <w:tc>
          <w:tcPr>
            <w:tcW w:w="7257" w:type="dxa"/>
            <w:vAlign w:val="center"/>
          </w:tcPr>
          <w:p w14:paraId="1ABA6667" w14:textId="6563D246" w:rsidR="00921516" w:rsidRPr="00630BFA" w:rsidRDefault="00921516">
            <w:pPr>
              <w:pStyle w:val="ListParagraph"/>
              <w:numPr>
                <w:ilvl w:val="0"/>
                <w:numId w:val="22"/>
              </w:numPr>
              <w:spacing w:before="120"/>
              <w:ind w:left="459" w:hanging="402"/>
              <w:rPr>
                <w:rFonts w:ascii="Century Gothic" w:hAnsi="Century Gothic"/>
                <w:bCs/>
                <w:sz w:val="28"/>
                <w:szCs w:val="36"/>
              </w:rPr>
            </w:pPr>
            <w:r w:rsidRPr="00326F20">
              <w:rPr>
                <w:b/>
                <w:noProof/>
                <w:sz w:val="26"/>
                <w:szCs w:val="26"/>
                <w:lang w:eastAsia="en-AU"/>
              </w:rPr>
              <mc:AlternateContent>
                <mc:Choice Requires="wps">
                  <w:drawing>
                    <wp:anchor distT="0" distB="0" distL="114300" distR="114300" simplePos="0" relativeHeight="256587263" behindDoc="0" locked="0" layoutInCell="1" allowOverlap="1" wp14:anchorId="66CC5EB8" wp14:editId="3E40F6DB">
                      <wp:simplePos x="0" y="0"/>
                      <wp:positionH relativeFrom="column">
                        <wp:posOffset>2291080</wp:posOffset>
                      </wp:positionH>
                      <wp:positionV relativeFrom="paragraph">
                        <wp:posOffset>198755</wp:posOffset>
                      </wp:positionV>
                      <wp:extent cx="152400" cy="167640"/>
                      <wp:effectExtent l="38100" t="19050" r="95250" b="99060"/>
                      <wp:wrapNone/>
                      <wp:docPr id="287406374"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22C1BD1" id="Connector: Curved 87" o:spid="_x0000_s1026" type="#_x0000_t38" style="position:absolute;margin-left:180.4pt;margin-top:15.65pt;width:12pt;height:13.2pt;z-index:256587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Pr="00326F20">
              <w:rPr>
                <w:rFonts w:ascii="Century Gothic" w:hAnsi="Century Gothic"/>
                <w:b/>
                <w:sz w:val="26"/>
                <w:szCs w:val="26"/>
              </w:rPr>
              <w:t>When</w:t>
            </w:r>
            <w:r w:rsidRPr="00326F20">
              <w:rPr>
                <w:rFonts w:ascii="Century Gothic" w:hAnsi="Century Gothic"/>
                <w:bCs/>
                <w:sz w:val="26"/>
                <w:szCs w:val="26"/>
              </w:rPr>
              <w:t xml:space="preserve"> did </w:t>
            </w:r>
            <w:r w:rsidR="002C42D2">
              <w:rPr>
                <w:rFonts w:ascii="Century Gothic" w:hAnsi="Century Gothic"/>
                <w:bCs/>
                <w:sz w:val="26"/>
                <w:szCs w:val="26"/>
              </w:rPr>
              <w:t>she</w:t>
            </w:r>
            <w:r w:rsidRPr="00326F20">
              <w:rPr>
                <w:rFonts w:ascii="Century Gothic" w:hAnsi="Century Gothic"/>
                <w:bCs/>
                <w:sz w:val="26"/>
                <w:szCs w:val="26"/>
              </w:rPr>
              <w:t xml:space="preserve"> go there</w:t>
            </w:r>
            <w:r w:rsidRPr="00921516">
              <w:rPr>
                <w:rFonts w:ascii="Cavolini" w:hAnsi="Cavolini" w:cs="Cavolini"/>
                <w:bCs/>
                <w:sz w:val="28"/>
                <w:szCs w:val="36"/>
              </w:rPr>
              <w:t>?</w:t>
            </w:r>
            <w:r>
              <w:rPr>
                <w:rFonts w:ascii="Century Gothic" w:hAnsi="Century Gothic"/>
                <w:bCs/>
                <w:sz w:val="28"/>
                <w:szCs w:val="36"/>
              </w:rPr>
              <w:t xml:space="preserve"> </w:t>
            </w:r>
          </w:p>
        </w:tc>
      </w:tr>
      <w:tr w:rsidR="00330BA9" w14:paraId="115CA368" w14:textId="77777777" w:rsidTr="00326F20">
        <w:trPr>
          <w:trHeight w:val="907"/>
        </w:trPr>
        <w:tc>
          <w:tcPr>
            <w:tcW w:w="7257" w:type="dxa"/>
            <w:vAlign w:val="center"/>
          </w:tcPr>
          <w:p w14:paraId="59404324" w14:textId="404A41D0" w:rsidR="00921516" w:rsidRPr="00630BFA" w:rsidRDefault="00921516">
            <w:pPr>
              <w:pStyle w:val="ListParagraph"/>
              <w:numPr>
                <w:ilvl w:val="0"/>
                <w:numId w:val="22"/>
              </w:numPr>
              <w:spacing w:before="120"/>
              <w:ind w:left="459" w:hanging="402"/>
              <w:rPr>
                <w:rFonts w:ascii="Century Gothic" w:hAnsi="Century Gothic"/>
                <w:bCs/>
                <w:sz w:val="28"/>
                <w:szCs w:val="36"/>
              </w:rPr>
            </w:pPr>
            <w:r w:rsidRPr="00326F20">
              <w:rPr>
                <w:b/>
                <w:noProof/>
                <w:sz w:val="26"/>
                <w:szCs w:val="26"/>
                <w:lang w:eastAsia="en-AU"/>
              </w:rPr>
              <mc:AlternateContent>
                <mc:Choice Requires="wps">
                  <w:drawing>
                    <wp:anchor distT="0" distB="0" distL="114300" distR="114300" simplePos="0" relativeHeight="256588287" behindDoc="0" locked="0" layoutInCell="1" allowOverlap="1" wp14:anchorId="38575495" wp14:editId="5D4B074C">
                      <wp:simplePos x="0" y="0"/>
                      <wp:positionH relativeFrom="column">
                        <wp:posOffset>2350770</wp:posOffset>
                      </wp:positionH>
                      <wp:positionV relativeFrom="paragraph">
                        <wp:posOffset>187960</wp:posOffset>
                      </wp:positionV>
                      <wp:extent cx="152400" cy="167640"/>
                      <wp:effectExtent l="38100" t="19050" r="95250" b="99060"/>
                      <wp:wrapNone/>
                      <wp:docPr id="1359611691"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8548A80" id="Connector: Curved 87" o:spid="_x0000_s1026" type="#_x0000_t38" style="position:absolute;margin-left:185.1pt;margin-top:14.8pt;width:12pt;height:13.2pt;z-index:25658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Pr="00326F20">
              <w:rPr>
                <w:rFonts w:ascii="Century Gothic" w:hAnsi="Century Gothic"/>
                <w:b/>
                <w:sz w:val="26"/>
                <w:szCs w:val="26"/>
              </w:rPr>
              <w:t>Where</w:t>
            </w:r>
            <w:r w:rsidRPr="00326F20">
              <w:rPr>
                <w:rFonts w:ascii="Century Gothic" w:hAnsi="Century Gothic"/>
                <w:bCs/>
                <w:sz w:val="26"/>
                <w:szCs w:val="26"/>
              </w:rPr>
              <w:t xml:space="preserve"> is the playground</w:t>
            </w:r>
            <w:r w:rsidRPr="00921516">
              <w:rPr>
                <w:rFonts w:ascii="Cavolini" w:hAnsi="Cavolini" w:cs="Cavolini"/>
                <w:bCs/>
                <w:sz w:val="28"/>
                <w:szCs w:val="36"/>
              </w:rPr>
              <w:t>?</w:t>
            </w:r>
            <w:r>
              <w:rPr>
                <w:rFonts w:ascii="Century Gothic" w:hAnsi="Century Gothic"/>
                <w:bCs/>
                <w:sz w:val="28"/>
                <w:szCs w:val="36"/>
              </w:rPr>
              <w:t xml:space="preserve"> </w:t>
            </w:r>
          </w:p>
        </w:tc>
      </w:tr>
      <w:tr w:rsidR="00330BA9" w14:paraId="4D0C35B4" w14:textId="77777777" w:rsidTr="00326F20">
        <w:trPr>
          <w:trHeight w:val="907"/>
        </w:trPr>
        <w:tc>
          <w:tcPr>
            <w:tcW w:w="7257" w:type="dxa"/>
            <w:vAlign w:val="center"/>
          </w:tcPr>
          <w:p w14:paraId="29F592C4" w14:textId="0A33D510" w:rsidR="00921516" w:rsidRPr="00630BFA" w:rsidRDefault="00326F20">
            <w:pPr>
              <w:pStyle w:val="ListParagraph"/>
              <w:numPr>
                <w:ilvl w:val="0"/>
                <w:numId w:val="22"/>
              </w:numPr>
              <w:spacing w:before="120" w:line="276" w:lineRule="auto"/>
              <w:ind w:left="459" w:hanging="402"/>
              <w:rPr>
                <w:rFonts w:ascii="Century Gothic" w:hAnsi="Century Gothic"/>
                <w:bCs/>
                <w:sz w:val="28"/>
                <w:szCs w:val="36"/>
              </w:rPr>
            </w:pPr>
            <w:r w:rsidRPr="00326F20">
              <w:rPr>
                <w:b/>
                <w:noProof/>
                <w:sz w:val="26"/>
                <w:szCs w:val="26"/>
                <w:lang w:eastAsia="en-AU"/>
              </w:rPr>
              <mc:AlternateContent>
                <mc:Choice Requires="wps">
                  <w:drawing>
                    <wp:anchor distT="0" distB="0" distL="114300" distR="114300" simplePos="0" relativeHeight="256589311" behindDoc="0" locked="0" layoutInCell="1" allowOverlap="1" wp14:anchorId="12D47668" wp14:editId="2263E35A">
                      <wp:simplePos x="0" y="0"/>
                      <wp:positionH relativeFrom="column">
                        <wp:posOffset>4178935</wp:posOffset>
                      </wp:positionH>
                      <wp:positionV relativeFrom="paragraph">
                        <wp:posOffset>222885</wp:posOffset>
                      </wp:positionV>
                      <wp:extent cx="152400" cy="167640"/>
                      <wp:effectExtent l="38100" t="19050" r="95250" b="99060"/>
                      <wp:wrapNone/>
                      <wp:docPr id="246387609"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0E61B70" id="Connector: Curved 87" o:spid="_x0000_s1026" type="#_x0000_t38" style="position:absolute;margin-left:329.05pt;margin-top:17.55pt;width:12pt;height:13.2pt;z-index:256589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" adj="22434" strokecolor="#c0504d" strokeweight="1pt">
                      <v:stroke endarrow="block"/>
                      <v:shadow on="t" color="black" opacity="22937f" origin=",.5" offset="0,.63889mm"/>
                      <o:lock v:ext="edit" shapetype="f"/>
                    </v:shape>
                  </w:pict>
                </mc:Fallback>
              </mc:AlternateContent>
            </w:r>
            <w:r w:rsidR="00921516" w:rsidRPr="00326F20">
              <w:rPr>
                <w:rFonts w:ascii="Century Gothic" w:hAnsi="Century Gothic"/>
                <w:b/>
                <w:sz w:val="26"/>
                <w:szCs w:val="26"/>
              </w:rPr>
              <w:t>Wh</w:t>
            </w:r>
            <w:r w:rsidR="00330BA9" w:rsidRPr="00326F20">
              <w:rPr>
                <w:rFonts w:ascii="Century Gothic" w:hAnsi="Century Gothic"/>
                <w:b/>
                <w:sz w:val="26"/>
                <w:szCs w:val="26"/>
              </w:rPr>
              <w:t>at</w:t>
            </w:r>
            <w:r w:rsidR="00921516" w:rsidRPr="00326F20">
              <w:rPr>
                <w:rFonts w:ascii="Century Gothic" w:hAnsi="Century Gothic"/>
                <w:bCs/>
                <w:sz w:val="26"/>
                <w:szCs w:val="26"/>
              </w:rPr>
              <w:t xml:space="preserve"> will </w:t>
            </w:r>
            <w:r w:rsidRPr="00326F20">
              <w:rPr>
                <w:rFonts w:ascii="Century Gothic" w:hAnsi="Century Gothic"/>
                <w:bCs/>
                <w:sz w:val="26"/>
                <w:szCs w:val="26"/>
              </w:rPr>
              <w:t>Parwana and Sahra</w:t>
            </w:r>
            <w:r w:rsidR="00921516" w:rsidRPr="00326F20">
              <w:rPr>
                <w:rFonts w:ascii="Century Gothic" w:hAnsi="Century Gothic"/>
                <w:bCs/>
                <w:sz w:val="26"/>
                <w:szCs w:val="26"/>
              </w:rPr>
              <w:t xml:space="preserve"> </w:t>
            </w:r>
            <w:r w:rsidR="00330BA9" w:rsidRPr="00326F20">
              <w:rPr>
                <w:rFonts w:ascii="Century Gothic" w:hAnsi="Century Gothic"/>
                <w:bCs/>
                <w:sz w:val="26"/>
                <w:szCs w:val="26"/>
              </w:rPr>
              <w:t>do</w:t>
            </w:r>
            <w:r w:rsidR="00921516" w:rsidRPr="00326F20">
              <w:rPr>
                <w:rFonts w:ascii="Century Gothic" w:hAnsi="Century Gothic"/>
                <w:bCs/>
                <w:sz w:val="26"/>
                <w:szCs w:val="26"/>
              </w:rPr>
              <w:t xml:space="preserve"> next weekend</w:t>
            </w:r>
            <w:r w:rsidR="00921516" w:rsidRPr="00921516">
              <w:rPr>
                <w:rFonts w:ascii="Cavolini" w:hAnsi="Cavolini" w:cs="Cavolini"/>
                <w:bCs/>
                <w:sz w:val="28"/>
                <w:szCs w:val="36"/>
              </w:rPr>
              <w:t>?</w:t>
            </w:r>
            <w:r w:rsidR="00921516">
              <w:rPr>
                <w:rFonts w:ascii="Century Gothic" w:hAnsi="Century Gothic"/>
                <w:bCs/>
                <w:sz w:val="28"/>
                <w:szCs w:val="36"/>
              </w:rPr>
              <w:t xml:space="preserve"> </w:t>
            </w:r>
          </w:p>
        </w:tc>
      </w:tr>
    </w:tbl>
    <w:p w14:paraId="328A2870" w14:textId="271DA458" w:rsidR="003A2B6F" w:rsidRDefault="003A2B6F">
      <w:pPr>
        <w:rPr>
          <w:bCs/>
        </w:rPr>
      </w:pPr>
    </w:p>
    <w:p w14:paraId="5FECBA7B" w14:textId="2E342B59" w:rsidR="003A2B6F" w:rsidRDefault="003A2B6F">
      <w:pPr>
        <w:rPr>
          <w:bCs/>
        </w:rPr>
      </w:pPr>
    </w:p>
    <w:p w14:paraId="7AC4E5A7" w14:textId="1A271DFC" w:rsidR="003A2B6F" w:rsidRDefault="003A2B6F">
      <w:pPr>
        <w:rPr>
          <w:bCs/>
        </w:rPr>
      </w:pPr>
    </w:p>
    <w:p w14:paraId="38D8FFC7" w14:textId="3AC393D4" w:rsidR="003A2B6F" w:rsidRDefault="003A2B6F">
      <w:pPr>
        <w:rPr>
          <w:bCs/>
        </w:rPr>
      </w:pPr>
    </w:p>
    <w:p w14:paraId="558CDCB6" w14:textId="48026A4C" w:rsidR="00630BFA" w:rsidRDefault="00630BFA">
      <w:pPr>
        <w:rPr>
          <w:bCs/>
        </w:rPr>
      </w:pPr>
    </w:p>
    <w:p w14:paraId="3D940E75" w14:textId="54BE2E89" w:rsidR="00630BFA" w:rsidRDefault="00630BFA">
      <w:pPr>
        <w:rPr>
          <w:bCs/>
        </w:rPr>
      </w:pPr>
    </w:p>
    <w:p w14:paraId="1180F6EE" w14:textId="62719CFF" w:rsidR="00630BFA" w:rsidRDefault="00630BFA">
      <w:pPr>
        <w:rPr>
          <w:bCs/>
        </w:rPr>
      </w:pPr>
    </w:p>
    <w:p w14:paraId="25E8C973" w14:textId="58DF7619" w:rsidR="00630BFA" w:rsidRDefault="00801E49">
      <w:pPr>
        <w:rPr>
          <w:bCs/>
        </w:rPr>
      </w:pPr>
      <w:r>
        <w:rPr>
          <w:bCs/>
          <w:noProof/>
        </w:rPr>
        <mc:AlternateContent>
          <mc:Choice Requires="wpg">
            <w:drawing>
              <wp:anchor distT="0" distB="0" distL="114300" distR="114300" simplePos="0" relativeHeight="256594431" behindDoc="0" locked="0" layoutInCell="1" allowOverlap="1" wp14:anchorId="043C0DFC" wp14:editId="72B554E9">
                <wp:simplePos x="0" y="0"/>
                <wp:positionH relativeFrom="column">
                  <wp:posOffset>312420</wp:posOffset>
                </wp:positionH>
                <wp:positionV relativeFrom="paragraph">
                  <wp:posOffset>240030</wp:posOffset>
                </wp:positionV>
                <wp:extent cx="1146810" cy="415290"/>
                <wp:effectExtent l="19050" t="19050" r="15240" b="22860"/>
                <wp:wrapNone/>
                <wp:docPr id="1075713396" name="Group 3"/>
                <wp:cNvGraphicFramePr/>
                <a:graphic xmlns:a="http://schemas.openxmlformats.org/drawingml/2006/main">
                  <a:graphicData uri="http://schemas.microsoft.com/office/word/2010/wordprocessingGroup">
                    <wpg:wgp>
                      <wpg:cNvGrpSpPr/>
                      <wpg:grpSpPr>
                        <a:xfrm>
                          <a:off x="0" y="0"/>
                          <a:ext cx="1146810" cy="415290"/>
                          <a:chOff x="0" y="0"/>
                          <a:chExt cx="1146810" cy="415290"/>
                        </a:xfrm>
                      </wpg:grpSpPr>
                      <pic:pic xmlns:pic="http://schemas.openxmlformats.org/drawingml/2006/picture">
                        <pic:nvPicPr>
                          <pic:cNvPr id="341876087" name="Picture 341876087"/>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15290"/>
                          </a:xfrm>
                          <a:prstGeom prst="rect">
                            <a:avLst/>
                          </a:prstGeom>
                          <a:ln>
                            <a:solidFill>
                              <a:schemeClr val="bg1">
                                <a:lumMod val="65000"/>
                              </a:schemeClr>
                            </a:solidFill>
                          </a:ln>
                        </pic:spPr>
                      </pic:pic>
                      <pic:pic xmlns:pic="http://schemas.openxmlformats.org/drawingml/2006/picture">
                        <pic:nvPicPr>
                          <pic:cNvPr id="877099467" name="Picture 87709946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61C7A0C8" id="Group 3" o:spid="_x0000_s1026" style="position:absolute;margin-left:24.6pt;margin-top:18.9pt;width:90.3pt;height:32.7pt;z-index:256594431" coordsize="11468,415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">
                <v:shape id="Picture 341876087" o:spid="_x0000_s1027" type="#_x0000_t75" style="position:absolute;left:6096;width:5372;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" stroked="t" strokecolor="#a5a5a5 [2092]">
                  <v:imagedata r:id="rId164" o:title=""/>
                  <v:path arrowok="t"/>
                </v:shape>
                <v:shape id="Picture 877099467"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" stroked="t" strokecolor="#a6a6a6">
                  <v:imagedata r:id="rId108" o:title=""/>
                  <v:path arrowok="t"/>
                </v:shape>
              </v:group>
            </w:pict>
          </mc:Fallback>
        </mc:AlternateContent>
      </w:r>
    </w:p>
    <w:p w14:paraId="048B2E43" w14:textId="5E9AC6B4" w:rsidR="00921516" w:rsidRPr="00C35D3F" w:rsidRDefault="00921516" w:rsidP="00330BA9">
      <w:pPr>
        <w:pStyle w:val="ListParagraph"/>
        <w:spacing w:after="0"/>
        <w:ind w:hanging="720"/>
        <w:rPr>
          <w:bCs/>
          <w:sz w:val="44"/>
          <w:szCs w:val="44"/>
        </w:rPr>
      </w:pPr>
      <w:r w:rsidRPr="00C35D3F">
        <w:rPr>
          <w:sz w:val="44"/>
          <w:szCs w:val="44"/>
        </w:rPr>
        <w:sym w:font="Wingdings" w:char="F084"/>
      </w:r>
      <w:r>
        <w:rPr>
          <w:sz w:val="44"/>
          <w:szCs w:val="44"/>
        </w:rPr>
        <w:t xml:space="preserve"> </w:t>
      </w:r>
    </w:p>
    <w:tbl>
      <w:tblPr>
        <w:tblStyle w:val="TableGrid"/>
        <w:tblpPr w:leftFromText="180" w:rightFromText="180" w:vertAnchor="text" w:horzAnchor="margin" w:tblpX="-578" w:tblpY="15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690"/>
      </w:tblGrid>
      <w:tr w:rsidR="00330BA9" w14:paraId="085A410E" w14:textId="77777777" w:rsidTr="00326F20">
        <w:trPr>
          <w:trHeight w:val="737"/>
        </w:trPr>
        <w:tc>
          <w:tcPr>
            <w:tcW w:w="6690" w:type="dxa"/>
            <w:vAlign w:val="center"/>
          </w:tcPr>
          <w:p w14:paraId="11EE91C1" w14:textId="13383743" w:rsidR="00801E49" w:rsidRPr="00801E49" w:rsidRDefault="00330BA9">
            <w:pPr>
              <w:pStyle w:val="ListParagraph"/>
              <w:numPr>
                <w:ilvl w:val="0"/>
                <w:numId w:val="23"/>
              </w:numPr>
              <w:spacing w:before="240"/>
              <w:rPr>
                <w:rFonts w:ascii="Century Gothic" w:hAnsi="Century Gothic"/>
                <w:bCs/>
                <w:sz w:val="28"/>
                <w:szCs w:val="36"/>
              </w:rPr>
            </w:pPr>
            <w:r w:rsidRPr="00801E49">
              <w:rPr>
                <w:b/>
                <w:noProof/>
                <w:lang w:eastAsia="en-AU"/>
              </w:rPr>
              <mc:AlternateContent>
                <mc:Choice Requires="wps">
                  <w:drawing>
                    <wp:anchor distT="0" distB="0" distL="114300" distR="114300" simplePos="0" relativeHeight="256607743" behindDoc="0" locked="0" layoutInCell="1" allowOverlap="1" wp14:anchorId="08609F97" wp14:editId="6A8DECD1">
                      <wp:simplePos x="0" y="0"/>
                      <wp:positionH relativeFrom="column">
                        <wp:posOffset>3468370</wp:posOffset>
                      </wp:positionH>
                      <wp:positionV relativeFrom="paragraph">
                        <wp:posOffset>115570</wp:posOffset>
                      </wp:positionV>
                      <wp:extent cx="152400" cy="167640"/>
                      <wp:effectExtent l="38100" t="19050" r="95250" b="99060"/>
                      <wp:wrapNone/>
                      <wp:docPr id="1715630528"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C16256F" id="Connector: Curved 87" o:spid="_x0000_s1026" type="#_x0000_t38" style="position:absolute;margin-left:273.1pt;margin-top:9.1pt;width:12pt;height:13.2pt;z-index:256607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Pr="00330BA9">
              <w:rPr>
                <w:rFonts w:ascii="Century Gothic" w:hAnsi="Century Gothic"/>
                <w:b/>
                <w:sz w:val="28"/>
                <w:szCs w:val="36"/>
              </w:rPr>
              <w:t>What</w:t>
            </w:r>
            <w:r>
              <w:rPr>
                <w:rFonts w:ascii="Century Gothic" w:hAnsi="Century Gothic"/>
                <w:bCs/>
                <w:sz w:val="28"/>
                <w:szCs w:val="36"/>
              </w:rPr>
              <w:t xml:space="preserve"> did </w:t>
            </w:r>
            <w:r w:rsidR="00801E49">
              <w:rPr>
                <w:rFonts w:ascii="Century Gothic" w:hAnsi="Century Gothic"/>
                <w:bCs/>
                <w:sz w:val="28"/>
                <w:szCs w:val="36"/>
              </w:rPr>
              <w:t xml:space="preserve">you </w:t>
            </w:r>
            <w:r>
              <w:rPr>
                <w:rFonts w:ascii="Century Gothic" w:hAnsi="Century Gothic"/>
                <w:bCs/>
                <w:sz w:val="28"/>
                <w:szCs w:val="36"/>
              </w:rPr>
              <w:t xml:space="preserve">do on the </w:t>
            </w:r>
            <w:r w:rsidR="00801E49">
              <w:rPr>
                <w:rFonts w:ascii="Century Gothic" w:hAnsi="Century Gothic"/>
                <w:bCs/>
                <w:sz w:val="28"/>
                <w:szCs w:val="36"/>
              </w:rPr>
              <w:t>weekend</w:t>
            </w:r>
            <w:r w:rsidR="00801E49" w:rsidRPr="00801E49">
              <w:rPr>
                <w:rFonts w:ascii="Cavolini" w:hAnsi="Cavolini" w:cs="Cavolini"/>
                <w:bCs/>
                <w:sz w:val="28"/>
                <w:szCs w:val="36"/>
              </w:rPr>
              <w:t>?</w:t>
            </w:r>
            <w:r w:rsidR="00801E49">
              <w:rPr>
                <w:rFonts w:ascii="Century Gothic" w:hAnsi="Century Gothic"/>
                <w:bCs/>
                <w:sz w:val="28"/>
                <w:szCs w:val="36"/>
              </w:rPr>
              <w:t xml:space="preserve"> </w:t>
            </w:r>
          </w:p>
        </w:tc>
      </w:tr>
      <w:tr w:rsidR="00330BA9" w14:paraId="50937745" w14:textId="77777777" w:rsidTr="00326F20">
        <w:trPr>
          <w:trHeight w:val="737"/>
        </w:trPr>
        <w:tc>
          <w:tcPr>
            <w:tcW w:w="6690" w:type="dxa"/>
            <w:vAlign w:val="center"/>
          </w:tcPr>
          <w:p w14:paraId="097E6272" w14:textId="426E0EBD" w:rsidR="00801E49" w:rsidRPr="00801E49" w:rsidRDefault="00330BA9">
            <w:pPr>
              <w:pStyle w:val="ListParagraph"/>
              <w:numPr>
                <w:ilvl w:val="0"/>
                <w:numId w:val="23"/>
              </w:numPr>
              <w:rPr>
                <w:rFonts w:ascii="Century Gothic" w:hAnsi="Century Gothic"/>
                <w:bCs/>
                <w:sz w:val="28"/>
                <w:szCs w:val="36"/>
              </w:rPr>
            </w:pPr>
            <w:r w:rsidRPr="00801E49">
              <w:rPr>
                <w:b/>
                <w:noProof/>
                <w:lang w:eastAsia="en-AU"/>
              </w:rPr>
              <mc:AlternateContent>
                <mc:Choice Requires="wps">
                  <w:drawing>
                    <wp:anchor distT="0" distB="0" distL="114300" distR="114300" simplePos="0" relativeHeight="256605695" behindDoc="0" locked="0" layoutInCell="1" allowOverlap="1" wp14:anchorId="271232E3" wp14:editId="7385AEC0">
                      <wp:simplePos x="0" y="0"/>
                      <wp:positionH relativeFrom="column">
                        <wp:posOffset>2099310</wp:posOffset>
                      </wp:positionH>
                      <wp:positionV relativeFrom="paragraph">
                        <wp:posOffset>128270</wp:posOffset>
                      </wp:positionV>
                      <wp:extent cx="152400" cy="167640"/>
                      <wp:effectExtent l="38100" t="19050" r="95250" b="99060"/>
                      <wp:wrapNone/>
                      <wp:docPr id="22879573"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515CDC1" id="Connector: Curved 87" o:spid="_x0000_s1026" type="#_x0000_t38" style="position:absolute;margin-left:165.3pt;margin-top:10.1pt;width:12pt;height:13.2pt;z-index:256605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Pr="00801E49">
              <w:rPr>
                <w:rFonts w:ascii="Century Gothic" w:hAnsi="Century Gothic"/>
                <w:b/>
                <w:sz w:val="28"/>
                <w:szCs w:val="36"/>
              </w:rPr>
              <w:t xml:space="preserve">Where </w:t>
            </w:r>
            <w:r>
              <w:rPr>
                <w:rFonts w:ascii="Century Gothic" w:hAnsi="Century Gothic"/>
                <w:bCs/>
                <w:sz w:val="28"/>
                <w:szCs w:val="36"/>
              </w:rPr>
              <w:t>did you go</w:t>
            </w:r>
            <w:r w:rsidRPr="00801E49">
              <w:rPr>
                <w:rFonts w:ascii="Cavolini" w:hAnsi="Cavolini" w:cs="Cavolini"/>
                <w:bCs/>
                <w:sz w:val="28"/>
                <w:szCs w:val="36"/>
              </w:rPr>
              <w:t>?</w:t>
            </w:r>
          </w:p>
        </w:tc>
      </w:tr>
      <w:tr w:rsidR="00330BA9" w14:paraId="507C0826" w14:textId="77777777" w:rsidTr="00326F20">
        <w:trPr>
          <w:trHeight w:val="737"/>
        </w:trPr>
        <w:tc>
          <w:tcPr>
            <w:tcW w:w="6690" w:type="dxa"/>
            <w:vAlign w:val="center"/>
          </w:tcPr>
          <w:p w14:paraId="44537353" w14:textId="62A92D5B" w:rsidR="00801E49" w:rsidRPr="00801E49" w:rsidRDefault="00801E49">
            <w:pPr>
              <w:pStyle w:val="ListParagraph"/>
              <w:numPr>
                <w:ilvl w:val="0"/>
                <w:numId w:val="23"/>
              </w:numPr>
              <w:spacing w:before="120"/>
              <w:rPr>
                <w:rFonts w:ascii="Century Gothic" w:hAnsi="Century Gothic"/>
                <w:bCs/>
                <w:sz w:val="28"/>
                <w:szCs w:val="36"/>
              </w:rPr>
            </w:pPr>
            <w:r w:rsidRPr="00801E49">
              <w:rPr>
                <w:b/>
                <w:noProof/>
                <w:lang w:eastAsia="en-AU"/>
              </w:rPr>
              <mc:AlternateContent>
                <mc:Choice Requires="wps">
                  <w:drawing>
                    <wp:anchor distT="0" distB="0" distL="114300" distR="114300" simplePos="0" relativeHeight="256601599" behindDoc="0" locked="0" layoutInCell="1" allowOverlap="1" wp14:anchorId="0DD37D08" wp14:editId="318776A4">
                      <wp:simplePos x="0" y="0"/>
                      <wp:positionH relativeFrom="column">
                        <wp:posOffset>3227070</wp:posOffset>
                      </wp:positionH>
                      <wp:positionV relativeFrom="paragraph">
                        <wp:posOffset>218440</wp:posOffset>
                      </wp:positionV>
                      <wp:extent cx="152400" cy="167640"/>
                      <wp:effectExtent l="38100" t="19050" r="95250" b="99060"/>
                      <wp:wrapNone/>
                      <wp:docPr id="1785454667"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59126A4" id="Connector: Curved 87" o:spid="_x0000_s1026" type="#_x0000_t38" style="position:absolute;margin-left:254.1pt;margin-top:17.2pt;width:12pt;height:13.2pt;z-index:256601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Pr="00801E49">
              <w:rPr>
                <w:rFonts w:ascii="Century Gothic" w:hAnsi="Century Gothic"/>
                <w:b/>
                <w:sz w:val="28"/>
                <w:szCs w:val="36"/>
              </w:rPr>
              <w:t>Wh</w:t>
            </w:r>
            <w:r w:rsidR="00330BA9">
              <w:rPr>
                <w:rFonts w:ascii="Century Gothic" w:hAnsi="Century Gothic"/>
                <w:b/>
                <w:sz w:val="28"/>
                <w:szCs w:val="36"/>
              </w:rPr>
              <w:t xml:space="preserve">at </w:t>
            </w:r>
            <w:r w:rsidR="00330BA9" w:rsidRPr="00330BA9">
              <w:rPr>
                <w:rFonts w:ascii="Century Gothic" w:hAnsi="Century Gothic"/>
                <w:bCs/>
                <w:sz w:val="28"/>
                <w:szCs w:val="36"/>
              </w:rPr>
              <w:t>will you do next weekend</w:t>
            </w:r>
            <w:r w:rsidRPr="00801E49">
              <w:rPr>
                <w:rFonts w:ascii="Cavolini" w:hAnsi="Cavolini" w:cs="Cavolini"/>
                <w:bCs/>
                <w:sz w:val="28"/>
                <w:szCs w:val="36"/>
              </w:rPr>
              <w:t>?</w:t>
            </w:r>
            <w:r>
              <w:rPr>
                <w:rFonts w:ascii="Century Gothic" w:hAnsi="Century Gothic"/>
                <w:bCs/>
                <w:sz w:val="28"/>
                <w:szCs w:val="36"/>
              </w:rPr>
              <w:t xml:space="preserve"> </w:t>
            </w:r>
          </w:p>
        </w:tc>
      </w:tr>
    </w:tbl>
    <w:p w14:paraId="3359E61F" w14:textId="53CE79C1" w:rsidR="00801E49" w:rsidRDefault="00330BA9">
      <w:pPr>
        <w:rPr>
          <w:bCs/>
        </w:rPr>
      </w:pPr>
      <w:r>
        <w:rPr>
          <w:b/>
          <w:bCs/>
          <w:noProof/>
          <w:sz w:val="2"/>
          <w:szCs w:val="2"/>
        </w:rPr>
        <mc:AlternateContent>
          <mc:Choice Requires="wps">
            <w:drawing>
              <wp:anchor distT="0" distB="0" distL="114300" distR="114300" simplePos="0" relativeHeight="256603647" behindDoc="0" locked="0" layoutInCell="1" allowOverlap="1" wp14:anchorId="7D4D98A6" wp14:editId="34DF3F21">
                <wp:simplePos x="0" y="0"/>
                <wp:positionH relativeFrom="margin">
                  <wp:posOffset>3714750</wp:posOffset>
                </wp:positionH>
                <wp:positionV relativeFrom="paragraph">
                  <wp:posOffset>262255</wp:posOffset>
                </wp:positionV>
                <wp:extent cx="1889760" cy="914400"/>
                <wp:effectExtent l="0" t="0" r="15240" b="19050"/>
                <wp:wrapNone/>
                <wp:docPr id="1562134719" name="Text Box 1"/>
                <wp:cNvGraphicFramePr/>
                <a:graphic xmlns:a="http://schemas.openxmlformats.org/drawingml/2006/main">
                  <a:graphicData uri="http://schemas.microsoft.com/office/word/2010/wordprocessingShape">
                    <wps:wsp>
                      <wps:cNvSpPr txBox="1"/>
                      <wps:spPr>
                        <a:xfrm>
                          <a:off x="0" y="0"/>
                          <a:ext cx="1889760" cy="914400"/>
                        </a:xfrm>
                        <a:prstGeom prst="rect">
                          <a:avLst/>
                        </a:prstGeom>
                        <a:solidFill>
                          <a:srgbClr val="FFEBF0"/>
                        </a:solidFill>
                        <a:ln w="6350">
                          <a:solidFill>
                            <a:sysClr val="window" lastClr="FFFFFF">
                              <a:lumMod val="50000"/>
                            </a:sysClr>
                          </a:solidFill>
                        </a:ln>
                      </wps:spPr>
                      <wps:txbx>
                        <w:txbxContent>
                          <w:p w14:paraId="49471C63" w14:textId="413457B6" w:rsidR="00801E49" w:rsidRPr="00027E53" w:rsidRDefault="00801E49" w:rsidP="00801E49">
                            <w:pPr>
                              <w:spacing w:after="0"/>
                              <w:ind w:right="-122"/>
                              <w:rPr>
                                <w:sz w:val="20"/>
                                <w:szCs w:val="20"/>
                                <w:lang w:val="en-GB"/>
                              </w:rPr>
                            </w:pPr>
                            <w:r>
                              <w:rPr>
                                <w:sz w:val="20"/>
                                <w:szCs w:val="20"/>
                                <w:lang w:val="en-GB"/>
                              </w:rPr>
                              <w:t xml:space="preserve">Ask students to tell the class </w:t>
                            </w:r>
                            <w:r w:rsidR="00330BA9">
                              <w:rPr>
                                <w:sz w:val="20"/>
                                <w:szCs w:val="20"/>
                                <w:lang w:val="en-GB"/>
                              </w:rPr>
                              <w:t xml:space="preserve">something their partner did on the weekend </w:t>
                            </w:r>
                            <w:r w:rsidR="00330BA9" w:rsidRPr="00330BA9">
                              <w:rPr>
                                <w:b/>
                                <w:bCs/>
                                <w:sz w:val="20"/>
                                <w:szCs w:val="20"/>
                                <w:lang w:val="en-GB"/>
                              </w:rPr>
                              <w:t>or</w:t>
                            </w:r>
                            <w:r w:rsidR="00330BA9">
                              <w:rPr>
                                <w:sz w:val="20"/>
                                <w:szCs w:val="20"/>
                                <w:lang w:val="en-GB"/>
                              </w:rPr>
                              <w:t xml:space="preserve"> something </w:t>
                            </w:r>
                            <w:r w:rsidR="002C42D2">
                              <w:rPr>
                                <w:sz w:val="20"/>
                                <w:szCs w:val="20"/>
                                <w:lang w:val="en-GB"/>
                              </w:rPr>
                              <w:t>he/she</w:t>
                            </w:r>
                            <w:r w:rsidR="00330BA9">
                              <w:rPr>
                                <w:sz w:val="20"/>
                                <w:szCs w:val="20"/>
                                <w:lang w:val="en-GB"/>
                              </w:rPr>
                              <w:t xml:space="preserve"> will do next weekend.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D98A6" id="_x0000_s1315" type="#_x0000_t202" style="position:absolute;margin-left:292.5pt;margin-top:20.65pt;width:148.8pt;height:1in;z-index:2566036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" fillcolor="#ffebf0" strokecolor="#7f7f7f" strokeweight=".5pt">
                <v:textbox>
                  <w:txbxContent>
                    <w:p w14:paraId="49471C63" w14:textId="413457B6" w:rsidR="00801E49" w:rsidRPr="00027E53" w:rsidRDefault="00801E49" w:rsidP="00801E49">
                      <w:pPr>
                        <w:spacing w:after="0"/>
                        <w:ind w:right="-122"/>
                        <w:rPr>
                          <w:sz w:val="20"/>
                          <w:szCs w:val="20"/>
                          <w:lang w:val="en-GB"/>
                        </w:rPr>
                      </w:pPr>
                      <w:r>
                        <w:rPr>
                          <w:sz w:val="20"/>
                          <w:szCs w:val="20"/>
                          <w:lang w:val="en-GB"/>
                        </w:rPr>
                        <w:t xml:space="preserve">Ask students to tell the class </w:t>
                      </w:r>
                      <w:r w:rsidR="00330BA9">
                        <w:rPr>
                          <w:sz w:val="20"/>
                          <w:szCs w:val="20"/>
                          <w:lang w:val="en-GB"/>
                        </w:rPr>
                        <w:t xml:space="preserve">something their partner did on the weekend </w:t>
                      </w:r>
                      <w:r w:rsidR="00330BA9" w:rsidRPr="00330BA9">
                        <w:rPr>
                          <w:b/>
                          <w:bCs/>
                          <w:sz w:val="20"/>
                          <w:szCs w:val="20"/>
                          <w:lang w:val="en-GB"/>
                        </w:rPr>
                        <w:t>or</w:t>
                      </w:r>
                      <w:r w:rsidR="00330BA9">
                        <w:rPr>
                          <w:sz w:val="20"/>
                          <w:szCs w:val="20"/>
                          <w:lang w:val="en-GB"/>
                        </w:rPr>
                        <w:t xml:space="preserve"> something </w:t>
                      </w:r>
                      <w:r w:rsidR="002C42D2">
                        <w:rPr>
                          <w:sz w:val="20"/>
                          <w:szCs w:val="20"/>
                          <w:lang w:val="en-GB"/>
                        </w:rPr>
                        <w:t>he/she</w:t>
                      </w:r>
                      <w:r w:rsidR="00330BA9">
                        <w:rPr>
                          <w:sz w:val="20"/>
                          <w:szCs w:val="20"/>
                          <w:lang w:val="en-GB"/>
                        </w:rPr>
                        <w:t xml:space="preserve"> will do next weekend. </w:t>
                      </w:r>
                    </w:p>
                  </w:txbxContent>
                </v:textbox>
                <w10:wrap anchorx="margin"/>
              </v:shape>
            </w:pict>
          </mc:Fallback>
        </mc:AlternateContent>
      </w:r>
      <w:r w:rsidR="00801E49">
        <w:rPr>
          <w:bCs/>
        </w:rPr>
        <w:t xml:space="preserve"> </w:t>
      </w:r>
    </w:p>
    <w:p w14:paraId="4F42A2D0" w14:textId="7ACADEB3" w:rsidR="00801E49" w:rsidRDefault="00801E49">
      <w:pPr>
        <w:rPr>
          <w:bCs/>
        </w:rPr>
      </w:pPr>
    </w:p>
    <w:p w14:paraId="4E52FD9F" w14:textId="00D78E7F" w:rsidR="00801E49" w:rsidRDefault="00801E49">
      <w:pPr>
        <w:rPr>
          <w:bCs/>
        </w:rPr>
      </w:pPr>
    </w:p>
    <w:p w14:paraId="5B317CC1" w14:textId="4B8208D3" w:rsidR="00801E49" w:rsidRPr="00801E49" w:rsidRDefault="00801E49">
      <w:pPr>
        <w:rPr>
          <w:bCs/>
          <w:sz w:val="12"/>
          <w:szCs w:val="12"/>
        </w:rPr>
      </w:pPr>
    </w:p>
    <w:p w14:paraId="71EF564C" w14:textId="77777777" w:rsidR="00801E49" w:rsidRDefault="00801E49">
      <w:pPr>
        <w:rPr>
          <w:bCs/>
        </w:rPr>
      </w:pPr>
    </w:p>
    <w:p w14:paraId="0C42FC46" w14:textId="77777777" w:rsidR="001B0DEC" w:rsidRDefault="00435B8C">
      <w:pPr>
        <w:rPr>
          <w:bCs/>
        </w:rPr>
      </w:pPr>
      <w:r>
        <w:rPr>
          <w:bCs/>
        </w:rPr>
        <w:br w:type="page"/>
      </w:r>
    </w:p>
    <w:p w14:paraId="4CBA83BC" w14:textId="6BF835B4" w:rsidR="00EC3C2A" w:rsidRPr="00AC5D17" w:rsidRDefault="0034054D">
      <w:pPr>
        <w:rPr>
          <w:rFonts w:ascii="Arial" w:hAnsi="Arial" w:cs="Arial"/>
        </w:rPr>
      </w:pPr>
      <w:r w:rsidRPr="00AC5D17">
        <w:rPr>
          <w:noProof/>
          <w:sz w:val="6"/>
          <w:szCs w:val="6"/>
        </w:rPr>
        <w:lastRenderedPageBreak/>
        <mc:AlternateContent>
          <mc:Choice Requires="wps">
            <w:drawing>
              <wp:anchor distT="0" distB="0" distL="114300" distR="114300" simplePos="0" relativeHeight="257948159" behindDoc="0" locked="0" layoutInCell="1" allowOverlap="1" wp14:anchorId="14D503D6" wp14:editId="6EDC604D">
                <wp:simplePos x="0" y="0"/>
                <wp:positionH relativeFrom="page">
                  <wp:posOffset>1584960</wp:posOffset>
                </wp:positionH>
                <wp:positionV relativeFrom="paragraph">
                  <wp:posOffset>120650</wp:posOffset>
                </wp:positionV>
                <wp:extent cx="3421380" cy="358140"/>
                <wp:effectExtent l="0" t="0" r="26670" b="22860"/>
                <wp:wrapNone/>
                <wp:docPr id="929921062" name="Text Box 30"/>
                <wp:cNvGraphicFramePr/>
                <a:graphic xmlns:a="http://schemas.openxmlformats.org/drawingml/2006/main">
                  <a:graphicData uri="http://schemas.microsoft.com/office/word/2010/wordprocessingShape">
                    <wps:wsp>
                      <wps:cNvSpPr txBox="1"/>
                      <wps:spPr>
                        <a:xfrm>
                          <a:off x="0" y="0"/>
                          <a:ext cx="3421380" cy="358140"/>
                        </a:xfrm>
                        <a:prstGeom prst="roundRect">
                          <a:avLst/>
                        </a:prstGeom>
                        <a:solidFill>
                          <a:srgbClr val="FFFAEB"/>
                        </a:solidFill>
                        <a:ln w="6350">
                          <a:solidFill>
                            <a:srgbClr val="5B9BD5">
                              <a:lumMod val="75000"/>
                            </a:srgbClr>
                          </a:solidFill>
                        </a:ln>
                      </wps:spPr>
                      <wps:txbx>
                        <w:txbxContent>
                          <w:p w14:paraId="15B482F3" w14:textId="088EC617" w:rsidR="00640454" w:rsidRPr="004E548C" w:rsidRDefault="00AC5D17" w:rsidP="00BE7182">
                            <w:pPr>
                              <w:ind w:right="-53"/>
                              <w:jc w:val="center"/>
                              <w:rPr>
                                <w:b/>
                                <w:bCs/>
                                <w:lang w:val="en-GB"/>
                              </w:rPr>
                            </w:pPr>
                            <w:r w:rsidRPr="004A2664">
                              <w:rPr>
                                <w:b/>
                                <w:bCs/>
                                <w:lang w:val="en-GB"/>
                              </w:rPr>
                              <w:t>Information about a f</w:t>
                            </w:r>
                            <w:r w:rsidR="00640454" w:rsidRPr="004A2664">
                              <w:rPr>
                                <w:b/>
                                <w:bCs/>
                                <w:lang w:val="en-GB"/>
                              </w:rPr>
                              <w:t>avourite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D503D6" id="_x0000_s1316" style="position:absolute;margin-left:124.8pt;margin-top:9.5pt;width:269.4pt;height:28.2pt;z-index:2579481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" fillcolor="#fffaeb" strokecolor="#2e75b6" strokeweight=".5pt">
                <v:textbox>
                  <w:txbxContent>
                    <w:p w14:paraId="15B482F3" w14:textId="088EC617" w:rsidR="00640454" w:rsidRPr="004E548C" w:rsidRDefault="00AC5D17" w:rsidP="00BE7182">
                      <w:pPr>
                        <w:ind w:right="-53"/>
                        <w:jc w:val="center"/>
                        <w:rPr>
                          <w:b/>
                          <w:bCs/>
                          <w:lang w:val="en-GB"/>
                        </w:rPr>
                      </w:pPr>
                      <w:r w:rsidRPr="004A2664">
                        <w:rPr>
                          <w:b/>
                          <w:bCs/>
                          <w:lang w:val="en-GB"/>
                        </w:rPr>
                        <w:t>Information about a f</w:t>
                      </w:r>
                      <w:r w:rsidR="00640454" w:rsidRPr="004A2664">
                        <w:rPr>
                          <w:b/>
                          <w:bCs/>
                          <w:lang w:val="en-GB"/>
                        </w:rPr>
                        <w:t>avourite place</w:t>
                      </w:r>
                    </w:p>
                  </w:txbxContent>
                </v:textbox>
                <w10:wrap anchorx="page"/>
              </v:roundrect>
            </w:pict>
          </mc:Fallback>
        </mc:AlternateContent>
      </w:r>
      <w:r w:rsidR="00AC5D17" w:rsidRPr="00AC5D17">
        <w:rPr>
          <w:b/>
          <w:bCs/>
          <w:noProof/>
          <w:sz w:val="2"/>
          <w:szCs w:val="2"/>
        </w:rPr>
        <mc:AlternateContent>
          <mc:Choice Requires="wps">
            <w:drawing>
              <wp:anchor distT="0" distB="0" distL="114300" distR="114300" simplePos="0" relativeHeight="257950207" behindDoc="0" locked="0" layoutInCell="1" allowOverlap="1" wp14:anchorId="3680B935" wp14:editId="1767605D">
                <wp:simplePos x="0" y="0"/>
                <wp:positionH relativeFrom="page">
                  <wp:posOffset>5021580</wp:posOffset>
                </wp:positionH>
                <wp:positionV relativeFrom="paragraph">
                  <wp:posOffset>59690</wp:posOffset>
                </wp:positionV>
                <wp:extent cx="2232660" cy="754380"/>
                <wp:effectExtent l="0" t="0" r="15240" b="26670"/>
                <wp:wrapNone/>
                <wp:docPr id="269314358" name="Text Box 1"/>
                <wp:cNvGraphicFramePr/>
                <a:graphic xmlns:a="http://schemas.openxmlformats.org/drawingml/2006/main">
                  <a:graphicData uri="http://schemas.microsoft.com/office/word/2010/wordprocessingShape">
                    <wps:wsp>
                      <wps:cNvSpPr txBox="1"/>
                      <wps:spPr>
                        <a:xfrm>
                          <a:off x="0" y="0"/>
                          <a:ext cx="2232660" cy="754380"/>
                        </a:xfrm>
                        <a:prstGeom prst="rect">
                          <a:avLst/>
                        </a:prstGeom>
                        <a:solidFill>
                          <a:srgbClr val="FFEBF0"/>
                        </a:solidFill>
                        <a:ln w="6350">
                          <a:solidFill>
                            <a:sysClr val="window" lastClr="FFFFFF">
                              <a:lumMod val="50000"/>
                            </a:sysClr>
                          </a:solidFill>
                        </a:ln>
                      </wps:spPr>
                      <wps:txbx>
                        <w:txbxContent>
                          <w:p w14:paraId="147BE52C" w14:textId="6656F8CC" w:rsidR="00640454" w:rsidRPr="00027E53" w:rsidRDefault="00640454" w:rsidP="00AC5D17">
                            <w:pPr>
                              <w:spacing w:after="0"/>
                              <w:ind w:right="-122"/>
                              <w:rPr>
                                <w:sz w:val="20"/>
                                <w:szCs w:val="20"/>
                                <w:lang w:val="en-GB"/>
                              </w:rPr>
                            </w:pPr>
                            <w:r>
                              <w:rPr>
                                <w:sz w:val="20"/>
                                <w:szCs w:val="20"/>
                                <w:lang w:val="en-GB"/>
                              </w:rPr>
                              <w:t>Brainstorm favourite places either</w:t>
                            </w:r>
                            <w:r w:rsidR="00AC5D17">
                              <w:rPr>
                                <w:sz w:val="20"/>
                                <w:szCs w:val="20"/>
                                <w:lang w:val="en-GB"/>
                              </w:rPr>
                              <w:br/>
                            </w:r>
                            <w:r>
                              <w:rPr>
                                <w:sz w:val="20"/>
                                <w:szCs w:val="20"/>
                                <w:lang w:val="en-GB"/>
                              </w:rPr>
                              <w:t xml:space="preserve">locally or anywhere in Australia </w:t>
                            </w:r>
                            <w:r w:rsidR="00AC5D17">
                              <w:rPr>
                                <w:sz w:val="20"/>
                                <w:szCs w:val="20"/>
                                <w:lang w:val="en-GB"/>
                              </w:rPr>
                              <w:br/>
                            </w:r>
                            <w:r>
                              <w:rPr>
                                <w:sz w:val="20"/>
                                <w:szCs w:val="20"/>
                                <w:lang w:val="en-GB"/>
                              </w:rPr>
                              <w:t xml:space="preserve">and write them on the board. </w:t>
                            </w:r>
                            <w:r w:rsidR="00AC5D17">
                              <w:rPr>
                                <w:sz w:val="20"/>
                                <w:szCs w:val="20"/>
                                <w:lang w:val="en-GB"/>
                              </w:rPr>
                              <w:br/>
                            </w:r>
                            <w:r>
                              <w:rPr>
                                <w:sz w:val="20"/>
                                <w:szCs w:val="20"/>
                                <w:lang w:val="en-GB"/>
                              </w:rPr>
                              <w:t xml:space="preserve">Project photos of some places.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0B935" id="_x0000_s1317" type="#_x0000_t202" style="position:absolute;margin-left:395.4pt;margin-top:4.7pt;width:175.8pt;height:59.4pt;z-index:2579502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" fillcolor="#ffebf0" strokecolor="#7f7f7f" strokeweight=".5pt">
                <v:textbox>
                  <w:txbxContent>
                    <w:p w14:paraId="147BE52C" w14:textId="6656F8CC" w:rsidR="00640454" w:rsidRPr="00027E53" w:rsidRDefault="00640454" w:rsidP="00AC5D17">
                      <w:pPr>
                        <w:spacing w:after="0"/>
                        <w:ind w:right="-122"/>
                        <w:rPr>
                          <w:sz w:val="20"/>
                          <w:szCs w:val="20"/>
                          <w:lang w:val="en-GB"/>
                        </w:rPr>
                      </w:pPr>
                      <w:r>
                        <w:rPr>
                          <w:sz w:val="20"/>
                          <w:szCs w:val="20"/>
                          <w:lang w:val="en-GB"/>
                        </w:rPr>
                        <w:t>Brainstorm favourite places either</w:t>
                      </w:r>
                      <w:r w:rsidR="00AC5D17">
                        <w:rPr>
                          <w:sz w:val="20"/>
                          <w:szCs w:val="20"/>
                          <w:lang w:val="en-GB"/>
                        </w:rPr>
                        <w:br/>
                      </w:r>
                      <w:r>
                        <w:rPr>
                          <w:sz w:val="20"/>
                          <w:szCs w:val="20"/>
                          <w:lang w:val="en-GB"/>
                        </w:rPr>
                        <w:t xml:space="preserve">locally or anywhere in Australia </w:t>
                      </w:r>
                      <w:r w:rsidR="00AC5D17">
                        <w:rPr>
                          <w:sz w:val="20"/>
                          <w:szCs w:val="20"/>
                          <w:lang w:val="en-GB"/>
                        </w:rPr>
                        <w:br/>
                      </w:r>
                      <w:r>
                        <w:rPr>
                          <w:sz w:val="20"/>
                          <w:szCs w:val="20"/>
                          <w:lang w:val="en-GB"/>
                        </w:rPr>
                        <w:t xml:space="preserve">and write them on the board. </w:t>
                      </w:r>
                      <w:r w:rsidR="00AC5D17">
                        <w:rPr>
                          <w:sz w:val="20"/>
                          <w:szCs w:val="20"/>
                          <w:lang w:val="en-GB"/>
                        </w:rPr>
                        <w:br/>
                      </w:r>
                      <w:r>
                        <w:rPr>
                          <w:sz w:val="20"/>
                          <w:szCs w:val="20"/>
                          <w:lang w:val="en-GB"/>
                        </w:rPr>
                        <w:t xml:space="preserve">Project photos of some places. </w:t>
                      </w:r>
                    </w:p>
                  </w:txbxContent>
                </v:textbox>
                <w10:wrap anchorx="page"/>
              </v:shape>
            </w:pict>
          </mc:Fallback>
        </mc:AlternateContent>
      </w:r>
      <w:r w:rsidR="00640454" w:rsidRPr="00AC5D17">
        <w:rPr>
          <w:rFonts w:ascii="Arial" w:hAnsi="Arial" w:cs="Arial"/>
          <w:noProof/>
          <w:sz w:val="44"/>
          <w:szCs w:val="52"/>
        </w:rPr>
        <mc:AlternateContent>
          <mc:Choice Requires="wpg">
            <w:drawing>
              <wp:anchor distT="0" distB="0" distL="114300" distR="114300" simplePos="0" relativeHeight="257952255" behindDoc="0" locked="0" layoutInCell="1" allowOverlap="1" wp14:anchorId="123C3732" wp14:editId="73E882F5">
                <wp:simplePos x="0" y="0"/>
                <wp:positionH relativeFrom="column">
                  <wp:posOffset>-110490</wp:posOffset>
                </wp:positionH>
                <wp:positionV relativeFrom="paragraph">
                  <wp:posOffset>9525</wp:posOffset>
                </wp:positionV>
                <wp:extent cx="834390" cy="495300"/>
                <wp:effectExtent l="0" t="0" r="22860" b="0"/>
                <wp:wrapNone/>
                <wp:docPr id="177297320"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48654626" name="Picture 14865462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787086960" name="Picture 78708696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6A282EBA" id="Group 1" o:spid="_x0000_s1026" style="position:absolute;margin-left:-8.7pt;margin-top:.75pt;width:65.7pt;height:39pt;z-index:257952255"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">
                <v:shape id="Picture 148654626"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" stroked="t" strokecolor="#a5a5a5 [2092]">
                  <v:imagedata r:id="rId91" o:title=""/>
                  <v:path arrowok="t"/>
                </v:shape>
                <v:shape id="Picture 787086960"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">
                  <v:imagedata r:id="rId189" o:title=""/>
                </v:shape>
              </v:group>
            </w:pict>
          </mc:Fallback>
        </mc:AlternateContent>
      </w:r>
    </w:p>
    <w:p w14:paraId="3BEB9192" w14:textId="1F5721C7" w:rsidR="00EC3C2A" w:rsidRDefault="009F69BE">
      <w:pPr>
        <w:rPr>
          <w:rFonts w:ascii="Arial" w:hAnsi="Arial" w:cs="Arial"/>
          <w:color w:val="1D2A57"/>
        </w:rPr>
      </w:pPr>
      <w:r>
        <w:rPr>
          <w:noProof/>
        </w:rPr>
        <w:drawing>
          <wp:anchor distT="0" distB="0" distL="114300" distR="114300" simplePos="0" relativeHeight="258309631" behindDoc="0" locked="0" layoutInCell="1" allowOverlap="1" wp14:anchorId="3FDBB560" wp14:editId="3F16C618">
            <wp:simplePos x="0" y="0"/>
            <wp:positionH relativeFrom="margin">
              <wp:posOffset>2548890</wp:posOffset>
            </wp:positionH>
            <wp:positionV relativeFrom="paragraph">
              <wp:posOffset>8119745</wp:posOffset>
            </wp:positionV>
            <wp:extent cx="922020" cy="855980"/>
            <wp:effectExtent l="0" t="0" r="0" b="1270"/>
            <wp:wrapNone/>
            <wp:docPr id="20528932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22145" cy="856096"/>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281"/>
        <w:tblW w:w="1003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56"/>
        <w:gridCol w:w="1417"/>
        <w:gridCol w:w="2017"/>
        <w:gridCol w:w="3345"/>
      </w:tblGrid>
      <w:tr w:rsidR="006C159A" w14:paraId="292AE5B7" w14:textId="77777777" w:rsidTr="00EF069F">
        <w:trPr>
          <w:trHeight w:val="454"/>
        </w:trPr>
        <w:tc>
          <w:tcPr>
            <w:tcW w:w="10035" w:type="dxa"/>
            <w:gridSpan w:val="4"/>
            <w:tcBorders>
              <w:bottom w:val="single" w:sz="4" w:space="0" w:color="A6A6A6" w:themeColor="background1" w:themeShade="A6"/>
            </w:tcBorders>
            <w:shd w:val="clear" w:color="auto" w:fill="E7F5FB"/>
            <w:vAlign w:val="center"/>
          </w:tcPr>
          <w:p w14:paraId="61418226" w14:textId="63C9D355" w:rsidR="006C159A" w:rsidRPr="00000284" w:rsidRDefault="00CA4317" w:rsidP="007C730C">
            <w:pPr>
              <w:rPr>
                <w:rFonts w:ascii="Cavolini" w:hAnsi="Cavolini" w:cs="Cavolini"/>
                <w:color w:val="1D2A57"/>
              </w:rPr>
            </w:pPr>
            <w:r>
              <w:rPr>
                <w:noProof/>
              </w:rPr>
              <mc:AlternateContent>
                <mc:Choice Requires="wps">
                  <w:drawing>
                    <wp:anchor distT="0" distB="0" distL="114300" distR="114300" simplePos="0" relativeHeight="258951679" behindDoc="0" locked="0" layoutInCell="1" allowOverlap="1" wp14:anchorId="221257D9" wp14:editId="1424E4B4">
                      <wp:simplePos x="0" y="0"/>
                      <wp:positionH relativeFrom="margin">
                        <wp:posOffset>4813935</wp:posOffset>
                      </wp:positionH>
                      <wp:positionV relativeFrom="paragraph">
                        <wp:posOffset>82550</wp:posOffset>
                      </wp:positionV>
                      <wp:extent cx="1242060" cy="318135"/>
                      <wp:effectExtent l="0" t="0" r="15240" b="24765"/>
                      <wp:wrapNone/>
                      <wp:docPr id="1033929093" name="Text Box 1"/>
                      <wp:cNvGraphicFramePr/>
                      <a:graphic xmlns:a="http://schemas.openxmlformats.org/drawingml/2006/main">
                        <a:graphicData uri="http://schemas.microsoft.com/office/word/2010/wordprocessingShape">
                          <wps:wsp>
                            <wps:cNvSpPr txBox="1"/>
                            <wps:spPr>
                              <a:xfrm>
                                <a:off x="0" y="0"/>
                                <a:ext cx="1242060" cy="318135"/>
                              </a:xfrm>
                              <a:prstGeom prst="roundRect">
                                <a:avLst/>
                              </a:prstGeom>
                              <a:solidFill>
                                <a:srgbClr val="EDF9FD"/>
                              </a:solidFill>
                              <a:ln w="6350">
                                <a:solidFill>
                                  <a:sysClr val="window" lastClr="FFFFFF">
                                    <a:lumMod val="50000"/>
                                  </a:sysClr>
                                </a:solidFill>
                              </a:ln>
                            </wps:spPr>
                            <wps:txbx>
                              <w:txbxContent>
                                <w:p w14:paraId="2663A44D" w14:textId="31B58F14" w:rsidR="00CA4317" w:rsidRPr="00DD0F62" w:rsidRDefault="00CA4317" w:rsidP="00CA4317">
                                  <w:pPr>
                                    <w:spacing w:after="0"/>
                                    <w:ind w:right="-219"/>
                                    <w:rPr>
                                      <w:sz w:val="22"/>
                                      <w:szCs w:val="18"/>
                                      <w:lang w:val="en-GB"/>
                                    </w:rPr>
                                  </w:pPr>
                                  <w:r>
                                    <w:rPr>
                                      <w:b/>
                                      <w:sz w:val="22"/>
                                      <w:szCs w:val="18"/>
                                      <w:lang w:val="en-GB"/>
                                    </w:rPr>
                                    <w:t>near</w:t>
                                  </w:r>
                                  <w:r w:rsidRPr="00DD0F62">
                                    <w:rPr>
                                      <w:b/>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close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1257D9" id="_x0000_s1318" style="position:absolute;margin-left:379.05pt;margin-top:6.5pt;width:97.8pt;height:25.05pt;z-index:2589516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" fillcolor="#edf9fd" strokecolor="#7f7f7f" strokeweight=".5pt">
                      <v:textbox>
                        <w:txbxContent>
                          <w:p w14:paraId="2663A44D" w14:textId="31B58F14" w:rsidR="00CA4317" w:rsidRPr="00DD0F62" w:rsidRDefault="00CA4317" w:rsidP="00CA4317">
                            <w:pPr>
                              <w:spacing w:after="0"/>
                              <w:ind w:right="-219"/>
                              <w:rPr>
                                <w:sz w:val="22"/>
                                <w:szCs w:val="18"/>
                                <w:lang w:val="en-GB"/>
                              </w:rPr>
                            </w:pPr>
                            <w:r>
                              <w:rPr>
                                <w:b/>
                                <w:sz w:val="22"/>
                                <w:szCs w:val="18"/>
                                <w:lang w:val="en-GB"/>
                              </w:rPr>
                              <w:t>near</w:t>
                            </w:r>
                            <w:r w:rsidRPr="00DD0F62">
                              <w:rPr>
                                <w:b/>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close to</w:t>
                            </w:r>
                          </w:p>
                        </w:txbxContent>
                      </v:textbox>
                      <w10:wrap anchorx="margin"/>
                    </v:roundrect>
                  </w:pict>
                </mc:Fallback>
              </mc:AlternateContent>
            </w:r>
            <w:r w:rsidR="00624953" w:rsidRPr="00245931">
              <w:rPr>
                <w:rFonts w:cs="Arial"/>
                <w:noProof/>
                <w:sz w:val="30"/>
                <w:szCs w:val="30"/>
              </w:rPr>
              <mc:AlternateContent>
                <mc:Choice Requires="wpg">
                  <w:drawing>
                    <wp:anchor distT="0" distB="0" distL="114300" distR="114300" simplePos="0" relativeHeight="257966591" behindDoc="0" locked="0" layoutInCell="1" allowOverlap="1" wp14:anchorId="4B6405BF" wp14:editId="39F4F388">
                      <wp:simplePos x="0" y="0"/>
                      <wp:positionH relativeFrom="column">
                        <wp:posOffset>66675</wp:posOffset>
                      </wp:positionH>
                      <wp:positionV relativeFrom="paragraph">
                        <wp:posOffset>327660</wp:posOffset>
                      </wp:positionV>
                      <wp:extent cx="1896110" cy="844550"/>
                      <wp:effectExtent l="0" t="0" r="27940" b="0"/>
                      <wp:wrapNone/>
                      <wp:docPr id="1935608166" name="Group 555"/>
                      <wp:cNvGraphicFramePr/>
                      <a:graphic xmlns:a="http://schemas.openxmlformats.org/drawingml/2006/main">
                        <a:graphicData uri="http://schemas.microsoft.com/office/word/2010/wordprocessingGroup">
                          <wpg:wgp>
                            <wpg:cNvGrpSpPr/>
                            <wpg:grpSpPr>
                              <a:xfrm>
                                <a:off x="0" y="0"/>
                                <a:ext cx="1896110" cy="844550"/>
                                <a:chOff x="0" y="15246"/>
                                <a:chExt cx="1896427" cy="844870"/>
                              </a:xfrm>
                            </wpg:grpSpPr>
                            <pic:pic xmlns:pic="http://schemas.openxmlformats.org/drawingml/2006/picture">
                              <pic:nvPicPr>
                                <pic:cNvPr id="1023512792" name="Picture 3"/>
                                <pic:cNvPicPr>
                                  <a:picLocks noChangeAspect="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66366"/>
                                  <a:ext cx="1630680" cy="793750"/>
                                </a:xfrm>
                                <a:prstGeom prst="rect">
                                  <a:avLst/>
                                </a:prstGeom>
                                <a:noFill/>
                                <a:ln>
                                  <a:noFill/>
                                </a:ln>
                              </pic:spPr>
                            </pic:pic>
                            <wps:wsp>
                              <wps:cNvPr id="1319639807" name="Arrow: Curved Left 462"/>
                              <wps:cNvSpPr/>
                              <wps:spPr>
                                <a:xfrm rot="5400000" flipH="1">
                                  <a:off x="1432877" y="-163189"/>
                                  <a:ext cx="285115" cy="641985"/>
                                </a:xfrm>
                                <a:prstGeom prst="curvedLeftArrow">
                                  <a:avLst>
                                    <a:gd name="adj1" fmla="val 25000"/>
                                    <a:gd name="adj2" fmla="val 50000"/>
                                    <a:gd name="adj3" fmla="val 53000"/>
                                  </a:avLst>
                                </a:prstGeom>
                                <a:solidFill>
                                  <a:sysClr val="window" lastClr="FFFFFF">
                                    <a:lumMod val="95000"/>
                                  </a:sysClr>
                                </a:soli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B60E5E" id="Group 555" o:spid="_x0000_s1026" style="position:absolute;margin-left:5.25pt;margin-top:25.8pt;width:149.3pt;height:66.5pt;z-index:257966591;mso-width-relative:margin;mso-height-relative:margin" coordorigin=",152" coordsize="18964,8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">
                      <v:shape id="Picture 3" o:spid="_x0000_s1027" type="#_x0000_t75" style="position:absolute;top:663;width:16306;height:7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">
                        <v:imagedata r:id="rId263" o:title=""/>
                      </v:shape>
                      <v:shape id="Arrow: Curved Left 462" o:spid="_x0000_s1028" type="#_x0000_t103" style="position:absolute;left:14328;top:-1632;width:2851;height:642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" adj="16804,20401,11448" fillcolor="#f2f2f2" strokecolor="#1f4e79"/>
                    </v:group>
                  </w:pict>
                </mc:Fallback>
              </mc:AlternateContent>
            </w:r>
            <w:r w:rsidR="006C159A" w:rsidRPr="00245931">
              <w:rPr>
                <w:rFonts w:ascii="Cavolini" w:hAnsi="Cavolini" w:cs="Cavolini"/>
                <w:sz w:val="30"/>
                <w:szCs w:val="30"/>
              </w:rPr>
              <w:t>Where is it</w:t>
            </w:r>
            <w:r w:rsidR="006C159A" w:rsidRPr="00245931">
              <w:rPr>
                <w:rFonts w:ascii="Cavolini" w:hAnsi="Cavolini" w:cs="Cavolini"/>
                <w:sz w:val="32"/>
                <w:szCs w:val="32"/>
              </w:rPr>
              <w:t>?</w:t>
            </w:r>
          </w:p>
        </w:tc>
      </w:tr>
      <w:tr w:rsidR="007E3ABA" w14:paraId="350116AF" w14:textId="77777777" w:rsidTr="00EF069F">
        <w:trPr>
          <w:trHeight w:val="1474"/>
        </w:trPr>
        <w:tc>
          <w:tcPr>
            <w:tcW w:w="4673" w:type="dxa"/>
            <w:gridSpan w:val="2"/>
            <w:tcBorders>
              <w:left w:val="single" w:sz="4" w:space="0" w:color="FFFFFF"/>
              <w:bottom w:val="single" w:sz="4" w:space="0" w:color="FFFFFF" w:themeColor="background1"/>
            </w:tcBorders>
            <w:vAlign w:val="center"/>
          </w:tcPr>
          <w:p w14:paraId="6DBB6542" w14:textId="5CEC52C2" w:rsidR="006C159A" w:rsidRPr="006C159A" w:rsidRDefault="00EF71B1" w:rsidP="007C730C">
            <w:pPr>
              <w:spacing w:before="240"/>
              <w:ind w:right="261"/>
              <w:jc w:val="right"/>
              <w:rPr>
                <w:rFonts w:cs="Arial"/>
                <w:color w:val="1D2A57"/>
              </w:rPr>
            </w:pPr>
            <w:r>
              <w:rPr>
                <w:rFonts w:cs="Arial"/>
                <w:color w:val="1D2A57"/>
              </w:rPr>
              <w:t>in the city</w:t>
            </w:r>
          </w:p>
        </w:tc>
        <w:tc>
          <w:tcPr>
            <w:tcW w:w="5362" w:type="dxa"/>
            <w:gridSpan w:val="2"/>
            <w:tcBorders>
              <w:bottom w:val="single" w:sz="4" w:space="0" w:color="FFFFFF" w:themeColor="background1"/>
              <w:right w:val="single" w:sz="4" w:space="0" w:color="FFFFFF"/>
            </w:tcBorders>
            <w:vAlign w:val="bottom"/>
          </w:tcPr>
          <w:p w14:paraId="492895A1" w14:textId="65F42F5C" w:rsidR="006C159A" w:rsidRPr="006C159A" w:rsidRDefault="00624953" w:rsidP="007C730C">
            <w:pPr>
              <w:spacing w:after="240"/>
              <w:jc w:val="right"/>
              <w:rPr>
                <w:rFonts w:cs="Arial"/>
                <w:color w:val="1D2A57"/>
              </w:rPr>
            </w:pPr>
            <w:r>
              <w:rPr>
                <w:rFonts w:cs="Arial"/>
                <w:noProof/>
                <w:color w:val="1D2A57"/>
              </w:rPr>
              <mc:AlternateContent>
                <mc:Choice Requires="wpg">
                  <w:drawing>
                    <wp:anchor distT="0" distB="0" distL="114300" distR="114300" simplePos="0" relativeHeight="257991167" behindDoc="0" locked="0" layoutInCell="1" allowOverlap="1" wp14:anchorId="13F8CBF1" wp14:editId="61E0E3B3">
                      <wp:simplePos x="0" y="0"/>
                      <wp:positionH relativeFrom="column">
                        <wp:posOffset>79375</wp:posOffset>
                      </wp:positionH>
                      <wp:positionV relativeFrom="paragraph">
                        <wp:posOffset>-529590</wp:posOffset>
                      </wp:positionV>
                      <wp:extent cx="2834640" cy="725170"/>
                      <wp:effectExtent l="0" t="0" r="22860" b="0"/>
                      <wp:wrapNone/>
                      <wp:docPr id="210894626" name="Group 550"/>
                      <wp:cNvGraphicFramePr/>
                      <a:graphic xmlns:a="http://schemas.openxmlformats.org/drawingml/2006/main">
                        <a:graphicData uri="http://schemas.microsoft.com/office/word/2010/wordprocessingGroup">
                          <wpg:wgp>
                            <wpg:cNvGrpSpPr/>
                            <wpg:grpSpPr>
                              <a:xfrm>
                                <a:off x="0" y="0"/>
                                <a:ext cx="2834640" cy="725170"/>
                                <a:chOff x="0" y="0"/>
                                <a:chExt cx="2834640" cy="725170"/>
                              </a:xfrm>
                            </wpg:grpSpPr>
                            <pic:pic xmlns:pic="http://schemas.openxmlformats.org/drawingml/2006/picture">
                              <pic:nvPicPr>
                                <pic:cNvPr id="1161130414" name="Picture 1"/>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013460" cy="725170"/>
                                </a:xfrm>
                                <a:prstGeom prst="rect">
                                  <a:avLst/>
                                </a:prstGeom>
                                <a:noFill/>
                                <a:ln>
                                  <a:noFill/>
                                </a:ln>
                              </pic:spPr>
                            </pic:pic>
                            <wpg:grpSp>
                              <wpg:cNvPr id="891917957" name="Group 547"/>
                              <wpg:cNvGrpSpPr/>
                              <wpg:grpSpPr>
                                <a:xfrm>
                                  <a:off x="1108710" y="304800"/>
                                  <a:ext cx="1725930" cy="287655"/>
                                  <a:chOff x="0" y="0"/>
                                  <a:chExt cx="1725930" cy="287655"/>
                                </a:xfrm>
                              </wpg:grpSpPr>
                              <wps:wsp>
                                <wps:cNvPr id="1784654050" name="Arrow: Right 463"/>
                                <wps:cNvSpPr/>
                                <wps:spPr>
                                  <a:xfrm flipH="1">
                                    <a:off x="0" y="57150"/>
                                    <a:ext cx="422910" cy="179070"/>
                                  </a:xfrm>
                                  <a:prstGeom prst="leftRightArrow">
                                    <a:avLst/>
                                  </a:prstGeom>
                                  <a:gradFill flip="none" rotWithShape="1">
                                    <a:gsLst>
                                      <a:gs pos="2800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18900000" scaled="1"/>
                                    <a:tileRect/>
                                  </a:gra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138754" name="Text Box 544"/>
                                <wps:cNvSpPr txBox="1"/>
                                <wps:spPr>
                                  <a:xfrm>
                                    <a:off x="461010" y="0"/>
                                    <a:ext cx="1264920" cy="287655"/>
                                  </a:xfrm>
                                  <a:prstGeom prst="rect">
                                    <a:avLst/>
                                  </a:prstGeom>
                                  <a:solidFill>
                                    <a:srgbClr val="FFFBEB"/>
                                  </a:solidFill>
                                  <a:ln w="6350">
                                    <a:solidFill>
                                      <a:srgbClr val="0070C0"/>
                                    </a:solidFill>
                                  </a:ln>
                                </wps:spPr>
                                <wps:txbx>
                                  <w:txbxContent>
                                    <w:p w14:paraId="2E97DCF2" w14:textId="61B2BF59" w:rsidR="00000284" w:rsidRDefault="00000284" w:rsidP="00000284">
                                      <w:pPr>
                                        <w:ind w:right="-336"/>
                                      </w:pPr>
                                      <w:r>
                                        <w:rPr>
                                          <w:rFonts w:cs="Arial"/>
                                          <w:color w:val="1D2A57"/>
                                        </w:rPr>
                                        <w:t>near the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F8CBF1" id="Group 550" o:spid="_x0000_s1319" style="position:absolute;left:0;text-align:left;margin-left:6.25pt;margin-top:-41.7pt;width:223.2pt;height:57.1pt;z-index:257991167;mso-width-relative:margin;mso-height-relative:margin" coordsize="28346,7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">
                      <v:shape id="Picture 1" o:spid="_x0000_s1320" type="#_x0000_t75" style="position:absolute;width:10134;height:7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">
                        <v:imagedata r:id="rId265" o:title=""/>
                      </v:shape>
                      <v:group id="Group 547" o:spid="_x0000_s1321" style="position:absolute;left:11087;top:3048;width:17259;height:2876" coordsize="17259,2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Right 463" o:spid="_x0000_s1322" type="#_x0000_t69" style="position:absolute;top:571;width:4229;height:17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" adj="4573" fillcolor="#f6f8fc" strokecolor="#1f4e79">
                          <v:fill color2="#c7d5ed" rotate="t" angle="135" colors="0 #f6f8fc;18350f #f6f8fc;48497f #abc0e4;54395f #abc0e4" focus="100%" type="gradient"/>
                        </v:shape>
                        <v:shape id="Text Box 544" o:spid="_x0000_s1323" type="#_x0000_t202" style="position:absolute;left:4610;width:12649;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" fillcolor="#fffbeb" strokecolor="#0070c0" strokeweight=".5pt">
                          <v:textbox>
                            <w:txbxContent>
                              <w:p w14:paraId="2E97DCF2" w14:textId="61B2BF59" w:rsidR="00000284" w:rsidRDefault="00000284" w:rsidP="00000284">
                                <w:pPr>
                                  <w:ind w:right="-336"/>
                                </w:pPr>
                                <w:r>
                                  <w:rPr>
                                    <w:rFonts w:cs="Arial"/>
                                    <w:color w:val="1D2A57"/>
                                  </w:rPr>
                                  <w:t>near the city</w:t>
                                </w:r>
                              </w:p>
                            </w:txbxContent>
                          </v:textbox>
                        </v:shape>
                      </v:group>
                    </v:group>
                  </w:pict>
                </mc:Fallback>
              </mc:AlternateContent>
            </w:r>
          </w:p>
        </w:tc>
      </w:tr>
      <w:tr w:rsidR="007E3ABA" w14:paraId="664CF7AB" w14:textId="77777777" w:rsidTr="00EF069F">
        <w:trPr>
          <w:trHeight w:val="1474"/>
        </w:trPr>
        <w:tc>
          <w:tcPr>
            <w:tcW w:w="4673" w:type="dxa"/>
            <w:gridSpan w:val="2"/>
            <w:tcBorders>
              <w:top w:val="single" w:sz="4" w:space="0" w:color="FFFFFF" w:themeColor="background1"/>
              <w:left w:val="single" w:sz="4" w:space="0" w:color="FFFFFF"/>
              <w:bottom w:val="single" w:sz="4" w:space="0" w:color="FFFFFF" w:themeColor="background1"/>
            </w:tcBorders>
            <w:vAlign w:val="center"/>
          </w:tcPr>
          <w:p w14:paraId="430D6579" w14:textId="0A9F5C66" w:rsidR="00EF71B1" w:rsidRDefault="00624953" w:rsidP="007C730C">
            <w:pPr>
              <w:jc w:val="right"/>
              <w:rPr>
                <w:rFonts w:cs="Arial"/>
                <w:color w:val="1D2A57"/>
              </w:rPr>
            </w:pPr>
            <w:r>
              <w:rPr>
                <w:rFonts w:cs="Arial"/>
                <w:noProof/>
                <w:color w:val="1D2A57"/>
              </w:rPr>
              <mc:AlternateContent>
                <mc:Choice Requires="wpg">
                  <w:drawing>
                    <wp:anchor distT="0" distB="0" distL="114300" distR="114300" simplePos="0" relativeHeight="257970687" behindDoc="0" locked="0" layoutInCell="1" allowOverlap="1" wp14:anchorId="406DDA1A" wp14:editId="052F6C12">
                      <wp:simplePos x="0" y="0"/>
                      <wp:positionH relativeFrom="column">
                        <wp:posOffset>174625</wp:posOffset>
                      </wp:positionH>
                      <wp:positionV relativeFrom="paragraph">
                        <wp:posOffset>23495</wp:posOffset>
                      </wp:positionV>
                      <wp:extent cx="1286510" cy="896620"/>
                      <wp:effectExtent l="0" t="0" r="27940" b="0"/>
                      <wp:wrapNone/>
                      <wp:docPr id="1300878166" name="Group 554"/>
                      <wp:cNvGraphicFramePr/>
                      <a:graphic xmlns:a="http://schemas.openxmlformats.org/drawingml/2006/main">
                        <a:graphicData uri="http://schemas.microsoft.com/office/word/2010/wordprocessingGroup">
                          <wpg:wgp>
                            <wpg:cNvGrpSpPr/>
                            <wpg:grpSpPr>
                              <a:xfrm>
                                <a:off x="0" y="0"/>
                                <a:ext cx="1286510" cy="896620"/>
                                <a:chOff x="0" y="0"/>
                                <a:chExt cx="1286827" cy="896937"/>
                              </a:xfrm>
                            </wpg:grpSpPr>
                            <pic:pic xmlns:pic="http://schemas.openxmlformats.org/drawingml/2006/picture">
                              <pic:nvPicPr>
                                <pic:cNvPr id="1235018970" name="Picture 542"/>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43497"/>
                                  <a:ext cx="1242060" cy="853440"/>
                                </a:xfrm>
                                <a:prstGeom prst="rect">
                                  <a:avLst/>
                                </a:prstGeom>
                                <a:noFill/>
                                <a:ln>
                                  <a:noFill/>
                                </a:ln>
                              </pic:spPr>
                            </pic:pic>
                            <wps:wsp>
                              <wps:cNvPr id="880608823" name="Arrow: Curved Left 462"/>
                              <wps:cNvSpPr/>
                              <wps:spPr>
                                <a:xfrm rot="5400000" flipH="1">
                                  <a:off x="823277" y="-178435"/>
                                  <a:ext cx="285115" cy="641985"/>
                                </a:xfrm>
                                <a:prstGeom prst="curvedLeftArrow">
                                  <a:avLst>
                                    <a:gd name="adj1" fmla="val 25000"/>
                                    <a:gd name="adj2" fmla="val 50000"/>
                                    <a:gd name="adj3" fmla="val 53000"/>
                                  </a:avLst>
                                </a:prstGeom>
                                <a:solidFill>
                                  <a:sysClr val="window" lastClr="FFFFFF">
                                    <a:lumMod val="95000"/>
                                  </a:sysClr>
                                </a:soli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2368EE" id="Group 554" o:spid="_x0000_s1026" style="position:absolute;margin-left:13.75pt;margin-top:1.85pt;width:101.3pt;height:70.6pt;z-index:257970687;mso-width-relative:margin;mso-height-relative:margin" coordsize="12868,8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">
                      <v:shape id="Picture 542" o:spid="_x0000_s1027" type="#_x0000_t75" style="position:absolute;top:434;width:12420;height: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">
                        <v:imagedata r:id="rId267" o:title=""/>
                      </v:shape>
                      <v:shape id="Arrow: Curved Left 462" o:spid="_x0000_s1028" type="#_x0000_t103" style="position:absolute;left:8232;top:-1784;width:2851;height:642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" adj="16804,20401,11448" fillcolor="#f2f2f2" strokecolor="#1f4e79"/>
                    </v:group>
                  </w:pict>
                </mc:Fallback>
              </mc:AlternateContent>
            </w:r>
          </w:p>
          <w:p w14:paraId="05CFFF36" w14:textId="19CF449B" w:rsidR="006C159A" w:rsidRPr="006C159A" w:rsidRDefault="00EF71B1" w:rsidP="007C730C">
            <w:pPr>
              <w:ind w:right="545"/>
              <w:jc w:val="right"/>
              <w:rPr>
                <w:rFonts w:cs="Arial"/>
                <w:color w:val="1D2A57"/>
              </w:rPr>
            </w:pPr>
            <w:r>
              <w:rPr>
                <w:rFonts w:cs="Arial"/>
                <w:color w:val="1D2A57"/>
              </w:rPr>
              <w:t>in the park</w:t>
            </w:r>
          </w:p>
        </w:tc>
        <w:tc>
          <w:tcPr>
            <w:tcW w:w="5362" w:type="dxa"/>
            <w:gridSpan w:val="2"/>
            <w:tcBorders>
              <w:top w:val="single" w:sz="4" w:space="0" w:color="FFFFFF" w:themeColor="background1"/>
              <w:bottom w:val="single" w:sz="4" w:space="0" w:color="FFFFFF" w:themeColor="background1"/>
              <w:right w:val="single" w:sz="4" w:space="0" w:color="FFFFFF"/>
            </w:tcBorders>
            <w:vAlign w:val="bottom"/>
          </w:tcPr>
          <w:p w14:paraId="177E609C" w14:textId="777F7707" w:rsidR="006C159A" w:rsidRPr="006C159A" w:rsidRDefault="0071542E" w:rsidP="007C730C">
            <w:pPr>
              <w:jc w:val="right"/>
              <w:rPr>
                <w:rFonts w:cs="Arial"/>
                <w:color w:val="1D2A57"/>
              </w:rPr>
            </w:pPr>
            <w:r>
              <w:rPr>
                <w:rFonts w:cs="Arial"/>
                <w:noProof/>
                <w:color w:val="1D2A57"/>
              </w:rPr>
              <mc:AlternateContent>
                <mc:Choice Requires="wpg">
                  <w:drawing>
                    <wp:anchor distT="0" distB="0" distL="114300" distR="114300" simplePos="0" relativeHeight="258001407" behindDoc="0" locked="0" layoutInCell="1" allowOverlap="1" wp14:anchorId="616D5286" wp14:editId="5D927105">
                      <wp:simplePos x="0" y="0"/>
                      <wp:positionH relativeFrom="column">
                        <wp:posOffset>-23495</wp:posOffset>
                      </wp:positionH>
                      <wp:positionV relativeFrom="paragraph">
                        <wp:posOffset>-519430</wp:posOffset>
                      </wp:positionV>
                      <wp:extent cx="2994660" cy="464820"/>
                      <wp:effectExtent l="0" t="0" r="15240" b="0"/>
                      <wp:wrapNone/>
                      <wp:docPr id="1660496650" name="Group 556"/>
                      <wp:cNvGraphicFramePr/>
                      <a:graphic xmlns:a="http://schemas.openxmlformats.org/drawingml/2006/main">
                        <a:graphicData uri="http://schemas.microsoft.com/office/word/2010/wordprocessingGroup">
                          <wpg:wgp>
                            <wpg:cNvGrpSpPr/>
                            <wpg:grpSpPr>
                              <a:xfrm>
                                <a:off x="0" y="0"/>
                                <a:ext cx="2994660" cy="464820"/>
                                <a:chOff x="0" y="0"/>
                                <a:chExt cx="2994660" cy="464820"/>
                              </a:xfrm>
                            </wpg:grpSpPr>
                            <pic:pic xmlns:pic="http://schemas.openxmlformats.org/drawingml/2006/picture">
                              <pic:nvPicPr>
                                <pic:cNvPr id="320902112" name="Picture 1"/>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0" y="0"/>
                                  <a:ext cx="1264920" cy="464820"/>
                                </a:xfrm>
                                <a:prstGeom prst="rect">
                                  <a:avLst/>
                                </a:prstGeom>
                              </pic:spPr>
                            </pic:pic>
                            <wpg:grpSp>
                              <wpg:cNvPr id="1276273497" name="Group 548"/>
                              <wpg:cNvGrpSpPr/>
                              <wpg:grpSpPr>
                                <a:xfrm>
                                  <a:off x="1169670" y="121920"/>
                                  <a:ext cx="1824990" cy="287655"/>
                                  <a:chOff x="0" y="0"/>
                                  <a:chExt cx="1824990" cy="287655"/>
                                </a:xfrm>
                              </wpg:grpSpPr>
                              <wps:wsp>
                                <wps:cNvPr id="1538051217" name="Text Box 544"/>
                                <wps:cNvSpPr txBox="1"/>
                                <wps:spPr>
                                  <a:xfrm>
                                    <a:off x="506730" y="0"/>
                                    <a:ext cx="1318260" cy="287655"/>
                                  </a:xfrm>
                                  <a:prstGeom prst="rect">
                                    <a:avLst/>
                                  </a:prstGeom>
                                  <a:solidFill>
                                    <a:srgbClr val="FFFBEB"/>
                                  </a:solidFill>
                                  <a:ln w="6350">
                                    <a:solidFill>
                                      <a:srgbClr val="0070C0"/>
                                    </a:solidFill>
                                  </a:ln>
                                </wps:spPr>
                                <wps:txbx>
                                  <w:txbxContent>
                                    <w:p w14:paraId="13128B0B" w14:textId="1B3D9D43" w:rsidR="00000284" w:rsidRDefault="00000284" w:rsidP="00000284">
                                      <w:pPr>
                                        <w:ind w:right="-336"/>
                                      </w:pPr>
                                      <w:r>
                                        <w:rPr>
                                          <w:rFonts w:cs="Arial"/>
                                          <w:color w:val="1D2A57"/>
                                        </w:rPr>
                                        <w:t xml:space="preserve">near the </w:t>
                                      </w:r>
                                      <w:r w:rsidR="0071542E">
                                        <w:rPr>
                                          <w:rFonts w:cs="Arial"/>
                                          <w:color w:val="1D2A57"/>
                                        </w:rPr>
                                        <w:t>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6804534" name="Arrow: Right 463"/>
                                <wps:cNvSpPr/>
                                <wps:spPr>
                                  <a:xfrm flipH="1">
                                    <a:off x="0" y="72390"/>
                                    <a:ext cx="467995" cy="179070"/>
                                  </a:xfrm>
                                  <a:prstGeom prst="leftRightArrow">
                                    <a:avLst/>
                                  </a:prstGeom>
                                  <a:gradFill flip="none" rotWithShape="1">
                                    <a:gsLst>
                                      <a:gs pos="2800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18900000" scaled="1"/>
                                    <a:tileRect/>
                                  </a:gra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6D5286" id="Group 556" o:spid="_x0000_s1324" style="position:absolute;left:0;text-align:left;margin-left:-1.85pt;margin-top:-40.9pt;width:235.8pt;height:36.6pt;z-index:258001407;mso-width-relative:margin;mso-height-relative:margin" coordsize="29946,4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">
                      <v:shape id="Picture 1" o:spid="_x0000_s1325" type="#_x0000_t75" style="position:absolute;width:12649;height:4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">
                        <v:imagedata r:id="rId268" o:title=""/>
                      </v:shape>
                      <v:group id="Group 548" o:spid="_x0000_s1326" style="position:absolute;left:11696;top:1219;width:18250;height:2876" coordsize="18249,2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">
                        <v:shape id="Text Box 544" o:spid="_x0000_s1327" type="#_x0000_t202" style="position:absolute;left:5067;width:13182;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" fillcolor="#fffbeb" strokecolor="#0070c0" strokeweight=".5pt">
                          <v:textbox>
                            <w:txbxContent>
                              <w:p w14:paraId="13128B0B" w14:textId="1B3D9D43" w:rsidR="00000284" w:rsidRDefault="00000284" w:rsidP="00000284">
                                <w:pPr>
                                  <w:ind w:right="-336"/>
                                </w:pPr>
                                <w:r>
                                  <w:rPr>
                                    <w:rFonts w:cs="Arial"/>
                                    <w:color w:val="1D2A57"/>
                                  </w:rPr>
                                  <w:t xml:space="preserve">near the </w:t>
                                </w:r>
                                <w:r w:rsidR="0071542E">
                                  <w:rPr>
                                    <w:rFonts w:cs="Arial"/>
                                    <w:color w:val="1D2A57"/>
                                  </w:rPr>
                                  <w:t>lake</w:t>
                                </w:r>
                              </w:p>
                            </w:txbxContent>
                          </v:textbox>
                        </v:shape>
                        <v:shape id="Arrow: Right 463" o:spid="_x0000_s1328" type="#_x0000_t69" style="position:absolute;top:723;width:4679;height:17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" adj="4132" fillcolor="#f6f8fc" strokecolor="#1f4e79">
                          <v:fill color2="#c7d5ed" rotate="t" angle="135" colors="0 #f6f8fc;18350f #f6f8fc;48497f #abc0e4;54395f #abc0e4" focus="100%" type="gradient"/>
                        </v:shape>
                      </v:group>
                    </v:group>
                  </w:pict>
                </mc:Fallback>
              </mc:AlternateContent>
            </w:r>
          </w:p>
        </w:tc>
      </w:tr>
      <w:tr w:rsidR="007E3ABA" w14:paraId="12C069E0" w14:textId="77777777" w:rsidTr="00EF069F">
        <w:trPr>
          <w:trHeight w:val="1474"/>
        </w:trPr>
        <w:tc>
          <w:tcPr>
            <w:tcW w:w="4673" w:type="dxa"/>
            <w:gridSpan w:val="2"/>
            <w:tcBorders>
              <w:top w:val="single" w:sz="4" w:space="0" w:color="FFFFFF" w:themeColor="background1"/>
              <w:left w:val="single" w:sz="4" w:space="0" w:color="FFFFFF"/>
              <w:bottom w:val="single" w:sz="4" w:space="0" w:color="FFFFFF"/>
            </w:tcBorders>
            <w:vAlign w:val="center"/>
          </w:tcPr>
          <w:p w14:paraId="592C75AA" w14:textId="77777777" w:rsidR="006C159A" w:rsidRDefault="00624953" w:rsidP="007C730C">
            <w:pPr>
              <w:spacing w:before="480"/>
              <w:ind w:right="261"/>
              <w:jc w:val="right"/>
              <w:rPr>
                <w:noProof/>
              </w:rPr>
            </w:pPr>
            <w:r>
              <w:rPr>
                <w:noProof/>
              </w:rPr>
              <mc:AlternateContent>
                <mc:Choice Requires="wpg">
                  <w:drawing>
                    <wp:anchor distT="0" distB="0" distL="114300" distR="114300" simplePos="0" relativeHeight="257973759" behindDoc="0" locked="0" layoutInCell="1" allowOverlap="1" wp14:anchorId="3E95336C" wp14:editId="0751A2D8">
                      <wp:simplePos x="0" y="0"/>
                      <wp:positionH relativeFrom="column">
                        <wp:posOffset>189865</wp:posOffset>
                      </wp:positionH>
                      <wp:positionV relativeFrom="paragraph">
                        <wp:posOffset>-34290</wp:posOffset>
                      </wp:positionV>
                      <wp:extent cx="1286510" cy="934085"/>
                      <wp:effectExtent l="0" t="0" r="27940" b="0"/>
                      <wp:wrapNone/>
                      <wp:docPr id="578101041" name="Group 553"/>
                      <wp:cNvGraphicFramePr/>
                      <a:graphic xmlns:a="http://schemas.openxmlformats.org/drawingml/2006/main">
                        <a:graphicData uri="http://schemas.microsoft.com/office/word/2010/wordprocessingGroup">
                          <wpg:wgp>
                            <wpg:cNvGrpSpPr/>
                            <wpg:grpSpPr>
                              <a:xfrm>
                                <a:off x="0" y="0"/>
                                <a:ext cx="1286510" cy="934085"/>
                                <a:chOff x="0" y="0"/>
                                <a:chExt cx="1286827" cy="934085"/>
                              </a:xfrm>
                            </wpg:grpSpPr>
                            <pic:pic xmlns:pic="http://schemas.openxmlformats.org/drawingml/2006/picture">
                              <pic:nvPicPr>
                                <pic:cNvPr id="1864915885" name="Picture 1"/>
                                <pic:cNvPicPr>
                                  <a:picLocks noChangeAspect="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52500" cy="934085"/>
                                </a:xfrm>
                                <a:prstGeom prst="rect">
                                  <a:avLst/>
                                </a:prstGeom>
                                <a:noFill/>
                                <a:ln>
                                  <a:noFill/>
                                </a:ln>
                              </pic:spPr>
                            </pic:pic>
                            <wps:wsp>
                              <wps:cNvPr id="1948015510" name="Arrow: Curved Left 462"/>
                              <wps:cNvSpPr/>
                              <wps:spPr>
                                <a:xfrm rot="5400000" flipH="1">
                                  <a:off x="823277" y="-122872"/>
                                  <a:ext cx="285115" cy="641985"/>
                                </a:xfrm>
                                <a:prstGeom prst="curvedLeftArrow">
                                  <a:avLst>
                                    <a:gd name="adj1" fmla="val 25000"/>
                                    <a:gd name="adj2" fmla="val 50000"/>
                                    <a:gd name="adj3" fmla="val 53000"/>
                                  </a:avLst>
                                </a:prstGeom>
                                <a:solidFill>
                                  <a:sysClr val="window" lastClr="FFFFFF">
                                    <a:lumMod val="95000"/>
                                  </a:sysClr>
                                </a:soli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C1B66F" id="Group 553" o:spid="_x0000_s1026" style="position:absolute;margin-left:14.95pt;margin-top:-2.7pt;width:101.3pt;height:73.55pt;z-index:257973759;mso-width-relative:margin;mso-height-relative:margin" coordsize="12868,9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">
                      <v:shape id="Picture 1" o:spid="_x0000_s1027" type="#_x0000_t75" style="position:absolute;width:9525;height:9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">
                        <v:imagedata r:id="rId270" o:title=""/>
                      </v:shape>
                      <v:shape id="Arrow: Curved Left 462" o:spid="_x0000_s1028" type="#_x0000_t103" style="position:absolute;left:8232;top:-1229;width:2851;height:642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" adj="16804,20401,11448" fillcolor="#f2f2f2" strokecolor="#1f4e79"/>
                    </v:group>
                  </w:pict>
                </mc:Fallback>
              </mc:AlternateContent>
            </w:r>
            <w:r w:rsidR="00EF71B1">
              <w:rPr>
                <w:noProof/>
              </w:rPr>
              <w:t xml:space="preserve">in </w:t>
            </w:r>
            <w:r w:rsidR="00EF71B1" w:rsidRPr="00EF069F">
              <w:rPr>
                <w:noProof/>
                <w:bdr w:val="single" w:sz="4" w:space="0" w:color="FFFFFF"/>
              </w:rPr>
              <w:t>Queensland</w:t>
            </w:r>
          </w:p>
          <w:p w14:paraId="31C64166" w14:textId="2F3FD32D" w:rsidR="00EF069F" w:rsidRPr="00EF069F" w:rsidRDefault="00EF069F" w:rsidP="00EF069F"/>
        </w:tc>
        <w:tc>
          <w:tcPr>
            <w:tcW w:w="5362" w:type="dxa"/>
            <w:gridSpan w:val="2"/>
            <w:tcBorders>
              <w:top w:val="single" w:sz="4" w:space="0" w:color="FFFFFF" w:themeColor="background1"/>
              <w:bottom w:val="single" w:sz="4" w:space="0" w:color="FFFFFF"/>
              <w:right w:val="single" w:sz="4" w:space="0" w:color="FFFFFF"/>
            </w:tcBorders>
            <w:vAlign w:val="bottom"/>
          </w:tcPr>
          <w:p w14:paraId="1DC7BD93" w14:textId="1023BF98" w:rsidR="006C159A" w:rsidRPr="006C159A" w:rsidRDefault="006846E4" w:rsidP="007C730C">
            <w:pPr>
              <w:jc w:val="right"/>
              <w:rPr>
                <w:rFonts w:cs="Arial"/>
                <w:color w:val="1D2A57"/>
              </w:rPr>
            </w:pPr>
            <w:r>
              <w:rPr>
                <w:rFonts w:cs="Arial"/>
                <w:noProof/>
                <w:color w:val="1D2A57"/>
              </w:rPr>
              <mc:AlternateContent>
                <mc:Choice Requires="wpg">
                  <w:drawing>
                    <wp:anchor distT="0" distB="0" distL="114300" distR="114300" simplePos="0" relativeHeight="257995263" behindDoc="0" locked="0" layoutInCell="1" allowOverlap="1" wp14:anchorId="66F2142D" wp14:editId="0B8C42D1">
                      <wp:simplePos x="0" y="0"/>
                      <wp:positionH relativeFrom="column">
                        <wp:posOffset>39370</wp:posOffset>
                      </wp:positionH>
                      <wp:positionV relativeFrom="paragraph">
                        <wp:posOffset>139065</wp:posOffset>
                      </wp:positionV>
                      <wp:extent cx="2872740" cy="657860"/>
                      <wp:effectExtent l="0" t="0" r="22860" b="8890"/>
                      <wp:wrapNone/>
                      <wp:docPr id="1415217796" name="Group 552"/>
                      <wp:cNvGraphicFramePr/>
                      <a:graphic xmlns:a="http://schemas.openxmlformats.org/drawingml/2006/main">
                        <a:graphicData uri="http://schemas.microsoft.com/office/word/2010/wordprocessingGroup">
                          <wpg:wgp>
                            <wpg:cNvGrpSpPr/>
                            <wpg:grpSpPr>
                              <a:xfrm>
                                <a:off x="0" y="0"/>
                                <a:ext cx="2872740" cy="657860"/>
                                <a:chOff x="0" y="0"/>
                                <a:chExt cx="2872740" cy="657860"/>
                              </a:xfrm>
                            </wpg:grpSpPr>
                            <pic:pic xmlns:pic="http://schemas.openxmlformats.org/drawingml/2006/picture">
                              <pic:nvPicPr>
                                <pic:cNvPr id="1992550625" name="Picture 545"/>
                                <pic:cNvPicPr>
                                  <a:picLocks noChangeAspect="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6780" cy="657860"/>
                                </a:xfrm>
                                <a:prstGeom prst="rect">
                                  <a:avLst/>
                                </a:prstGeom>
                                <a:noFill/>
                                <a:ln>
                                  <a:noFill/>
                                </a:ln>
                              </pic:spPr>
                            </pic:pic>
                            <wpg:grpSp>
                              <wpg:cNvPr id="657172294" name="Group 551"/>
                              <wpg:cNvGrpSpPr/>
                              <wpg:grpSpPr>
                                <a:xfrm>
                                  <a:off x="933450" y="175260"/>
                                  <a:ext cx="1939290" cy="323850"/>
                                  <a:chOff x="0" y="0"/>
                                  <a:chExt cx="1939290" cy="323850"/>
                                </a:xfrm>
                              </wpg:grpSpPr>
                              <wps:wsp>
                                <wps:cNvPr id="244981157" name="Arrow: Right 463"/>
                                <wps:cNvSpPr/>
                                <wps:spPr>
                                  <a:xfrm flipH="1">
                                    <a:off x="0" y="80010"/>
                                    <a:ext cx="468000" cy="179070"/>
                                  </a:xfrm>
                                  <a:prstGeom prst="leftRightArrow">
                                    <a:avLst/>
                                  </a:prstGeom>
                                  <a:gradFill flip="none" rotWithShape="1">
                                    <a:gsLst>
                                      <a:gs pos="2800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18900000" scaled="1"/>
                                    <a:tileRect/>
                                  </a:gra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768322" name="Text Box 544"/>
                                <wps:cNvSpPr txBox="1"/>
                                <wps:spPr>
                                  <a:xfrm>
                                    <a:off x="521970" y="0"/>
                                    <a:ext cx="1417320" cy="323850"/>
                                  </a:xfrm>
                                  <a:prstGeom prst="rect">
                                    <a:avLst/>
                                  </a:prstGeom>
                                  <a:solidFill>
                                    <a:srgbClr val="FFFBEB"/>
                                  </a:solidFill>
                                  <a:ln w="6350">
                                    <a:solidFill>
                                      <a:srgbClr val="0070C0"/>
                                    </a:solidFill>
                                  </a:ln>
                                </wps:spPr>
                                <wps:txbx>
                                  <w:txbxContent>
                                    <w:p w14:paraId="69BB39FD" w14:textId="04626FF8" w:rsidR="00000284" w:rsidRDefault="00000284" w:rsidP="00000284">
                                      <w:pPr>
                                        <w:ind w:right="-336"/>
                                      </w:pPr>
                                      <w:r>
                                        <w:rPr>
                                          <w:rFonts w:cs="Arial"/>
                                          <w:color w:val="1D2A57"/>
                                        </w:rPr>
                                        <w:t>near my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6F2142D" id="Group 552" o:spid="_x0000_s1329" style="position:absolute;left:0;text-align:left;margin-left:3.1pt;margin-top:10.95pt;width:226.2pt;height:51.8pt;z-index:257995263;mso-width-relative:margin;mso-height-relative:margin" coordsize="28727,6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">
                      <v:shape id="Picture 545" o:spid="_x0000_s1330" type="#_x0000_t75" style="position:absolute;width:9067;height:6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">
                        <v:imagedata r:id="rId272" o:title=""/>
                      </v:shape>
                      <v:group id="Group 551" o:spid="_x0000_s1331" style="position:absolute;left:9334;top:1752;width:19393;height:3239" coordsize="19392,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">
                        <v:shape id="Arrow: Right 463" o:spid="_x0000_s1332" type="#_x0000_t69" style="position:absolute;top:800;width:4680;height:17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" adj="4132" fillcolor="#f6f8fc" strokecolor="#1f4e79">
                          <v:fill color2="#c7d5ed" rotate="t" angle="135" colors="0 #f6f8fc;18350f #f6f8fc;48497f #abc0e4;54395f #abc0e4" focus="100%" type="gradient"/>
                        </v:shape>
                        <v:shape id="Text Box 544" o:spid="_x0000_s1333" type="#_x0000_t202" style="position:absolute;left:5219;width:1417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" fillcolor="#fffbeb" strokecolor="#0070c0" strokeweight=".5pt">
                          <v:textbox>
                            <w:txbxContent>
                              <w:p w14:paraId="69BB39FD" w14:textId="04626FF8" w:rsidR="00000284" w:rsidRDefault="00000284" w:rsidP="00000284">
                                <w:pPr>
                                  <w:ind w:right="-336"/>
                                </w:pPr>
                                <w:r>
                                  <w:rPr>
                                    <w:rFonts w:cs="Arial"/>
                                    <w:color w:val="1D2A57"/>
                                  </w:rPr>
                                  <w:t>near my place</w:t>
                                </w:r>
                              </w:p>
                            </w:txbxContent>
                          </v:textbox>
                        </v:shape>
                      </v:group>
                    </v:group>
                  </w:pict>
                </mc:Fallback>
              </mc:AlternateContent>
            </w:r>
          </w:p>
        </w:tc>
      </w:tr>
      <w:tr w:rsidR="00624953" w14:paraId="12EBEB18" w14:textId="77777777" w:rsidTr="00EF069F">
        <w:trPr>
          <w:trHeight w:val="397"/>
        </w:trPr>
        <w:tc>
          <w:tcPr>
            <w:tcW w:w="4673"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tcPr>
          <w:p w14:paraId="49EDEAC6" w14:textId="40D3C6E1" w:rsidR="00624953" w:rsidRPr="00D52970" w:rsidRDefault="007C730C" w:rsidP="007C730C">
            <w:pPr>
              <w:ind w:right="261"/>
              <w:rPr>
                <w:noProof/>
                <w:sz w:val="24"/>
                <w:szCs w:val="24"/>
              </w:rPr>
            </w:pPr>
            <w:r>
              <w:rPr>
                <w:b/>
                <w:bCs/>
                <w:noProof/>
                <w:sz w:val="2"/>
                <w:szCs w:val="2"/>
              </w:rPr>
              <mc:AlternateContent>
                <mc:Choice Requires="wps">
                  <w:drawing>
                    <wp:anchor distT="0" distB="0" distL="114300" distR="114300" simplePos="0" relativeHeight="257997311" behindDoc="0" locked="0" layoutInCell="1" allowOverlap="1" wp14:anchorId="2F9C5B9E" wp14:editId="1EEBF7E9">
                      <wp:simplePos x="0" y="0"/>
                      <wp:positionH relativeFrom="margin">
                        <wp:posOffset>1951355</wp:posOffset>
                      </wp:positionH>
                      <wp:positionV relativeFrom="paragraph">
                        <wp:posOffset>48260</wp:posOffset>
                      </wp:positionV>
                      <wp:extent cx="4183380" cy="601980"/>
                      <wp:effectExtent l="0" t="0" r="26670" b="26670"/>
                      <wp:wrapNone/>
                      <wp:docPr id="486768608" name="Text Box 1"/>
                      <wp:cNvGraphicFramePr/>
                      <a:graphic xmlns:a="http://schemas.openxmlformats.org/drawingml/2006/main">
                        <a:graphicData uri="http://schemas.microsoft.com/office/word/2010/wordprocessingShape">
                          <wps:wsp>
                            <wps:cNvSpPr txBox="1"/>
                            <wps:spPr>
                              <a:xfrm>
                                <a:off x="0" y="0"/>
                                <a:ext cx="4183380" cy="601980"/>
                              </a:xfrm>
                              <a:prstGeom prst="rect">
                                <a:avLst/>
                              </a:prstGeom>
                              <a:solidFill>
                                <a:srgbClr val="FFEBF0"/>
                              </a:solidFill>
                              <a:ln w="6350">
                                <a:solidFill>
                                  <a:sysClr val="window" lastClr="FFFFFF">
                                    <a:lumMod val="50000"/>
                                  </a:sysClr>
                                </a:solidFill>
                              </a:ln>
                            </wps:spPr>
                            <wps:txbx>
                              <w:txbxContent>
                                <w:p w14:paraId="019BEA3F" w14:textId="71B53AC8" w:rsidR="00D52970" w:rsidRDefault="00D52970" w:rsidP="00D52970">
                                  <w:pPr>
                                    <w:spacing w:after="0"/>
                                    <w:ind w:right="-122"/>
                                    <w:rPr>
                                      <w:sz w:val="20"/>
                                      <w:szCs w:val="20"/>
                                      <w:lang w:val="en-GB"/>
                                    </w:rPr>
                                  </w:pPr>
                                  <w:r w:rsidRPr="006846E4">
                                    <w:rPr>
                                      <w:b/>
                                      <w:bCs/>
                                      <w:sz w:val="20"/>
                                      <w:szCs w:val="20"/>
                                      <w:lang w:val="en-GB"/>
                                    </w:rPr>
                                    <w:t xml:space="preserve">Grammar </w:t>
                                  </w:r>
                                  <w:r w:rsidRPr="00D52970">
                                    <w:rPr>
                                      <w:i/>
                                      <w:iCs/>
                                      <w:sz w:val="20"/>
                                      <w:szCs w:val="20"/>
                                      <w:lang w:val="en-GB"/>
                                    </w:rPr>
                                    <w:t>There is</w:t>
                                  </w:r>
                                  <w:r>
                                    <w:rPr>
                                      <w:sz w:val="20"/>
                                      <w:szCs w:val="20"/>
                                      <w:lang w:val="en-GB"/>
                                    </w:rPr>
                                    <w:t xml:space="preserve"> &amp; </w:t>
                                  </w:r>
                                  <w:r w:rsidRPr="00D52970">
                                    <w:rPr>
                                      <w:i/>
                                      <w:iCs/>
                                      <w:sz w:val="20"/>
                                      <w:szCs w:val="20"/>
                                      <w:lang w:val="en-GB"/>
                                    </w:rPr>
                                    <w:t xml:space="preserve">there </w:t>
                                  </w:r>
                                  <w:r w:rsidRPr="006846E4">
                                    <w:rPr>
                                      <w:sz w:val="20"/>
                                      <w:szCs w:val="20"/>
                                      <w:lang w:val="en-GB"/>
                                    </w:rPr>
                                    <w:t>are u</w:t>
                                  </w:r>
                                  <w:r>
                                    <w:rPr>
                                      <w:sz w:val="20"/>
                                      <w:szCs w:val="20"/>
                                      <w:lang w:val="en-GB"/>
                                    </w:rPr>
                                    <w:t xml:space="preserve">sed to introduce people or things. </w:t>
                                  </w:r>
                                  <w:r w:rsidR="007C730C">
                                    <w:rPr>
                                      <w:sz w:val="20"/>
                                      <w:szCs w:val="20"/>
                                      <w:lang w:val="en-GB"/>
                                    </w:rPr>
                                    <w:t>T</w:t>
                                  </w:r>
                                  <w:r w:rsidR="006846E4">
                                    <w:rPr>
                                      <w:sz w:val="20"/>
                                      <w:szCs w:val="20"/>
                                      <w:lang w:val="en-GB"/>
                                    </w:rPr>
                                    <w:t xml:space="preserve">he short form </w:t>
                                  </w:r>
                                  <w:r w:rsidR="007C730C" w:rsidRPr="006A0900">
                                    <w:rPr>
                                      <w:i/>
                                      <w:iCs/>
                                      <w:sz w:val="20"/>
                                      <w:szCs w:val="20"/>
                                      <w:lang w:val="en-GB"/>
                                    </w:rPr>
                                    <w:t>there’s</w:t>
                                  </w:r>
                                  <w:r w:rsidR="007C730C">
                                    <w:rPr>
                                      <w:i/>
                                      <w:iCs/>
                                      <w:sz w:val="20"/>
                                      <w:szCs w:val="20"/>
                                      <w:lang w:val="en-GB"/>
                                    </w:rPr>
                                    <w:t xml:space="preserve"> </w:t>
                                  </w:r>
                                  <w:r w:rsidR="007C730C" w:rsidRPr="007C730C">
                                    <w:rPr>
                                      <w:sz w:val="20"/>
                                      <w:szCs w:val="20"/>
                                      <w:lang w:val="en-GB"/>
                                    </w:rPr>
                                    <w:t>is</w:t>
                                  </w:r>
                                  <w:r w:rsidR="007C730C">
                                    <w:rPr>
                                      <w:sz w:val="20"/>
                                      <w:szCs w:val="20"/>
                                      <w:lang w:val="en-GB"/>
                                    </w:rPr>
                                    <w:t xml:space="preserve"> used i</w:t>
                                  </w:r>
                                  <w:r w:rsidR="006846E4">
                                    <w:rPr>
                                      <w:sz w:val="20"/>
                                      <w:szCs w:val="20"/>
                                      <w:lang w:val="en-GB"/>
                                    </w:rPr>
                                    <w:t xml:space="preserve">n spoken English. </w:t>
                                  </w:r>
                                </w:p>
                                <w:p w14:paraId="018E7812" w14:textId="4E4BDEBE" w:rsidR="007C730C" w:rsidRPr="00027E53" w:rsidRDefault="007C730C" w:rsidP="00D52970">
                                  <w:pPr>
                                    <w:spacing w:after="0"/>
                                    <w:ind w:right="-122"/>
                                    <w:rPr>
                                      <w:sz w:val="20"/>
                                      <w:szCs w:val="20"/>
                                      <w:lang w:val="en-GB"/>
                                    </w:rPr>
                                  </w:pPr>
                                  <w:r>
                                    <w:rPr>
                                      <w:sz w:val="20"/>
                                      <w:szCs w:val="20"/>
                                      <w:lang w:val="en-GB"/>
                                    </w:rPr>
                                    <w:t>See the Teacher Resources for activities to practise this grammar.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C5B9E" id="_x0000_s1334" type="#_x0000_t202" style="position:absolute;margin-left:153.65pt;margin-top:3.8pt;width:329.4pt;height:47.4pt;z-index:257997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" fillcolor="#ffebf0" strokecolor="#7f7f7f" strokeweight=".5pt">
                      <v:textbox>
                        <w:txbxContent>
                          <w:p w14:paraId="019BEA3F" w14:textId="71B53AC8" w:rsidR="00D52970" w:rsidRDefault="00D52970" w:rsidP="00D52970">
                            <w:pPr>
                              <w:spacing w:after="0"/>
                              <w:ind w:right="-122"/>
                              <w:rPr>
                                <w:sz w:val="20"/>
                                <w:szCs w:val="20"/>
                                <w:lang w:val="en-GB"/>
                              </w:rPr>
                            </w:pPr>
                            <w:r w:rsidRPr="006846E4">
                              <w:rPr>
                                <w:b/>
                                <w:bCs/>
                                <w:sz w:val="20"/>
                                <w:szCs w:val="20"/>
                                <w:lang w:val="en-GB"/>
                              </w:rPr>
                              <w:t xml:space="preserve">Grammar </w:t>
                            </w:r>
                            <w:r w:rsidRPr="00D52970">
                              <w:rPr>
                                <w:i/>
                                <w:iCs/>
                                <w:sz w:val="20"/>
                                <w:szCs w:val="20"/>
                                <w:lang w:val="en-GB"/>
                              </w:rPr>
                              <w:t>There is</w:t>
                            </w:r>
                            <w:r>
                              <w:rPr>
                                <w:sz w:val="20"/>
                                <w:szCs w:val="20"/>
                                <w:lang w:val="en-GB"/>
                              </w:rPr>
                              <w:t xml:space="preserve"> &amp; </w:t>
                            </w:r>
                            <w:r w:rsidRPr="00D52970">
                              <w:rPr>
                                <w:i/>
                                <w:iCs/>
                                <w:sz w:val="20"/>
                                <w:szCs w:val="20"/>
                                <w:lang w:val="en-GB"/>
                              </w:rPr>
                              <w:t xml:space="preserve">there </w:t>
                            </w:r>
                            <w:r w:rsidRPr="006846E4">
                              <w:rPr>
                                <w:sz w:val="20"/>
                                <w:szCs w:val="20"/>
                                <w:lang w:val="en-GB"/>
                              </w:rPr>
                              <w:t>are u</w:t>
                            </w:r>
                            <w:r>
                              <w:rPr>
                                <w:sz w:val="20"/>
                                <w:szCs w:val="20"/>
                                <w:lang w:val="en-GB"/>
                              </w:rPr>
                              <w:t xml:space="preserve">sed to introduce people or things. </w:t>
                            </w:r>
                            <w:r w:rsidR="007C730C">
                              <w:rPr>
                                <w:sz w:val="20"/>
                                <w:szCs w:val="20"/>
                                <w:lang w:val="en-GB"/>
                              </w:rPr>
                              <w:t>T</w:t>
                            </w:r>
                            <w:r w:rsidR="006846E4">
                              <w:rPr>
                                <w:sz w:val="20"/>
                                <w:szCs w:val="20"/>
                                <w:lang w:val="en-GB"/>
                              </w:rPr>
                              <w:t xml:space="preserve">he short form </w:t>
                            </w:r>
                            <w:r w:rsidR="007C730C" w:rsidRPr="006A0900">
                              <w:rPr>
                                <w:i/>
                                <w:iCs/>
                                <w:sz w:val="20"/>
                                <w:szCs w:val="20"/>
                                <w:lang w:val="en-GB"/>
                              </w:rPr>
                              <w:t>there’s</w:t>
                            </w:r>
                            <w:r w:rsidR="007C730C">
                              <w:rPr>
                                <w:i/>
                                <w:iCs/>
                                <w:sz w:val="20"/>
                                <w:szCs w:val="20"/>
                                <w:lang w:val="en-GB"/>
                              </w:rPr>
                              <w:t xml:space="preserve"> </w:t>
                            </w:r>
                            <w:r w:rsidR="007C730C" w:rsidRPr="007C730C">
                              <w:rPr>
                                <w:sz w:val="20"/>
                                <w:szCs w:val="20"/>
                                <w:lang w:val="en-GB"/>
                              </w:rPr>
                              <w:t>is</w:t>
                            </w:r>
                            <w:r w:rsidR="007C730C">
                              <w:rPr>
                                <w:sz w:val="20"/>
                                <w:szCs w:val="20"/>
                                <w:lang w:val="en-GB"/>
                              </w:rPr>
                              <w:t xml:space="preserve"> used i</w:t>
                            </w:r>
                            <w:r w:rsidR="006846E4">
                              <w:rPr>
                                <w:sz w:val="20"/>
                                <w:szCs w:val="20"/>
                                <w:lang w:val="en-GB"/>
                              </w:rPr>
                              <w:t xml:space="preserve">n spoken English. </w:t>
                            </w:r>
                          </w:p>
                          <w:p w14:paraId="018E7812" w14:textId="4E4BDEBE" w:rsidR="007C730C" w:rsidRPr="00027E53" w:rsidRDefault="007C730C" w:rsidP="00D52970">
                            <w:pPr>
                              <w:spacing w:after="0"/>
                              <w:ind w:right="-122"/>
                              <w:rPr>
                                <w:sz w:val="20"/>
                                <w:szCs w:val="20"/>
                                <w:lang w:val="en-GB"/>
                              </w:rPr>
                            </w:pPr>
                            <w:r>
                              <w:rPr>
                                <w:sz w:val="20"/>
                                <w:szCs w:val="20"/>
                                <w:lang w:val="en-GB"/>
                              </w:rPr>
                              <w:t>See the Teacher Resources for activities to practise this grammar.</w:t>
                            </w:r>
                          </w:p>
                        </w:txbxContent>
                      </v:textbox>
                      <w10:wrap anchorx="margin"/>
                    </v:shape>
                  </w:pict>
                </mc:Fallback>
              </mc:AlternateContent>
            </w:r>
          </w:p>
        </w:tc>
        <w:tc>
          <w:tcPr>
            <w:tcW w:w="5362"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bottom"/>
          </w:tcPr>
          <w:p w14:paraId="4754952E" w14:textId="53E63032" w:rsidR="00624953" w:rsidRPr="00624953" w:rsidRDefault="00624953" w:rsidP="007C730C">
            <w:pPr>
              <w:jc w:val="right"/>
              <w:rPr>
                <w:rFonts w:cs="Arial"/>
                <w:noProof/>
                <w:color w:val="1D2A57"/>
                <w:sz w:val="20"/>
                <w:szCs w:val="20"/>
              </w:rPr>
            </w:pPr>
          </w:p>
        </w:tc>
      </w:tr>
      <w:tr w:rsidR="00D52970" w14:paraId="17419496" w14:textId="77777777" w:rsidTr="007C730C">
        <w:trPr>
          <w:trHeight w:val="454"/>
        </w:trPr>
        <w:tc>
          <w:tcPr>
            <w:tcW w:w="10035" w:type="dxa"/>
            <w:gridSpan w:val="4"/>
            <w:tcBorders>
              <w:top w:val="single" w:sz="4" w:space="0" w:color="A6A6A6" w:themeColor="background1" w:themeShade="A6"/>
              <w:bottom w:val="single" w:sz="4" w:space="0" w:color="A6A6A6" w:themeColor="background1" w:themeShade="A6"/>
            </w:tcBorders>
            <w:shd w:val="clear" w:color="auto" w:fill="E7F5FB"/>
            <w:vAlign w:val="center"/>
          </w:tcPr>
          <w:p w14:paraId="67CBF9F8" w14:textId="2809FE97" w:rsidR="00D52970" w:rsidRPr="00ED75AF" w:rsidRDefault="00E33399" w:rsidP="007C730C">
            <w:pPr>
              <w:rPr>
                <w:rFonts w:ascii="Cavolini" w:hAnsi="Cavolini" w:cs="Cavolini"/>
                <w:noProof/>
                <w:color w:val="1D2A57"/>
                <w:sz w:val="30"/>
                <w:szCs w:val="30"/>
              </w:rPr>
            </w:pPr>
            <w:r w:rsidRPr="00530E3A">
              <w:rPr>
                <w:rFonts w:ascii="Cavolini" w:hAnsi="Cavolini" w:cs="Cavolini"/>
                <w:noProof/>
                <w:color w:val="1D2A57"/>
                <w:sz w:val="30"/>
                <w:szCs w:val="30"/>
              </w:rPr>
              <w:t>Tell me about it.</w:t>
            </w:r>
          </w:p>
        </w:tc>
      </w:tr>
      <w:tr w:rsidR="00624953" w14:paraId="101B6FD7" w14:textId="77777777" w:rsidTr="00EF069F">
        <w:trPr>
          <w:trHeight w:val="1417"/>
        </w:trPr>
        <w:tc>
          <w:tcPr>
            <w:tcW w:w="4673" w:type="dxa"/>
            <w:gridSpan w:val="2"/>
            <w:tcBorders>
              <w:top w:val="single" w:sz="4" w:space="0" w:color="A6A6A6" w:themeColor="background1" w:themeShade="A6"/>
              <w:left w:val="single" w:sz="4" w:space="0" w:color="FFFFFF"/>
              <w:bottom w:val="single" w:sz="4" w:space="0" w:color="A6A6A6" w:themeColor="background1" w:themeShade="A6"/>
              <w:right w:val="single" w:sz="4" w:space="0" w:color="FFFFFF"/>
            </w:tcBorders>
          </w:tcPr>
          <w:p w14:paraId="392E0B66" w14:textId="071EA63B" w:rsidR="00624953" w:rsidRDefault="0071542E" w:rsidP="007C730C">
            <w:pPr>
              <w:spacing w:before="160"/>
              <w:ind w:right="261" w:firstLine="459"/>
              <w:rPr>
                <w:noProof/>
              </w:rPr>
            </w:pPr>
            <w:r>
              <w:rPr>
                <w:noProof/>
              </w:rPr>
              <w:t>There</w:t>
            </w:r>
            <w:r w:rsidR="004A2664">
              <w:rPr>
                <w:noProof/>
              </w:rPr>
              <w:t xml:space="preserve"> is</w:t>
            </w:r>
            <w:r>
              <w:rPr>
                <w:noProof/>
              </w:rPr>
              <w:t xml:space="preserve"> a sandpit.</w:t>
            </w:r>
          </w:p>
          <w:p w14:paraId="6BA692A0" w14:textId="3DDBE054" w:rsidR="007C730C" w:rsidRDefault="007C730C" w:rsidP="007C730C">
            <w:pPr>
              <w:ind w:right="261" w:firstLine="459"/>
              <w:rPr>
                <w:noProof/>
              </w:rPr>
            </w:pPr>
            <w:r w:rsidRPr="00A8296E">
              <w:rPr>
                <w:noProof/>
              </w:rPr>
              <w:drawing>
                <wp:anchor distT="0" distB="0" distL="114300" distR="114300" simplePos="0" relativeHeight="258002431" behindDoc="0" locked="0" layoutInCell="1" allowOverlap="1" wp14:anchorId="51400C31" wp14:editId="5606C2AD">
                  <wp:simplePos x="0" y="0"/>
                  <wp:positionH relativeFrom="column">
                    <wp:posOffset>114935</wp:posOffset>
                  </wp:positionH>
                  <wp:positionV relativeFrom="paragraph">
                    <wp:posOffset>15875</wp:posOffset>
                  </wp:positionV>
                  <wp:extent cx="1835150" cy="405130"/>
                  <wp:effectExtent l="0" t="0" r="0" b="0"/>
                  <wp:wrapNone/>
                  <wp:docPr id="2003192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92181" name=""/>
                          <pic:cNvPicPr/>
                        </pic:nvPicPr>
                        <pic:blipFill>
                          <a:blip r:embed="rId273">
                            <a:extLst>
                              <a:ext uri="{28A0092B-C50C-407E-A947-70E740481C1C}">
                                <a14:useLocalDpi xmlns:a14="http://schemas.microsoft.com/office/drawing/2010/main" val="0"/>
                              </a:ext>
                            </a:extLst>
                          </a:blip>
                          <a:stretch>
                            <a:fillRect/>
                          </a:stretch>
                        </pic:blipFill>
                        <pic:spPr>
                          <a:xfrm>
                            <a:off x="0" y="0"/>
                            <a:ext cx="1835150" cy="405130"/>
                          </a:xfrm>
                          <a:prstGeom prst="rect">
                            <a:avLst/>
                          </a:prstGeom>
                        </pic:spPr>
                      </pic:pic>
                    </a:graphicData>
                  </a:graphic>
                  <wp14:sizeRelH relativeFrom="margin">
                    <wp14:pctWidth>0</wp14:pctWidth>
                  </wp14:sizeRelH>
                  <wp14:sizeRelV relativeFrom="margin">
                    <wp14:pctHeight>0</wp14:pctHeight>
                  </wp14:sizeRelV>
                </wp:anchor>
              </w:drawing>
            </w:r>
          </w:p>
          <w:p w14:paraId="30C9EA79" w14:textId="77777777" w:rsidR="007C730C" w:rsidRDefault="007C730C" w:rsidP="007C730C">
            <w:pPr>
              <w:ind w:right="261" w:firstLine="459"/>
              <w:rPr>
                <w:noProof/>
              </w:rPr>
            </w:pPr>
          </w:p>
          <w:p w14:paraId="449B6BD5" w14:textId="099F3825" w:rsidR="007C730C" w:rsidRDefault="007C730C" w:rsidP="007C730C">
            <w:pPr>
              <w:spacing w:after="120"/>
              <w:ind w:right="261" w:firstLine="459"/>
              <w:rPr>
                <w:noProof/>
              </w:rPr>
            </w:pPr>
            <w:r>
              <w:rPr>
                <w:noProof/>
              </w:rPr>
              <w:t>There’s a sandpit.</w:t>
            </w:r>
          </w:p>
        </w:tc>
        <w:tc>
          <w:tcPr>
            <w:tcW w:w="5362" w:type="dxa"/>
            <w:gridSpan w:val="2"/>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F65DB6C" w14:textId="77777777" w:rsidR="007C730C" w:rsidRDefault="006C2DE5" w:rsidP="007C730C">
            <w:pPr>
              <w:spacing w:before="240"/>
              <w:rPr>
                <w:rFonts w:cs="Arial"/>
                <w:noProof/>
                <w:color w:val="1D2A57"/>
              </w:rPr>
            </w:pPr>
            <w:r w:rsidRPr="00A8296E">
              <w:rPr>
                <w:noProof/>
              </w:rPr>
              <w:drawing>
                <wp:anchor distT="0" distB="0" distL="114300" distR="114300" simplePos="0" relativeHeight="258004479" behindDoc="0" locked="0" layoutInCell="1" allowOverlap="1" wp14:anchorId="703CE301" wp14:editId="5C675C55">
                  <wp:simplePos x="0" y="0"/>
                  <wp:positionH relativeFrom="column">
                    <wp:posOffset>1959610</wp:posOffset>
                  </wp:positionH>
                  <wp:positionV relativeFrom="paragraph">
                    <wp:posOffset>17780</wp:posOffset>
                  </wp:positionV>
                  <wp:extent cx="1099185" cy="867410"/>
                  <wp:effectExtent l="0" t="0" r="5715" b="8890"/>
                  <wp:wrapNone/>
                  <wp:docPr id="1634175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175144"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099185" cy="867410"/>
                          </a:xfrm>
                          <a:prstGeom prst="rect">
                            <a:avLst/>
                          </a:prstGeom>
                        </pic:spPr>
                      </pic:pic>
                    </a:graphicData>
                  </a:graphic>
                  <wp14:sizeRelH relativeFrom="margin">
                    <wp14:pctWidth>0</wp14:pctWidth>
                  </wp14:sizeRelH>
                  <wp14:sizeRelV relativeFrom="margin">
                    <wp14:pctHeight>0</wp14:pctHeight>
                  </wp14:sizeRelV>
                </wp:anchor>
              </w:drawing>
            </w:r>
            <w:r w:rsidR="007C730C">
              <w:rPr>
                <w:rFonts w:cs="Arial"/>
                <w:noProof/>
                <w:color w:val="1D2A57"/>
              </w:rPr>
              <w:t>There is a sunshade.</w:t>
            </w:r>
          </w:p>
          <w:p w14:paraId="1984A0D9" w14:textId="54F32882" w:rsidR="00624953" w:rsidRDefault="0071542E" w:rsidP="007C730C">
            <w:pPr>
              <w:spacing w:before="240"/>
              <w:rPr>
                <w:rFonts w:cs="Arial"/>
                <w:noProof/>
                <w:color w:val="1D2A57"/>
              </w:rPr>
            </w:pPr>
            <w:r>
              <w:rPr>
                <w:rFonts w:cs="Arial"/>
                <w:noProof/>
                <w:color w:val="1D2A57"/>
              </w:rPr>
              <w:t>There</w:t>
            </w:r>
            <w:r w:rsidR="006846E4">
              <w:rPr>
                <w:rFonts w:cs="Arial"/>
                <w:noProof/>
                <w:color w:val="1D2A57"/>
              </w:rPr>
              <w:t>’</w:t>
            </w:r>
            <w:r>
              <w:rPr>
                <w:rFonts w:cs="Arial"/>
                <w:noProof/>
                <w:color w:val="1D2A57"/>
              </w:rPr>
              <w:t xml:space="preserve">s a </w:t>
            </w:r>
            <w:r w:rsidR="006846E4">
              <w:rPr>
                <w:rFonts w:cs="Arial"/>
                <w:noProof/>
                <w:color w:val="1D2A57"/>
              </w:rPr>
              <w:t>sun shade.</w:t>
            </w:r>
          </w:p>
        </w:tc>
      </w:tr>
      <w:tr w:rsidR="00624953" w14:paraId="4E3439D4" w14:textId="77777777" w:rsidTr="00EF069F">
        <w:trPr>
          <w:trHeight w:val="1361"/>
        </w:trPr>
        <w:tc>
          <w:tcPr>
            <w:tcW w:w="4673" w:type="dxa"/>
            <w:gridSpan w:val="2"/>
            <w:tcBorders>
              <w:top w:val="single" w:sz="4" w:space="0" w:color="A6A6A6" w:themeColor="background1" w:themeShade="A6"/>
              <w:left w:val="single" w:sz="4" w:space="0" w:color="FFFFFF"/>
              <w:bottom w:val="single" w:sz="4" w:space="0" w:color="FFFFFF"/>
              <w:right w:val="single" w:sz="4" w:space="0" w:color="FFFFFF"/>
            </w:tcBorders>
            <w:vAlign w:val="center"/>
          </w:tcPr>
          <w:p w14:paraId="0D1CE1B4" w14:textId="567BF436" w:rsidR="00624953" w:rsidRDefault="0071542E" w:rsidP="007C730C">
            <w:pPr>
              <w:spacing w:before="240"/>
              <w:ind w:right="261" w:firstLine="459"/>
              <w:rPr>
                <w:noProof/>
              </w:rPr>
            </w:pPr>
            <w:r>
              <w:rPr>
                <w:noProof/>
              </w:rPr>
              <w:t xml:space="preserve">There are </w:t>
            </w:r>
            <w:r w:rsidR="006C2DE5">
              <w:rPr>
                <w:noProof/>
              </w:rPr>
              <w:t>two benches.</w:t>
            </w:r>
          </w:p>
          <w:p w14:paraId="65620EC9" w14:textId="6C548F9C" w:rsidR="006C2DE5" w:rsidRDefault="007C730C" w:rsidP="007C730C">
            <w:pPr>
              <w:ind w:right="261"/>
              <w:rPr>
                <w:noProof/>
              </w:rPr>
            </w:pPr>
            <w:r w:rsidRPr="004809B4">
              <w:rPr>
                <w:noProof/>
                <w:sz w:val="24"/>
                <w:szCs w:val="24"/>
              </w:rPr>
              <w:drawing>
                <wp:anchor distT="0" distB="0" distL="114300" distR="114300" simplePos="0" relativeHeight="258006527" behindDoc="0" locked="0" layoutInCell="1" allowOverlap="1" wp14:anchorId="5AC0A61C" wp14:editId="044E21E4">
                  <wp:simplePos x="0" y="0"/>
                  <wp:positionH relativeFrom="margin">
                    <wp:posOffset>485775</wp:posOffset>
                  </wp:positionH>
                  <wp:positionV relativeFrom="paragraph">
                    <wp:posOffset>-1905</wp:posOffset>
                  </wp:positionV>
                  <wp:extent cx="1457325" cy="473075"/>
                  <wp:effectExtent l="0" t="0" r="0" b="3175"/>
                  <wp:wrapNone/>
                  <wp:docPr id="2016876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76090"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457325" cy="473075"/>
                          </a:xfrm>
                          <a:prstGeom prst="rect">
                            <a:avLst/>
                          </a:prstGeom>
                        </pic:spPr>
                      </pic:pic>
                    </a:graphicData>
                  </a:graphic>
                  <wp14:sizeRelH relativeFrom="margin">
                    <wp14:pctWidth>0</wp14:pctWidth>
                  </wp14:sizeRelH>
                  <wp14:sizeRelV relativeFrom="margin">
                    <wp14:pctHeight>0</wp14:pctHeight>
                  </wp14:sizeRelV>
                </wp:anchor>
              </w:drawing>
            </w:r>
          </w:p>
        </w:tc>
        <w:tc>
          <w:tcPr>
            <w:tcW w:w="5362" w:type="dxa"/>
            <w:gridSpan w:val="2"/>
            <w:tcBorders>
              <w:top w:val="single" w:sz="4" w:space="0" w:color="A6A6A6" w:themeColor="background1" w:themeShade="A6"/>
              <w:left w:val="single" w:sz="4" w:space="0" w:color="FFFFFF"/>
              <w:bottom w:val="single" w:sz="4" w:space="0" w:color="FFFFFF"/>
              <w:right w:val="nil"/>
            </w:tcBorders>
            <w:vAlign w:val="center"/>
          </w:tcPr>
          <w:p w14:paraId="7DDE24BC" w14:textId="7B72D273" w:rsidR="00624953" w:rsidRDefault="007E3ABA" w:rsidP="00EF069F">
            <w:pPr>
              <w:spacing w:before="600"/>
              <w:rPr>
                <w:rFonts w:cs="Arial"/>
                <w:noProof/>
                <w:color w:val="1D2A57"/>
              </w:rPr>
            </w:pPr>
            <w:r w:rsidRPr="00A55912">
              <w:rPr>
                <w:noProof/>
              </w:rPr>
              <w:drawing>
                <wp:anchor distT="0" distB="0" distL="114300" distR="114300" simplePos="0" relativeHeight="258008575" behindDoc="1" locked="0" layoutInCell="1" allowOverlap="1" wp14:anchorId="16B517D5" wp14:editId="4476E8B7">
                  <wp:simplePos x="0" y="0"/>
                  <wp:positionH relativeFrom="column">
                    <wp:posOffset>1897380</wp:posOffset>
                  </wp:positionH>
                  <wp:positionV relativeFrom="paragraph">
                    <wp:posOffset>248920</wp:posOffset>
                  </wp:positionV>
                  <wp:extent cx="1143000" cy="702310"/>
                  <wp:effectExtent l="0" t="0" r="0" b="2540"/>
                  <wp:wrapNone/>
                  <wp:docPr id="1874737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737004" name=""/>
                          <pic:cNvPicPr/>
                        </pic:nvPicPr>
                        <pic:blipFill>
                          <a:blip r:embed="rId276">
                            <a:extLst>
                              <a:ext uri="{28A0092B-C50C-407E-A947-70E740481C1C}">
                                <a14:useLocalDpi xmlns:a14="http://schemas.microsoft.com/office/drawing/2010/main" val="0"/>
                              </a:ext>
                            </a:extLst>
                          </a:blip>
                          <a:stretch>
                            <a:fillRect/>
                          </a:stretch>
                        </pic:blipFill>
                        <pic:spPr>
                          <a:xfrm>
                            <a:off x="0" y="0"/>
                            <a:ext cx="1143000" cy="702310"/>
                          </a:xfrm>
                          <a:prstGeom prst="rect">
                            <a:avLst/>
                          </a:prstGeom>
                        </pic:spPr>
                      </pic:pic>
                    </a:graphicData>
                  </a:graphic>
                  <wp14:sizeRelH relativeFrom="margin">
                    <wp14:pctWidth>0</wp14:pctWidth>
                  </wp14:sizeRelH>
                  <wp14:sizeRelV relativeFrom="margin">
                    <wp14:pctHeight>0</wp14:pctHeight>
                  </wp14:sizeRelV>
                </wp:anchor>
              </w:drawing>
            </w:r>
            <w:r w:rsidR="006C2DE5">
              <w:rPr>
                <w:noProof/>
              </w:rPr>
              <w:t>There are many trees.</w:t>
            </w:r>
          </w:p>
        </w:tc>
      </w:tr>
      <w:tr w:rsidR="00D52970" w14:paraId="6244F263" w14:textId="77777777" w:rsidTr="00EF069F">
        <w:trPr>
          <w:trHeight w:val="397"/>
        </w:trPr>
        <w:tc>
          <w:tcPr>
            <w:tcW w:w="4673"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center"/>
          </w:tcPr>
          <w:p w14:paraId="0E5FD748" w14:textId="77777777" w:rsidR="00D52970" w:rsidRPr="00D52970" w:rsidRDefault="00D52970" w:rsidP="007C730C">
            <w:pPr>
              <w:ind w:right="261"/>
              <w:jc w:val="center"/>
              <w:rPr>
                <w:noProof/>
                <w:sz w:val="24"/>
                <w:szCs w:val="24"/>
              </w:rPr>
            </w:pPr>
          </w:p>
        </w:tc>
        <w:tc>
          <w:tcPr>
            <w:tcW w:w="5362"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center"/>
          </w:tcPr>
          <w:p w14:paraId="0DD29258" w14:textId="77B61FF2" w:rsidR="00D52970" w:rsidRPr="00D52970" w:rsidRDefault="00D52970" w:rsidP="007C730C">
            <w:pPr>
              <w:jc w:val="center"/>
              <w:rPr>
                <w:rFonts w:cs="Arial"/>
                <w:noProof/>
                <w:color w:val="1D2A57"/>
                <w:sz w:val="24"/>
                <w:szCs w:val="24"/>
              </w:rPr>
            </w:pPr>
          </w:p>
        </w:tc>
      </w:tr>
      <w:tr w:rsidR="00D52970" w14:paraId="01A99C37" w14:textId="77777777" w:rsidTr="00EF069F">
        <w:trPr>
          <w:trHeight w:val="454"/>
        </w:trPr>
        <w:tc>
          <w:tcPr>
            <w:tcW w:w="10035" w:type="dxa"/>
            <w:gridSpan w:val="4"/>
            <w:tcBorders>
              <w:top w:val="single" w:sz="4" w:space="0" w:color="A6A6A6" w:themeColor="background1" w:themeShade="A6"/>
              <w:bottom w:val="single" w:sz="4" w:space="0" w:color="A6A6A6" w:themeColor="background1" w:themeShade="A6"/>
            </w:tcBorders>
            <w:shd w:val="clear" w:color="auto" w:fill="E7F5FB"/>
            <w:vAlign w:val="center"/>
          </w:tcPr>
          <w:p w14:paraId="3175722B" w14:textId="7959283E" w:rsidR="00D52970" w:rsidRPr="00ED75AF" w:rsidRDefault="00D52970" w:rsidP="007C730C">
            <w:pPr>
              <w:rPr>
                <w:rFonts w:ascii="Cavolini" w:hAnsi="Cavolini" w:cs="Cavolini"/>
                <w:noProof/>
                <w:color w:val="1D2A57"/>
                <w:sz w:val="30"/>
                <w:szCs w:val="30"/>
              </w:rPr>
            </w:pPr>
            <w:r w:rsidRPr="00ED75AF">
              <w:rPr>
                <w:rFonts w:ascii="Cavolini" w:hAnsi="Cavolini" w:cs="Cavolini"/>
                <w:noProof/>
                <w:color w:val="1D2A57"/>
                <w:sz w:val="30"/>
                <w:szCs w:val="30"/>
              </w:rPr>
              <w:t xml:space="preserve">What can you do there? </w:t>
            </w:r>
          </w:p>
        </w:tc>
      </w:tr>
      <w:tr w:rsidR="007E3ABA" w14:paraId="01BEC388" w14:textId="77777777" w:rsidTr="00EF069F">
        <w:trPr>
          <w:trHeight w:val="1701"/>
        </w:trPr>
        <w:tc>
          <w:tcPr>
            <w:tcW w:w="3256" w:type="dxa"/>
            <w:tcBorders>
              <w:top w:val="single" w:sz="4" w:space="0" w:color="A6A6A6" w:themeColor="background1" w:themeShade="A6"/>
              <w:left w:val="single" w:sz="4" w:space="0" w:color="FFFFFF"/>
              <w:bottom w:val="single" w:sz="4" w:space="0" w:color="FFFFFF"/>
            </w:tcBorders>
          </w:tcPr>
          <w:p w14:paraId="78378893" w14:textId="5425D95F" w:rsidR="007E3ABA" w:rsidRDefault="00ED75AF" w:rsidP="007C730C">
            <w:pPr>
              <w:spacing w:before="160"/>
              <w:ind w:right="261"/>
              <w:rPr>
                <w:noProof/>
              </w:rPr>
            </w:pPr>
            <w:r>
              <w:rPr>
                <w:noProof/>
              </w:rPr>
              <w:drawing>
                <wp:anchor distT="0" distB="0" distL="114300" distR="114300" simplePos="0" relativeHeight="258039295" behindDoc="1" locked="0" layoutInCell="1" allowOverlap="1" wp14:anchorId="01A30D4A" wp14:editId="05E7B2DD">
                  <wp:simplePos x="0" y="0"/>
                  <wp:positionH relativeFrom="margin">
                    <wp:posOffset>854075</wp:posOffset>
                  </wp:positionH>
                  <wp:positionV relativeFrom="paragraph">
                    <wp:posOffset>41910</wp:posOffset>
                  </wp:positionV>
                  <wp:extent cx="929640" cy="1034388"/>
                  <wp:effectExtent l="0" t="0" r="3810" b="0"/>
                  <wp:wrapNone/>
                  <wp:docPr id="8210841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flipH="1">
                            <a:off x="0" y="0"/>
                            <a:ext cx="929640" cy="1034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3ABA">
              <w:rPr>
                <w:noProof/>
              </w:rPr>
              <w:t xml:space="preserve">You can walk. </w:t>
            </w:r>
          </w:p>
        </w:tc>
        <w:tc>
          <w:tcPr>
            <w:tcW w:w="3434" w:type="dxa"/>
            <w:gridSpan w:val="2"/>
            <w:tcBorders>
              <w:top w:val="single" w:sz="4" w:space="0" w:color="A6A6A6" w:themeColor="background1" w:themeShade="A6"/>
              <w:bottom w:val="single" w:sz="4" w:space="0" w:color="FFFFFF"/>
            </w:tcBorders>
          </w:tcPr>
          <w:p w14:paraId="6592482D" w14:textId="5AF9373A" w:rsidR="007E3ABA" w:rsidRDefault="00ED75AF" w:rsidP="007C730C">
            <w:pPr>
              <w:spacing w:before="160"/>
              <w:rPr>
                <w:rFonts w:cs="Arial"/>
                <w:noProof/>
                <w:color w:val="1D2A57"/>
              </w:rPr>
            </w:pPr>
            <w:r>
              <w:rPr>
                <w:noProof/>
              </w:rPr>
              <w:drawing>
                <wp:anchor distT="0" distB="0" distL="114300" distR="114300" simplePos="0" relativeHeight="249679343" behindDoc="1" locked="0" layoutInCell="1" allowOverlap="1" wp14:anchorId="76E4AC0E" wp14:editId="007B5250">
                  <wp:simplePos x="0" y="0"/>
                  <wp:positionH relativeFrom="margin">
                    <wp:posOffset>592455</wp:posOffset>
                  </wp:positionH>
                  <wp:positionV relativeFrom="paragraph">
                    <wp:posOffset>146050</wp:posOffset>
                  </wp:positionV>
                  <wp:extent cx="922020" cy="998856"/>
                  <wp:effectExtent l="0" t="0" r="0" b="0"/>
                  <wp:wrapNone/>
                  <wp:docPr id="20028296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22020" cy="9988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6AD">
              <w:rPr>
                <w:noProof/>
              </w:rPr>
              <w:t>You can have a picnic.</w:t>
            </w:r>
            <w:r w:rsidR="002946AD">
              <w:rPr>
                <w:rFonts w:cs="Arial"/>
                <w:noProof/>
                <w:color w:val="1D2A57"/>
              </w:rPr>
              <w:t xml:space="preserve"> </w:t>
            </w:r>
            <w:r>
              <w:rPr>
                <w:rFonts w:cs="Arial"/>
                <w:noProof/>
                <w:color w:val="1D2A57"/>
              </w:rPr>
              <w:br/>
            </w:r>
          </w:p>
        </w:tc>
        <w:tc>
          <w:tcPr>
            <w:tcW w:w="3345" w:type="dxa"/>
            <w:tcBorders>
              <w:top w:val="single" w:sz="4" w:space="0" w:color="A6A6A6" w:themeColor="background1" w:themeShade="A6"/>
              <w:bottom w:val="single" w:sz="4" w:space="0" w:color="FFFFFF"/>
              <w:right w:val="single" w:sz="4" w:space="0" w:color="FFFFFF"/>
            </w:tcBorders>
          </w:tcPr>
          <w:p w14:paraId="057F5A7B" w14:textId="39290168" w:rsidR="007E3ABA" w:rsidRDefault="007E3ABA" w:rsidP="007C730C">
            <w:pPr>
              <w:spacing w:before="160"/>
              <w:rPr>
                <w:rFonts w:cs="Arial"/>
                <w:noProof/>
                <w:color w:val="1D2A57"/>
              </w:rPr>
            </w:pPr>
            <w:r>
              <w:rPr>
                <w:noProof/>
              </w:rPr>
              <w:drawing>
                <wp:anchor distT="0" distB="0" distL="114300" distR="114300" simplePos="0" relativeHeight="258012671" behindDoc="0" locked="0" layoutInCell="1" allowOverlap="1" wp14:anchorId="73FEAB01" wp14:editId="20CA99DC">
                  <wp:simplePos x="0" y="0"/>
                  <wp:positionH relativeFrom="column">
                    <wp:posOffset>549638</wp:posOffset>
                  </wp:positionH>
                  <wp:positionV relativeFrom="paragraph">
                    <wp:posOffset>309880</wp:posOffset>
                  </wp:positionV>
                  <wp:extent cx="1008629" cy="731520"/>
                  <wp:effectExtent l="0" t="0" r="1270" b="0"/>
                  <wp:wrapNone/>
                  <wp:docPr id="1712638572"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016608" cy="73730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color w:val="1D2A57"/>
              </w:rPr>
              <w:t>You can play soccer.</w:t>
            </w:r>
          </w:p>
        </w:tc>
      </w:tr>
      <w:tr w:rsidR="007E3ABA" w14:paraId="6F8A03CF" w14:textId="77777777" w:rsidTr="00EF069F">
        <w:trPr>
          <w:trHeight w:val="1361"/>
        </w:trPr>
        <w:tc>
          <w:tcPr>
            <w:tcW w:w="3256" w:type="dxa"/>
            <w:tcBorders>
              <w:top w:val="single" w:sz="4" w:space="0" w:color="FFFFFF"/>
              <w:left w:val="single" w:sz="4" w:space="0" w:color="FFFFFF"/>
              <w:bottom w:val="single" w:sz="4" w:space="0" w:color="FFFFFF"/>
            </w:tcBorders>
          </w:tcPr>
          <w:p w14:paraId="0D3CCA75" w14:textId="479027E0" w:rsidR="007E3ABA" w:rsidRDefault="002946AD" w:rsidP="007C730C">
            <w:pPr>
              <w:spacing w:before="160"/>
              <w:ind w:right="261"/>
              <w:rPr>
                <w:noProof/>
              </w:rPr>
            </w:pPr>
            <w:r>
              <w:rPr>
                <w:noProof/>
              </w:rPr>
              <w:drawing>
                <wp:anchor distT="0" distB="0" distL="114300" distR="114300" simplePos="0" relativeHeight="258013695" behindDoc="0" locked="0" layoutInCell="1" allowOverlap="1" wp14:anchorId="1EA8C2BC" wp14:editId="177D5D8C">
                  <wp:simplePos x="0" y="0"/>
                  <wp:positionH relativeFrom="column">
                    <wp:posOffset>1082675</wp:posOffset>
                  </wp:positionH>
                  <wp:positionV relativeFrom="paragraph">
                    <wp:posOffset>69215</wp:posOffset>
                  </wp:positionV>
                  <wp:extent cx="548640" cy="1100776"/>
                  <wp:effectExtent l="0" t="0" r="3810" b="4445"/>
                  <wp:wrapNone/>
                  <wp:docPr id="1873927145"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49486" cy="110247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You can run.</w:t>
            </w:r>
          </w:p>
        </w:tc>
        <w:tc>
          <w:tcPr>
            <w:tcW w:w="3434" w:type="dxa"/>
            <w:gridSpan w:val="2"/>
            <w:tcBorders>
              <w:top w:val="single" w:sz="4" w:space="0" w:color="FFFFFF"/>
              <w:bottom w:val="single" w:sz="4" w:space="0" w:color="FFFFFF"/>
            </w:tcBorders>
          </w:tcPr>
          <w:p w14:paraId="5EE4D9B5" w14:textId="700B0B3F" w:rsidR="007E3ABA" w:rsidRDefault="002946AD" w:rsidP="007C730C">
            <w:pPr>
              <w:spacing w:before="160"/>
              <w:rPr>
                <w:rFonts w:cs="Arial"/>
                <w:noProof/>
                <w:color w:val="1D2A57"/>
              </w:rPr>
            </w:pPr>
            <w:r>
              <w:rPr>
                <w:rFonts w:cs="Arial"/>
                <w:noProof/>
                <w:color w:val="1D2A57"/>
              </w:rPr>
              <w:t>You can ride a bike.</w:t>
            </w:r>
            <w:r w:rsidR="00ED75AF">
              <w:rPr>
                <w:rFonts w:cs="Arial"/>
                <w:noProof/>
                <w:color w:val="1D2A57"/>
              </w:rPr>
              <w:br/>
            </w:r>
          </w:p>
        </w:tc>
        <w:tc>
          <w:tcPr>
            <w:tcW w:w="3345" w:type="dxa"/>
            <w:tcBorders>
              <w:top w:val="single" w:sz="4" w:space="0" w:color="FFFFFF"/>
              <w:bottom w:val="single" w:sz="4" w:space="0" w:color="FFFFFF"/>
              <w:right w:val="single" w:sz="4" w:space="0" w:color="FFFFFF"/>
            </w:tcBorders>
          </w:tcPr>
          <w:p w14:paraId="702FA997" w14:textId="17F0780C" w:rsidR="007E3ABA" w:rsidRDefault="00F81B72" w:rsidP="007C730C">
            <w:pPr>
              <w:spacing w:before="160"/>
              <w:rPr>
                <w:rFonts w:cs="Arial"/>
                <w:noProof/>
                <w:color w:val="1D2A57"/>
              </w:rPr>
            </w:pPr>
            <w:r>
              <w:rPr>
                <w:noProof/>
              </w:rPr>
              <w:drawing>
                <wp:anchor distT="0" distB="0" distL="114300" distR="114300" simplePos="0" relativeHeight="258033151" behindDoc="0" locked="0" layoutInCell="1" allowOverlap="1" wp14:anchorId="164EDB65" wp14:editId="7EE72E49">
                  <wp:simplePos x="0" y="0"/>
                  <wp:positionH relativeFrom="column">
                    <wp:posOffset>231775</wp:posOffset>
                  </wp:positionH>
                  <wp:positionV relativeFrom="paragraph">
                    <wp:posOffset>403860</wp:posOffset>
                  </wp:positionV>
                  <wp:extent cx="1468554" cy="777240"/>
                  <wp:effectExtent l="0" t="0" r="0" b="3810"/>
                  <wp:wrapNone/>
                  <wp:docPr id="5904350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468554" cy="777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6AD">
              <w:rPr>
                <w:rFonts w:cs="Arial"/>
                <w:noProof/>
                <w:color w:val="1D2A57"/>
              </w:rPr>
              <w:t xml:space="preserve">The children can play.   </w:t>
            </w:r>
          </w:p>
        </w:tc>
      </w:tr>
    </w:tbl>
    <w:p w14:paraId="1BAA8193" w14:textId="5A7571E7" w:rsidR="006010BD" w:rsidRDefault="006010BD">
      <w:pPr>
        <w:rPr>
          <w:bCs/>
        </w:rPr>
      </w:pPr>
      <w:r>
        <w:rPr>
          <w:bCs/>
        </w:rPr>
        <w:br w:type="page"/>
      </w:r>
    </w:p>
    <w:p w14:paraId="5E66D389" w14:textId="2605F7EB" w:rsidR="00CA4317" w:rsidRPr="0012386D" w:rsidRDefault="00CA4317" w:rsidP="00CA4317">
      <w:pPr>
        <w:spacing w:after="0"/>
        <w:rPr>
          <w:sz w:val="44"/>
          <w:szCs w:val="52"/>
        </w:rPr>
      </w:pPr>
      <w:r w:rsidRPr="00F128A2">
        <w:rPr>
          <w:bCs/>
          <w:noProof/>
          <w:sz w:val="44"/>
          <w:szCs w:val="52"/>
        </w:rPr>
        <w:lastRenderedPageBreak/>
        <mc:AlternateContent>
          <mc:Choice Requires="wpg">
            <w:drawing>
              <wp:anchor distT="0" distB="0" distL="114300" distR="114300" simplePos="0" relativeHeight="255878655" behindDoc="0" locked="0" layoutInCell="1" allowOverlap="1" wp14:anchorId="79510329" wp14:editId="06ABEDC2">
                <wp:simplePos x="0" y="0"/>
                <wp:positionH relativeFrom="column">
                  <wp:posOffset>244475</wp:posOffset>
                </wp:positionH>
                <wp:positionV relativeFrom="paragraph">
                  <wp:posOffset>9525</wp:posOffset>
                </wp:positionV>
                <wp:extent cx="834390" cy="495300"/>
                <wp:effectExtent l="0" t="0" r="22860" b="0"/>
                <wp:wrapNone/>
                <wp:docPr id="1556675466"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854360559" name="Picture 85436055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1316930476" name="Picture 131693047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0191190A" id="Group 1" o:spid="_x0000_s1026" style="position:absolute;margin-left:19.25pt;margin-top:.75pt;width:65.7pt;height:39pt;z-index:255878655"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LNsxNVsP&#10;AABbDwAAFAAAAGRycy9tZWRpYS9pbWFnZTI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">
                <v:shape id="Picture 854360559"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" stroked="t" strokecolor="#a5a5a5 [2092]">
                  <v:imagedata r:id="rId105" o:title=""/>
                  <v:path arrowok="t"/>
                </v:shape>
                <v:shape id="Picture 1316930476"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">
                  <v:imagedata r:id="rId109" o:title=""/>
                </v:shape>
              </v:group>
            </w:pict>
          </mc:Fallback>
        </mc:AlternateContent>
      </w:r>
      <w:r w:rsidR="008D32D5">
        <w:rPr>
          <w:noProof/>
          <w:sz w:val="6"/>
          <w:szCs w:val="6"/>
        </w:rPr>
        <mc:AlternateContent>
          <mc:Choice Requires="wps">
            <w:drawing>
              <wp:anchor distT="0" distB="0" distL="114300" distR="114300" simplePos="0" relativeHeight="255874559" behindDoc="0" locked="0" layoutInCell="1" allowOverlap="1" wp14:anchorId="511B7945" wp14:editId="639FE188">
                <wp:simplePos x="0" y="0"/>
                <wp:positionH relativeFrom="page">
                  <wp:posOffset>2080260</wp:posOffset>
                </wp:positionH>
                <wp:positionV relativeFrom="paragraph">
                  <wp:posOffset>44450</wp:posOffset>
                </wp:positionV>
                <wp:extent cx="3024000" cy="358140"/>
                <wp:effectExtent l="0" t="0" r="24130" b="22860"/>
                <wp:wrapNone/>
                <wp:docPr id="1766628859" name="Text Box 30"/>
                <wp:cNvGraphicFramePr/>
                <a:graphic xmlns:a="http://schemas.openxmlformats.org/drawingml/2006/main">
                  <a:graphicData uri="http://schemas.microsoft.com/office/word/2010/wordprocessingShape">
                    <wps:wsp>
                      <wps:cNvSpPr txBox="1"/>
                      <wps:spPr>
                        <a:xfrm>
                          <a:off x="0" y="0"/>
                          <a:ext cx="3024000" cy="358140"/>
                        </a:xfrm>
                        <a:prstGeom prst="roundRect">
                          <a:avLst/>
                        </a:prstGeom>
                        <a:solidFill>
                          <a:srgbClr val="FFFAEB"/>
                        </a:solidFill>
                        <a:ln w="6350">
                          <a:solidFill>
                            <a:srgbClr val="5B9BD5">
                              <a:lumMod val="75000"/>
                            </a:srgbClr>
                          </a:solidFill>
                        </a:ln>
                      </wps:spPr>
                      <wps:txbx>
                        <w:txbxContent>
                          <w:p w14:paraId="2341A9BD" w14:textId="74199E6D" w:rsidR="00BE7182" w:rsidRPr="004E548C" w:rsidRDefault="00BE7182" w:rsidP="00BE7182">
                            <w:pPr>
                              <w:ind w:right="-53"/>
                              <w:jc w:val="center"/>
                              <w:rPr>
                                <w:b/>
                                <w:bCs/>
                                <w:lang w:val="en-GB"/>
                              </w:rPr>
                            </w:pPr>
                            <w:r>
                              <w:rPr>
                                <w:b/>
                                <w:bCs/>
                                <w:lang w:val="en-GB"/>
                              </w:rPr>
                              <w:t xml:space="preserve">A talk about </w:t>
                            </w:r>
                            <w:r w:rsidR="005D5849">
                              <w:rPr>
                                <w:b/>
                                <w:bCs/>
                                <w:lang w:val="en-GB"/>
                              </w:rPr>
                              <w:t>a</w:t>
                            </w:r>
                            <w:r>
                              <w:rPr>
                                <w:b/>
                                <w:bCs/>
                                <w:lang w:val="en-GB"/>
                              </w:rPr>
                              <w:t xml:space="preserve"> favourite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1B7945" id="_x0000_s1335" style="position:absolute;margin-left:163.8pt;margin-top:3.5pt;width:238.1pt;height:28.2pt;z-index:2558745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" fillcolor="#fffaeb" strokecolor="#2e75b6" strokeweight=".5pt">
                <v:textbox>
                  <w:txbxContent>
                    <w:p w14:paraId="2341A9BD" w14:textId="74199E6D" w:rsidR="00BE7182" w:rsidRPr="004E548C" w:rsidRDefault="00BE7182" w:rsidP="00BE7182">
                      <w:pPr>
                        <w:ind w:right="-53"/>
                        <w:jc w:val="center"/>
                        <w:rPr>
                          <w:b/>
                          <w:bCs/>
                          <w:lang w:val="en-GB"/>
                        </w:rPr>
                      </w:pPr>
                      <w:r>
                        <w:rPr>
                          <w:b/>
                          <w:bCs/>
                          <w:lang w:val="en-GB"/>
                        </w:rPr>
                        <w:t xml:space="preserve">A talk about </w:t>
                      </w:r>
                      <w:r w:rsidR="005D5849">
                        <w:rPr>
                          <w:b/>
                          <w:bCs/>
                          <w:lang w:val="en-GB"/>
                        </w:rPr>
                        <w:t>a</w:t>
                      </w:r>
                      <w:r>
                        <w:rPr>
                          <w:b/>
                          <w:bCs/>
                          <w:lang w:val="en-GB"/>
                        </w:rPr>
                        <w:t xml:space="preserve"> favourite place</w:t>
                      </w:r>
                    </w:p>
                  </w:txbxContent>
                </v:textbox>
                <w10:wrap anchorx="page"/>
              </v:roundrect>
            </w:pict>
          </mc:Fallback>
        </mc:AlternateContent>
      </w:r>
      <w:r w:rsidRPr="0012386D">
        <w:rPr>
          <w:sz w:val="44"/>
          <w:szCs w:val="52"/>
        </w:rPr>
        <w:sym w:font="Wingdings" w:char="F081"/>
      </w:r>
    </w:p>
    <w:p w14:paraId="654772C5" w14:textId="42DB5652" w:rsidR="00A063A1" w:rsidRPr="00CA4317" w:rsidRDefault="00CA4317" w:rsidP="00CA4317">
      <w:pPr>
        <w:pStyle w:val="ListParagraph"/>
        <w:spacing w:after="360"/>
        <w:ind w:hanging="720"/>
        <w:rPr>
          <w:bCs/>
          <w:sz w:val="48"/>
          <w:szCs w:val="56"/>
        </w:rPr>
      </w:pPr>
      <w:r>
        <w:rPr>
          <w:noProof/>
        </w:rPr>
        <w:drawing>
          <wp:anchor distT="0" distB="0" distL="114300" distR="114300" simplePos="0" relativeHeight="249673193" behindDoc="0" locked="0" layoutInCell="1" allowOverlap="1" wp14:anchorId="50285FF1" wp14:editId="17ECFB8F">
            <wp:simplePos x="0" y="0"/>
            <wp:positionH relativeFrom="column">
              <wp:posOffset>5564559</wp:posOffset>
            </wp:positionH>
            <wp:positionV relativeFrom="paragraph">
              <wp:posOffset>95885</wp:posOffset>
            </wp:positionV>
            <wp:extent cx="762000" cy="701039"/>
            <wp:effectExtent l="0" t="0" r="0" b="4445"/>
            <wp:wrapNone/>
            <wp:docPr id="42921869"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762000" cy="7010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6"/>
          <w:szCs w:val="6"/>
        </w:rPr>
        <mc:AlternateContent>
          <mc:Choice Requires="wpg">
            <w:drawing>
              <wp:anchor distT="0" distB="0" distL="114300" distR="114300" simplePos="0" relativeHeight="255922687" behindDoc="0" locked="0" layoutInCell="1" allowOverlap="1" wp14:anchorId="6661D432" wp14:editId="58E6DAF6">
                <wp:simplePos x="0" y="0"/>
                <wp:positionH relativeFrom="margin">
                  <wp:align>center</wp:align>
                </wp:positionH>
                <wp:positionV relativeFrom="paragraph">
                  <wp:posOffset>135917</wp:posOffset>
                </wp:positionV>
                <wp:extent cx="5346700" cy="596900"/>
                <wp:effectExtent l="0" t="0" r="196850" b="12700"/>
                <wp:wrapNone/>
                <wp:docPr id="2008007357" name="Group 504"/>
                <wp:cNvGraphicFramePr/>
                <a:graphic xmlns:a="http://schemas.openxmlformats.org/drawingml/2006/main">
                  <a:graphicData uri="http://schemas.microsoft.com/office/word/2010/wordprocessingGroup">
                    <wpg:wgp>
                      <wpg:cNvGrpSpPr/>
                      <wpg:grpSpPr>
                        <a:xfrm>
                          <a:off x="0" y="0"/>
                          <a:ext cx="5346700" cy="596900"/>
                          <a:chOff x="87045" y="96496"/>
                          <a:chExt cx="5346753" cy="597208"/>
                        </a:xfrm>
                      </wpg:grpSpPr>
                      <wpg:grpSp>
                        <wpg:cNvPr id="1483427156" name="Group 1"/>
                        <wpg:cNvGrpSpPr/>
                        <wpg:grpSpPr>
                          <a:xfrm flipH="1">
                            <a:off x="87045" y="96496"/>
                            <a:ext cx="2278379" cy="586434"/>
                            <a:chOff x="324436" y="5056"/>
                            <a:chExt cx="2278379" cy="586434"/>
                          </a:xfrm>
                        </wpg:grpSpPr>
                        <pic:pic xmlns:pic="http://schemas.openxmlformats.org/drawingml/2006/picture">
                          <pic:nvPicPr>
                            <pic:cNvPr id="1448616453"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2084655" y="18551"/>
                              <a:ext cx="518160" cy="572939"/>
                            </a:xfrm>
                            <a:prstGeom prst="rect">
                              <a:avLst/>
                            </a:prstGeom>
                            <a:noFill/>
                            <a:ln>
                              <a:noFill/>
                            </a:ln>
                          </pic:spPr>
                        </pic:pic>
                        <wps:wsp>
                          <wps:cNvPr id="935942492" name="Speech Bubble: Rectangle with Corners Rounded 11"/>
                          <wps:cNvSpPr/>
                          <wps:spPr>
                            <a:xfrm flipH="1">
                              <a:off x="324436" y="5056"/>
                              <a:ext cx="1656795" cy="571500"/>
                            </a:xfrm>
                            <a:prstGeom prst="wedgeRoundRectCallout">
                              <a:avLst>
                                <a:gd name="adj1" fmla="val -56547"/>
                                <a:gd name="adj2" fmla="val -26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D6F0290" w14:textId="484EB675" w:rsidR="001D7608" w:rsidRPr="00DD0F62" w:rsidRDefault="001D7608" w:rsidP="001D7608">
                                <w:pPr>
                                  <w:spacing w:after="0"/>
                                  <w:ind w:right="-151"/>
                                  <w:rPr>
                                    <w:rFonts w:ascii="Cavolini" w:hAnsi="Cavolini" w:cs="Cavolini"/>
                                    <w:sz w:val="26"/>
                                    <w:szCs w:val="26"/>
                                    <w:lang w:val="en-GB"/>
                                  </w:rPr>
                                </w:pPr>
                                <w:r>
                                  <w:rPr>
                                    <w:sz w:val="26"/>
                                    <w:szCs w:val="26"/>
                                    <w:lang w:val="en-GB"/>
                                  </w:rPr>
                                  <w:t xml:space="preserve">Parwana wrote </w:t>
                                </w:r>
                                <w:r w:rsidR="008D32D5">
                                  <w:rPr>
                                    <w:sz w:val="26"/>
                                    <w:szCs w:val="26"/>
                                    <w:lang w:val="en-GB"/>
                                  </w:rPr>
                                  <w:br/>
                                </w:r>
                                <w:r>
                                  <w:rPr>
                                    <w:sz w:val="26"/>
                                    <w:szCs w:val="26"/>
                                    <w:lang w:val="en-GB"/>
                                  </w:rPr>
                                  <w:t xml:space="preserve">a plan for her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34976382" name="Speech Bubble: Rectangle with Corners Rounded 11"/>
                        <wps:cNvSpPr/>
                        <wps:spPr>
                          <a:xfrm>
                            <a:off x="2484120" y="99344"/>
                            <a:ext cx="2949678" cy="594360"/>
                          </a:xfrm>
                          <a:prstGeom prst="wedgeRoundRectCallout">
                            <a:avLst>
                              <a:gd name="adj1" fmla="val 54964"/>
                              <a:gd name="adj2" fmla="val -1525"/>
                              <a:gd name="adj3" fmla="val 16667"/>
                            </a:avLst>
                          </a:prstGeom>
                          <a:solidFill>
                            <a:schemeClr val="bg1"/>
                          </a:solidFill>
                          <a:ln w="9525" cap="flat" cmpd="sng" algn="ctr">
                            <a:solidFill>
                              <a:srgbClr val="70AD47">
                                <a:lumMod val="75000"/>
                              </a:srgbClr>
                            </a:solidFill>
                            <a:prstDash val="solid"/>
                            <a:miter lim="800000"/>
                          </a:ln>
                          <a:effectLst/>
                        </wps:spPr>
                        <wps:txbx>
                          <w:txbxContent>
                            <w:p w14:paraId="2BFB4C1E" w14:textId="2040F0A4" w:rsidR="001D7608" w:rsidRPr="00DD0F62" w:rsidRDefault="001D7608" w:rsidP="001D7608">
                              <w:pPr>
                                <w:spacing w:after="0"/>
                                <w:ind w:right="-151"/>
                                <w:rPr>
                                  <w:rFonts w:ascii="Cavolini" w:hAnsi="Cavolini" w:cs="Cavolini"/>
                                  <w:sz w:val="26"/>
                                  <w:szCs w:val="26"/>
                                  <w:lang w:val="en-GB"/>
                                </w:rPr>
                              </w:pPr>
                              <w:r>
                                <w:rPr>
                                  <w:sz w:val="26"/>
                                  <w:szCs w:val="26"/>
                                  <w:lang w:val="en-GB"/>
                                </w:rPr>
                                <w:t xml:space="preserve">I practised many times </w:t>
                              </w:r>
                              <w:r w:rsidR="00CA661B">
                                <w:rPr>
                                  <w:sz w:val="26"/>
                                  <w:szCs w:val="26"/>
                                  <w:lang w:val="en-GB"/>
                                </w:rPr>
                                <w:t xml:space="preserve">in class </w:t>
                              </w:r>
                              <w:r w:rsidR="00B207A9">
                                <w:rPr>
                                  <w:sz w:val="26"/>
                                  <w:szCs w:val="26"/>
                                  <w:lang w:val="en-GB"/>
                                </w:rPr>
                                <w:br/>
                              </w:r>
                              <w:r w:rsidR="00CA661B">
                                <w:rPr>
                                  <w:sz w:val="26"/>
                                  <w:szCs w:val="26"/>
                                  <w:lang w:val="en-GB"/>
                                </w:rPr>
                                <w:t xml:space="preserve">and </w:t>
                              </w:r>
                              <w:r>
                                <w:rPr>
                                  <w:sz w:val="26"/>
                                  <w:szCs w:val="26"/>
                                  <w:lang w:val="en-GB"/>
                                </w:rPr>
                                <w:t xml:space="preserve">with my family before my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61D432" id="_x0000_s1336" style="position:absolute;left:0;text-align:left;margin-left:0;margin-top:10.7pt;width:421pt;height:47pt;z-index:255922687;mso-position-horizontal:center;mso-position-horizontal-relative:margin;mso-width-relative:margin;mso-height-relative:margin" coordorigin="870,964" coordsize="53467,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">
                <v:group id="_x0000_s1337" style="position:absolute;left:870;top:964;width:22784;height:5865;flip:x" coordorigin="3244,50" coordsize="22783,5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">
                  <v:shape id="Picture 4" o:spid="_x0000_s1338" type="#_x0000_t75" style="position:absolute;left:20846;top:185;width:5182;height:5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">
                    <v:imagedata r:id="rId191" o:title=""/>
                  </v:shape>
                  <v:shape id="_x0000_s1339" type="#_x0000_t62" style="position:absolute;left:3244;top:50;width:16568;height:57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" adj="-1414,10228" fillcolor="#f1f8ec" strokecolor="#548235">
                    <v:textbox>
                      <w:txbxContent>
                        <w:p w14:paraId="0D6F0290" w14:textId="484EB675" w:rsidR="001D7608" w:rsidRPr="00DD0F62" w:rsidRDefault="001D7608" w:rsidP="001D7608">
                          <w:pPr>
                            <w:spacing w:after="0"/>
                            <w:ind w:right="-151"/>
                            <w:rPr>
                              <w:rFonts w:ascii="Cavolini" w:hAnsi="Cavolini" w:cs="Cavolini"/>
                              <w:sz w:val="26"/>
                              <w:szCs w:val="26"/>
                              <w:lang w:val="en-GB"/>
                            </w:rPr>
                          </w:pPr>
                          <w:r>
                            <w:rPr>
                              <w:sz w:val="26"/>
                              <w:szCs w:val="26"/>
                              <w:lang w:val="en-GB"/>
                            </w:rPr>
                            <w:t xml:space="preserve">Parwana wrote </w:t>
                          </w:r>
                          <w:r w:rsidR="008D32D5">
                            <w:rPr>
                              <w:sz w:val="26"/>
                              <w:szCs w:val="26"/>
                              <w:lang w:val="en-GB"/>
                            </w:rPr>
                            <w:br/>
                          </w:r>
                          <w:r>
                            <w:rPr>
                              <w:sz w:val="26"/>
                              <w:szCs w:val="26"/>
                              <w:lang w:val="en-GB"/>
                            </w:rPr>
                            <w:t xml:space="preserve">a plan for her talk. </w:t>
                          </w:r>
                        </w:p>
                      </w:txbxContent>
                    </v:textbox>
                  </v:shape>
                </v:group>
                <v:shape id="_x0000_s1340" type="#_x0000_t62" style="position:absolute;left:24841;top:993;width:29496;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" adj="22672,10471" fillcolor="white [3212]" strokecolor="#548235">
                  <v:textbox>
                    <w:txbxContent>
                      <w:p w14:paraId="2BFB4C1E" w14:textId="2040F0A4" w:rsidR="001D7608" w:rsidRPr="00DD0F62" w:rsidRDefault="001D7608" w:rsidP="001D7608">
                        <w:pPr>
                          <w:spacing w:after="0"/>
                          <w:ind w:right="-151"/>
                          <w:rPr>
                            <w:rFonts w:ascii="Cavolini" w:hAnsi="Cavolini" w:cs="Cavolini"/>
                            <w:sz w:val="26"/>
                            <w:szCs w:val="26"/>
                            <w:lang w:val="en-GB"/>
                          </w:rPr>
                        </w:pPr>
                        <w:r>
                          <w:rPr>
                            <w:sz w:val="26"/>
                            <w:szCs w:val="26"/>
                            <w:lang w:val="en-GB"/>
                          </w:rPr>
                          <w:t xml:space="preserve">I practised many times </w:t>
                        </w:r>
                        <w:r w:rsidR="00CA661B">
                          <w:rPr>
                            <w:sz w:val="26"/>
                            <w:szCs w:val="26"/>
                            <w:lang w:val="en-GB"/>
                          </w:rPr>
                          <w:t xml:space="preserve">in class </w:t>
                        </w:r>
                        <w:r w:rsidR="00B207A9">
                          <w:rPr>
                            <w:sz w:val="26"/>
                            <w:szCs w:val="26"/>
                            <w:lang w:val="en-GB"/>
                          </w:rPr>
                          <w:br/>
                        </w:r>
                        <w:r w:rsidR="00CA661B">
                          <w:rPr>
                            <w:sz w:val="26"/>
                            <w:szCs w:val="26"/>
                            <w:lang w:val="en-GB"/>
                          </w:rPr>
                          <w:t xml:space="preserve">and </w:t>
                        </w:r>
                        <w:r>
                          <w:rPr>
                            <w:sz w:val="26"/>
                            <w:szCs w:val="26"/>
                            <w:lang w:val="en-GB"/>
                          </w:rPr>
                          <w:t xml:space="preserve">with my family before my talk.  </w:t>
                        </w:r>
                      </w:p>
                    </w:txbxContent>
                  </v:textbox>
                </v:shape>
                <w10:wrap anchorx="margin"/>
              </v:group>
            </w:pict>
          </mc:Fallback>
        </mc:AlternateContent>
      </w:r>
    </w:p>
    <w:p w14:paraId="49BD74C0" w14:textId="08D13465" w:rsidR="005570A4" w:rsidRDefault="00923609" w:rsidP="00C338E7">
      <w:pPr>
        <w:spacing w:line="360" w:lineRule="auto"/>
        <w:rPr>
          <w:bCs/>
        </w:rPr>
      </w:pPr>
      <w:r>
        <w:rPr>
          <w:b/>
          <w:bCs/>
          <w:noProof/>
          <w:sz w:val="2"/>
          <w:szCs w:val="2"/>
        </w:rPr>
        <mc:AlternateContent>
          <mc:Choice Requires="wps">
            <w:drawing>
              <wp:anchor distT="0" distB="0" distL="114300" distR="114300" simplePos="0" relativeHeight="255876607" behindDoc="0" locked="0" layoutInCell="1" allowOverlap="1" wp14:anchorId="00EA8E96" wp14:editId="079BFFAB">
                <wp:simplePos x="0" y="0"/>
                <wp:positionH relativeFrom="margin">
                  <wp:posOffset>34290</wp:posOffset>
                </wp:positionH>
                <wp:positionV relativeFrom="paragraph">
                  <wp:posOffset>168275</wp:posOffset>
                </wp:positionV>
                <wp:extent cx="6225540" cy="1104900"/>
                <wp:effectExtent l="0" t="0" r="22860" b="19050"/>
                <wp:wrapNone/>
                <wp:docPr id="117047278" name="Text Box 1"/>
                <wp:cNvGraphicFramePr/>
                <a:graphic xmlns:a="http://schemas.openxmlformats.org/drawingml/2006/main">
                  <a:graphicData uri="http://schemas.microsoft.com/office/word/2010/wordprocessingShape">
                    <wps:wsp>
                      <wps:cNvSpPr txBox="1"/>
                      <wps:spPr>
                        <a:xfrm>
                          <a:off x="0" y="0"/>
                          <a:ext cx="6225540" cy="1104900"/>
                        </a:xfrm>
                        <a:prstGeom prst="rect">
                          <a:avLst/>
                        </a:prstGeom>
                        <a:solidFill>
                          <a:srgbClr val="FFEBF0"/>
                        </a:solidFill>
                        <a:ln w="6350">
                          <a:solidFill>
                            <a:sysClr val="window" lastClr="FFFFFF">
                              <a:lumMod val="50000"/>
                            </a:sysClr>
                          </a:solidFill>
                        </a:ln>
                      </wps:spPr>
                      <wps:txbx>
                        <w:txbxContent>
                          <w:p w14:paraId="4057AEA6" w14:textId="76DC4B8D" w:rsidR="00844D74" w:rsidRDefault="00844D74" w:rsidP="00844D74">
                            <w:pPr>
                              <w:spacing w:after="0"/>
                              <w:ind w:right="-122"/>
                              <w:rPr>
                                <w:sz w:val="20"/>
                                <w:szCs w:val="20"/>
                                <w:lang w:val="en-GB"/>
                              </w:rPr>
                            </w:pPr>
                            <w:r>
                              <w:rPr>
                                <w:sz w:val="20"/>
                                <w:szCs w:val="20"/>
                                <w:lang w:val="en-GB"/>
                              </w:rPr>
                              <w:t xml:space="preserve">Parwana’s talk and plan provide a model for students to give a talk.   </w:t>
                            </w:r>
                          </w:p>
                          <w:p w14:paraId="157CCFF5" w14:textId="228E7D1A" w:rsidR="00CA4317" w:rsidRDefault="00CA4317" w:rsidP="00CA4317">
                            <w:pPr>
                              <w:pStyle w:val="ListParagraph"/>
                              <w:numPr>
                                <w:ilvl w:val="0"/>
                                <w:numId w:val="10"/>
                              </w:numPr>
                              <w:spacing w:after="0"/>
                              <w:ind w:left="426" w:right="-122" w:hanging="284"/>
                              <w:rPr>
                                <w:rFonts w:ascii="Century Gothic" w:hAnsi="Century Gothic"/>
                                <w:sz w:val="20"/>
                                <w:szCs w:val="20"/>
                                <w:lang w:val="en-GB"/>
                              </w:rPr>
                            </w:pPr>
                            <w:r>
                              <w:rPr>
                                <w:rFonts w:ascii="Century Gothic" w:hAnsi="Century Gothic"/>
                                <w:sz w:val="20"/>
                                <w:szCs w:val="20"/>
                                <w:lang w:val="en-GB"/>
                              </w:rPr>
                              <w:t>After reading Parwana’s talk, b</w:t>
                            </w:r>
                            <w:r w:rsidRPr="00F128A2">
                              <w:rPr>
                                <w:rFonts w:ascii="Century Gothic" w:hAnsi="Century Gothic"/>
                                <w:sz w:val="20"/>
                                <w:szCs w:val="20"/>
                                <w:lang w:val="en-GB"/>
                              </w:rPr>
                              <w:t xml:space="preserve">rainstorm </w:t>
                            </w:r>
                            <w:r>
                              <w:rPr>
                                <w:rFonts w:ascii="Century Gothic" w:hAnsi="Century Gothic"/>
                                <w:sz w:val="20"/>
                                <w:szCs w:val="20"/>
                                <w:lang w:val="en-GB"/>
                              </w:rPr>
                              <w:t xml:space="preserve">places students could talk about. </w:t>
                            </w:r>
                          </w:p>
                          <w:p w14:paraId="7042A21F" w14:textId="3403293E" w:rsidR="00CA4317" w:rsidRPr="00DC0A4B" w:rsidRDefault="00CA4317" w:rsidP="00CA4317">
                            <w:pPr>
                              <w:pStyle w:val="ListParagraph"/>
                              <w:numPr>
                                <w:ilvl w:val="0"/>
                                <w:numId w:val="10"/>
                              </w:numPr>
                              <w:spacing w:after="0"/>
                              <w:ind w:left="426" w:right="-122" w:hanging="284"/>
                              <w:rPr>
                                <w:rFonts w:ascii="Century Gothic" w:hAnsi="Century Gothic"/>
                                <w:sz w:val="20"/>
                                <w:szCs w:val="20"/>
                                <w:lang w:val="en-GB"/>
                              </w:rPr>
                            </w:pPr>
                            <w:r w:rsidRPr="00DC0A4B">
                              <w:rPr>
                                <w:rFonts w:ascii="Century Gothic" w:hAnsi="Century Gothic"/>
                                <w:sz w:val="20"/>
                                <w:szCs w:val="20"/>
                                <w:lang w:val="en-GB"/>
                              </w:rPr>
                              <w:t>Project page</w:t>
                            </w:r>
                            <w:r>
                              <w:rPr>
                                <w:rFonts w:ascii="Century Gothic" w:hAnsi="Century Gothic"/>
                                <w:sz w:val="20"/>
                                <w:szCs w:val="20"/>
                                <w:lang w:val="en-GB"/>
                              </w:rPr>
                              <w:t xml:space="preserve"> 23 and </w:t>
                            </w:r>
                            <w:r w:rsidRPr="00DC0A4B">
                              <w:rPr>
                                <w:rFonts w:ascii="Century Gothic" w:hAnsi="Century Gothic"/>
                                <w:sz w:val="20"/>
                                <w:szCs w:val="20"/>
                                <w:lang w:val="en-GB"/>
                              </w:rPr>
                              <w:t>model a talk</w:t>
                            </w:r>
                            <w:r>
                              <w:rPr>
                                <w:rFonts w:ascii="Century Gothic" w:hAnsi="Century Gothic"/>
                                <w:sz w:val="20"/>
                                <w:szCs w:val="20"/>
                                <w:lang w:val="en-GB"/>
                              </w:rPr>
                              <w:t xml:space="preserve"> about one of </w:t>
                            </w:r>
                            <w:r w:rsidRPr="00CA4317">
                              <w:rPr>
                                <w:rFonts w:ascii="Century Gothic" w:hAnsi="Century Gothic"/>
                                <w:b/>
                                <w:bCs/>
                                <w:sz w:val="20"/>
                                <w:szCs w:val="20"/>
                                <w:lang w:val="en-GB"/>
                              </w:rPr>
                              <w:t>your</w:t>
                            </w:r>
                            <w:r>
                              <w:rPr>
                                <w:rFonts w:ascii="Century Gothic" w:hAnsi="Century Gothic"/>
                                <w:sz w:val="20"/>
                                <w:szCs w:val="20"/>
                                <w:lang w:val="en-GB"/>
                              </w:rPr>
                              <w:t xml:space="preserve"> favourite places.</w:t>
                            </w:r>
                            <w:r w:rsidRPr="00DC0A4B">
                              <w:rPr>
                                <w:rFonts w:ascii="Century Gothic" w:hAnsi="Century Gothic"/>
                                <w:sz w:val="20"/>
                                <w:szCs w:val="20"/>
                                <w:lang w:val="en-GB"/>
                              </w:rPr>
                              <w:t xml:space="preserve"> As you give your talk, point to relevant parts of the plan</w:t>
                            </w:r>
                            <w:r>
                              <w:rPr>
                                <w:rFonts w:ascii="Century Gothic" w:hAnsi="Century Gothic"/>
                                <w:sz w:val="20"/>
                                <w:szCs w:val="20"/>
                                <w:lang w:val="en-GB"/>
                              </w:rPr>
                              <w:t xml:space="preserve"> and show a photo of the place. </w:t>
                            </w:r>
                          </w:p>
                          <w:p w14:paraId="20A87009" w14:textId="77777777" w:rsidR="00844D74" w:rsidRPr="00F128A2" w:rsidRDefault="00844D74" w:rsidP="00923609">
                            <w:pPr>
                              <w:pStyle w:val="ListParagraph"/>
                              <w:numPr>
                                <w:ilvl w:val="0"/>
                                <w:numId w:val="10"/>
                              </w:numPr>
                              <w:spacing w:after="0"/>
                              <w:ind w:left="426" w:right="-122" w:hanging="142"/>
                              <w:rPr>
                                <w:rFonts w:ascii="Century Gothic" w:hAnsi="Century Gothic"/>
                                <w:sz w:val="20"/>
                                <w:szCs w:val="20"/>
                                <w:lang w:val="en-GB"/>
                              </w:rPr>
                            </w:pPr>
                            <w:r w:rsidRPr="00F128A2">
                              <w:rPr>
                                <w:rFonts w:ascii="Century Gothic" w:hAnsi="Century Gothic"/>
                                <w:sz w:val="20"/>
                                <w:szCs w:val="20"/>
                                <w:lang w:val="en-GB"/>
                              </w:rPr>
                              <w:t xml:space="preserve">Practise </w:t>
                            </w:r>
                            <w:r>
                              <w:rPr>
                                <w:rFonts w:ascii="Century Gothic" w:hAnsi="Century Gothic"/>
                                <w:sz w:val="20"/>
                                <w:szCs w:val="20"/>
                                <w:lang w:val="en-GB"/>
                              </w:rPr>
                              <w:t>standard</w:t>
                            </w:r>
                            <w:r w:rsidRPr="00F128A2">
                              <w:rPr>
                                <w:rFonts w:ascii="Century Gothic" w:hAnsi="Century Gothic"/>
                                <w:sz w:val="20"/>
                                <w:szCs w:val="20"/>
                                <w:lang w:val="en-GB"/>
                              </w:rPr>
                              <w:t xml:space="preserve"> phrases </w:t>
                            </w:r>
                            <w:r>
                              <w:rPr>
                                <w:rFonts w:ascii="Century Gothic" w:hAnsi="Century Gothic"/>
                                <w:sz w:val="20"/>
                                <w:szCs w:val="20"/>
                                <w:lang w:val="en-GB"/>
                              </w:rPr>
                              <w:t>&amp;</w:t>
                            </w:r>
                            <w:r w:rsidRPr="00F128A2">
                              <w:rPr>
                                <w:rFonts w:ascii="Century Gothic" w:hAnsi="Century Gothic"/>
                                <w:sz w:val="20"/>
                                <w:szCs w:val="20"/>
                                <w:lang w:val="en-GB"/>
                              </w:rPr>
                              <w:t xml:space="preserve"> sentences such as those in </w:t>
                            </w:r>
                            <w:r w:rsidRPr="00ED74AE">
                              <w:rPr>
                                <w:rFonts w:ascii="Century Gothic" w:hAnsi="Century Gothic"/>
                                <w:b/>
                                <w:bCs/>
                                <w:color w:val="0070C0"/>
                                <w:sz w:val="20"/>
                                <w:szCs w:val="20"/>
                                <w:lang w:val="en-GB"/>
                              </w:rPr>
                              <w:t xml:space="preserve">blue </w:t>
                            </w:r>
                            <w:r w:rsidRPr="00F128A2">
                              <w:rPr>
                                <w:rFonts w:ascii="Century Gothic" w:hAnsi="Century Gothic"/>
                                <w:sz w:val="20"/>
                                <w:szCs w:val="20"/>
                                <w:lang w:val="en-GB"/>
                              </w:rPr>
                              <w:t>many times</w:t>
                            </w:r>
                            <w:r>
                              <w:rPr>
                                <w:rFonts w:ascii="Century Gothic" w:hAnsi="Century Gothic"/>
                                <w:sz w:val="20"/>
                                <w:szCs w:val="20"/>
                                <w:lang w:val="en-GB"/>
                              </w:rPr>
                              <w:t>.</w:t>
                            </w:r>
                            <w:r w:rsidRPr="00F128A2">
                              <w:rPr>
                                <w:rFonts w:ascii="Century Gothic" w:hAnsi="Century Gothic"/>
                                <w:sz w:val="20"/>
                                <w:szCs w:val="20"/>
                                <w:lang w:val="en-GB"/>
                              </w:rPr>
                              <w:t xml:space="preserve">  </w:t>
                            </w:r>
                          </w:p>
                          <w:p w14:paraId="13F03D94" w14:textId="3AB05523" w:rsidR="00844D74" w:rsidRPr="00675C0D" w:rsidRDefault="00844D74" w:rsidP="00923609">
                            <w:pPr>
                              <w:pStyle w:val="ListParagraph"/>
                              <w:numPr>
                                <w:ilvl w:val="0"/>
                                <w:numId w:val="10"/>
                              </w:numPr>
                              <w:spacing w:after="0"/>
                              <w:ind w:left="426" w:right="-122" w:hanging="142"/>
                              <w:rPr>
                                <w:rFonts w:ascii="Century Gothic" w:hAnsi="Century Gothic"/>
                                <w:sz w:val="20"/>
                                <w:szCs w:val="20"/>
                                <w:lang w:val="en-GB"/>
                              </w:rPr>
                            </w:pPr>
                            <w:r w:rsidRPr="00675C0D">
                              <w:rPr>
                                <w:rFonts w:ascii="Century Gothic" w:hAnsi="Century Gothic"/>
                                <w:sz w:val="20"/>
                                <w:szCs w:val="20"/>
                                <w:lang w:val="en-GB"/>
                              </w:rPr>
                              <w:t xml:space="preserve">The name of the </w:t>
                            </w:r>
                            <w:r>
                              <w:rPr>
                                <w:rFonts w:ascii="Century Gothic" w:hAnsi="Century Gothic"/>
                                <w:sz w:val="20"/>
                                <w:szCs w:val="20"/>
                                <w:lang w:val="en-GB"/>
                              </w:rPr>
                              <w:t>place</w:t>
                            </w:r>
                            <w:r w:rsidRPr="00675C0D">
                              <w:rPr>
                                <w:rFonts w:ascii="Century Gothic" w:hAnsi="Century Gothic"/>
                                <w:sz w:val="20"/>
                                <w:szCs w:val="20"/>
                                <w:lang w:val="en-GB"/>
                              </w:rPr>
                              <w:t xml:space="preserve"> must be written on </w:t>
                            </w:r>
                            <w:r w:rsidR="00CA4317">
                              <w:rPr>
                                <w:rFonts w:ascii="Century Gothic" w:hAnsi="Century Gothic"/>
                                <w:sz w:val="20"/>
                                <w:szCs w:val="20"/>
                                <w:lang w:val="en-GB"/>
                              </w:rPr>
                              <w:t xml:space="preserve">the board or </w:t>
                            </w:r>
                            <w:r>
                              <w:rPr>
                                <w:rFonts w:ascii="Century Gothic" w:hAnsi="Century Gothic"/>
                                <w:sz w:val="20"/>
                                <w:szCs w:val="20"/>
                                <w:lang w:val="en-GB"/>
                              </w:rPr>
                              <w:t xml:space="preserve">paper </w:t>
                            </w:r>
                            <w:r w:rsidRPr="00675C0D">
                              <w:rPr>
                                <w:rFonts w:ascii="Century Gothic" w:hAnsi="Century Gothic"/>
                                <w:sz w:val="20"/>
                                <w:szCs w:val="20"/>
                                <w:lang w:val="en-GB"/>
                              </w:rPr>
                              <w:t>in Step 1</w:t>
                            </w:r>
                            <w:r>
                              <w:rPr>
                                <w:rFonts w:ascii="Century Gothic" w:hAnsi="Century Gothic"/>
                                <w:sz w:val="20"/>
                                <w:szCs w:val="20"/>
                                <w:lang w:val="en-GB"/>
                              </w:rPr>
                              <w:t>.</w:t>
                            </w:r>
                          </w:p>
                          <w:p w14:paraId="02771A6E" w14:textId="77777777" w:rsidR="00844D74" w:rsidRDefault="00844D74" w:rsidP="00844D74">
                            <w:pPr>
                              <w:spacing w:after="0"/>
                              <w:ind w:right="-122"/>
                              <w:rPr>
                                <w:sz w:val="20"/>
                                <w:szCs w:val="20"/>
                                <w:lang w:val="en-GB"/>
                              </w:rPr>
                            </w:pPr>
                          </w:p>
                          <w:p w14:paraId="651F7630" w14:textId="77777777" w:rsidR="00006C42" w:rsidRDefault="00006C42" w:rsidP="00BE7182">
                            <w:pPr>
                              <w:spacing w:after="0"/>
                              <w:ind w:right="-122"/>
                              <w:rPr>
                                <w:sz w:val="20"/>
                                <w:szCs w:val="20"/>
                                <w:lang w:val="en-GB"/>
                              </w:rPr>
                            </w:pPr>
                          </w:p>
                          <w:p w14:paraId="15CA6659" w14:textId="77777777" w:rsidR="00006C42" w:rsidRDefault="00006C42" w:rsidP="00BE7182">
                            <w:pPr>
                              <w:spacing w:after="0"/>
                              <w:ind w:right="-122"/>
                              <w:rPr>
                                <w:sz w:val="20"/>
                                <w:szCs w:val="20"/>
                                <w:lang w:val="en-GB"/>
                              </w:rPr>
                            </w:pPr>
                          </w:p>
                          <w:p w14:paraId="772346DC" w14:textId="77777777" w:rsidR="00006C42" w:rsidRDefault="00006C42" w:rsidP="00BE7182">
                            <w:pPr>
                              <w:spacing w:after="0"/>
                              <w:ind w:right="-122"/>
                              <w:rPr>
                                <w:sz w:val="20"/>
                                <w:szCs w:val="20"/>
                                <w:lang w:val="en-GB"/>
                              </w:rPr>
                            </w:pPr>
                          </w:p>
                          <w:p w14:paraId="1A14CC7B" w14:textId="77777777" w:rsidR="00006C42" w:rsidRDefault="00006C42" w:rsidP="00BE7182">
                            <w:pPr>
                              <w:spacing w:after="0"/>
                              <w:ind w:right="-122"/>
                              <w:rPr>
                                <w:sz w:val="20"/>
                                <w:szCs w:val="20"/>
                                <w:lang w:val="en-GB"/>
                              </w:rPr>
                            </w:pPr>
                          </w:p>
                          <w:p w14:paraId="21387036" w14:textId="77777777" w:rsidR="00006C42" w:rsidRDefault="00006C42" w:rsidP="00BE7182">
                            <w:pPr>
                              <w:spacing w:after="0"/>
                              <w:ind w:right="-122"/>
                              <w:rPr>
                                <w:sz w:val="20"/>
                                <w:szCs w:val="20"/>
                                <w:lang w:val="en-GB"/>
                              </w:rPr>
                            </w:pPr>
                          </w:p>
                          <w:p w14:paraId="5891EFF3" w14:textId="77777777" w:rsidR="00006C42" w:rsidRDefault="00006C42" w:rsidP="00BE7182">
                            <w:pPr>
                              <w:spacing w:after="0"/>
                              <w:ind w:right="-122"/>
                              <w:rPr>
                                <w:sz w:val="20"/>
                                <w:szCs w:val="20"/>
                                <w:lang w:val="en-GB"/>
                              </w:rPr>
                            </w:pPr>
                          </w:p>
                          <w:p w14:paraId="65EE41DE" w14:textId="77777777" w:rsidR="00006C42" w:rsidRDefault="00006C42" w:rsidP="00BE7182">
                            <w:pPr>
                              <w:spacing w:after="0"/>
                              <w:ind w:right="-122"/>
                              <w:rPr>
                                <w:sz w:val="20"/>
                                <w:szCs w:val="20"/>
                                <w:lang w:val="en-GB"/>
                              </w:rPr>
                            </w:pPr>
                          </w:p>
                          <w:p w14:paraId="45C07E44" w14:textId="77777777" w:rsidR="00006C42" w:rsidRDefault="00006C42" w:rsidP="00BE7182">
                            <w:pPr>
                              <w:spacing w:after="0"/>
                              <w:ind w:right="-122"/>
                              <w:rPr>
                                <w:sz w:val="20"/>
                                <w:szCs w:val="20"/>
                                <w:lang w:val="en-GB"/>
                              </w:rPr>
                            </w:pPr>
                          </w:p>
                          <w:p w14:paraId="3F145C5A" w14:textId="77777777" w:rsidR="00006C42" w:rsidRDefault="00006C42" w:rsidP="00BE7182">
                            <w:pPr>
                              <w:spacing w:after="0"/>
                              <w:ind w:right="-122"/>
                              <w:rPr>
                                <w:sz w:val="20"/>
                                <w:szCs w:val="20"/>
                                <w:lang w:val="en-GB"/>
                              </w:rPr>
                            </w:pPr>
                          </w:p>
                          <w:p w14:paraId="0D3CAC04" w14:textId="77777777" w:rsidR="00006C42" w:rsidRDefault="00006C42" w:rsidP="00BE7182">
                            <w:pPr>
                              <w:spacing w:after="0"/>
                              <w:ind w:right="-122"/>
                              <w:rPr>
                                <w:sz w:val="20"/>
                                <w:szCs w:val="20"/>
                                <w:lang w:val="en-GB"/>
                              </w:rPr>
                            </w:pPr>
                          </w:p>
                          <w:p w14:paraId="6E3689BF" w14:textId="77777777" w:rsidR="00006C42" w:rsidRDefault="00006C42" w:rsidP="00BE7182">
                            <w:pPr>
                              <w:spacing w:after="0"/>
                              <w:ind w:right="-122"/>
                              <w:rPr>
                                <w:sz w:val="20"/>
                                <w:szCs w:val="20"/>
                                <w:lang w:val="en-GB"/>
                              </w:rPr>
                            </w:pPr>
                          </w:p>
                          <w:p w14:paraId="2A45C16E" w14:textId="77777777" w:rsidR="00006C42" w:rsidRDefault="00006C42" w:rsidP="00BE7182">
                            <w:pPr>
                              <w:spacing w:after="0"/>
                              <w:ind w:right="-122"/>
                              <w:rPr>
                                <w:sz w:val="20"/>
                                <w:szCs w:val="20"/>
                                <w:lang w:val="en-GB"/>
                              </w:rPr>
                            </w:pPr>
                          </w:p>
                          <w:p w14:paraId="7DF81C8C" w14:textId="77777777" w:rsidR="00006C42" w:rsidRDefault="00006C42" w:rsidP="00BE7182">
                            <w:pPr>
                              <w:spacing w:after="0"/>
                              <w:ind w:right="-122"/>
                              <w:rPr>
                                <w:sz w:val="20"/>
                                <w:szCs w:val="20"/>
                                <w:lang w:val="en-GB"/>
                              </w:rPr>
                            </w:pPr>
                          </w:p>
                          <w:p w14:paraId="79F8446C" w14:textId="77777777" w:rsidR="00006C42" w:rsidRDefault="00006C42" w:rsidP="00BE7182">
                            <w:pPr>
                              <w:spacing w:after="0"/>
                              <w:ind w:right="-122"/>
                              <w:rPr>
                                <w:sz w:val="20"/>
                                <w:szCs w:val="20"/>
                                <w:lang w:val="en-GB"/>
                              </w:rPr>
                            </w:pPr>
                          </w:p>
                          <w:p w14:paraId="1185CC06" w14:textId="77777777" w:rsidR="00006C42" w:rsidRDefault="00006C42" w:rsidP="00BE7182">
                            <w:pPr>
                              <w:spacing w:after="0"/>
                              <w:ind w:right="-122"/>
                              <w:rPr>
                                <w:sz w:val="20"/>
                                <w:szCs w:val="20"/>
                                <w:lang w:val="en-GB"/>
                              </w:rPr>
                            </w:pPr>
                          </w:p>
                          <w:p w14:paraId="339AC701" w14:textId="77777777" w:rsidR="00006C42" w:rsidRDefault="00006C42" w:rsidP="00BE7182">
                            <w:pPr>
                              <w:spacing w:after="0"/>
                              <w:ind w:right="-122"/>
                              <w:rPr>
                                <w:sz w:val="20"/>
                                <w:szCs w:val="20"/>
                                <w:lang w:val="en-GB"/>
                              </w:rPr>
                            </w:pPr>
                          </w:p>
                          <w:p w14:paraId="1C33DE9D" w14:textId="77777777" w:rsidR="00006C42" w:rsidRDefault="00006C42" w:rsidP="00BE7182">
                            <w:pPr>
                              <w:spacing w:after="0"/>
                              <w:ind w:right="-122"/>
                              <w:rPr>
                                <w:sz w:val="20"/>
                                <w:szCs w:val="20"/>
                                <w:lang w:val="en-GB"/>
                              </w:rPr>
                            </w:pPr>
                          </w:p>
                          <w:p w14:paraId="6A176CAA" w14:textId="77777777" w:rsidR="00006C42" w:rsidRDefault="00006C42" w:rsidP="00BE7182">
                            <w:pPr>
                              <w:spacing w:after="0"/>
                              <w:ind w:right="-122"/>
                              <w:rPr>
                                <w:sz w:val="20"/>
                                <w:szCs w:val="20"/>
                                <w:lang w:val="en-GB"/>
                              </w:rPr>
                            </w:pPr>
                          </w:p>
                          <w:p w14:paraId="566FF080" w14:textId="77777777" w:rsidR="00006C42" w:rsidRDefault="00006C42" w:rsidP="00BE7182">
                            <w:pPr>
                              <w:spacing w:after="0"/>
                              <w:ind w:right="-122"/>
                              <w:rPr>
                                <w:sz w:val="20"/>
                                <w:szCs w:val="20"/>
                                <w:lang w:val="en-GB"/>
                              </w:rPr>
                            </w:pPr>
                          </w:p>
                          <w:p w14:paraId="48B85683" w14:textId="77777777" w:rsidR="00006C42" w:rsidRDefault="00006C42" w:rsidP="00BE7182">
                            <w:pPr>
                              <w:spacing w:after="0"/>
                              <w:ind w:right="-122"/>
                              <w:rPr>
                                <w:sz w:val="20"/>
                                <w:szCs w:val="20"/>
                                <w:lang w:val="en-GB"/>
                              </w:rPr>
                            </w:pPr>
                          </w:p>
                          <w:p w14:paraId="2085783C" w14:textId="77777777" w:rsidR="00006C42" w:rsidRDefault="00006C42" w:rsidP="00BE7182">
                            <w:pPr>
                              <w:spacing w:after="0"/>
                              <w:ind w:right="-122"/>
                              <w:rPr>
                                <w:sz w:val="20"/>
                                <w:szCs w:val="20"/>
                                <w:lang w:val="en-GB"/>
                              </w:rPr>
                            </w:pPr>
                          </w:p>
                          <w:p w14:paraId="443778E3" w14:textId="77777777" w:rsidR="00006C42" w:rsidRDefault="00006C42" w:rsidP="00BE7182">
                            <w:pPr>
                              <w:spacing w:after="0"/>
                              <w:ind w:right="-122"/>
                              <w:rPr>
                                <w:sz w:val="20"/>
                                <w:szCs w:val="20"/>
                                <w:lang w:val="en-GB"/>
                              </w:rPr>
                            </w:pPr>
                          </w:p>
                          <w:p w14:paraId="7B01C276" w14:textId="77777777" w:rsidR="00006C42" w:rsidRDefault="00006C42" w:rsidP="00BE7182">
                            <w:pPr>
                              <w:spacing w:after="0"/>
                              <w:ind w:right="-122"/>
                              <w:rPr>
                                <w:sz w:val="20"/>
                                <w:szCs w:val="20"/>
                                <w:lang w:val="en-GB"/>
                              </w:rPr>
                            </w:pPr>
                          </w:p>
                          <w:p w14:paraId="21F5876C" w14:textId="77777777" w:rsidR="00006C42" w:rsidRDefault="00006C42" w:rsidP="00BE7182">
                            <w:pPr>
                              <w:spacing w:after="0"/>
                              <w:ind w:right="-122"/>
                              <w:rPr>
                                <w:sz w:val="20"/>
                                <w:szCs w:val="20"/>
                                <w:lang w:val="en-GB"/>
                              </w:rPr>
                            </w:pPr>
                          </w:p>
                          <w:p w14:paraId="69E59FC6" w14:textId="77777777" w:rsidR="00006C42" w:rsidRDefault="00006C42" w:rsidP="00BE7182">
                            <w:pPr>
                              <w:spacing w:after="0"/>
                              <w:ind w:right="-122"/>
                              <w:rPr>
                                <w:sz w:val="20"/>
                                <w:szCs w:val="20"/>
                                <w:lang w:val="en-GB"/>
                              </w:rPr>
                            </w:pPr>
                          </w:p>
                          <w:p w14:paraId="179CCD02" w14:textId="77777777" w:rsidR="00006C42" w:rsidRDefault="00006C42" w:rsidP="00BE7182">
                            <w:pPr>
                              <w:spacing w:after="0"/>
                              <w:ind w:right="-122"/>
                              <w:rPr>
                                <w:sz w:val="20"/>
                                <w:szCs w:val="20"/>
                                <w:lang w:val="en-GB"/>
                              </w:rPr>
                            </w:pPr>
                          </w:p>
                          <w:p w14:paraId="1C5ABC0A" w14:textId="77777777" w:rsidR="00006C42" w:rsidRDefault="00006C42" w:rsidP="00BE7182">
                            <w:pPr>
                              <w:spacing w:after="0"/>
                              <w:ind w:right="-122"/>
                              <w:rPr>
                                <w:sz w:val="20"/>
                                <w:szCs w:val="20"/>
                                <w:lang w:val="en-GB"/>
                              </w:rPr>
                            </w:pPr>
                          </w:p>
                          <w:p w14:paraId="12CEB911" w14:textId="77777777" w:rsidR="00006C42" w:rsidRDefault="00006C42" w:rsidP="00BE7182">
                            <w:pPr>
                              <w:spacing w:after="0"/>
                              <w:ind w:right="-122"/>
                              <w:rPr>
                                <w:sz w:val="20"/>
                                <w:szCs w:val="20"/>
                                <w:lang w:val="en-GB"/>
                              </w:rPr>
                            </w:pPr>
                          </w:p>
                          <w:p w14:paraId="1CB47EEE" w14:textId="77777777" w:rsidR="00006C42" w:rsidRDefault="00006C42" w:rsidP="00BE7182">
                            <w:pPr>
                              <w:spacing w:after="0"/>
                              <w:ind w:right="-122"/>
                              <w:rPr>
                                <w:sz w:val="20"/>
                                <w:szCs w:val="20"/>
                                <w:lang w:val="en-GB"/>
                              </w:rPr>
                            </w:pPr>
                          </w:p>
                          <w:p w14:paraId="7716B6CE" w14:textId="77777777" w:rsidR="00006C42" w:rsidRDefault="00006C42" w:rsidP="00BE7182">
                            <w:pPr>
                              <w:spacing w:after="0"/>
                              <w:ind w:right="-122"/>
                              <w:rPr>
                                <w:sz w:val="20"/>
                                <w:szCs w:val="20"/>
                                <w:lang w:val="en-GB"/>
                              </w:rPr>
                            </w:pPr>
                          </w:p>
                          <w:p w14:paraId="093D5D8F" w14:textId="77777777" w:rsidR="00006C42" w:rsidRDefault="00006C42" w:rsidP="00BE7182">
                            <w:pPr>
                              <w:spacing w:after="0"/>
                              <w:ind w:right="-122"/>
                              <w:rPr>
                                <w:sz w:val="20"/>
                                <w:szCs w:val="20"/>
                                <w:lang w:val="en-GB"/>
                              </w:rPr>
                            </w:pPr>
                          </w:p>
                          <w:p w14:paraId="7B7C2F88" w14:textId="77777777" w:rsidR="00006C42" w:rsidRDefault="00006C42" w:rsidP="00BE7182">
                            <w:pPr>
                              <w:spacing w:after="0"/>
                              <w:ind w:right="-122"/>
                              <w:rPr>
                                <w:sz w:val="20"/>
                                <w:szCs w:val="20"/>
                                <w:lang w:val="en-GB"/>
                              </w:rPr>
                            </w:pPr>
                          </w:p>
                          <w:p w14:paraId="1CA25015" w14:textId="25CEDBA1" w:rsidR="00006C42" w:rsidRPr="00027E53" w:rsidRDefault="00006C42" w:rsidP="00BE7182">
                            <w:pPr>
                              <w:spacing w:after="0"/>
                              <w:ind w:right="-122"/>
                              <w:rPr>
                                <w:sz w:val="20"/>
                                <w:szCs w:val="20"/>
                                <w:lang w:val="en-GB"/>
                              </w:rPr>
                            </w:pPr>
                            <w:r>
                              <w:rPr>
                                <w:sz w:val="20"/>
                                <w:szCs w:val="20"/>
                                <w:lang w:val="en-GB"/>
                              </w:rPr>
                              <w:t>Paw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A8E96" id="_x0000_s1341" type="#_x0000_t202" style="position:absolute;margin-left:2.7pt;margin-top:13.25pt;width:490.2pt;height:87pt;z-index:2558766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" fillcolor="#ffebf0" strokecolor="#7f7f7f" strokeweight=".5pt">
                <v:textbox>
                  <w:txbxContent>
                    <w:p w14:paraId="4057AEA6" w14:textId="76DC4B8D" w:rsidR="00844D74" w:rsidRDefault="00844D74" w:rsidP="00844D74">
                      <w:pPr>
                        <w:spacing w:after="0"/>
                        <w:ind w:right="-122"/>
                        <w:rPr>
                          <w:sz w:val="20"/>
                          <w:szCs w:val="20"/>
                          <w:lang w:val="en-GB"/>
                        </w:rPr>
                      </w:pPr>
                      <w:r>
                        <w:rPr>
                          <w:sz w:val="20"/>
                          <w:szCs w:val="20"/>
                          <w:lang w:val="en-GB"/>
                        </w:rPr>
                        <w:t xml:space="preserve">Parwana’s talk and plan provide a model for students to give a talk.   </w:t>
                      </w:r>
                    </w:p>
                    <w:p w14:paraId="157CCFF5" w14:textId="228E7D1A" w:rsidR="00CA4317" w:rsidRDefault="00CA4317" w:rsidP="00CA4317">
                      <w:pPr>
                        <w:pStyle w:val="ListParagraph"/>
                        <w:numPr>
                          <w:ilvl w:val="0"/>
                          <w:numId w:val="10"/>
                        </w:numPr>
                        <w:spacing w:after="0"/>
                        <w:ind w:left="426" w:right="-122" w:hanging="284"/>
                        <w:rPr>
                          <w:rFonts w:ascii="Century Gothic" w:hAnsi="Century Gothic"/>
                          <w:sz w:val="20"/>
                          <w:szCs w:val="20"/>
                          <w:lang w:val="en-GB"/>
                        </w:rPr>
                      </w:pPr>
                      <w:r>
                        <w:rPr>
                          <w:rFonts w:ascii="Century Gothic" w:hAnsi="Century Gothic"/>
                          <w:sz w:val="20"/>
                          <w:szCs w:val="20"/>
                          <w:lang w:val="en-GB"/>
                        </w:rPr>
                        <w:t>After reading Parwana’s talk, b</w:t>
                      </w:r>
                      <w:r w:rsidRPr="00F128A2">
                        <w:rPr>
                          <w:rFonts w:ascii="Century Gothic" w:hAnsi="Century Gothic"/>
                          <w:sz w:val="20"/>
                          <w:szCs w:val="20"/>
                          <w:lang w:val="en-GB"/>
                        </w:rPr>
                        <w:t xml:space="preserve">rainstorm </w:t>
                      </w:r>
                      <w:r>
                        <w:rPr>
                          <w:rFonts w:ascii="Century Gothic" w:hAnsi="Century Gothic"/>
                          <w:sz w:val="20"/>
                          <w:szCs w:val="20"/>
                          <w:lang w:val="en-GB"/>
                        </w:rPr>
                        <w:t xml:space="preserve">places students could talk about. </w:t>
                      </w:r>
                    </w:p>
                    <w:p w14:paraId="7042A21F" w14:textId="3403293E" w:rsidR="00CA4317" w:rsidRPr="00DC0A4B" w:rsidRDefault="00CA4317" w:rsidP="00CA4317">
                      <w:pPr>
                        <w:pStyle w:val="ListParagraph"/>
                        <w:numPr>
                          <w:ilvl w:val="0"/>
                          <w:numId w:val="10"/>
                        </w:numPr>
                        <w:spacing w:after="0"/>
                        <w:ind w:left="426" w:right="-122" w:hanging="284"/>
                        <w:rPr>
                          <w:rFonts w:ascii="Century Gothic" w:hAnsi="Century Gothic"/>
                          <w:sz w:val="20"/>
                          <w:szCs w:val="20"/>
                          <w:lang w:val="en-GB"/>
                        </w:rPr>
                      </w:pPr>
                      <w:r w:rsidRPr="00DC0A4B">
                        <w:rPr>
                          <w:rFonts w:ascii="Century Gothic" w:hAnsi="Century Gothic"/>
                          <w:sz w:val="20"/>
                          <w:szCs w:val="20"/>
                          <w:lang w:val="en-GB"/>
                        </w:rPr>
                        <w:t>Project page</w:t>
                      </w:r>
                      <w:r>
                        <w:rPr>
                          <w:rFonts w:ascii="Century Gothic" w:hAnsi="Century Gothic"/>
                          <w:sz w:val="20"/>
                          <w:szCs w:val="20"/>
                          <w:lang w:val="en-GB"/>
                        </w:rPr>
                        <w:t xml:space="preserve"> 23 and </w:t>
                      </w:r>
                      <w:r w:rsidRPr="00DC0A4B">
                        <w:rPr>
                          <w:rFonts w:ascii="Century Gothic" w:hAnsi="Century Gothic"/>
                          <w:sz w:val="20"/>
                          <w:szCs w:val="20"/>
                          <w:lang w:val="en-GB"/>
                        </w:rPr>
                        <w:t>model a talk</w:t>
                      </w:r>
                      <w:r>
                        <w:rPr>
                          <w:rFonts w:ascii="Century Gothic" w:hAnsi="Century Gothic"/>
                          <w:sz w:val="20"/>
                          <w:szCs w:val="20"/>
                          <w:lang w:val="en-GB"/>
                        </w:rPr>
                        <w:t xml:space="preserve"> about one of </w:t>
                      </w:r>
                      <w:r w:rsidRPr="00CA4317">
                        <w:rPr>
                          <w:rFonts w:ascii="Century Gothic" w:hAnsi="Century Gothic"/>
                          <w:b/>
                          <w:bCs/>
                          <w:sz w:val="20"/>
                          <w:szCs w:val="20"/>
                          <w:lang w:val="en-GB"/>
                        </w:rPr>
                        <w:t>your</w:t>
                      </w:r>
                      <w:r>
                        <w:rPr>
                          <w:rFonts w:ascii="Century Gothic" w:hAnsi="Century Gothic"/>
                          <w:sz w:val="20"/>
                          <w:szCs w:val="20"/>
                          <w:lang w:val="en-GB"/>
                        </w:rPr>
                        <w:t xml:space="preserve"> favourite places.</w:t>
                      </w:r>
                      <w:r w:rsidRPr="00DC0A4B">
                        <w:rPr>
                          <w:rFonts w:ascii="Century Gothic" w:hAnsi="Century Gothic"/>
                          <w:sz w:val="20"/>
                          <w:szCs w:val="20"/>
                          <w:lang w:val="en-GB"/>
                        </w:rPr>
                        <w:t xml:space="preserve"> As you give your talk, point to relevant parts of the plan</w:t>
                      </w:r>
                      <w:r>
                        <w:rPr>
                          <w:rFonts w:ascii="Century Gothic" w:hAnsi="Century Gothic"/>
                          <w:sz w:val="20"/>
                          <w:szCs w:val="20"/>
                          <w:lang w:val="en-GB"/>
                        </w:rPr>
                        <w:t xml:space="preserve"> and show a photo of the place. </w:t>
                      </w:r>
                    </w:p>
                    <w:p w14:paraId="20A87009" w14:textId="77777777" w:rsidR="00844D74" w:rsidRPr="00F128A2" w:rsidRDefault="00844D74" w:rsidP="00923609">
                      <w:pPr>
                        <w:pStyle w:val="ListParagraph"/>
                        <w:numPr>
                          <w:ilvl w:val="0"/>
                          <w:numId w:val="10"/>
                        </w:numPr>
                        <w:spacing w:after="0"/>
                        <w:ind w:left="426" w:right="-122" w:hanging="142"/>
                        <w:rPr>
                          <w:rFonts w:ascii="Century Gothic" w:hAnsi="Century Gothic"/>
                          <w:sz w:val="20"/>
                          <w:szCs w:val="20"/>
                          <w:lang w:val="en-GB"/>
                        </w:rPr>
                      </w:pPr>
                      <w:r w:rsidRPr="00F128A2">
                        <w:rPr>
                          <w:rFonts w:ascii="Century Gothic" w:hAnsi="Century Gothic"/>
                          <w:sz w:val="20"/>
                          <w:szCs w:val="20"/>
                          <w:lang w:val="en-GB"/>
                        </w:rPr>
                        <w:t xml:space="preserve">Practise </w:t>
                      </w:r>
                      <w:r>
                        <w:rPr>
                          <w:rFonts w:ascii="Century Gothic" w:hAnsi="Century Gothic"/>
                          <w:sz w:val="20"/>
                          <w:szCs w:val="20"/>
                          <w:lang w:val="en-GB"/>
                        </w:rPr>
                        <w:t>standard</w:t>
                      </w:r>
                      <w:r w:rsidRPr="00F128A2">
                        <w:rPr>
                          <w:rFonts w:ascii="Century Gothic" w:hAnsi="Century Gothic"/>
                          <w:sz w:val="20"/>
                          <w:szCs w:val="20"/>
                          <w:lang w:val="en-GB"/>
                        </w:rPr>
                        <w:t xml:space="preserve"> phrases </w:t>
                      </w:r>
                      <w:r>
                        <w:rPr>
                          <w:rFonts w:ascii="Century Gothic" w:hAnsi="Century Gothic"/>
                          <w:sz w:val="20"/>
                          <w:szCs w:val="20"/>
                          <w:lang w:val="en-GB"/>
                        </w:rPr>
                        <w:t>&amp;</w:t>
                      </w:r>
                      <w:r w:rsidRPr="00F128A2">
                        <w:rPr>
                          <w:rFonts w:ascii="Century Gothic" w:hAnsi="Century Gothic"/>
                          <w:sz w:val="20"/>
                          <w:szCs w:val="20"/>
                          <w:lang w:val="en-GB"/>
                        </w:rPr>
                        <w:t xml:space="preserve"> sentences such as those in </w:t>
                      </w:r>
                      <w:r w:rsidRPr="00ED74AE">
                        <w:rPr>
                          <w:rFonts w:ascii="Century Gothic" w:hAnsi="Century Gothic"/>
                          <w:b/>
                          <w:bCs/>
                          <w:color w:val="0070C0"/>
                          <w:sz w:val="20"/>
                          <w:szCs w:val="20"/>
                          <w:lang w:val="en-GB"/>
                        </w:rPr>
                        <w:t xml:space="preserve">blue </w:t>
                      </w:r>
                      <w:r w:rsidRPr="00F128A2">
                        <w:rPr>
                          <w:rFonts w:ascii="Century Gothic" w:hAnsi="Century Gothic"/>
                          <w:sz w:val="20"/>
                          <w:szCs w:val="20"/>
                          <w:lang w:val="en-GB"/>
                        </w:rPr>
                        <w:t>many times</w:t>
                      </w:r>
                      <w:r>
                        <w:rPr>
                          <w:rFonts w:ascii="Century Gothic" w:hAnsi="Century Gothic"/>
                          <w:sz w:val="20"/>
                          <w:szCs w:val="20"/>
                          <w:lang w:val="en-GB"/>
                        </w:rPr>
                        <w:t>.</w:t>
                      </w:r>
                      <w:r w:rsidRPr="00F128A2">
                        <w:rPr>
                          <w:rFonts w:ascii="Century Gothic" w:hAnsi="Century Gothic"/>
                          <w:sz w:val="20"/>
                          <w:szCs w:val="20"/>
                          <w:lang w:val="en-GB"/>
                        </w:rPr>
                        <w:t xml:space="preserve">  </w:t>
                      </w:r>
                    </w:p>
                    <w:p w14:paraId="13F03D94" w14:textId="3AB05523" w:rsidR="00844D74" w:rsidRPr="00675C0D" w:rsidRDefault="00844D74" w:rsidP="00923609">
                      <w:pPr>
                        <w:pStyle w:val="ListParagraph"/>
                        <w:numPr>
                          <w:ilvl w:val="0"/>
                          <w:numId w:val="10"/>
                        </w:numPr>
                        <w:spacing w:after="0"/>
                        <w:ind w:left="426" w:right="-122" w:hanging="142"/>
                        <w:rPr>
                          <w:rFonts w:ascii="Century Gothic" w:hAnsi="Century Gothic"/>
                          <w:sz w:val="20"/>
                          <w:szCs w:val="20"/>
                          <w:lang w:val="en-GB"/>
                        </w:rPr>
                      </w:pPr>
                      <w:r w:rsidRPr="00675C0D">
                        <w:rPr>
                          <w:rFonts w:ascii="Century Gothic" w:hAnsi="Century Gothic"/>
                          <w:sz w:val="20"/>
                          <w:szCs w:val="20"/>
                          <w:lang w:val="en-GB"/>
                        </w:rPr>
                        <w:t xml:space="preserve">The name of the </w:t>
                      </w:r>
                      <w:r>
                        <w:rPr>
                          <w:rFonts w:ascii="Century Gothic" w:hAnsi="Century Gothic"/>
                          <w:sz w:val="20"/>
                          <w:szCs w:val="20"/>
                          <w:lang w:val="en-GB"/>
                        </w:rPr>
                        <w:t>place</w:t>
                      </w:r>
                      <w:r w:rsidRPr="00675C0D">
                        <w:rPr>
                          <w:rFonts w:ascii="Century Gothic" w:hAnsi="Century Gothic"/>
                          <w:sz w:val="20"/>
                          <w:szCs w:val="20"/>
                          <w:lang w:val="en-GB"/>
                        </w:rPr>
                        <w:t xml:space="preserve"> must be written on </w:t>
                      </w:r>
                      <w:r w:rsidR="00CA4317">
                        <w:rPr>
                          <w:rFonts w:ascii="Century Gothic" w:hAnsi="Century Gothic"/>
                          <w:sz w:val="20"/>
                          <w:szCs w:val="20"/>
                          <w:lang w:val="en-GB"/>
                        </w:rPr>
                        <w:t xml:space="preserve">the board or </w:t>
                      </w:r>
                      <w:r>
                        <w:rPr>
                          <w:rFonts w:ascii="Century Gothic" w:hAnsi="Century Gothic"/>
                          <w:sz w:val="20"/>
                          <w:szCs w:val="20"/>
                          <w:lang w:val="en-GB"/>
                        </w:rPr>
                        <w:t xml:space="preserve">paper </w:t>
                      </w:r>
                      <w:r w:rsidRPr="00675C0D">
                        <w:rPr>
                          <w:rFonts w:ascii="Century Gothic" w:hAnsi="Century Gothic"/>
                          <w:sz w:val="20"/>
                          <w:szCs w:val="20"/>
                          <w:lang w:val="en-GB"/>
                        </w:rPr>
                        <w:t>in Step 1</w:t>
                      </w:r>
                      <w:r>
                        <w:rPr>
                          <w:rFonts w:ascii="Century Gothic" w:hAnsi="Century Gothic"/>
                          <w:sz w:val="20"/>
                          <w:szCs w:val="20"/>
                          <w:lang w:val="en-GB"/>
                        </w:rPr>
                        <w:t>.</w:t>
                      </w:r>
                    </w:p>
                    <w:p w14:paraId="02771A6E" w14:textId="77777777" w:rsidR="00844D74" w:rsidRDefault="00844D74" w:rsidP="00844D74">
                      <w:pPr>
                        <w:spacing w:after="0"/>
                        <w:ind w:right="-122"/>
                        <w:rPr>
                          <w:sz w:val="20"/>
                          <w:szCs w:val="20"/>
                          <w:lang w:val="en-GB"/>
                        </w:rPr>
                      </w:pPr>
                    </w:p>
                    <w:p w14:paraId="651F7630" w14:textId="77777777" w:rsidR="00006C42" w:rsidRDefault="00006C42" w:rsidP="00BE7182">
                      <w:pPr>
                        <w:spacing w:after="0"/>
                        <w:ind w:right="-122"/>
                        <w:rPr>
                          <w:sz w:val="20"/>
                          <w:szCs w:val="20"/>
                          <w:lang w:val="en-GB"/>
                        </w:rPr>
                      </w:pPr>
                    </w:p>
                    <w:p w14:paraId="15CA6659" w14:textId="77777777" w:rsidR="00006C42" w:rsidRDefault="00006C42" w:rsidP="00BE7182">
                      <w:pPr>
                        <w:spacing w:after="0"/>
                        <w:ind w:right="-122"/>
                        <w:rPr>
                          <w:sz w:val="20"/>
                          <w:szCs w:val="20"/>
                          <w:lang w:val="en-GB"/>
                        </w:rPr>
                      </w:pPr>
                    </w:p>
                    <w:p w14:paraId="772346DC" w14:textId="77777777" w:rsidR="00006C42" w:rsidRDefault="00006C42" w:rsidP="00BE7182">
                      <w:pPr>
                        <w:spacing w:after="0"/>
                        <w:ind w:right="-122"/>
                        <w:rPr>
                          <w:sz w:val="20"/>
                          <w:szCs w:val="20"/>
                          <w:lang w:val="en-GB"/>
                        </w:rPr>
                      </w:pPr>
                    </w:p>
                    <w:p w14:paraId="1A14CC7B" w14:textId="77777777" w:rsidR="00006C42" w:rsidRDefault="00006C42" w:rsidP="00BE7182">
                      <w:pPr>
                        <w:spacing w:after="0"/>
                        <w:ind w:right="-122"/>
                        <w:rPr>
                          <w:sz w:val="20"/>
                          <w:szCs w:val="20"/>
                          <w:lang w:val="en-GB"/>
                        </w:rPr>
                      </w:pPr>
                    </w:p>
                    <w:p w14:paraId="21387036" w14:textId="77777777" w:rsidR="00006C42" w:rsidRDefault="00006C42" w:rsidP="00BE7182">
                      <w:pPr>
                        <w:spacing w:after="0"/>
                        <w:ind w:right="-122"/>
                        <w:rPr>
                          <w:sz w:val="20"/>
                          <w:szCs w:val="20"/>
                          <w:lang w:val="en-GB"/>
                        </w:rPr>
                      </w:pPr>
                    </w:p>
                    <w:p w14:paraId="5891EFF3" w14:textId="77777777" w:rsidR="00006C42" w:rsidRDefault="00006C42" w:rsidP="00BE7182">
                      <w:pPr>
                        <w:spacing w:after="0"/>
                        <w:ind w:right="-122"/>
                        <w:rPr>
                          <w:sz w:val="20"/>
                          <w:szCs w:val="20"/>
                          <w:lang w:val="en-GB"/>
                        </w:rPr>
                      </w:pPr>
                    </w:p>
                    <w:p w14:paraId="65EE41DE" w14:textId="77777777" w:rsidR="00006C42" w:rsidRDefault="00006C42" w:rsidP="00BE7182">
                      <w:pPr>
                        <w:spacing w:after="0"/>
                        <w:ind w:right="-122"/>
                        <w:rPr>
                          <w:sz w:val="20"/>
                          <w:szCs w:val="20"/>
                          <w:lang w:val="en-GB"/>
                        </w:rPr>
                      </w:pPr>
                    </w:p>
                    <w:p w14:paraId="45C07E44" w14:textId="77777777" w:rsidR="00006C42" w:rsidRDefault="00006C42" w:rsidP="00BE7182">
                      <w:pPr>
                        <w:spacing w:after="0"/>
                        <w:ind w:right="-122"/>
                        <w:rPr>
                          <w:sz w:val="20"/>
                          <w:szCs w:val="20"/>
                          <w:lang w:val="en-GB"/>
                        </w:rPr>
                      </w:pPr>
                    </w:p>
                    <w:p w14:paraId="3F145C5A" w14:textId="77777777" w:rsidR="00006C42" w:rsidRDefault="00006C42" w:rsidP="00BE7182">
                      <w:pPr>
                        <w:spacing w:after="0"/>
                        <w:ind w:right="-122"/>
                        <w:rPr>
                          <w:sz w:val="20"/>
                          <w:szCs w:val="20"/>
                          <w:lang w:val="en-GB"/>
                        </w:rPr>
                      </w:pPr>
                    </w:p>
                    <w:p w14:paraId="0D3CAC04" w14:textId="77777777" w:rsidR="00006C42" w:rsidRDefault="00006C42" w:rsidP="00BE7182">
                      <w:pPr>
                        <w:spacing w:after="0"/>
                        <w:ind w:right="-122"/>
                        <w:rPr>
                          <w:sz w:val="20"/>
                          <w:szCs w:val="20"/>
                          <w:lang w:val="en-GB"/>
                        </w:rPr>
                      </w:pPr>
                    </w:p>
                    <w:p w14:paraId="6E3689BF" w14:textId="77777777" w:rsidR="00006C42" w:rsidRDefault="00006C42" w:rsidP="00BE7182">
                      <w:pPr>
                        <w:spacing w:after="0"/>
                        <w:ind w:right="-122"/>
                        <w:rPr>
                          <w:sz w:val="20"/>
                          <w:szCs w:val="20"/>
                          <w:lang w:val="en-GB"/>
                        </w:rPr>
                      </w:pPr>
                    </w:p>
                    <w:p w14:paraId="2A45C16E" w14:textId="77777777" w:rsidR="00006C42" w:rsidRDefault="00006C42" w:rsidP="00BE7182">
                      <w:pPr>
                        <w:spacing w:after="0"/>
                        <w:ind w:right="-122"/>
                        <w:rPr>
                          <w:sz w:val="20"/>
                          <w:szCs w:val="20"/>
                          <w:lang w:val="en-GB"/>
                        </w:rPr>
                      </w:pPr>
                    </w:p>
                    <w:p w14:paraId="7DF81C8C" w14:textId="77777777" w:rsidR="00006C42" w:rsidRDefault="00006C42" w:rsidP="00BE7182">
                      <w:pPr>
                        <w:spacing w:after="0"/>
                        <w:ind w:right="-122"/>
                        <w:rPr>
                          <w:sz w:val="20"/>
                          <w:szCs w:val="20"/>
                          <w:lang w:val="en-GB"/>
                        </w:rPr>
                      </w:pPr>
                    </w:p>
                    <w:p w14:paraId="79F8446C" w14:textId="77777777" w:rsidR="00006C42" w:rsidRDefault="00006C42" w:rsidP="00BE7182">
                      <w:pPr>
                        <w:spacing w:after="0"/>
                        <w:ind w:right="-122"/>
                        <w:rPr>
                          <w:sz w:val="20"/>
                          <w:szCs w:val="20"/>
                          <w:lang w:val="en-GB"/>
                        </w:rPr>
                      </w:pPr>
                    </w:p>
                    <w:p w14:paraId="1185CC06" w14:textId="77777777" w:rsidR="00006C42" w:rsidRDefault="00006C42" w:rsidP="00BE7182">
                      <w:pPr>
                        <w:spacing w:after="0"/>
                        <w:ind w:right="-122"/>
                        <w:rPr>
                          <w:sz w:val="20"/>
                          <w:szCs w:val="20"/>
                          <w:lang w:val="en-GB"/>
                        </w:rPr>
                      </w:pPr>
                    </w:p>
                    <w:p w14:paraId="339AC701" w14:textId="77777777" w:rsidR="00006C42" w:rsidRDefault="00006C42" w:rsidP="00BE7182">
                      <w:pPr>
                        <w:spacing w:after="0"/>
                        <w:ind w:right="-122"/>
                        <w:rPr>
                          <w:sz w:val="20"/>
                          <w:szCs w:val="20"/>
                          <w:lang w:val="en-GB"/>
                        </w:rPr>
                      </w:pPr>
                    </w:p>
                    <w:p w14:paraId="1C33DE9D" w14:textId="77777777" w:rsidR="00006C42" w:rsidRDefault="00006C42" w:rsidP="00BE7182">
                      <w:pPr>
                        <w:spacing w:after="0"/>
                        <w:ind w:right="-122"/>
                        <w:rPr>
                          <w:sz w:val="20"/>
                          <w:szCs w:val="20"/>
                          <w:lang w:val="en-GB"/>
                        </w:rPr>
                      </w:pPr>
                    </w:p>
                    <w:p w14:paraId="6A176CAA" w14:textId="77777777" w:rsidR="00006C42" w:rsidRDefault="00006C42" w:rsidP="00BE7182">
                      <w:pPr>
                        <w:spacing w:after="0"/>
                        <w:ind w:right="-122"/>
                        <w:rPr>
                          <w:sz w:val="20"/>
                          <w:szCs w:val="20"/>
                          <w:lang w:val="en-GB"/>
                        </w:rPr>
                      </w:pPr>
                    </w:p>
                    <w:p w14:paraId="566FF080" w14:textId="77777777" w:rsidR="00006C42" w:rsidRDefault="00006C42" w:rsidP="00BE7182">
                      <w:pPr>
                        <w:spacing w:after="0"/>
                        <w:ind w:right="-122"/>
                        <w:rPr>
                          <w:sz w:val="20"/>
                          <w:szCs w:val="20"/>
                          <w:lang w:val="en-GB"/>
                        </w:rPr>
                      </w:pPr>
                    </w:p>
                    <w:p w14:paraId="48B85683" w14:textId="77777777" w:rsidR="00006C42" w:rsidRDefault="00006C42" w:rsidP="00BE7182">
                      <w:pPr>
                        <w:spacing w:after="0"/>
                        <w:ind w:right="-122"/>
                        <w:rPr>
                          <w:sz w:val="20"/>
                          <w:szCs w:val="20"/>
                          <w:lang w:val="en-GB"/>
                        </w:rPr>
                      </w:pPr>
                    </w:p>
                    <w:p w14:paraId="2085783C" w14:textId="77777777" w:rsidR="00006C42" w:rsidRDefault="00006C42" w:rsidP="00BE7182">
                      <w:pPr>
                        <w:spacing w:after="0"/>
                        <w:ind w:right="-122"/>
                        <w:rPr>
                          <w:sz w:val="20"/>
                          <w:szCs w:val="20"/>
                          <w:lang w:val="en-GB"/>
                        </w:rPr>
                      </w:pPr>
                    </w:p>
                    <w:p w14:paraId="443778E3" w14:textId="77777777" w:rsidR="00006C42" w:rsidRDefault="00006C42" w:rsidP="00BE7182">
                      <w:pPr>
                        <w:spacing w:after="0"/>
                        <w:ind w:right="-122"/>
                        <w:rPr>
                          <w:sz w:val="20"/>
                          <w:szCs w:val="20"/>
                          <w:lang w:val="en-GB"/>
                        </w:rPr>
                      </w:pPr>
                    </w:p>
                    <w:p w14:paraId="7B01C276" w14:textId="77777777" w:rsidR="00006C42" w:rsidRDefault="00006C42" w:rsidP="00BE7182">
                      <w:pPr>
                        <w:spacing w:after="0"/>
                        <w:ind w:right="-122"/>
                        <w:rPr>
                          <w:sz w:val="20"/>
                          <w:szCs w:val="20"/>
                          <w:lang w:val="en-GB"/>
                        </w:rPr>
                      </w:pPr>
                    </w:p>
                    <w:p w14:paraId="21F5876C" w14:textId="77777777" w:rsidR="00006C42" w:rsidRDefault="00006C42" w:rsidP="00BE7182">
                      <w:pPr>
                        <w:spacing w:after="0"/>
                        <w:ind w:right="-122"/>
                        <w:rPr>
                          <w:sz w:val="20"/>
                          <w:szCs w:val="20"/>
                          <w:lang w:val="en-GB"/>
                        </w:rPr>
                      </w:pPr>
                    </w:p>
                    <w:p w14:paraId="69E59FC6" w14:textId="77777777" w:rsidR="00006C42" w:rsidRDefault="00006C42" w:rsidP="00BE7182">
                      <w:pPr>
                        <w:spacing w:after="0"/>
                        <w:ind w:right="-122"/>
                        <w:rPr>
                          <w:sz w:val="20"/>
                          <w:szCs w:val="20"/>
                          <w:lang w:val="en-GB"/>
                        </w:rPr>
                      </w:pPr>
                    </w:p>
                    <w:p w14:paraId="179CCD02" w14:textId="77777777" w:rsidR="00006C42" w:rsidRDefault="00006C42" w:rsidP="00BE7182">
                      <w:pPr>
                        <w:spacing w:after="0"/>
                        <w:ind w:right="-122"/>
                        <w:rPr>
                          <w:sz w:val="20"/>
                          <w:szCs w:val="20"/>
                          <w:lang w:val="en-GB"/>
                        </w:rPr>
                      </w:pPr>
                    </w:p>
                    <w:p w14:paraId="1C5ABC0A" w14:textId="77777777" w:rsidR="00006C42" w:rsidRDefault="00006C42" w:rsidP="00BE7182">
                      <w:pPr>
                        <w:spacing w:after="0"/>
                        <w:ind w:right="-122"/>
                        <w:rPr>
                          <w:sz w:val="20"/>
                          <w:szCs w:val="20"/>
                          <w:lang w:val="en-GB"/>
                        </w:rPr>
                      </w:pPr>
                    </w:p>
                    <w:p w14:paraId="12CEB911" w14:textId="77777777" w:rsidR="00006C42" w:rsidRDefault="00006C42" w:rsidP="00BE7182">
                      <w:pPr>
                        <w:spacing w:after="0"/>
                        <w:ind w:right="-122"/>
                        <w:rPr>
                          <w:sz w:val="20"/>
                          <w:szCs w:val="20"/>
                          <w:lang w:val="en-GB"/>
                        </w:rPr>
                      </w:pPr>
                    </w:p>
                    <w:p w14:paraId="1CB47EEE" w14:textId="77777777" w:rsidR="00006C42" w:rsidRDefault="00006C42" w:rsidP="00BE7182">
                      <w:pPr>
                        <w:spacing w:after="0"/>
                        <w:ind w:right="-122"/>
                        <w:rPr>
                          <w:sz w:val="20"/>
                          <w:szCs w:val="20"/>
                          <w:lang w:val="en-GB"/>
                        </w:rPr>
                      </w:pPr>
                    </w:p>
                    <w:p w14:paraId="7716B6CE" w14:textId="77777777" w:rsidR="00006C42" w:rsidRDefault="00006C42" w:rsidP="00BE7182">
                      <w:pPr>
                        <w:spacing w:after="0"/>
                        <w:ind w:right="-122"/>
                        <w:rPr>
                          <w:sz w:val="20"/>
                          <w:szCs w:val="20"/>
                          <w:lang w:val="en-GB"/>
                        </w:rPr>
                      </w:pPr>
                    </w:p>
                    <w:p w14:paraId="093D5D8F" w14:textId="77777777" w:rsidR="00006C42" w:rsidRDefault="00006C42" w:rsidP="00BE7182">
                      <w:pPr>
                        <w:spacing w:after="0"/>
                        <w:ind w:right="-122"/>
                        <w:rPr>
                          <w:sz w:val="20"/>
                          <w:szCs w:val="20"/>
                          <w:lang w:val="en-GB"/>
                        </w:rPr>
                      </w:pPr>
                    </w:p>
                    <w:p w14:paraId="7B7C2F88" w14:textId="77777777" w:rsidR="00006C42" w:rsidRDefault="00006C42" w:rsidP="00BE7182">
                      <w:pPr>
                        <w:spacing w:after="0"/>
                        <w:ind w:right="-122"/>
                        <w:rPr>
                          <w:sz w:val="20"/>
                          <w:szCs w:val="20"/>
                          <w:lang w:val="en-GB"/>
                        </w:rPr>
                      </w:pPr>
                    </w:p>
                    <w:p w14:paraId="1CA25015" w14:textId="25CEDBA1" w:rsidR="00006C42" w:rsidRPr="00027E53" w:rsidRDefault="00006C42" w:rsidP="00BE7182">
                      <w:pPr>
                        <w:spacing w:after="0"/>
                        <w:ind w:right="-122"/>
                        <w:rPr>
                          <w:sz w:val="20"/>
                          <w:szCs w:val="20"/>
                          <w:lang w:val="en-GB"/>
                        </w:rPr>
                      </w:pPr>
                      <w:r>
                        <w:rPr>
                          <w:sz w:val="20"/>
                          <w:szCs w:val="20"/>
                          <w:lang w:val="en-GB"/>
                        </w:rPr>
                        <w:t>Paw</w:t>
                      </w:r>
                    </w:p>
                  </w:txbxContent>
                </v:textbox>
                <w10:wrap anchorx="margin"/>
              </v:shape>
            </w:pict>
          </mc:Fallback>
        </mc:AlternateContent>
      </w:r>
    </w:p>
    <w:p w14:paraId="51F9EF53" w14:textId="3ABE5263" w:rsidR="001D7608" w:rsidRDefault="001D7608" w:rsidP="00C338E7">
      <w:pPr>
        <w:spacing w:line="360" w:lineRule="auto"/>
        <w:rPr>
          <w:bCs/>
        </w:rPr>
      </w:pPr>
    </w:p>
    <w:p w14:paraId="2987B588" w14:textId="2387B36A" w:rsidR="00006C42" w:rsidRDefault="00006C42" w:rsidP="00C338E7">
      <w:pPr>
        <w:spacing w:line="360" w:lineRule="auto"/>
        <w:rPr>
          <w:bCs/>
          <w:sz w:val="20"/>
          <w:szCs w:val="20"/>
        </w:rPr>
      </w:pPr>
    </w:p>
    <w:tbl>
      <w:tblPr>
        <w:tblStyle w:val="TableGrid"/>
        <w:tblpPr w:leftFromText="180" w:rightFromText="180" w:vertAnchor="text" w:horzAnchor="margin" w:tblpY="157"/>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70"/>
        <w:gridCol w:w="6948"/>
      </w:tblGrid>
      <w:tr w:rsidR="008D32D5" w14:paraId="1EEAB2D6" w14:textId="77777777" w:rsidTr="00CA4317">
        <w:trPr>
          <w:trHeight w:val="567"/>
        </w:trPr>
        <w:tc>
          <w:tcPr>
            <w:tcW w:w="2970" w:type="dxa"/>
            <w:tcBorders>
              <w:bottom w:val="single" w:sz="4" w:space="0" w:color="A6A6A6" w:themeColor="background1" w:themeShade="A6"/>
            </w:tcBorders>
            <w:shd w:val="clear" w:color="auto" w:fill="F2F2F2" w:themeFill="background1" w:themeFillShade="F2"/>
          </w:tcPr>
          <w:p w14:paraId="6A81DEA2" w14:textId="77777777" w:rsidR="008D32D5" w:rsidRPr="00D77673" w:rsidRDefault="008D32D5" w:rsidP="008D32D5">
            <w:pPr>
              <w:spacing w:before="120" w:line="360" w:lineRule="auto"/>
              <w:ind w:hanging="250"/>
              <w:jc w:val="center"/>
              <w:rPr>
                <w:rFonts w:cs="Cavolini"/>
                <w:b/>
                <w:sz w:val="30"/>
                <w:szCs w:val="30"/>
              </w:rPr>
            </w:pPr>
            <w:r w:rsidRPr="00D77673">
              <w:rPr>
                <w:rFonts w:cs="Cavolini"/>
                <w:b/>
              </w:rPr>
              <w:t>Plan</w:t>
            </w:r>
          </w:p>
        </w:tc>
        <w:tc>
          <w:tcPr>
            <w:tcW w:w="6948" w:type="dxa"/>
            <w:shd w:val="clear" w:color="auto" w:fill="E7F5FB"/>
            <w:vAlign w:val="center"/>
          </w:tcPr>
          <w:p w14:paraId="1346D1C8" w14:textId="77777777" w:rsidR="008D32D5" w:rsidRPr="001B269C" w:rsidRDefault="008D32D5" w:rsidP="008D32D5">
            <w:pPr>
              <w:spacing w:before="120" w:line="360" w:lineRule="auto"/>
              <w:ind w:firstLine="177"/>
              <w:rPr>
                <w:rFonts w:ascii="Cavolini" w:hAnsi="Cavolini" w:cs="Cavolini"/>
                <w:b/>
                <w:sz w:val="30"/>
                <w:szCs w:val="30"/>
              </w:rPr>
            </w:pPr>
            <w:r w:rsidRPr="001B269C">
              <w:rPr>
                <w:rFonts w:ascii="Cavolini" w:hAnsi="Cavolini" w:cs="Cavolini"/>
                <w:b/>
              </w:rPr>
              <w:t xml:space="preserve">My favourite place – The new playground </w:t>
            </w:r>
          </w:p>
        </w:tc>
      </w:tr>
      <w:tr w:rsidR="00D77673" w14:paraId="4F03A610" w14:textId="77777777" w:rsidTr="00F7255E">
        <w:trPr>
          <w:trHeight w:val="567"/>
        </w:trPr>
        <w:tc>
          <w:tcPr>
            <w:tcW w:w="2970" w:type="dxa"/>
            <w:shd w:val="clear" w:color="auto" w:fill="FBFBFB"/>
          </w:tcPr>
          <w:p w14:paraId="79CAC310" w14:textId="764287B9" w:rsidR="00D77673" w:rsidRPr="00D77673" w:rsidRDefault="00D77673" w:rsidP="00D77673">
            <w:pPr>
              <w:pStyle w:val="ListParagraph"/>
              <w:numPr>
                <w:ilvl w:val="0"/>
                <w:numId w:val="78"/>
              </w:numPr>
              <w:spacing w:before="240" w:line="360" w:lineRule="auto"/>
              <w:ind w:left="601" w:hanging="425"/>
              <w:rPr>
                <w:rFonts w:ascii="Century Gothic" w:hAnsi="Century Gothic" w:cs="Cavolini"/>
                <w:b/>
                <w:sz w:val="26"/>
                <w:szCs w:val="26"/>
              </w:rPr>
            </w:pPr>
            <w:r w:rsidRPr="00D77673">
              <w:rPr>
                <w:rFonts w:ascii="Century Gothic" w:hAnsi="Century Gothic" w:cs="Cavolini"/>
                <w:b/>
                <w:sz w:val="26"/>
                <w:szCs w:val="26"/>
              </w:rPr>
              <w:t>Greeting</w:t>
            </w:r>
          </w:p>
          <w:p w14:paraId="72AA3ECF" w14:textId="77777777" w:rsidR="00D77673" w:rsidRPr="00D77673" w:rsidRDefault="00D77673" w:rsidP="00D77673">
            <w:pPr>
              <w:spacing w:before="440" w:line="276" w:lineRule="auto"/>
              <w:ind w:left="601"/>
              <w:rPr>
                <w:rFonts w:cs="Cavolini"/>
                <w:bCs/>
                <w:sz w:val="24"/>
                <w:szCs w:val="24"/>
              </w:rPr>
            </w:pPr>
            <w:r w:rsidRPr="00D77673">
              <w:rPr>
                <w:rFonts w:cs="Cavolini"/>
                <w:bCs/>
                <w:sz w:val="24"/>
                <w:szCs w:val="24"/>
              </w:rPr>
              <w:t xml:space="preserve">Say and write </w:t>
            </w:r>
            <w:r w:rsidRPr="00D77673">
              <w:rPr>
                <w:rFonts w:cs="Cavolini"/>
                <w:bCs/>
                <w:sz w:val="24"/>
                <w:szCs w:val="24"/>
              </w:rPr>
              <w:br/>
              <w:t>the place name.</w:t>
            </w:r>
          </w:p>
        </w:tc>
        <w:tc>
          <w:tcPr>
            <w:tcW w:w="6948" w:type="dxa"/>
          </w:tcPr>
          <w:p w14:paraId="0838911A" w14:textId="77777777" w:rsidR="00D77673" w:rsidRPr="001B269C" w:rsidRDefault="00D77673" w:rsidP="008D32D5">
            <w:pPr>
              <w:spacing w:before="240" w:line="276" w:lineRule="auto"/>
              <w:rPr>
                <w:rFonts w:ascii="Cavolini" w:hAnsi="Cavolini" w:cs="Cavolini"/>
                <w:bCs/>
                <w:color w:val="0070C0"/>
              </w:rPr>
            </w:pPr>
            <w:r w:rsidRPr="001B269C">
              <w:rPr>
                <w:rFonts w:ascii="Cavolini" w:hAnsi="Cavolini" w:cs="Cavolini"/>
                <w:bCs/>
                <w:color w:val="0070C0"/>
              </w:rPr>
              <w:t xml:space="preserve">Good morning/afternoon everyone. </w:t>
            </w:r>
            <w:r w:rsidRPr="001B269C">
              <w:rPr>
                <w:rFonts w:ascii="Cavolini" w:hAnsi="Cavolini" w:cs="Cavolini"/>
                <w:bCs/>
                <w:color w:val="0070C0"/>
              </w:rPr>
              <w:br/>
              <w:t xml:space="preserve">My name is </w:t>
            </w:r>
            <w:r w:rsidRPr="001B269C">
              <w:rPr>
                <w:rFonts w:ascii="Cavolini" w:hAnsi="Cavolini" w:cs="Cavolini"/>
                <w:bCs/>
              </w:rPr>
              <w:t>Parwana</w:t>
            </w:r>
            <w:r w:rsidRPr="001B269C">
              <w:rPr>
                <w:rFonts w:ascii="Cavolini" w:hAnsi="Cavolini" w:cs="Cavolini"/>
                <w:bCs/>
                <w:color w:val="0070C0"/>
              </w:rPr>
              <w:t xml:space="preserve">. </w:t>
            </w:r>
          </w:p>
          <w:p w14:paraId="7D233655" w14:textId="77777777" w:rsidR="00D77673" w:rsidRPr="001B269C" w:rsidRDefault="00D77673" w:rsidP="008D32D5">
            <w:pPr>
              <w:spacing w:before="120" w:line="276" w:lineRule="auto"/>
              <w:rPr>
                <w:rFonts w:ascii="Cavolini" w:hAnsi="Cavolini" w:cs="Cavolini"/>
                <w:bCs/>
                <w:color w:val="0070C0"/>
                <w:sz w:val="2"/>
                <w:szCs w:val="2"/>
              </w:rPr>
            </w:pPr>
          </w:p>
          <w:p w14:paraId="4AE85B4E" w14:textId="77777777" w:rsidR="00D77673" w:rsidRPr="001B269C" w:rsidRDefault="00D77673" w:rsidP="008D32D5">
            <w:pPr>
              <w:spacing w:line="276" w:lineRule="auto"/>
              <w:rPr>
                <w:rFonts w:ascii="Cavolini" w:hAnsi="Cavolini" w:cs="Cavolini"/>
                <w:bCs/>
              </w:rPr>
            </w:pPr>
            <w:r w:rsidRPr="001B269C">
              <w:rPr>
                <w:rFonts w:ascii="Cavolini" w:hAnsi="Cavolini" w:cs="Cavolini"/>
                <w:bCs/>
                <w:color w:val="0070C0"/>
              </w:rPr>
              <w:t xml:space="preserve">Today I want to tell you about </w:t>
            </w:r>
            <w:r w:rsidRPr="001B269C">
              <w:rPr>
                <w:rFonts w:ascii="Cavolini" w:hAnsi="Cavolini" w:cs="Cavolini"/>
                <w:bCs/>
              </w:rPr>
              <w:t>the new playground.</w:t>
            </w:r>
          </w:p>
        </w:tc>
      </w:tr>
      <w:tr w:rsidR="00D77673" w14:paraId="7D162AE6" w14:textId="77777777" w:rsidTr="001E4363">
        <w:trPr>
          <w:trHeight w:val="737"/>
        </w:trPr>
        <w:tc>
          <w:tcPr>
            <w:tcW w:w="2970" w:type="dxa"/>
            <w:shd w:val="clear" w:color="auto" w:fill="FBFBFB"/>
          </w:tcPr>
          <w:p w14:paraId="48A02F66" w14:textId="21EC8F8C" w:rsidR="00D77673" w:rsidRPr="00D77673" w:rsidRDefault="00D77673" w:rsidP="00D77673">
            <w:pPr>
              <w:pStyle w:val="ListParagraph"/>
              <w:numPr>
                <w:ilvl w:val="0"/>
                <w:numId w:val="78"/>
              </w:numPr>
              <w:spacing w:before="120" w:line="276" w:lineRule="auto"/>
              <w:ind w:left="601" w:hanging="425"/>
              <w:rPr>
                <w:rFonts w:ascii="Century Gothic" w:hAnsi="Century Gothic" w:cs="Cavolini"/>
                <w:bCs/>
                <w:sz w:val="26"/>
                <w:szCs w:val="26"/>
              </w:rPr>
            </w:pPr>
            <w:r w:rsidRPr="00D77673">
              <w:rPr>
                <w:rFonts w:ascii="Century Gothic" w:hAnsi="Century Gothic" w:cs="Cavolini"/>
                <w:b/>
                <w:sz w:val="26"/>
                <w:szCs w:val="26"/>
              </w:rPr>
              <w:t>A photo</w:t>
            </w:r>
          </w:p>
        </w:tc>
        <w:tc>
          <w:tcPr>
            <w:tcW w:w="6948" w:type="dxa"/>
            <w:vAlign w:val="center"/>
          </w:tcPr>
          <w:p w14:paraId="4447445B" w14:textId="77777777" w:rsidR="00D77673" w:rsidRPr="001B269C" w:rsidRDefault="00D77673" w:rsidP="008D32D5">
            <w:pPr>
              <w:spacing w:before="120" w:line="360" w:lineRule="auto"/>
              <w:rPr>
                <w:rFonts w:ascii="Cavolini" w:hAnsi="Cavolini" w:cs="Cavolini"/>
                <w:bCs/>
              </w:rPr>
            </w:pPr>
            <w:r w:rsidRPr="001B269C">
              <w:rPr>
                <w:rFonts w:ascii="Cavolini" w:hAnsi="Cavolini" w:cs="Cavolini"/>
                <w:bCs/>
                <w:color w:val="0070C0"/>
              </w:rPr>
              <w:t xml:space="preserve">Here’s a photo of </w:t>
            </w:r>
            <w:r w:rsidRPr="001B269C">
              <w:rPr>
                <w:rFonts w:ascii="Cavolini" w:hAnsi="Cavolini" w:cs="Cavolini"/>
                <w:bCs/>
              </w:rPr>
              <w:t>the playground.</w:t>
            </w:r>
          </w:p>
        </w:tc>
      </w:tr>
      <w:tr w:rsidR="00D77673" w14:paraId="738B5A99" w14:textId="77777777" w:rsidTr="002475E1">
        <w:trPr>
          <w:trHeight w:val="3865"/>
        </w:trPr>
        <w:tc>
          <w:tcPr>
            <w:tcW w:w="2970" w:type="dxa"/>
            <w:shd w:val="clear" w:color="auto" w:fill="FBFBFB"/>
          </w:tcPr>
          <w:p w14:paraId="71F3A85B" w14:textId="7E276426" w:rsidR="00D77673" w:rsidRPr="00D77673" w:rsidRDefault="00D77673" w:rsidP="00D77673">
            <w:pPr>
              <w:pStyle w:val="ListParagraph"/>
              <w:numPr>
                <w:ilvl w:val="0"/>
                <w:numId w:val="78"/>
              </w:numPr>
              <w:spacing w:before="120" w:line="276" w:lineRule="auto"/>
              <w:ind w:left="601" w:hanging="425"/>
              <w:rPr>
                <w:rFonts w:ascii="Century Gothic" w:hAnsi="Century Gothic" w:cs="Cavolini"/>
                <w:b/>
                <w:sz w:val="26"/>
                <w:szCs w:val="26"/>
              </w:rPr>
            </w:pPr>
            <w:r w:rsidRPr="00D77673">
              <w:rPr>
                <w:rFonts w:ascii="Century Gothic" w:hAnsi="Century Gothic" w:cs="Cavolini"/>
                <w:b/>
                <w:sz w:val="26"/>
                <w:szCs w:val="26"/>
              </w:rPr>
              <w:t>Information</w:t>
            </w:r>
          </w:p>
          <w:p w14:paraId="2B8E8F9D" w14:textId="77777777" w:rsidR="00D77673" w:rsidRPr="00D77673" w:rsidRDefault="00D77673" w:rsidP="00D77673">
            <w:pPr>
              <w:spacing w:before="60" w:line="276" w:lineRule="auto"/>
              <w:ind w:left="601"/>
              <w:rPr>
                <w:rFonts w:cs="Cavolini"/>
                <w:bCs/>
                <w:sz w:val="24"/>
                <w:szCs w:val="24"/>
              </w:rPr>
            </w:pPr>
            <w:r w:rsidRPr="00D77673">
              <w:rPr>
                <w:rFonts w:cs="Cavolini"/>
                <w:bCs/>
                <w:sz w:val="24"/>
                <w:szCs w:val="24"/>
              </w:rPr>
              <w:t>Where is it</w:t>
            </w:r>
            <w:r w:rsidRPr="00D77673">
              <w:rPr>
                <w:rFonts w:ascii="Cavolini" w:hAnsi="Cavolini" w:cs="Cavolini"/>
                <w:bCs/>
                <w:sz w:val="24"/>
                <w:szCs w:val="24"/>
              </w:rPr>
              <w:t>?</w:t>
            </w:r>
          </w:p>
          <w:p w14:paraId="17284AE3" w14:textId="77777777" w:rsidR="00D77673" w:rsidRPr="00D77673" w:rsidRDefault="00D77673" w:rsidP="00D77673">
            <w:pPr>
              <w:spacing w:before="120" w:line="276" w:lineRule="auto"/>
              <w:ind w:left="601"/>
              <w:rPr>
                <w:rFonts w:cs="Cavolini"/>
                <w:bCs/>
                <w:sz w:val="10"/>
                <w:szCs w:val="10"/>
              </w:rPr>
            </w:pPr>
          </w:p>
          <w:p w14:paraId="7FCD9990" w14:textId="77777777" w:rsidR="00D77673" w:rsidRPr="00D77673" w:rsidRDefault="00D77673" w:rsidP="00D77673">
            <w:pPr>
              <w:spacing w:before="120" w:line="276" w:lineRule="auto"/>
              <w:ind w:left="601"/>
              <w:rPr>
                <w:rFonts w:cs="Cavolini"/>
                <w:bCs/>
                <w:sz w:val="24"/>
                <w:szCs w:val="24"/>
              </w:rPr>
            </w:pPr>
            <w:r w:rsidRPr="00D77673">
              <w:rPr>
                <w:rFonts w:cs="Cavolini"/>
                <w:bCs/>
                <w:sz w:val="24"/>
                <w:szCs w:val="24"/>
              </w:rPr>
              <w:t>Tell me about it.</w:t>
            </w:r>
          </w:p>
          <w:p w14:paraId="0D8924DF" w14:textId="77777777" w:rsidR="00D77673" w:rsidRPr="00D77673" w:rsidRDefault="00D77673" w:rsidP="00D77673">
            <w:pPr>
              <w:pStyle w:val="ListParagraph"/>
              <w:ind w:left="601"/>
              <w:rPr>
                <w:rFonts w:ascii="Century Gothic" w:hAnsi="Century Gothic" w:cs="Cavolini"/>
                <w:bCs/>
                <w:sz w:val="24"/>
                <w:szCs w:val="24"/>
              </w:rPr>
            </w:pPr>
          </w:p>
          <w:p w14:paraId="615846B7" w14:textId="77777777" w:rsidR="00D77673" w:rsidRPr="00D77673" w:rsidRDefault="00D77673" w:rsidP="00D77673">
            <w:pPr>
              <w:spacing w:before="120" w:line="276" w:lineRule="auto"/>
              <w:ind w:left="601"/>
              <w:rPr>
                <w:rFonts w:cs="Cavolini"/>
                <w:bCs/>
                <w:sz w:val="24"/>
                <w:szCs w:val="24"/>
              </w:rPr>
            </w:pPr>
          </w:p>
          <w:p w14:paraId="129DD42B" w14:textId="77777777" w:rsidR="00D77673" w:rsidRPr="00D77673" w:rsidRDefault="00D77673" w:rsidP="00D77673">
            <w:pPr>
              <w:spacing w:before="120" w:line="276" w:lineRule="auto"/>
              <w:ind w:left="601"/>
              <w:rPr>
                <w:rFonts w:cs="Cavolini"/>
                <w:bCs/>
                <w:sz w:val="14"/>
                <w:szCs w:val="14"/>
              </w:rPr>
            </w:pPr>
          </w:p>
          <w:p w14:paraId="4BE1287F" w14:textId="77777777" w:rsidR="00D77673" w:rsidRPr="00D77673" w:rsidRDefault="00D77673" w:rsidP="00D77673">
            <w:pPr>
              <w:spacing w:before="120" w:line="276" w:lineRule="auto"/>
              <w:ind w:left="601"/>
              <w:rPr>
                <w:rFonts w:cs="Cavolini"/>
                <w:bCs/>
                <w:sz w:val="16"/>
                <w:szCs w:val="16"/>
              </w:rPr>
            </w:pPr>
          </w:p>
          <w:p w14:paraId="17DB76CB" w14:textId="77777777" w:rsidR="00D77673" w:rsidRPr="00D77673" w:rsidRDefault="00D77673" w:rsidP="00D77673">
            <w:pPr>
              <w:spacing w:before="160" w:line="276" w:lineRule="auto"/>
              <w:ind w:left="601"/>
              <w:rPr>
                <w:rFonts w:cs="Cavolini"/>
                <w:bCs/>
                <w:sz w:val="24"/>
                <w:szCs w:val="24"/>
              </w:rPr>
            </w:pPr>
            <w:r w:rsidRPr="00D77673">
              <w:rPr>
                <w:rFonts w:cs="Cavolini"/>
                <w:bCs/>
                <w:sz w:val="24"/>
                <w:szCs w:val="24"/>
              </w:rPr>
              <w:t>What can you do there</w:t>
            </w:r>
            <w:r w:rsidRPr="00D77673">
              <w:rPr>
                <w:rFonts w:ascii="Cavolini" w:hAnsi="Cavolini" w:cs="Cavolini"/>
                <w:bCs/>
                <w:sz w:val="24"/>
                <w:szCs w:val="24"/>
              </w:rPr>
              <w:t xml:space="preserve">? </w:t>
            </w:r>
            <w:r w:rsidRPr="00D77673">
              <w:rPr>
                <w:rFonts w:cs="Cavolini"/>
                <w:bCs/>
                <w:sz w:val="24"/>
                <w:szCs w:val="24"/>
              </w:rPr>
              <w:t xml:space="preserve"> </w:t>
            </w:r>
          </w:p>
        </w:tc>
        <w:tc>
          <w:tcPr>
            <w:tcW w:w="6948" w:type="dxa"/>
          </w:tcPr>
          <w:p w14:paraId="5968F760" w14:textId="77777777" w:rsidR="00D77673" w:rsidRPr="001B269C" w:rsidRDefault="00D77673" w:rsidP="008D32D5">
            <w:pPr>
              <w:spacing w:before="240" w:line="276" w:lineRule="auto"/>
              <w:rPr>
                <w:rFonts w:ascii="Cavolini" w:hAnsi="Cavolini" w:cs="Cavolini"/>
                <w:bCs/>
              </w:rPr>
            </w:pPr>
            <w:r w:rsidRPr="001B269C">
              <w:rPr>
                <w:rFonts w:ascii="Cavolini" w:hAnsi="Cavolini" w:cs="Cavolini"/>
                <w:bCs/>
              </w:rPr>
              <w:t xml:space="preserve">The new playground is in the Kellivale Park near the lake. </w:t>
            </w:r>
          </w:p>
          <w:p w14:paraId="2AE70F78" w14:textId="77777777" w:rsidR="00D77673" w:rsidRPr="001B269C" w:rsidRDefault="00D77673" w:rsidP="001B269C">
            <w:pPr>
              <w:spacing w:before="180" w:line="276" w:lineRule="auto"/>
              <w:rPr>
                <w:rFonts w:ascii="Cavolini" w:hAnsi="Cavolini" w:cs="Cavolini"/>
                <w:bCs/>
                <w:sz w:val="2"/>
                <w:szCs w:val="2"/>
              </w:rPr>
            </w:pPr>
          </w:p>
          <w:p w14:paraId="7D493027" w14:textId="77777777" w:rsidR="00D77673" w:rsidRPr="001B269C" w:rsidRDefault="00D77673" w:rsidP="008D32D5">
            <w:pPr>
              <w:spacing w:after="120" w:line="276" w:lineRule="auto"/>
              <w:rPr>
                <w:rFonts w:ascii="Cavolini" w:hAnsi="Cavolini" w:cs="Cavolini"/>
                <w:bCs/>
                <w:sz w:val="8"/>
                <w:szCs w:val="8"/>
              </w:rPr>
            </w:pPr>
            <w:r w:rsidRPr="001B269C">
              <w:rPr>
                <w:rFonts w:ascii="Cavolini" w:hAnsi="Cavolini" w:cs="Cavolini"/>
                <w:bCs/>
              </w:rPr>
              <w:t xml:space="preserve">There’s a long slide and a see-saw. There’s a sandpit with a big sunshade over it.  There are two swings and many trees. </w:t>
            </w:r>
            <w:r w:rsidRPr="001B269C">
              <w:rPr>
                <w:rFonts w:ascii="Cavolini" w:hAnsi="Cavolini" w:cs="Cavolini"/>
                <w:bCs/>
              </w:rPr>
              <w:br/>
              <w:t xml:space="preserve">The playground has a safety fence. </w:t>
            </w:r>
            <w:r w:rsidRPr="001B269C">
              <w:rPr>
                <w:rFonts w:ascii="Cavolini" w:hAnsi="Cavolini" w:cs="Cavolini"/>
                <w:bCs/>
              </w:rPr>
              <w:br/>
            </w:r>
          </w:p>
          <w:p w14:paraId="7BC945E5" w14:textId="77777777" w:rsidR="00D77673" w:rsidRPr="001B269C" w:rsidRDefault="00D77673" w:rsidP="001B269C">
            <w:pPr>
              <w:spacing w:before="160" w:after="120" w:line="276" w:lineRule="auto"/>
              <w:rPr>
                <w:rFonts w:ascii="Cavolini" w:hAnsi="Cavolini" w:cs="Cavolini"/>
                <w:bCs/>
              </w:rPr>
            </w:pPr>
            <w:r w:rsidRPr="001B269C">
              <w:rPr>
                <w:rFonts w:ascii="Cavolini" w:hAnsi="Cavolini" w:cs="Cavolini"/>
                <w:bCs/>
              </w:rPr>
              <w:t xml:space="preserve">My children can play on the slide and </w:t>
            </w:r>
            <w:r w:rsidRPr="001B269C">
              <w:rPr>
                <w:rFonts w:ascii="Cavolini" w:hAnsi="Cavolini" w:cs="Cavolini"/>
                <w:bCs/>
              </w:rPr>
              <w:br/>
              <w:t xml:space="preserve">in the sandpit. I can sit in the shade </w:t>
            </w:r>
            <w:r w:rsidRPr="001B269C">
              <w:rPr>
                <w:rFonts w:ascii="Cavolini" w:hAnsi="Cavolini" w:cs="Cavolini"/>
                <w:bCs/>
              </w:rPr>
              <w:br/>
              <w:t>and watch them.</w:t>
            </w:r>
          </w:p>
        </w:tc>
      </w:tr>
      <w:tr w:rsidR="00D77673" w14:paraId="411181DF" w14:textId="77777777" w:rsidTr="00357257">
        <w:trPr>
          <w:trHeight w:val="1134"/>
        </w:trPr>
        <w:tc>
          <w:tcPr>
            <w:tcW w:w="2970" w:type="dxa"/>
            <w:shd w:val="clear" w:color="auto" w:fill="FBFBFB"/>
          </w:tcPr>
          <w:p w14:paraId="0BAC3A7F" w14:textId="570D3DDA" w:rsidR="00D77673" w:rsidRPr="00D77673" w:rsidRDefault="00130D3C" w:rsidP="00D77673">
            <w:pPr>
              <w:pStyle w:val="ListParagraph"/>
              <w:numPr>
                <w:ilvl w:val="0"/>
                <w:numId w:val="78"/>
              </w:numPr>
              <w:spacing w:before="280" w:line="276" w:lineRule="auto"/>
              <w:ind w:left="601" w:hanging="425"/>
              <w:rPr>
                <w:rFonts w:ascii="Century Gothic" w:hAnsi="Century Gothic" w:cs="Cavolini"/>
                <w:bCs/>
                <w:sz w:val="26"/>
                <w:szCs w:val="26"/>
              </w:rPr>
            </w:pPr>
            <w:r>
              <w:rPr>
                <w:rFonts w:ascii="Century Gothic" w:hAnsi="Century Gothic" w:cs="Cavolini"/>
                <w:b/>
                <w:sz w:val="26"/>
                <w:szCs w:val="26"/>
              </w:rPr>
              <w:t>Your</w:t>
            </w:r>
            <w:r w:rsidR="00D77673" w:rsidRPr="00D77673">
              <w:rPr>
                <w:rFonts w:ascii="Century Gothic" w:hAnsi="Century Gothic" w:cs="Cavolini"/>
                <w:b/>
                <w:sz w:val="26"/>
                <w:szCs w:val="26"/>
              </w:rPr>
              <w:t xml:space="preserve"> opinion</w:t>
            </w:r>
          </w:p>
        </w:tc>
        <w:tc>
          <w:tcPr>
            <w:tcW w:w="6948" w:type="dxa"/>
            <w:vAlign w:val="center"/>
          </w:tcPr>
          <w:p w14:paraId="694CC43F" w14:textId="7D67DC17" w:rsidR="00D77673" w:rsidRPr="001B269C" w:rsidRDefault="00D77673" w:rsidP="008D32D5">
            <w:pPr>
              <w:spacing w:before="120" w:line="276" w:lineRule="auto"/>
              <w:rPr>
                <w:rFonts w:ascii="Cavolini" w:hAnsi="Cavolini" w:cs="Cavolini"/>
                <w:bCs/>
              </w:rPr>
            </w:pPr>
            <w:r w:rsidRPr="001B269C">
              <w:rPr>
                <w:rFonts w:ascii="Cavolini" w:hAnsi="Cavolini" w:cs="Cavolini"/>
                <w:bCs/>
              </w:rPr>
              <w:t xml:space="preserve">The playground is a fun safe place for my children. </w:t>
            </w:r>
          </w:p>
        </w:tc>
      </w:tr>
      <w:tr w:rsidR="00D77673" w14:paraId="043CF00D" w14:textId="77777777" w:rsidTr="00D14FD3">
        <w:trPr>
          <w:trHeight w:val="454"/>
        </w:trPr>
        <w:tc>
          <w:tcPr>
            <w:tcW w:w="2970" w:type="dxa"/>
            <w:shd w:val="clear" w:color="auto" w:fill="FBFBFB"/>
          </w:tcPr>
          <w:p w14:paraId="1D73BE53" w14:textId="547BC66A" w:rsidR="00D77673" w:rsidRPr="00D77673" w:rsidRDefault="00D77673" w:rsidP="00D77673">
            <w:pPr>
              <w:pStyle w:val="ListParagraph"/>
              <w:numPr>
                <w:ilvl w:val="0"/>
                <w:numId w:val="78"/>
              </w:numPr>
              <w:spacing w:before="120" w:line="276" w:lineRule="auto"/>
              <w:ind w:left="601" w:hanging="425"/>
              <w:rPr>
                <w:rFonts w:ascii="Century Gothic" w:hAnsi="Century Gothic" w:cs="Cavolini"/>
                <w:b/>
                <w:sz w:val="26"/>
                <w:szCs w:val="26"/>
              </w:rPr>
            </w:pPr>
            <w:r w:rsidRPr="00D77673">
              <w:rPr>
                <w:rFonts w:ascii="Century Gothic" w:hAnsi="Century Gothic" w:cs="Cavolini"/>
                <w:b/>
                <w:sz w:val="26"/>
                <w:szCs w:val="26"/>
              </w:rPr>
              <w:t xml:space="preserve">Thank you </w:t>
            </w:r>
            <w:r w:rsidRPr="00D77673">
              <w:rPr>
                <w:rFonts w:ascii="Century Gothic" w:hAnsi="Century Gothic" w:cs="Cavolini"/>
                <w:bCs/>
                <w:sz w:val="26"/>
                <w:szCs w:val="26"/>
              </w:rPr>
              <w:t>and</w:t>
            </w:r>
            <w:r w:rsidRPr="00D77673">
              <w:rPr>
                <w:rFonts w:ascii="Century Gothic" w:hAnsi="Century Gothic" w:cs="Cavolini"/>
                <w:b/>
                <w:sz w:val="26"/>
                <w:szCs w:val="26"/>
              </w:rPr>
              <w:t xml:space="preserve"> questions</w:t>
            </w:r>
          </w:p>
        </w:tc>
        <w:tc>
          <w:tcPr>
            <w:tcW w:w="6948" w:type="dxa"/>
            <w:vAlign w:val="center"/>
          </w:tcPr>
          <w:p w14:paraId="7C592DBF" w14:textId="3824EDEE" w:rsidR="00D77673" w:rsidRPr="001B269C" w:rsidRDefault="00D77673" w:rsidP="00CA4317">
            <w:pPr>
              <w:spacing w:before="120" w:line="276" w:lineRule="auto"/>
              <w:rPr>
                <w:rFonts w:ascii="Cavolini" w:hAnsi="Cavolini" w:cs="Cavolini"/>
                <w:bCs/>
                <w:color w:val="C00000"/>
              </w:rPr>
            </w:pPr>
            <w:r w:rsidRPr="001B269C">
              <w:rPr>
                <w:rFonts w:ascii="Cavolini" w:hAnsi="Cavolini" w:cs="Cavolini"/>
                <w:bCs/>
                <w:color w:val="0070C0"/>
              </w:rPr>
              <w:t xml:space="preserve">Thank you for listening. </w:t>
            </w:r>
            <w:r w:rsidRPr="001B269C">
              <w:rPr>
                <w:rFonts w:ascii="Cavolini" w:hAnsi="Cavolini" w:cs="Cavolini"/>
                <w:bCs/>
                <w:color w:val="0070C0"/>
              </w:rPr>
              <w:br/>
              <w:t xml:space="preserve">Do you have any questions? </w:t>
            </w:r>
          </w:p>
        </w:tc>
      </w:tr>
    </w:tbl>
    <w:p w14:paraId="6170A2A4" w14:textId="7ACC7FEB" w:rsidR="008D32D5" w:rsidRDefault="00CA4317" w:rsidP="00CA4317">
      <w:pPr>
        <w:pStyle w:val="ListParagraph"/>
        <w:spacing w:before="120" w:after="0"/>
        <w:ind w:hanging="578"/>
        <w:rPr>
          <w:bCs/>
          <w:sz w:val="20"/>
          <w:szCs w:val="20"/>
        </w:rPr>
      </w:pPr>
      <w:r w:rsidRPr="00033205">
        <w:rPr>
          <w:noProof/>
          <w:sz w:val="8"/>
          <w:szCs w:val="12"/>
        </w:rPr>
        <mc:AlternateContent>
          <mc:Choice Requires="wpg">
            <w:drawing>
              <wp:anchor distT="0" distB="0" distL="114300" distR="114300" simplePos="0" relativeHeight="258798079" behindDoc="0" locked="0" layoutInCell="1" allowOverlap="1" wp14:anchorId="6D9CEE7D" wp14:editId="3A0DE519">
                <wp:simplePos x="0" y="0"/>
                <wp:positionH relativeFrom="margin">
                  <wp:posOffset>383540</wp:posOffset>
                </wp:positionH>
                <wp:positionV relativeFrom="paragraph">
                  <wp:posOffset>6609080</wp:posOffset>
                </wp:positionV>
                <wp:extent cx="1013460" cy="400685"/>
                <wp:effectExtent l="19050" t="19050" r="15240" b="18415"/>
                <wp:wrapNone/>
                <wp:docPr id="1145438004"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656200686" name="Picture 65620068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557520786" name="Picture 155752078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5D287C2F" id="Group 1" o:spid="_x0000_s1026" style="position:absolute;margin-left:30.2pt;margin-top:520.4pt;width:79.8pt;height:31.55pt;z-index:258798079;mso-position-horizontal-relative:margin;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">
                <v:shape id="Picture 65620068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" stroked="t" strokecolor="#a6a6a6">
                  <v:imagedata r:id="rId155" o:title=""/>
                  <v:path arrowok="t"/>
                </v:shape>
                <v:shape id="Picture 1557520786"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" stroked="t" strokecolor="#a6a6a6">
                  <v:imagedata r:id="rId91" o:title=""/>
                  <v:path arrowok="t"/>
                </v:shape>
                <w10:wrap anchorx="margin"/>
              </v:group>
            </w:pict>
          </mc:Fallback>
        </mc:AlternateContent>
      </w:r>
      <w:r w:rsidRPr="00C35D3F">
        <w:rPr>
          <w:sz w:val="44"/>
          <w:szCs w:val="52"/>
        </w:rPr>
        <w:sym w:font="Wingdings" w:char="F082"/>
      </w:r>
      <w:r>
        <w:rPr>
          <w:sz w:val="44"/>
          <w:szCs w:val="52"/>
        </w:rPr>
        <w:t xml:space="preserve"> </w:t>
      </w:r>
    </w:p>
    <w:p w14:paraId="0E009922" w14:textId="1C784849" w:rsidR="008D32D5" w:rsidRDefault="008D32D5">
      <w:pPr>
        <w:rPr>
          <w:bCs/>
          <w:sz w:val="20"/>
          <w:szCs w:val="20"/>
        </w:rPr>
      </w:pPr>
      <w:r>
        <w:rPr>
          <w:bCs/>
          <w:sz w:val="20"/>
          <w:szCs w:val="20"/>
        </w:rPr>
        <w:br w:type="page"/>
      </w:r>
    </w:p>
    <w:p w14:paraId="385BBEFD" w14:textId="06FEFB18" w:rsidR="000D31B8" w:rsidRDefault="000D31B8" w:rsidP="008D32D5">
      <w:pPr>
        <w:spacing w:before="480" w:after="0" w:line="360" w:lineRule="auto"/>
        <w:rPr>
          <w:bCs/>
          <w:sz w:val="2"/>
          <w:szCs w:val="2"/>
        </w:rPr>
      </w:pPr>
    </w:p>
    <w:p w14:paraId="3FEF3E0C" w14:textId="7EF37DF7" w:rsidR="000D31B8" w:rsidRDefault="00CA4317" w:rsidP="003D6B98">
      <w:pPr>
        <w:spacing w:after="120"/>
        <w:rPr>
          <w:bCs/>
          <w:sz w:val="8"/>
          <w:szCs w:val="8"/>
        </w:rPr>
      </w:pPr>
      <w:r>
        <w:rPr>
          <w:noProof/>
          <w:sz w:val="6"/>
          <w:szCs w:val="6"/>
        </w:rPr>
        <mc:AlternateContent>
          <mc:Choice Requires="wps">
            <w:drawing>
              <wp:anchor distT="0" distB="0" distL="114300" distR="114300" simplePos="0" relativeHeight="255882751" behindDoc="0" locked="0" layoutInCell="1" allowOverlap="1" wp14:anchorId="17837622" wp14:editId="0CCCEC85">
                <wp:simplePos x="0" y="0"/>
                <wp:positionH relativeFrom="margin">
                  <wp:posOffset>0</wp:posOffset>
                </wp:positionH>
                <wp:positionV relativeFrom="paragraph">
                  <wp:posOffset>28575</wp:posOffset>
                </wp:positionV>
                <wp:extent cx="3023870" cy="358140"/>
                <wp:effectExtent l="0" t="0" r="24130" b="22860"/>
                <wp:wrapNone/>
                <wp:docPr id="1257269088" name="Text Box 30"/>
                <wp:cNvGraphicFramePr/>
                <a:graphic xmlns:a="http://schemas.openxmlformats.org/drawingml/2006/main">
                  <a:graphicData uri="http://schemas.microsoft.com/office/word/2010/wordprocessingShape">
                    <wps:wsp>
                      <wps:cNvSpPr txBox="1"/>
                      <wps:spPr>
                        <a:xfrm>
                          <a:off x="0" y="0"/>
                          <a:ext cx="3023870" cy="358140"/>
                        </a:xfrm>
                        <a:prstGeom prst="roundRect">
                          <a:avLst/>
                        </a:prstGeom>
                        <a:solidFill>
                          <a:srgbClr val="FFFAEB"/>
                        </a:solidFill>
                        <a:ln w="6350">
                          <a:solidFill>
                            <a:srgbClr val="5B9BD5">
                              <a:lumMod val="75000"/>
                            </a:srgbClr>
                          </a:solidFill>
                        </a:ln>
                      </wps:spPr>
                      <wps:txbx>
                        <w:txbxContent>
                          <w:p w14:paraId="5BD67FF3" w14:textId="7B32C0BD" w:rsidR="00033205" w:rsidRPr="004E548C" w:rsidRDefault="00033205" w:rsidP="00033205">
                            <w:pPr>
                              <w:ind w:right="-53"/>
                              <w:jc w:val="center"/>
                              <w:rPr>
                                <w:b/>
                                <w:bCs/>
                                <w:lang w:val="en-GB"/>
                              </w:rPr>
                            </w:pPr>
                            <w:r>
                              <w:rPr>
                                <w:b/>
                                <w:bCs/>
                                <w:lang w:val="en-GB"/>
                              </w:rPr>
                              <w:t>A talk about my favourite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37622" id="_x0000_s1342" style="position:absolute;margin-left:0;margin-top:2.25pt;width:238.1pt;height:28.2pt;z-index:2558827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" fillcolor="#fffaeb" strokecolor="#2e75b6" strokeweight=".5pt">
                <v:textbox>
                  <w:txbxContent>
                    <w:p w14:paraId="5BD67FF3" w14:textId="7B32C0BD" w:rsidR="00033205" w:rsidRPr="004E548C" w:rsidRDefault="00033205" w:rsidP="00033205">
                      <w:pPr>
                        <w:ind w:right="-53"/>
                        <w:jc w:val="center"/>
                        <w:rPr>
                          <w:b/>
                          <w:bCs/>
                          <w:lang w:val="en-GB"/>
                        </w:rPr>
                      </w:pPr>
                      <w:r>
                        <w:rPr>
                          <w:b/>
                          <w:bCs/>
                          <w:lang w:val="en-GB"/>
                        </w:rPr>
                        <w:t>A talk about my favourite place</w:t>
                      </w:r>
                    </w:p>
                  </w:txbxContent>
                </v:textbox>
                <w10:wrap anchorx="margin"/>
              </v:roundrect>
            </w:pict>
          </mc:Fallback>
        </mc:AlternateContent>
      </w:r>
    </w:p>
    <w:p w14:paraId="1A0780D9" w14:textId="7DB7412D" w:rsidR="008D32D5" w:rsidRDefault="008D32D5" w:rsidP="003D6B98">
      <w:pPr>
        <w:spacing w:after="120"/>
        <w:rPr>
          <w:bCs/>
          <w:sz w:val="8"/>
          <w:szCs w:val="8"/>
        </w:rPr>
      </w:pPr>
    </w:p>
    <w:p w14:paraId="2E7AEF5C" w14:textId="078B07F3" w:rsidR="008D32D5" w:rsidRPr="000D31B8" w:rsidRDefault="00BC2F70" w:rsidP="003D6B98">
      <w:pPr>
        <w:spacing w:after="120"/>
        <w:rPr>
          <w:bCs/>
          <w:sz w:val="8"/>
          <w:szCs w:val="8"/>
        </w:rPr>
      </w:pPr>
      <w:r>
        <w:rPr>
          <w:b/>
          <w:bCs/>
          <w:noProof/>
          <w:sz w:val="2"/>
          <w:szCs w:val="2"/>
        </w:rPr>
        <mc:AlternateContent>
          <mc:Choice Requires="wps">
            <w:drawing>
              <wp:anchor distT="0" distB="0" distL="114300" distR="114300" simplePos="0" relativeHeight="255905279" behindDoc="0" locked="0" layoutInCell="1" allowOverlap="1" wp14:anchorId="71EEA77F" wp14:editId="2C9A50E8">
                <wp:simplePos x="0" y="0"/>
                <wp:positionH relativeFrom="page">
                  <wp:posOffset>3863340</wp:posOffset>
                </wp:positionH>
                <wp:positionV relativeFrom="paragraph">
                  <wp:posOffset>142240</wp:posOffset>
                </wp:positionV>
                <wp:extent cx="3284220" cy="579120"/>
                <wp:effectExtent l="0" t="0" r="11430" b="11430"/>
                <wp:wrapNone/>
                <wp:docPr id="600523471" name="Text Box 1"/>
                <wp:cNvGraphicFramePr/>
                <a:graphic xmlns:a="http://schemas.openxmlformats.org/drawingml/2006/main">
                  <a:graphicData uri="http://schemas.microsoft.com/office/word/2010/wordprocessingShape">
                    <wps:wsp>
                      <wps:cNvSpPr txBox="1"/>
                      <wps:spPr>
                        <a:xfrm>
                          <a:off x="0" y="0"/>
                          <a:ext cx="3284220" cy="579120"/>
                        </a:xfrm>
                        <a:prstGeom prst="rect">
                          <a:avLst/>
                        </a:prstGeom>
                        <a:solidFill>
                          <a:srgbClr val="FFEBF0"/>
                        </a:solidFill>
                        <a:ln w="6350">
                          <a:solidFill>
                            <a:sysClr val="window" lastClr="FFFFFF">
                              <a:lumMod val="50000"/>
                            </a:sysClr>
                          </a:solidFill>
                        </a:ln>
                      </wps:spPr>
                      <wps:txbx>
                        <w:txbxContent>
                          <w:p w14:paraId="161C1079" w14:textId="507BEA43" w:rsidR="00DD68E8" w:rsidRPr="00027E53" w:rsidRDefault="00962304" w:rsidP="00DD68E8">
                            <w:pPr>
                              <w:spacing w:after="0"/>
                              <w:ind w:right="-122"/>
                              <w:rPr>
                                <w:sz w:val="20"/>
                                <w:szCs w:val="20"/>
                                <w:lang w:val="en-GB"/>
                              </w:rPr>
                            </w:pPr>
                            <w:r>
                              <w:rPr>
                                <w:sz w:val="20"/>
                                <w:szCs w:val="20"/>
                                <w:lang w:val="en-GB"/>
                              </w:rPr>
                              <w:t>S</w:t>
                            </w:r>
                            <w:r w:rsidR="00DD68E8">
                              <w:rPr>
                                <w:sz w:val="20"/>
                                <w:szCs w:val="20"/>
                                <w:lang w:val="en-GB"/>
                              </w:rPr>
                              <w:t xml:space="preserve">tudents write </w:t>
                            </w:r>
                            <w:r w:rsidR="00C32AC8">
                              <w:rPr>
                                <w:sz w:val="20"/>
                                <w:szCs w:val="20"/>
                                <w:lang w:val="en-GB"/>
                              </w:rPr>
                              <w:t xml:space="preserve">a </w:t>
                            </w:r>
                            <w:r w:rsidR="00DD68E8">
                              <w:rPr>
                                <w:sz w:val="20"/>
                                <w:szCs w:val="20"/>
                                <w:lang w:val="en-GB"/>
                              </w:rPr>
                              <w:t>draft</w:t>
                            </w:r>
                            <w:r>
                              <w:rPr>
                                <w:sz w:val="20"/>
                                <w:szCs w:val="20"/>
                                <w:lang w:val="en-GB"/>
                              </w:rPr>
                              <w:t xml:space="preserve"> of their talk</w:t>
                            </w:r>
                            <w:r w:rsidR="000D31B8">
                              <w:rPr>
                                <w:sz w:val="20"/>
                                <w:szCs w:val="20"/>
                                <w:lang w:val="en-GB"/>
                              </w:rPr>
                              <w:t xml:space="preserve"> </w:t>
                            </w:r>
                            <w:r>
                              <w:rPr>
                                <w:sz w:val="20"/>
                                <w:szCs w:val="20"/>
                                <w:lang w:val="en-GB"/>
                              </w:rPr>
                              <w:t xml:space="preserve"> in their notebook</w:t>
                            </w:r>
                            <w:r w:rsidR="00CD68EA">
                              <w:rPr>
                                <w:sz w:val="20"/>
                                <w:szCs w:val="20"/>
                                <w:lang w:val="en-GB"/>
                              </w:rPr>
                              <w:t>. They</w:t>
                            </w:r>
                            <w:r w:rsidR="001D7608">
                              <w:rPr>
                                <w:sz w:val="20"/>
                                <w:szCs w:val="20"/>
                                <w:lang w:val="en-GB"/>
                              </w:rPr>
                              <w:t xml:space="preserve"> </w:t>
                            </w:r>
                            <w:r w:rsidR="00C32AC8">
                              <w:rPr>
                                <w:sz w:val="20"/>
                                <w:szCs w:val="20"/>
                                <w:lang w:val="en-GB"/>
                              </w:rPr>
                              <w:t>check their work</w:t>
                            </w:r>
                            <w:r w:rsidR="001D7608">
                              <w:rPr>
                                <w:sz w:val="20"/>
                                <w:szCs w:val="20"/>
                                <w:lang w:val="en-GB"/>
                              </w:rPr>
                              <w:t xml:space="preserve"> </w:t>
                            </w:r>
                            <w:r>
                              <w:rPr>
                                <w:sz w:val="20"/>
                                <w:szCs w:val="20"/>
                                <w:lang w:val="en-GB"/>
                              </w:rPr>
                              <w:t xml:space="preserve">and </w:t>
                            </w:r>
                            <w:r w:rsidR="00CD68EA">
                              <w:rPr>
                                <w:sz w:val="20"/>
                                <w:szCs w:val="20"/>
                                <w:lang w:val="en-GB"/>
                              </w:rPr>
                              <w:t xml:space="preserve">then </w:t>
                            </w:r>
                            <w:r w:rsidR="00C32AC8">
                              <w:rPr>
                                <w:sz w:val="20"/>
                                <w:szCs w:val="20"/>
                                <w:lang w:val="en-GB"/>
                              </w:rPr>
                              <w:t xml:space="preserve">ask the teacher to check </w:t>
                            </w:r>
                            <w:r w:rsidR="00CD68EA">
                              <w:rPr>
                                <w:sz w:val="20"/>
                                <w:szCs w:val="20"/>
                                <w:lang w:val="en-GB"/>
                              </w:rPr>
                              <w:t xml:space="preserve">it </w:t>
                            </w:r>
                            <w:r w:rsidR="00C32AC8">
                              <w:rPr>
                                <w:sz w:val="20"/>
                                <w:szCs w:val="20"/>
                                <w:lang w:val="en-GB"/>
                              </w:rPr>
                              <w:t xml:space="preserve">as well.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EA77F" id="_x0000_s1343" type="#_x0000_t202" style="position:absolute;margin-left:304.2pt;margin-top:11.2pt;width:258.6pt;height:45.6pt;z-index:2559052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" fillcolor="#ffebf0" strokecolor="#7f7f7f" strokeweight=".5pt">
                <v:textbox>
                  <w:txbxContent>
                    <w:p w14:paraId="161C1079" w14:textId="507BEA43" w:rsidR="00DD68E8" w:rsidRPr="00027E53" w:rsidRDefault="00962304" w:rsidP="00DD68E8">
                      <w:pPr>
                        <w:spacing w:after="0"/>
                        <w:ind w:right="-122"/>
                        <w:rPr>
                          <w:sz w:val="20"/>
                          <w:szCs w:val="20"/>
                          <w:lang w:val="en-GB"/>
                        </w:rPr>
                      </w:pPr>
                      <w:r>
                        <w:rPr>
                          <w:sz w:val="20"/>
                          <w:szCs w:val="20"/>
                          <w:lang w:val="en-GB"/>
                        </w:rPr>
                        <w:t>S</w:t>
                      </w:r>
                      <w:r w:rsidR="00DD68E8">
                        <w:rPr>
                          <w:sz w:val="20"/>
                          <w:szCs w:val="20"/>
                          <w:lang w:val="en-GB"/>
                        </w:rPr>
                        <w:t xml:space="preserve">tudents write </w:t>
                      </w:r>
                      <w:r w:rsidR="00C32AC8">
                        <w:rPr>
                          <w:sz w:val="20"/>
                          <w:szCs w:val="20"/>
                          <w:lang w:val="en-GB"/>
                        </w:rPr>
                        <w:t xml:space="preserve">a </w:t>
                      </w:r>
                      <w:r w:rsidR="00DD68E8">
                        <w:rPr>
                          <w:sz w:val="20"/>
                          <w:szCs w:val="20"/>
                          <w:lang w:val="en-GB"/>
                        </w:rPr>
                        <w:t>draft</w:t>
                      </w:r>
                      <w:r>
                        <w:rPr>
                          <w:sz w:val="20"/>
                          <w:szCs w:val="20"/>
                          <w:lang w:val="en-GB"/>
                        </w:rPr>
                        <w:t xml:space="preserve"> of their talk</w:t>
                      </w:r>
                      <w:r w:rsidR="000D31B8">
                        <w:rPr>
                          <w:sz w:val="20"/>
                          <w:szCs w:val="20"/>
                          <w:lang w:val="en-GB"/>
                        </w:rPr>
                        <w:t xml:space="preserve"> </w:t>
                      </w:r>
                      <w:r>
                        <w:rPr>
                          <w:sz w:val="20"/>
                          <w:szCs w:val="20"/>
                          <w:lang w:val="en-GB"/>
                        </w:rPr>
                        <w:t xml:space="preserve"> in their notebook</w:t>
                      </w:r>
                      <w:r w:rsidR="00CD68EA">
                        <w:rPr>
                          <w:sz w:val="20"/>
                          <w:szCs w:val="20"/>
                          <w:lang w:val="en-GB"/>
                        </w:rPr>
                        <w:t>. They</w:t>
                      </w:r>
                      <w:r w:rsidR="001D7608">
                        <w:rPr>
                          <w:sz w:val="20"/>
                          <w:szCs w:val="20"/>
                          <w:lang w:val="en-GB"/>
                        </w:rPr>
                        <w:t xml:space="preserve"> </w:t>
                      </w:r>
                      <w:r w:rsidR="00C32AC8">
                        <w:rPr>
                          <w:sz w:val="20"/>
                          <w:szCs w:val="20"/>
                          <w:lang w:val="en-GB"/>
                        </w:rPr>
                        <w:t>check their work</w:t>
                      </w:r>
                      <w:r w:rsidR="001D7608">
                        <w:rPr>
                          <w:sz w:val="20"/>
                          <w:szCs w:val="20"/>
                          <w:lang w:val="en-GB"/>
                        </w:rPr>
                        <w:t xml:space="preserve"> </w:t>
                      </w:r>
                      <w:r>
                        <w:rPr>
                          <w:sz w:val="20"/>
                          <w:szCs w:val="20"/>
                          <w:lang w:val="en-GB"/>
                        </w:rPr>
                        <w:t xml:space="preserve">and </w:t>
                      </w:r>
                      <w:r w:rsidR="00CD68EA">
                        <w:rPr>
                          <w:sz w:val="20"/>
                          <w:szCs w:val="20"/>
                          <w:lang w:val="en-GB"/>
                        </w:rPr>
                        <w:t xml:space="preserve">then </w:t>
                      </w:r>
                      <w:r w:rsidR="00C32AC8">
                        <w:rPr>
                          <w:sz w:val="20"/>
                          <w:szCs w:val="20"/>
                          <w:lang w:val="en-GB"/>
                        </w:rPr>
                        <w:t xml:space="preserve">ask the teacher to check </w:t>
                      </w:r>
                      <w:r w:rsidR="00CD68EA">
                        <w:rPr>
                          <w:sz w:val="20"/>
                          <w:szCs w:val="20"/>
                          <w:lang w:val="en-GB"/>
                        </w:rPr>
                        <w:t xml:space="preserve">it </w:t>
                      </w:r>
                      <w:r w:rsidR="00C32AC8">
                        <w:rPr>
                          <w:sz w:val="20"/>
                          <w:szCs w:val="20"/>
                          <w:lang w:val="en-GB"/>
                        </w:rPr>
                        <w:t xml:space="preserve">as well. </w:t>
                      </w:r>
                    </w:p>
                  </w:txbxContent>
                </v:textbox>
                <w10:wrap anchorx="page"/>
              </v:shape>
            </w:pict>
          </mc:Fallback>
        </mc:AlternateContent>
      </w:r>
    </w:p>
    <w:p w14:paraId="6DB54337" w14:textId="20E18A80" w:rsidR="00962304" w:rsidRPr="00962304" w:rsidRDefault="003D6B98">
      <w:pPr>
        <w:rPr>
          <w:bCs/>
          <w:sz w:val="2"/>
          <w:szCs w:val="2"/>
        </w:rPr>
      </w:pPr>
      <w:r>
        <w:rPr>
          <w:noProof/>
          <w:sz w:val="32"/>
          <w:szCs w:val="40"/>
        </w:rPr>
        <mc:AlternateContent>
          <mc:Choice Requires="wpg">
            <w:drawing>
              <wp:anchor distT="0" distB="0" distL="114300" distR="114300" simplePos="0" relativeHeight="255911423" behindDoc="0" locked="0" layoutInCell="1" allowOverlap="1" wp14:anchorId="5AC9CF87" wp14:editId="2C6CEB11">
                <wp:simplePos x="0" y="0"/>
                <wp:positionH relativeFrom="column">
                  <wp:posOffset>293370</wp:posOffset>
                </wp:positionH>
                <wp:positionV relativeFrom="paragraph">
                  <wp:posOffset>20955</wp:posOffset>
                </wp:positionV>
                <wp:extent cx="1063625" cy="510540"/>
                <wp:effectExtent l="0" t="0" r="3175" b="3810"/>
                <wp:wrapNone/>
                <wp:docPr id="2063929279" name="Group 6"/>
                <wp:cNvGraphicFramePr/>
                <a:graphic xmlns:a="http://schemas.openxmlformats.org/drawingml/2006/main">
                  <a:graphicData uri="http://schemas.microsoft.com/office/word/2010/wordprocessingGroup">
                    <wpg:wgp>
                      <wpg:cNvGrpSpPr/>
                      <wpg:grpSpPr>
                        <a:xfrm>
                          <a:off x="0" y="0"/>
                          <a:ext cx="1063625" cy="510540"/>
                          <a:chOff x="0" y="0"/>
                          <a:chExt cx="1063625" cy="510540"/>
                        </a:xfrm>
                      </wpg:grpSpPr>
                      <pic:pic xmlns:pic="http://schemas.openxmlformats.org/drawingml/2006/picture">
                        <pic:nvPicPr>
                          <pic:cNvPr id="1537248963"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818" name="Picture 818" descr="A picture containing text, sign&#10;&#10;Description automatically generated"/>
                          <pic:cNvPicPr>
                            <a:picLocks noChangeAspect="1"/>
                          </pic:cNvPicPr>
                        </pic:nvPicPr>
                        <pic:blipFill>
                          <a:blip r:embed="rId197"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670560" y="0"/>
                            <a:ext cx="393065" cy="494030"/>
                          </a:xfrm>
                          <a:prstGeom prst="rect">
                            <a:avLst/>
                          </a:prstGeom>
                        </pic:spPr>
                      </pic:pic>
                    </wpg:wgp>
                  </a:graphicData>
                </a:graphic>
                <wp14:sizeRelH relativeFrom="margin">
                  <wp14:pctWidth>0</wp14:pctWidth>
                </wp14:sizeRelH>
              </wp:anchor>
            </w:drawing>
          </mc:Choice>
          <mc:Fallback>
            <w:pict>
              <v:group w14:anchorId="783DB191" id="Group 6" o:spid="_x0000_s1026" style="position:absolute;margin-left:23.1pt;margin-top:1.65pt;width:83.75pt;height:40.2pt;z-index:255911423;mso-width-relative:margin" coordsize="1063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">
                <v:shape id="Picture 1"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">
                  <v:imagedata r:id="rId152" o:title=""/>
                </v:shape>
                <v:shape id="Picture 818" o:spid="_x0000_s1028" type="#_x0000_t75" alt="A picture containing text, sign&#10;&#10;Description automatically generated" style="position:absolute;left:6705;width:3931;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">
                  <v:imagedata r:id="rId283" o:title="A picture containing text, sign&#10;&#10;Description automatically generated" grayscale="t" bilevel="t"/>
                </v:shape>
              </v:group>
            </w:pict>
          </mc:Fallback>
        </mc:AlternateContent>
      </w:r>
      <w:r w:rsidR="009D716B" w:rsidRPr="009D716B">
        <w:rPr>
          <w:noProof/>
          <w:sz w:val="20"/>
          <w:szCs w:val="24"/>
        </w:rPr>
        <mc:AlternateContent>
          <mc:Choice Requires="wpg">
            <w:drawing>
              <wp:anchor distT="0" distB="0" distL="114300" distR="114300" simplePos="0" relativeHeight="258131455" behindDoc="0" locked="0" layoutInCell="1" allowOverlap="1" wp14:anchorId="7B81AFE4" wp14:editId="2C4F452B">
                <wp:simplePos x="0" y="0"/>
                <wp:positionH relativeFrom="column">
                  <wp:posOffset>2030730</wp:posOffset>
                </wp:positionH>
                <wp:positionV relativeFrom="paragraph">
                  <wp:posOffset>81280</wp:posOffset>
                </wp:positionV>
                <wp:extent cx="1016000" cy="535305"/>
                <wp:effectExtent l="0" t="0" r="0" b="0"/>
                <wp:wrapNone/>
                <wp:docPr id="233474747" name="Group 576"/>
                <wp:cNvGraphicFramePr/>
                <a:graphic xmlns:a="http://schemas.openxmlformats.org/drawingml/2006/main">
                  <a:graphicData uri="http://schemas.microsoft.com/office/word/2010/wordprocessingGroup">
                    <wpg:wgp>
                      <wpg:cNvGrpSpPr/>
                      <wpg:grpSpPr>
                        <a:xfrm>
                          <a:off x="0" y="0"/>
                          <a:ext cx="1016000" cy="535305"/>
                          <a:chOff x="0" y="0"/>
                          <a:chExt cx="1016000" cy="535305"/>
                        </a:xfrm>
                      </wpg:grpSpPr>
                      <pic:pic xmlns:pic="http://schemas.openxmlformats.org/drawingml/2006/picture">
                        <pic:nvPicPr>
                          <pic:cNvPr id="307891104" name="Picture 2"/>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2440" cy="534035"/>
                          </a:xfrm>
                          <a:prstGeom prst="rect">
                            <a:avLst/>
                          </a:prstGeom>
                          <a:noFill/>
                          <a:ln>
                            <a:noFill/>
                          </a:ln>
                        </pic:spPr>
                      </pic:pic>
                      <pic:pic xmlns:pic="http://schemas.openxmlformats.org/drawingml/2006/picture">
                        <pic:nvPicPr>
                          <pic:cNvPr id="245869535" name="Picture 1"/>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56260" y="15240"/>
                            <a:ext cx="459740" cy="520065"/>
                          </a:xfrm>
                          <a:prstGeom prst="rect">
                            <a:avLst/>
                          </a:prstGeom>
                          <a:noFill/>
                          <a:ln>
                            <a:noFill/>
                          </a:ln>
                        </pic:spPr>
                      </pic:pic>
                    </wpg:wgp>
                  </a:graphicData>
                </a:graphic>
              </wp:anchor>
            </w:drawing>
          </mc:Choice>
          <mc:Fallback>
            <w:pict>
              <v:group w14:anchorId="6035989B" id="Group 576" o:spid="_x0000_s1026" style="position:absolute;margin-left:159.9pt;margin-top:6.4pt;width:80pt;height:42.15pt;z-index:258131455" coordsize="10160,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zD0iAAA&#10;AP90Uk5T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Mw9IgAAAD/dFJOU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">
                <v:shape id="Picture 2" o:spid="_x0000_s1027" type="#_x0000_t75" style="position:absolute;width:4724;height: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">
                  <v:imagedata r:id="rId153" o:title=""/>
                </v:shape>
                <v:shape id="Picture 1" o:spid="_x0000_s1028" type="#_x0000_t75" style="position:absolute;left:5562;top:152;width:4598;height: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">
                  <v:imagedata r:id="rId154" o:title=""/>
                </v:shape>
              </v:group>
            </w:pict>
          </mc:Fallback>
        </mc:AlternateContent>
      </w:r>
    </w:p>
    <w:p w14:paraId="0A9A9C0C" w14:textId="78A2D3F8" w:rsidR="00962304" w:rsidRPr="0012386D" w:rsidRDefault="00962304" w:rsidP="000D31B8">
      <w:pPr>
        <w:pStyle w:val="ListParagraph"/>
        <w:numPr>
          <w:ilvl w:val="0"/>
          <w:numId w:val="11"/>
        </w:numPr>
        <w:spacing w:after="0"/>
        <w:rPr>
          <w:sz w:val="44"/>
          <w:szCs w:val="52"/>
        </w:rPr>
      </w:pPr>
      <w:r>
        <w:rPr>
          <w:sz w:val="44"/>
          <w:szCs w:val="52"/>
        </w:rPr>
        <w:tab/>
      </w:r>
      <w:r>
        <w:rPr>
          <w:sz w:val="44"/>
          <w:szCs w:val="52"/>
        </w:rPr>
        <w:tab/>
      </w:r>
      <w:r>
        <w:rPr>
          <w:sz w:val="44"/>
          <w:szCs w:val="52"/>
        </w:rPr>
        <w:tab/>
      </w:r>
      <w:r>
        <w:rPr>
          <w:sz w:val="44"/>
          <w:szCs w:val="52"/>
        </w:rPr>
        <w:tab/>
      </w:r>
      <w:r w:rsidRPr="00C35D3F">
        <w:rPr>
          <w:sz w:val="44"/>
          <w:szCs w:val="52"/>
        </w:rPr>
        <w:sym w:font="Wingdings" w:char="F082"/>
      </w:r>
      <w:r w:rsidR="00C32AC8">
        <w:rPr>
          <w:sz w:val="44"/>
          <w:szCs w:val="52"/>
        </w:rPr>
        <w:t xml:space="preserve">  </w:t>
      </w:r>
      <w:r w:rsidR="00C32AC8">
        <w:rPr>
          <w:sz w:val="44"/>
          <w:szCs w:val="52"/>
        </w:rPr>
        <w:tab/>
      </w:r>
      <w:r w:rsidR="00C32AC8">
        <w:rPr>
          <w:sz w:val="44"/>
          <w:szCs w:val="52"/>
        </w:rPr>
        <w:tab/>
      </w:r>
      <w:r w:rsidR="00C32AC8">
        <w:rPr>
          <w:sz w:val="44"/>
          <w:szCs w:val="52"/>
        </w:rPr>
        <w:tab/>
      </w:r>
      <w:r w:rsidR="00C32AC8">
        <w:rPr>
          <w:sz w:val="44"/>
          <w:szCs w:val="44"/>
        </w:rPr>
        <w:t xml:space="preserve">  </w:t>
      </w:r>
    </w:p>
    <w:p w14:paraId="167DB92A" w14:textId="4135EEB5" w:rsidR="00812D2F" w:rsidRDefault="000D31B8" w:rsidP="00C32AC8">
      <w:pPr>
        <w:spacing w:after="0"/>
        <w:rPr>
          <w:bCs/>
        </w:rPr>
      </w:pPr>
      <w:r>
        <w:rPr>
          <w:noProof/>
        </w:rPr>
        <w:drawing>
          <wp:anchor distT="0" distB="0" distL="114300" distR="114300" simplePos="0" relativeHeight="255917567" behindDoc="0" locked="0" layoutInCell="1" allowOverlap="1" wp14:anchorId="7A851B78" wp14:editId="6982C5B0">
            <wp:simplePos x="0" y="0"/>
            <wp:positionH relativeFrom="column">
              <wp:posOffset>281940</wp:posOffset>
            </wp:positionH>
            <wp:positionV relativeFrom="paragraph">
              <wp:posOffset>81915</wp:posOffset>
            </wp:positionV>
            <wp:extent cx="664210" cy="510540"/>
            <wp:effectExtent l="0" t="0" r="0" b="0"/>
            <wp:wrapNone/>
            <wp:docPr id="154650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48963"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tbl>
      <w:tblPr>
        <w:tblStyle w:val="TableGrid"/>
        <w:tblpPr w:leftFromText="180" w:rightFromText="180" w:vertAnchor="text" w:horzAnchor="margin" w:tblpY="599"/>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70"/>
        <w:gridCol w:w="6948"/>
      </w:tblGrid>
      <w:tr w:rsidR="000D31B8" w14:paraId="6D3085C0" w14:textId="77777777" w:rsidTr="00CA4317">
        <w:trPr>
          <w:trHeight w:val="567"/>
        </w:trPr>
        <w:tc>
          <w:tcPr>
            <w:tcW w:w="2970" w:type="dxa"/>
            <w:tcBorders>
              <w:bottom w:val="single" w:sz="4" w:space="0" w:color="A6A6A6" w:themeColor="background1" w:themeShade="A6"/>
            </w:tcBorders>
            <w:shd w:val="clear" w:color="auto" w:fill="F2F2F2" w:themeFill="background1" w:themeFillShade="F2"/>
          </w:tcPr>
          <w:p w14:paraId="77D0B05E" w14:textId="77777777" w:rsidR="000D31B8" w:rsidRPr="00D87448" w:rsidRDefault="000D31B8" w:rsidP="000D31B8">
            <w:pPr>
              <w:spacing w:before="120" w:line="360" w:lineRule="auto"/>
              <w:ind w:hanging="250"/>
              <w:jc w:val="center"/>
              <w:rPr>
                <w:rFonts w:cs="Cavolini"/>
                <w:b/>
                <w:sz w:val="30"/>
                <w:szCs w:val="30"/>
              </w:rPr>
            </w:pPr>
            <w:r w:rsidRPr="00CA4317">
              <w:rPr>
                <w:rFonts w:cs="Cavolini"/>
                <w:b/>
              </w:rPr>
              <w:t>Plan</w:t>
            </w:r>
          </w:p>
        </w:tc>
        <w:tc>
          <w:tcPr>
            <w:tcW w:w="6948" w:type="dxa"/>
            <w:shd w:val="clear" w:color="auto" w:fill="E7F5FB"/>
            <w:vAlign w:val="center"/>
          </w:tcPr>
          <w:p w14:paraId="1C0B00F5" w14:textId="4935C4BF" w:rsidR="000D31B8" w:rsidRPr="0071214C" w:rsidRDefault="000D31B8" w:rsidP="000D31B8">
            <w:pPr>
              <w:spacing w:before="120" w:line="360" w:lineRule="auto"/>
              <w:ind w:firstLine="177"/>
              <w:rPr>
                <w:rFonts w:ascii="Cavolini" w:hAnsi="Cavolini" w:cs="Cavolini"/>
                <w:bCs/>
                <w:color w:val="808080" w:themeColor="background1" w:themeShade="80"/>
                <w:sz w:val="24"/>
                <w:szCs w:val="24"/>
              </w:rPr>
            </w:pPr>
            <w:r w:rsidRPr="00CA4317">
              <w:rPr>
                <w:rFonts w:ascii="Cavolini" w:hAnsi="Cavolini" w:cs="Cavolini"/>
                <w:b/>
              </w:rPr>
              <w:t xml:space="preserve">My favourite place </w:t>
            </w:r>
            <w:r w:rsidRPr="0071214C">
              <w:rPr>
                <w:rFonts w:ascii="Cavolini" w:hAnsi="Cavolini" w:cs="Cavolini"/>
                <w:bCs/>
                <w:color w:val="808080" w:themeColor="background1" w:themeShade="80"/>
                <w:sz w:val="24"/>
                <w:szCs w:val="24"/>
              </w:rPr>
              <w:t>________________________</w:t>
            </w:r>
          </w:p>
        </w:tc>
      </w:tr>
      <w:tr w:rsidR="00D77673" w14:paraId="04D0F036" w14:textId="77777777" w:rsidTr="001A1189">
        <w:trPr>
          <w:trHeight w:val="567"/>
        </w:trPr>
        <w:tc>
          <w:tcPr>
            <w:tcW w:w="2970" w:type="dxa"/>
            <w:shd w:val="clear" w:color="auto" w:fill="FBFBFB"/>
          </w:tcPr>
          <w:p w14:paraId="745886CC" w14:textId="09F3B614" w:rsidR="00D77673" w:rsidRPr="00D77673" w:rsidRDefault="00D77673" w:rsidP="004A7CB9">
            <w:pPr>
              <w:pStyle w:val="ListParagraph"/>
              <w:numPr>
                <w:ilvl w:val="0"/>
                <w:numId w:val="79"/>
              </w:numPr>
              <w:spacing w:before="260" w:line="360" w:lineRule="auto"/>
              <w:ind w:left="601" w:hanging="425"/>
              <w:rPr>
                <w:rFonts w:ascii="Century Gothic" w:hAnsi="Century Gothic" w:cs="Cavolini"/>
                <w:b/>
                <w:sz w:val="26"/>
                <w:szCs w:val="26"/>
              </w:rPr>
            </w:pPr>
            <w:r w:rsidRPr="00D77673">
              <w:rPr>
                <w:rFonts w:ascii="Century Gothic" w:hAnsi="Century Gothic" w:cs="Cavolini"/>
                <w:b/>
                <w:sz w:val="26"/>
                <w:szCs w:val="26"/>
              </w:rPr>
              <w:t>Greeting</w:t>
            </w:r>
          </w:p>
          <w:p w14:paraId="033831A1" w14:textId="2E13DB2E" w:rsidR="00D77673" w:rsidRPr="00D77673" w:rsidRDefault="00D77673" w:rsidP="004A7CB9">
            <w:pPr>
              <w:spacing w:before="560" w:line="276" w:lineRule="auto"/>
              <w:ind w:left="601"/>
              <w:rPr>
                <w:rFonts w:cs="Cavolini"/>
                <w:bCs/>
                <w:sz w:val="24"/>
                <w:szCs w:val="24"/>
              </w:rPr>
            </w:pPr>
            <w:r w:rsidRPr="00D77673">
              <w:rPr>
                <w:rFonts w:cs="Cavolini"/>
                <w:bCs/>
                <w:sz w:val="24"/>
                <w:szCs w:val="24"/>
              </w:rPr>
              <w:t xml:space="preserve">Say and write </w:t>
            </w:r>
            <w:r w:rsidRPr="00D77673">
              <w:rPr>
                <w:rFonts w:cs="Cavolini"/>
                <w:bCs/>
                <w:sz w:val="24"/>
                <w:szCs w:val="24"/>
              </w:rPr>
              <w:br/>
              <w:t>the place name.</w:t>
            </w:r>
          </w:p>
        </w:tc>
        <w:tc>
          <w:tcPr>
            <w:tcW w:w="6948" w:type="dxa"/>
          </w:tcPr>
          <w:p w14:paraId="1DD4A829" w14:textId="2931ED4E" w:rsidR="00D77673" w:rsidRPr="0071214C" w:rsidRDefault="00D77673" w:rsidP="000D31B8">
            <w:pPr>
              <w:spacing w:before="240" w:line="276" w:lineRule="auto"/>
              <w:rPr>
                <w:rFonts w:ascii="Cavolini" w:hAnsi="Cavolini" w:cs="Cavolini"/>
                <w:bCs/>
                <w:color w:val="0070C0"/>
              </w:rPr>
            </w:pPr>
            <w:r w:rsidRPr="0071214C">
              <w:rPr>
                <w:rFonts w:ascii="Cavolini" w:hAnsi="Cavolini" w:cs="Cavolini"/>
                <w:bCs/>
                <w:color w:val="0070C0"/>
              </w:rPr>
              <w:t xml:space="preserve">Good morning/afternoon everyone. </w:t>
            </w:r>
            <w:r w:rsidRPr="0071214C">
              <w:rPr>
                <w:rFonts w:ascii="Cavolini" w:hAnsi="Cavolini" w:cs="Cavolini"/>
                <w:bCs/>
                <w:color w:val="0070C0"/>
              </w:rPr>
              <w:br/>
              <w:t xml:space="preserve">My name is </w:t>
            </w:r>
            <w:r w:rsidRPr="0071214C">
              <w:rPr>
                <w:rFonts w:ascii="Cavolini" w:hAnsi="Cavolini" w:cs="Cavolini"/>
                <w:bCs/>
                <w:color w:val="808080" w:themeColor="background1" w:themeShade="80"/>
                <w:sz w:val="24"/>
                <w:szCs w:val="24"/>
              </w:rPr>
              <w:t>_______________________________</w:t>
            </w:r>
            <w:r w:rsidRPr="0071214C">
              <w:rPr>
                <w:rFonts w:ascii="Cavolini" w:hAnsi="Cavolini" w:cs="Cavolini"/>
                <w:bCs/>
                <w:color w:val="0070C0"/>
              </w:rPr>
              <w:t xml:space="preserve">. </w:t>
            </w:r>
          </w:p>
          <w:p w14:paraId="0243E8FE" w14:textId="77777777" w:rsidR="00D77673" w:rsidRPr="0071214C" w:rsidRDefault="00D77673" w:rsidP="000D31B8">
            <w:pPr>
              <w:spacing w:before="120" w:line="276" w:lineRule="auto"/>
              <w:rPr>
                <w:rFonts w:ascii="Cavolini" w:hAnsi="Cavolini" w:cs="Cavolini"/>
                <w:bCs/>
                <w:color w:val="0070C0"/>
                <w:sz w:val="2"/>
                <w:szCs w:val="2"/>
              </w:rPr>
            </w:pPr>
          </w:p>
          <w:p w14:paraId="024E1651" w14:textId="77777777" w:rsidR="00D77673" w:rsidRPr="0071214C" w:rsidRDefault="00D77673" w:rsidP="009F1C58">
            <w:pPr>
              <w:spacing w:before="40" w:line="276" w:lineRule="auto"/>
              <w:rPr>
                <w:rFonts w:ascii="Cavolini" w:hAnsi="Cavolini" w:cs="Cavolini"/>
                <w:bCs/>
                <w:color w:val="0070C0"/>
              </w:rPr>
            </w:pPr>
            <w:r w:rsidRPr="0071214C">
              <w:rPr>
                <w:rFonts w:ascii="Cavolini" w:hAnsi="Cavolini" w:cs="Cavolini"/>
                <w:bCs/>
                <w:color w:val="0070C0"/>
              </w:rPr>
              <w:t>Today I want to tell you about</w:t>
            </w:r>
          </w:p>
          <w:p w14:paraId="08BAE431" w14:textId="6740B073" w:rsidR="00D77673" w:rsidRPr="0071214C" w:rsidRDefault="00D77673" w:rsidP="000D31B8">
            <w:pPr>
              <w:spacing w:after="240" w:line="276" w:lineRule="auto"/>
              <w:rPr>
                <w:rFonts w:ascii="Cavolini" w:hAnsi="Cavolini" w:cs="Cavolini"/>
                <w:bCs/>
              </w:rPr>
            </w:pPr>
            <w:r w:rsidRPr="0071214C">
              <w:rPr>
                <w:rFonts w:ascii="Cavolini" w:hAnsi="Cavolini" w:cs="Cavolini"/>
                <w:bCs/>
                <w:color w:val="808080" w:themeColor="background1" w:themeShade="80"/>
                <w:sz w:val="24"/>
                <w:szCs w:val="24"/>
              </w:rPr>
              <w:t>_______________________________________________</w:t>
            </w:r>
            <w:r w:rsidRPr="0071214C">
              <w:rPr>
                <w:rFonts w:ascii="Cavolini" w:hAnsi="Cavolini" w:cs="Cavolini"/>
                <w:bCs/>
              </w:rPr>
              <w:t>.</w:t>
            </w:r>
          </w:p>
        </w:tc>
      </w:tr>
      <w:tr w:rsidR="00D77673" w14:paraId="5ED849A3" w14:textId="77777777" w:rsidTr="009C3FE2">
        <w:trPr>
          <w:trHeight w:val="737"/>
        </w:trPr>
        <w:tc>
          <w:tcPr>
            <w:tcW w:w="2970" w:type="dxa"/>
            <w:shd w:val="clear" w:color="auto" w:fill="FBFBFB"/>
            <w:vAlign w:val="center"/>
          </w:tcPr>
          <w:p w14:paraId="1EE98949" w14:textId="5E7284E0" w:rsidR="00D77673" w:rsidRPr="00D77673" w:rsidRDefault="00D77673" w:rsidP="004A7CB9">
            <w:pPr>
              <w:pStyle w:val="ListParagraph"/>
              <w:numPr>
                <w:ilvl w:val="0"/>
                <w:numId w:val="79"/>
              </w:numPr>
              <w:spacing w:before="200" w:line="276" w:lineRule="auto"/>
              <w:ind w:left="601" w:hanging="425"/>
              <w:rPr>
                <w:rFonts w:ascii="Century Gothic" w:hAnsi="Century Gothic" w:cs="Cavolini"/>
                <w:bCs/>
                <w:sz w:val="26"/>
                <w:szCs w:val="26"/>
              </w:rPr>
            </w:pPr>
            <w:r w:rsidRPr="00D77673">
              <w:rPr>
                <w:rFonts w:ascii="Century Gothic" w:hAnsi="Century Gothic" w:cs="Cavolini"/>
                <w:b/>
                <w:sz w:val="26"/>
                <w:szCs w:val="26"/>
              </w:rPr>
              <w:t>A</w:t>
            </w:r>
            <w:r w:rsidRPr="00D77673">
              <w:rPr>
                <w:rFonts w:ascii="Century Gothic" w:hAnsi="Century Gothic" w:cs="Cavolini"/>
                <w:bCs/>
                <w:sz w:val="26"/>
                <w:szCs w:val="26"/>
              </w:rPr>
              <w:t xml:space="preserve"> </w:t>
            </w:r>
            <w:r w:rsidRPr="00D77673">
              <w:rPr>
                <w:rFonts w:ascii="Century Gothic" w:hAnsi="Century Gothic" w:cs="Cavolini"/>
                <w:b/>
                <w:sz w:val="26"/>
                <w:szCs w:val="26"/>
              </w:rPr>
              <w:t>photo</w:t>
            </w:r>
          </w:p>
        </w:tc>
        <w:tc>
          <w:tcPr>
            <w:tcW w:w="6948" w:type="dxa"/>
            <w:vAlign w:val="center"/>
          </w:tcPr>
          <w:p w14:paraId="00447F67" w14:textId="09951975" w:rsidR="00D77673" w:rsidRDefault="00D77673" w:rsidP="000D31B8">
            <w:pPr>
              <w:spacing w:before="120" w:line="360" w:lineRule="auto"/>
              <w:rPr>
                <w:bCs/>
              </w:rPr>
            </w:pPr>
            <w:r w:rsidRPr="0071214C">
              <w:rPr>
                <w:rFonts w:ascii="Cavolini" w:hAnsi="Cavolini" w:cs="Cavolini"/>
                <w:bCs/>
                <w:color w:val="0070C0"/>
              </w:rPr>
              <w:t>Here’s a photo of</w:t>
            </w:r>
            <w:r w:rsidRPr="00ED74AE">
              <w:rPr>
                <w:bCs/>
                <w:color w:val="0070C0"/>
              </w:rPr>
              <w:t xml:space="preserve"> </w:t>
            </w:r>
            <w:r>
              <w:rPr>
                <w:bCs/>
                <w:color w:val="808080" w:themeColor="background1" w:themeShade="80"/>
                <w:sz w:val="24"/>
                <w:szCs w:val="24"/>
              </w:rPr>
              <w:t>________________________________</w:t>
            </w:r>
            <w:r w:rsidRPr="00907B3B">
              <w:rPr>
                <w:bCs/>
                <w:color w:val="0070C0"/>
              </w:rPr>
              <w:t>.</w:t>
            </w:r>
          </w:p>
        </w:tc>
      </w:tr>
      <w:tr w:rsidR="00D77673" w14:paraId="088FAE93" w14:textId="77777777" w:rsidTr="00E768EE">
        <w:trPr>
          <w:trHeight w:val="3515"/>
        </w:trPr>
        <w:tc>
          <w:tcPr>
            <w:tcW w:w="2970" w:type="dxa"/>
            <w:shd w:val="clear" w:color="auto" w:fill="FBFBFB"/>
          </w:tcPr>
          <w:p w14:paraId="0C2F939A" w14:textId="2B481D39" w:rsidR="00D77673" w:rsidRPr="00D77673" w:rsidRDefault="00D77673" w:rsidP="004A7CB9">
            <w:pPr>
              <w:pStyle w:val="ListParagraph"/>
              <w:numPr>
                <w:ilvl w:val="0"/>
                <w:numId w:val="79"/>
              </w:numPr>
              <w:spacing w:before="160" w:line="276" w:lineRule="auto"/>
              <w:ind w:left="601" w:hanging="425"/>
              <w:rPr>
                <w:rFonts w:ascii="Century Gothic" w:hAnsi="Century Gothic" w:cs="Cavolini"/>
                <w:b/>
                <w:sz w:val="24"/>
                <w:szCs w:val="24"/>
              </w:rPr>
            </w:pPr>
            <w:r w:rsidRPr="00D77673">
              <w:rPr>
                <w:rFonts w:ascii="Century Gothic" w:hAnsi="Century Gothic" w:cs="Cavolini"/>
                <w:b/>
                <w:sz w:val="26"/>
                <w:szCs w:val="26"/>
              </w:rPr>
              <w:t>Information</w:t>
            </w:r>
          </w:p>
          <w:p w14:paraId="183E2595" w14:textId="77777777" w:rsidR="00D77673" w:rsidRPr="00D77673" w:rsidRDefault="00D77673" w:rsidP="004A7CB9">
            <w:pPr>
              <w:spacing w:before="120" w:line="276" w:lineRule="auto"/>
              <w:ind w:left="601"/>
              <w:rPr>
                <w:rFonts w:cs="Cavolini"/>
                <w:bCs/>
                <w:sz w:val="24"/>
                <w:szCs w:val="24"/>
              </w:rPr>
            </w:pPr>
            <w:r w:rsidRPr="00D77673">
              <w:rPr>
                <w:rFonts w:cs="Cavolini"/>
                <w:bCs/>
                <w:sz w:val="24"/>
                <w:szCs w:val="24"/>
              </w:rPr>
              <w:t>Where is it</w:t>
            </w:r>
            <w:r w:rsidRPr="004A7CB9">
              <w:rPr>
                <w:rFonts w:ascii="Cavolini" w:hAnsi="Cavolini" w:cs="Cavolini"/>
                <w:bCs/>
                <w:sz w:val="24"/>
                <w:szCs w:val="24"/>
              </w:rPr>
              <w:t>?</w:t>
            </w:r>
          </w:p>
          <w:p w14:paraId="2334862B" w14:textId="77777777" w:rsidR="00D77673" w:rsidRPr="00D77673" w:rsidRDefault="00D77673" w:rsidP="004A7CB9">
            <w:pPr>
              <w:spacing w:before="120" w:line="276" w:lineRule="auto"/>
              <w:ind w:left="601"/>
              <w:rPr>
                <w:rFonts w:cs="Cavolini"/>
                <w:bCs/>
                <w:sz w:val="10"/>
                <w:szCs w:val="10"/>
              </w:rPr>
            </w:pPr>
          </w:p>
          <w:p w14:paraId="2570EC1F" w14:textId="77777777" w:rsidR="00D77673" w:rsidRPr="00D77673" w:rsidRDefault="00D77673" w:rsidP="004A7CB9">
            <w:pPr>
              <w:spacing w:before="120" w:line="276" w:lineRule="auto"/>
              <w:ind w:left="601"/>
              <w:rPr>
                <w:rFonts w:cs="Cavolini"/>
                <w:bCs/>
                <w:sz w:val="10"/>
                <w:szCs w:val="10"/>
              </w:rPr>
            </w:pPr>
          </w:p>
          <w:p w14:paraId="310BEC93" w14:textId="072DC93A" w:rsidR="00D77673" w:rsidRPr="00D77673" w:rsidRDefault="00D77673" w:rsidP="004A7CB9">
            <w:pPr>
              <w:spacing w:before="120" w:line="276" w:lineRule="auto"/>
              <w:ind w:left="601"/>
              <w:rPr>
                <w:rFonts w:cs="Cavolini"/>
                <w:bCs/>
                <w:sz w:val="24"/>
                <w:szCs w:val="24"/>
              </w:rPr>
            </w:pPr>
            <w:r w:rsidRPr="00D77673">
              <w:rPr>
                <w:rFonts w:cs="Cavolini"/>
                <w:bCs/>
                <w:sz w:val="24"/>
                <w:szCs w:val="24"/>
              </w:rPr>
              <w:t>Tell me about it.</w:t>
            </w:r>
          </w:p>
          <w:p w14:paraId="317F8BC9" w14:textId="77777777" w:rsidR="00D77673" w:rsidRPr="00D77673" w:rsidRDefault="00D77673" w:rsidP="004A7CB9">
            <w:pPr>
              <w:pStyle w:val="ListParagraph"/>
              <w:ind w:left="601"/>
              <w:rPr>
                <w:rFonts w:ascii="Century Gothic" w:hAnsi="Century Gothic" w:cs="Cavolini"/>
                <w:bCs/>
                <w:sz w:val="24"/>
                <w:szCs w:val="24"/>
              </w:rPr>
            </w:pPr>
          </w:p>
          <w:p w14:paraId="7657B130" w14:textId="77777777" w:rsidR="00D77673" w:rsidRPr="00D77673" w:rsidRDefault="00D77673" w:rsidP="004A7CB9">
            <w:pPr>
              <w:spacing w:before="120" w:line="276" w:lineRule="auto"/>
              <w:ind w:left="601"/>
              <w:rPr>
                <w:rFonts w:cs="Cavolini"/>
                <w:bCs/>
                <w:sz w:val="24"/>
                <w:szCs w:val="24"/>
              </w:rPr>
            </w:pPr>
          </w:p>
          <w:p w14:paraId="688F121C" w14:textId="77777777" w:rsidR="00D77673" w:rsidRPr="00D77673" w:rsidRDefault="00D77673" w:rsidP="004A7CB9">
            <w:pPr>
              <w:spacing w:before="120" w:line="276" w:lineRule="auto"/>
              <w:ind w:left="601"/>
              <w:rPr>
                <w:rFonts w:cs="Cavolini"/>
                <w:bCs/>
                <w:sz w:val="24"/>
                <w:szCs w:val="24"/>
              </w:rPr>
            </w:pPr>
          </w:p>
          <w:p w14:paraId="5E766548" w14:textId="77777777" w:rsidR="00D77673" w:rsidRPr="00D77673" w:rsidRDefault="00D77673" w:rsidP="004A7CB9">
            <w:pPr>
              <w:spacing w:before="120" w:line="276" w:lineRule="auto"/>
              <w:ind w:left="601"/>
              <w:rPr>
                <w:rFonts w:cs="Cavolini"/>
                <w:bCs/>
                <w:sz w:val="2"/>
                <w:szCs w:val="2"/>
              </w:rPr>
            </w:pPr>
          </w:p>
          <w:p w14:paraId="21D93B99" w14:textId="0BAFCCBC" w:rsidR="00D77673" w:rsidRPr="00D77673" w:rsidRDefault="00D77673" w:rsidP="004A7CB9">
            <w:pPr>
              <w:spacing w:before="120" w:line="276" w:lineRule="auto"/>
              <w:ind w:left="601"/>
              <w:rPr>
                <w:rFonts w:cs="Cavolini"/>
                <w:bCs/>
                <w:sz w:val="24"/>
                <w:szCs w:val="24"/>
              </w:rPr>
            </w:pPr>
            <w:r w:rsidRPr="00D77673">
              <w:rPr>
                <w:rFonts w:cs="Cavolini"/>
                <w:bCs/>
                <w:sz w:val="24"/>
                <w:szCs w:val="24"/>
              </w:rPr>
              <w:t xml:space="preserve">What can you </w:t>
            </w:r>
            <w:r w:rsidRPr="00D77673">
              <w:rPr>
                <w:rFonts w:cs="Cavolini"/>
                <w:bCs/>
                <w:sz w:val="24"/>
                <w:szCs w:val="24"/>
              </w:rPr>
              <w:br/>
              <w:t>do there</w:t>
            </w:r>
            <w:r w:rsidRPr="004A7CB9">
              <w:rPr>
                <w:rFonts w:ascii="Cavolini" w:hAnsi="Cavolini" w:cs="Cavolini"/>
                <w:bCs/>
                <w:sz w:val="24"/>
                <w:szCs w:val="24"/>
              </w:rPr>
              <w:t>?</w:t>
            </w:r>
            <w:r w:rsidRPr="00D77673">
              <w:rPr>
                <w:rFonts w:cs="Cavolini"/>
                <w:bCs/>
                <w:sz w:val="24"/>
                <w:szCs w:val="24"/>
              </w:rPr>
              <w:t xml:space="preserve">  </w:t>
            </w:r>
          </w:p>
        </w:tc>
        <w:tc>
          <w:tcPr>
            <w:tcW w:w="6948" w:type="dxa"/>
            <w:vAlign w:val="center"/>
          </w:tcPr>
          <w:p w14:paraId="25D01262" w14:textId="77777777" w:rsidR="00D77673" w:rsidRDefault="00D77673" w:rsidP="000D31B8">
            <w:pPr>
              <w:tabs>
                <w:tab w:val="left" w:pos="0"/>
              </w:tabs>
              <w:spacing w:before="24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___________________________</w:t>
            </w:r>
          </w:p>
          <w:p w14:paraId="3A5DFD1D" w14:textId="77777777" w:rsidR="00D77673" w:rsidRDefault="00D77673" w:rsidP="000D31B8">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42C40E43" w14:textId="77777777" w:rsidR="00D77673" w:rsidRDefault="00D77673" w:rsidP="000D31B8">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7663FA2D" w14:textId="77777777" w:rsidR="00D77673" w:rsidRDefault="00D77673" w:rsidP="000D31B8">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74818861" w14:textId="77777777" w:rsidR="00D77673" w:rsidRDefault="00D77673" w:rsidP="000D31B8">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2859F125" w14:textId="77777777" w:rsidR="00D77673" w:rsidRDefault="00D77673" w:rsidP="000D31B8">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1D84CE51" w14:textId="77777777" w:rsidR="00D77673" w:rsidRDefault="00D77673" w:rsidP="000D31B8">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0AEBC3E8" w14:textId="77777777" w:rsidR="00D77673" w:rsidRDefault="00D77673" w:rsidP="000D31B8">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11C763E4" w14:textId="77777777" w:rsidR="00D77673" w:rsidRDefault="00D77673" w:rsidP="000D31B8">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294FD5AE" w14:textId="77777777" w:rsidR="00D77673" w:rsidRDefault="00D77673" w:rsidP="000D31B8">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76C5425C" w14:textId="77777777" w:rsidR="00D77673" w:rsidRPr="00FA44EA" w:rsidRDefault="00D77673" w:rsidP="000D31B8">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tc>
      </w:tr>
      <w:tr w:rsidR="00D77673" w14:paraId="09DFCE29" w14:textId="77777777" w:rsidTr="00B404EF">
        <w:trPr>
          <w:trHeight w:val="567"/>
        </w:trPr>
        <w:tc>
          <w:tcPr>
            <w:tcW w:w="2970" w:type="dxa"/>
            <w:shd w:val="clear" w:color="auto" w:fill="FBFBFB"/>
          </w:tcPr>
          <w:p w14:paraId="3B3DC9F7" w14:textId="3D63B537" w:rsidR="00D77673" w:rsidRPr="00D77673" w:rsidRDefault="00130D3C" w:rsidP="004A7CB9">
            <w:pPr>
              <w:pStyle w:val="ListParagraph"/>
              <w:numPr>
                <w:ilvl w:val="0"/>
                <w:numId w:val="79"/>
              </w:numPr>
              <w:spacing w:before="240" w:line="276" w:lineRule="auto"/>
              <w:ind w:left="601" w:hanging="425"/>
              <w:rPr>
                <w:rFonts w:ascii="Century Gothic" w:hAnsi="Century Gothic" w:cs="Cavolini"/>
                <w:bCs/>
                <w:sz w:val="26"/>
                <w:szCs w:val="26"/>
              </w:rPr>
            </w:pPr>
            <w:r>
              <w:rPr>
                <w:rFonts w:ascii="Century Gothic" w:hAnsi="Century Gothic" w:cs="Cavolini"/>
                <w:b/>
                <w:sz w:val="26"/>
                <w:szCs w:val="26"/>
              </w:rPr>
              <w:t>Your</w:t>
            </w:r>
            <w:r w:rsidR="00D77673" w:rsidRPr="00D77673">
              <w:rPr>
                <w:rFonts w:ascii="Century Gothic" w:hAnsi="Century Gothic" w:cs="Cavolini"/>
                <w:b/>
                <w:sz w:val="26"/>
                <w:szCs w:val="26"/>
              </w:rPr>
              <w:t xml:space="preserve"> opinion</w:t>
            </w:r>
          </w:p>
        </w:tc>
        <w:tc>
          <w:tcPr>
            <w:tcW w:w="6948" w:type="dxa"/>
            <w:vAlign w:val="center"/>
          </w:tcPr>
          <w:p w14:paraId="4C79D887" w14:textId="0DCECF9F" w:rsidR="00D77673" w:rsidRDefault="00D77673" w:rsidP="00844D74">
            <w:pPr>
              <w:spacing w:before="240" w:line="360" w:lineRule="auto"/>
              <w:rPr>
                <w:bCs/>
              </w:rPr>
            </w:pPr>
            <w:r>
              <w:rPr>
                <w:bCs/>
              </w:rPr>
              <w:t xml:space="preserve"> </w:t>
            </w:r>
            <w:r>
              <w:rPr>
                <w:bCs/>
                <w:color w:val="808080" w:themeColor="background1" w:themeShade="80"/>
                <w:sz w:val="24"/>
                <w:szCs w:val="24"/>
              </w:rPr>
              <w:t>____________________________________________________</w:t>
            </w:r>
            <w:r>
              <w:rPr>
                <w:bCs/>
              </w:rPr>
              <w:t xml:space="preserve"> </w:t>
            </w:r>
          </w:p>
          <w:p w14:paraId="79749E0A" w14:textId="77777777" w:rsidR="00D77673" w:rsidRDefault="00D77673" w:rsidP="00844D74">
            <w:pPr>
              <w:spacing w:line="360" w:lineRule="auto"/>
              <w:rPr>
                <w:bCs/>
              </w:rPr>
            </w:pPr>
            <w:r>
              <w:rPr>
                <w:bCs/>
                <w:color w:val="808080" w:themeColor="background1" w:themeShade="80"/>
                <w:sz w:val="24"/>
                <w:szCs w:val="24"/>
              </w:rPr>
              <w:t>______________________________________________________</w:t>
            </w:r>
            <w:r w:rsidRPr="00907B3B">
              <w:rPr>
                <w:bCs/>
                <w:color w:val="0070C0"/>
              </w:rPr>
              <w:t>.</w:t>
            </w:r>
          </w:p>
        </w:tc>
      </w:tr>
      <w:tr w:rsidR="00D77673" w14:paraId="501A8415" w14:textId="77777777" w:rsidTr="00E14827">
        <w:trPr>
          <w:trHeight w:val="567"/>
        </w:trPr>
        <w:tc>
          <w:tcPr>
            <w:tcW w:w="2970" w:type="dxa"/>
            <w:shd w:val="clear" w:color="auto" w:fill="FBFBFB"/>
          </w:tcPr>
          <w:p w14:paraId="6D112A51" w14:textId="49FA1CE9" w:rsidR="00D77673" w:rsidRPr="00D77673" w:rsidRDefault="00D77673" w:rsidP="004A7CB9">
            <w:pPr>
              <w:pStyle w:val="ListParagraph"/>
              <w:numPr>
                <w:ilvl w:val="0"/>
                <w:numId w:val="79"/>
              </w:numPr>
              <w:spacing w:before="160" w:line="276" w:lineRule="auto"/>
              <w:ind w:left="601" w:hanging="425"/>
              <w:rPr>
                <w:rFonts w:ascii="Century Gothic" w:hAnsi="Century Gothic" w:cs="Cavolini"/>
                <w:b/>
                <w:sz w:val="26"/>
                <w:szCs w:val="26"/>
              </w:rPr>
            </w:pPr>
            <w:r w:rsidRPr="00D77673">
              <w:rPr>
                <w:rFonts w:ascii="Century Gothic" w:hAnsi="Century Gothic" w:cs="Cavolini"/>
                <w:b/>
                <w:sz w:val="26"/>
                <w:szCs w:val="26"/>
              </w:rPr>
              <w:t xml:space="preserve">Thank you </w:t>
            </w:r>
            <w:r w:rsidRPr="00D77673">
              <w:rPr>
                <w:rFonts w:ascii="Century Gothic" w:hAnsi="Century Gothic" w:cs="Cavolini"/>
                <w:bCs/>
                <w:sz w:val="26"/>
                <w:szCs w:val="26"/>
              </w:rPr>
              <w:t>and</w:t>
            </w:r>
            <w:r w:rsidRPr="00D77673">
              <w:rPr>
                <w:rFonts w:ascii="Century Gothic" w:hAnsi="Century Gothic" w:cs="Cavolini"/>
                <w:b/>
                <w:sz w:val="26"/>
                <w:szCs w:val="26"/>
              </w:rPr>
              <w:t xml:space="preserve"> questions</w:t>
            </w:r>
          </w:p>
        </w:tc>
        <w:tc>
          <w:tcPr>
            <w:tcW w:w="6948" w:type="dxa"/>
            <w:vAlign w:val="center"/>
          </w:tcPr>
          <w:p w14:paraId="46915299" w14:textId="3639CADF" w:rsidR="00D77673" w:rsidRPr="0071214C" w:rsidRDefault="00D77673" w:rsidP="003D6B98">
            <w:pPr>
              <w:spacing w:before="120" w:line="276" w:lineRule="auto"/>
              <w:rPr>
                <w:rFonts w:ascii="Cavolini" w:hAnsi="Cavolini" w:cs="Cavolini"/>
                <w:bCs/>
                <w:color w:val="C00000"/>
              </w:rPr>
            </w:pPr>
            <w:r w:rsidRPr="0071214C">
              <w:rPr>
                <w:rFonts w:ascii="Cavolini" w:hAnsi="Cavolini" w:cs="Cavolini"/>
                <w:bCs/>
                <w:color w:val="0070C0"/>
              </w:rPr>
              <w:t xml:space="preserve">Thank you for listening. </w:t>
            </w:r>
            <w:r w:rsidRPr="0071214C">
              <w:rPr>
                <w:rFonts w:ascii="Cavolini" w:hAnsi="Cavolini" w:cs="Cavolini"/>
                <w:bCs/>
                <w:color w:val="0070C0"/>
              </w:rPr>
              <w:br/>
              <w:t xml:space="preserve">Do you have any questions? </w:t>
            </w:r>
          </w:p>
        </w:tc>
      </w:tr>
    </w:tbl>
    <w:p w14:paraId="391D881A" w14:textId="3D00305C" w:rsidR="00DD68E8" w:rsidRPr="00DD68E8" w:rsidRDefault="000D31B8">
      <w:pPr>
        <w:rPr>
          <w:bCs/>
          <w:sz w:val="22"/>
          <w:szCs w:val="22"/>
        </w:rPr>
      </w:pPr>
      <w:r>
        <w:rPr>
          <w:b/>
          <w:bCs/>
          <w:noProof/>
          <w:sz w:val="2"/>
          <w:szCs w:val="2"/>
        </w:rPr>
        <mc:AlternateContent>
          <mc:Choice Requires="wps">
            <w:drawing>
              <wp:anchor distT="0" distB="0" distL="114300" distR="114300" simplePos="0" relativeHeight="257741311" behindDoc="0" locked="0" layoutInCell="1" allowOverlap="1" wp14:anchorId="2CF12CC2" wp14:editId="29CEE8AA">
                <wp:simplePos x="0" y="0"/>
                <wp:positionH relativeFrom="page">
                  <wp:posOffset>1684020</wp:posOffset>
                </wp:positionH>
                <wp:positionV relativeFrom="paragraph">
                  <wp:posOffset>10795</wp:posOffset>
                </wp:positionV>
                <wp:extent cx="2903220" cy="274320"/>
                <wp:effectExtent l="0" t="0" r="11430" b="11430"/>
                <wp:wrapNone/>
                <wp:docPr id="1625439584" name="Text Box 1"/>
                <wp:cNvGraphicFramePr/>
                <a:graphic xmlns:a="http://schemas.openxmlformats.org/drawingml/2006/main">
                  <a:graphicData uri="http://schemas.microsoft.com/office/word/2010/wordprocessingShape">
                    <wps:wsp>
                      <wps:cNvSpPr txBox="1"/>
                      <wps:spPr>
                        <a:xfrm>
                          <a:off x="0" y="0"/>
                          <a:ext cx="2903220" cy="274320"/>
                        </a:xfrm>
                        <a:prstGeom prst="rect">
                          <a:avLst/>
                        </a:prstGeom>
                        <a:solidFill>
                          <a:srgbClr val="FFEBF0"/>
                        </a:solidFill>
                        <a:ln w="6350">
                          <a:solidFill>
                            <a:sysClr val="window" lastClr="FFFFFF">
                              <a:lumMod val="50000"/>
                            </a:sysClr>
                          </a:solidFill>
                        </a:ln>
                      </wps:spPr>
                      <wps:txbx>
                        <w:txbxContent>
                          <w:p w14:paraId="6E993D4B" w14:textId="7ACDCFA7" w:rsidR="000D31B8" w:rsidRPr="00027E53" w:rsidRDefault="000D31B8" w:rsidP="00DD68E8">
                            <w:pPr>
                              <w:spacing w:after="0"/>
                              <w:ind w:right="-122"/>
                              <w:rPr>
                                <w:sz w:val="20"/>
                                <w:szCs w:val="20"/>
                                <w:lang w:val="en-GB"/>
                              </w:rPr>
                            </w:pPr>
                            <w:r>
                              <w:rPr>
                                <w:sz w:val="20"/>
                                <w:szCs w:val="20"/>
                                <w:lang w:val="en-GB"/>
                              </w:rPr>
                              <w:t xml:space="preserve">Students write their final edited copy </w:t>
                            </w:r>
                            <w:r w:rsidR="003D6B98">
                              <w:rPr>
                                <w:sz w:val="20"/>
                                <w:szCs w:val="20"/>
                                <w:lang w:val="en-GB"/>
                              </w:rPr>
                              <w:t>below</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12CC2" id="_x0000_s1344" type="#_x0000_t202" style="position:absolute;margin-left:132.6pt;margin-top:.85pt;width:228.6pt;height:21.6pt;z-index:2577413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" fillcolor="#ffebf0" strokecolor="#7f7f7f" strokeweight=".5pt">
                <v:textbox>
                  <w:txbxContent>
                    <w:p w14:paraId="6E993D4B" w14:textId="7ACDCFA7" w:rsidR="000D31B8" w:rsidRPr="00027E53" w:rsidRDefault="000D31B8" w:rsidP="00DD68E8">
                      <w:pPr>
                        <w:spacing w:after="0"/>
                        <w:ind w:right="-122"/>
                        <w:rPr>
                          <w:sz w:val="20"/>
                          <w:szCs w:val="20"/>
                          <w:lang w:val="en-GB"/>
                        </w:rPr>
                      </w:pPr>
                      <w:r>
                        <w:rPr>
                          <w:sz w:val="20"/>
                          <w:szCs w:val="20"/>
                          <w:lang w:val="en-GB"/>
                        </w:rPr>
                        <w:t xml:space="preserve">Students write their final edited copy </w:t>
                      </w:r>
                      <w:r w:rsidR="003D6B98">
                        <w:rPr>
                          <w:sz w:val="20"/>
                          <w:szCs w:val="20"/>
                          <w:lang w:val="en-GB"/>
                        </w:rPr>
                        <w:t>below</w:t>
                      </w:r>
                      <w:r>
                        <w:rPr>
                          <w:sz w:val="20"/>
                          <w:szCs w:val="20"/>
                          <w:lang w:val="en-GB"/>
                        </w:rPr>
                        <w:t xml:space="preserve">. </w:t>
                      </w:r>
                    </w:p>
                  </w:txbxContent>
                </v:textbox>
                <w10:wrap anchorx="page"/>
              </v:shape>
            </w:pict>
          </mc:Fallback>
        </mc:AlternateContent>
      </w:r>
      <w:r w:rsidRPr="00C35D3F">
        <w:rPr>
          <w:sz w:val="44"/>
          <w:szCs w:val="44"/>
        </w:rPr>
        <w:sym w:font="Wingdings" w:char="F083"/>
      </w:r>
    </w:p>
    <w:p w14:paraId="5A98FD0E" w14:textId="553E2BF3" w:rsidR="000D31B8" w:rsidRPr="000D31B8" w:rsidRDefault="003D6B98" w:rsidP="000D31B8">
      <w:pPr>
        <w:pStyle w:val="ListParagraph"/>
        <w:spacing w:after="0"/>
        <w:ind w:hanging="578"/>
        <w:rPr>
          <w:sz w:val="12"/>
          <w:szCs w:val="12"/>
        </w:rPr>
      </w:pPr>
      <w:r>
        <w:rPr>
          <w:b/>
          <w:bCs/>
          <w:noProof/>
          <w:sz w:val="2"/>
          <w:szCs w:val="2"/>
        </w:rPr>
        <mc:AlternateContent>
          <mc:Choice Requires="wpg">
            <w:drawing>
              <wp:anchor distT="0" distB="0" distL="114300" distR="114300" simplePos="0" relativeHeight="255908351" behindDoc="0" locked="0" layoutInCell="1" allowOverlap="1" wp14:anchorId="16266E25" wp14:editId="371E9CAA">
                <wp:simplePos x="0" y="0"/>
                <wp:positionH relativeFrom="column">
                  <wp:posOffset>373380</wp:posOffset>
                </wp:positionH>
                <wp:positionV relativeFrom="paragraph">
                  <wp:posOffset>7222490</wp:posOffset>
                </wp:positionV>
                <wp:extent cx="1097280" cy="418465"/>
                <wp:effectExtent l="19050" t="19050" r="26670" b="19685"/>
                <wp:wrapNone/>
                <wp:docPr id="1994620692" name="Group 7"/>
                <wp:cNvGraphicFramePr/>
                <a:graphic xmlns:a="http://schemas.openxmlformats.org/drawingml/2006/main">
                  <a:graphicData uri="http://schemas.microsoft.com/office/word/2010/wordprocessingGroup">
                    <wpg:wgp>
                      <wpg:cNvGrpSpPr/>
                      <wpg:grpSpPr>
                        <a:xfrm>
                          <a:off x="0" y="0"/>
                          <a:ext cx="1097280" cy="418465"/>
                          <a:chOff x="0" y="0"/>
                          <a:chExt cx="1097280" cy="418465"/>
                        </a:xfrm>
                      </wpg:grpSpPr>
                      <pic:pic xmlns:pic="http://schemas.openxmlformats.org/drawingml/2006/picture">
                        <pic:nvPicPr>
                          <pic:cNvPr id="609247572" name="Picture 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7620"/>
                            <a:ext cx="651510" cy="410845"/>
                          </a:xfrm>
                          <a:prstGeom prst="rect">
                            <a:avLst/>
                          </a:prstGeom>
                          <a:ln>
                            <a:solidFill>
                              <a:sysClr val="window" lastClr="FFFFFF">
                                <a:lumMod val="65000"/>
                              </a:sysClr>
                            </a:solidFill>
                          </a:ln>
                        </pic:spPr>
                      </pic:pic>
                      <pic:pic xmlns:pic="http://schemas.openxmlformats.org/drawingml/2006/picture">
                        <pic:nvPicPr>
                          <pic:cNvPr id="1569867018"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81990" y="0"/>
                            <a:ext cx="415290" cy="41846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A882083" id="Group 7" o:spid="_x0000_s1026" style="position:absolute;margin-left:29.4pt;margin-top:568.7pt;width:86.4pt;height:32.95pt;z-index:255908351;mso-width-relative:margin;mso-height-relative:margin" coordsize="10972,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">
                <v:shape id="Picture 1" o:spid="_x0000_s1027" type="#_x0000_t75" style="position:absolute;top:76;width:6515;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" stroked="t" strokecolor="#a6a6a6">
                  <v:imagedata r:id="rId199" o:title=""/>
                  <v:path arrowok="t"/>
                </v:shape>
                <v:shape id="Picture 8" o:spid="_x0000_s1028" type="#_x0000_t75" style="position:absolute;left:6819;width:4153;height: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" stroked="t" strokecolor="#a5a5a5 [2092]">
                  <v:imagedata r:id="rId155" o:title=""/>
                  <v:path arrowok="t"/>
                </v:shape>
              </v:group>
            </w:pict>
          </mc:Fallback>
        </mc:AlternateContent>
      </w:r>
    </w:p>
    <w:p w14:paraId="4EFDBDC9" w14:textId="4D28FE3D" w:rsidR="001D18BC" w:rsidRDefault="003D6B98" w:rsidP="000D31B8">
      <w:pPr>
        <w:pStyle w:val="ListParagraph"/>
        <w:ind w:hanging="578"/>
        <w:rPr>
          <w:bCs/>
        </w:rPr>
      </w:pPr>
      <w:r>
        <w:rPr>
          <w:b/>
          <w:bCs/>
          <w:noProof/>
          <w:sz w:val="2"/>
          <w:szCs w:val="2"/>
        </w:rPr>
        <mc:AlternateContent>
          <mc:Choice Requires="wps">
            <w:drawing>
              <wp:anchor distT="0" distB="0" distL="114300" distR="114300" simplePos="0" relativeHeight="258311679" behindDoc="0" locked="0" layoutInCell="1" allowOverlap="1" wp14:anchorId="75705EA9" wp14:editId="67BA56F7">
                <wp:simplePos x="0" y="0"/>
                <wp:positionH relativeFrom="page">
                  <wp:posOffset>2278380</wp:posOffset>
                </wp:positionH>
                <wp:positionV relativeFrom="paragraph">
                  <wp:posOffset>57785</wp:posOffset>
                </wp:positionV>
                <wp:extent cx="3284220" cy="297180"/>
                <wp:effectExtent l="0" t="0" r="11430" b="26670"/>
                <wp:wrapNone/>
                <wp:docPr id="1034323305" name="Text Box 1"/>
                <wp:cNvGraphicFramePr/>
                <a:graphic xmlns:a="http://schemas.openxmlformats.org/drawingml/2006/main">
                  <a:graphicData uri="http://schemas.microsoft.com/office/word/2010/wordprocessingShape">
                    <wps:wsp>
                      <wps:cNvSpPr txBox="1"/>
                      <wps:spPr>
                        <a:xfrm>
                          <a:off x="0" y="0"/>
                          <a:ext cx="3284220" cy="297180"/>
                        </a:xfrm>
                        <a:prstGeom prst="rect">
                          <a:avLst/>
                        </a:prstGeom>
                        <a:solidFill>
                          <a:srgbClr val="FFEBF0"/>
                        </a:solidFill>
                        <a:ln w="6350">
                          <a:solidFill>
                            <a:sysClr val="window" lastClr="FFFFFF">
                              <a:lumMod val="50000"/>
                            </a:sysClr>
                          </a:solidFill>
                        </a:ln>
                      </wps:spPr>
                      <wps:txbx>
                        <w:txbxContent>
                          <w:p w14:paraId="29B9DD20" w14:textId="60DAD1A9" w:rsidR="003D6B98" w:rsidRPr="00027E53" w:rsidRDefault="003D6B98" w:rsidP="003D6B98">
                            <w:pPr>
                              <w:spacing w:after="0"/>
                              <w:ind w:right="-122"/>
                              <w:rPr>
                                <w:sz w:val="20"/>
                                <w:szCs w:val="20"/>
                                <w:lang w:val="en-GB"/>
                              </w:rPr>
                            </w:pPr>
                            <w:r>
                              <w:rPr>
                                <w:sz w:val="20"/>
                                <w:szCs w:val="20"/>
                                <w:lang w:val="en-GB"/>
                              </w:rPr>
                              <w:t xml:space="preserve">Students give their talk to a small group or the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05EA9" id="_x0000_s1345" type="#_x0000_t202" style="position:absolute;left:0;text-align:left;margin-left:179.4pt;margin-top:4.55pt;width:258.6pt;height:23.4pt;z-index:2583116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" fillcolor="#ffebf0" strokecolor="#7f7f7f" strokeweight=".5pt">
                <v:textbox>
                  <w:txbxContent>
                    <w:p w14:paraId="29B9DD20" w14:textId="60DAD1A9" w:rsidR="003D6B98" w:rsidRPr="00027E53" w:rsidRDefault="003D6B98" w:rsidP="003D6B98">
                      <w:pPr>
                        <w:spacing w:after="0"/>
                        <w:ind w:right="-122"/>
                        <w:rPr>
                          <w:sz w:val="20"/>
                          <w:szCs w:val="20"/>
                          <w:lang w:val="en-GB"/>
                        </w:rPr>
                      </w:pPr>
                      <w:r>
                        <w:rPr>
                          <w:sz w:val="20"/>
                          <w:szCs w:val="20"/>
                          <w:lang w:val="en-GB"/>
                        </w:rPr>
                        <w:t xml:space="preserve">Students give their talk to a small group or the class.  </w:t>
                      </w:r>
                    </w:p>
                  </w:txbxContent>
                </v:textbox>
                <w10:wrap anchorx="page"/>
              </v:shape>
            </w:pict>
          </mc:Fallback>
        </mc:AlternateContent>
      </w:r>
      <w:r w:rsidR="000D31B8">
        <w:rPr>
          <w:b/>
          <w:bCs/>
          <w:noProof/>
          <w:sz w:val="2"/>
          <w:szCs w:val="2"/>
        </w:rPr>
        <mc:AlternateContent>
          <mc:Choice Requires="wps">
            <w:drawing>
              <wp:anchor distT="0" distB="0" distL="114300" distR="114300" simplePos="0" relativeHeight="257739263" behindDoc="0" locked="0" layoutInCell="1" allowOverlap="1" wp14:anchorId="340AE1FD" wp14:editId="49DC7705">
                <wp:simplePos x="0" y="0"/>
                <wp:positionH relativeFrom="margin">
                  <wp:posOffset>1546860</wp:posOffset>
                </wp:positionH>
                <wp:positionV relativeFrom="paragraph">
                  <wp:posOffset>7482840</wp:posOffset>
                </wp:positionV>
                <wp:extent cx="4046220" cy="434340"/>
                <wp:effectExtent l="0" t="0" r="11430" b="22860"/>
                <wp:wrapNone/>
                <wp:docPr id="771880095" name="Text Box 1"/>
                <wp:cNvGraphicFramePr/>
                <a:graphic xmlns:a="http://schemas.openxmlformats.org/drawingml/2006/main">
                  <a:graphicData uri="http://schemas.microsoft.com/office/word/2010/wordprocessingShape">
                    <wps:wsp>
                      <wps:cNvSpPr txBox="1"/>
                      <wps:spPr>
                        <a:xfrm>
                          <a:off x="0" y="0"/>
                          <a:ext cx="4046220" cy="434340"/>
                        </a:xfrm>
                        <a:prstGeom prst="rect">
                          <a:avLst/>
                        </a:prstGeom>
                        <a:solidFill>
                          <a:srgbClr val="FFEBF0"/>
                        </a:solidFill>
                        <a:ln w="6350">
                          <a:solidFill>
                            <a:sysClr val="window" lastClr="FFFFFF">
                              <a:lumMod val="50000"/>
                            </a:sysClr>
                          </a:solidFill>
                        </a:ln>
                      </wps:spPr>
                      <wps:txbx>
                        <w:txbxContent>
                          <w:p w14:paraId="41940234" w14:textId="27A11401" w:rsidR="000D31B8" w:rsidRPr="00027E53" w:rsidRDefault="000D31B8" w:rsidP="000D31B8">
                            <w:pPr>
                              <w:spacing w:after="0"/>
                              <w:ind w:right="-122"/>
                              <w:rPr>
                                <w:sz w:val="20"/>
                                <w:szCs w:val="20"/>
                                <w:lang w:val="en-GB"/>
                              </w:rPr>
                            </w:pPr>
                            <w:r>
                              <w:rPr>
                                <w:sz w:val="20"/>
                                <w:szCs w:val="20"/>
                                <w:lang w:val="en-GB"/>
                              </w:rPr>
                              <w:t xml:space="preserve">After practise in class and at home, students give their short talk [without reading] to a small group or the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AE1FD" id="_x0000_s1346" type="#_x0000_t202" style="position:absolute;left:0;text-align:left;margin-left:121.8pt;margin-top:589.2pt;width:318.6pt;height:34.2pt;z-index:257739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" fillcolor="#ffebf0" strokecolor="#7f7f7f" strokeweight=".5pt">
                <v:textbox>
                  <w:txbxContent>
                    <w:p w14:paraId="41940234" w14:textId="27A11401" w:rsidR="000D31B8" w:rsidRPr="00027E53" w:rsidRDefault="000D31B8" w:rsidP="000D31B8">
                      <w:pPr>
                        <w:spacing w:after="0"/>
                        <w:ind w:right="-122"/>
                        <w:rPr>
                          <w:sz w:val="20"/>
                          <w:szCs w:val="20"/>
                          <w:lang w:val="en-GB"/>
                        </w:rPr>
                      </w:pPr>
                      <w:r>
                        <w:rPr>
                          <w:sz w:val="20"/>
                          <w:szCs w:val="20"/>
                          <w:lang w:val="en-GB"/>
                        </w:rPr>
                        <w:t xml:space="preserve">After practise in class and at home, students give their short talk [without reading] to a small group or the class. </w:t>
                      </w:r>
                    </w:p>
                  </w:txbxContent>
                </v:textbox>
                <w10:wrap anchorx="margin"/>
              </v:shape>
            </w:pict>
          </mc:Fallback>
        </mc:AlternateContent>
      </w:r>
      <w:r w:rsidR="000D31B8">
        <w:rPr>
          <w:b/>
          <w:bCs/>
          <w:noProof/>
          <w:sz w:val="2"/>
          <w:szCs w:val="2"/>
        </w:rPr>
        <mc:AlternateContent>
          <mc:Choice Requires="wpg">
            <w:drawing>
              <wp:anchor distT="0" distB="0" distL="114300" distR="114300" simplePos="0" relativeHeight="257737215" behindDoc="0" locked="0" layoutInCell="1" allowOverlap="1" wp14:anchorId="019DFA63" wp14:editId="3C6A0206">
                <wp:simplePos x="0" y="0"/>
                <wp:positionH relativeFrom="column">
                  <wp:posOffset>377190</wp:posOffset>
                </wp:positionH>
                <wp:positionV relativeFrom="paragraph">
                  <wp:posOffset>7496810</wp:posOffset>
                </wp:positionV>
                <wp:extent cx="1097280" cy="418465"/>
                <wp:effectExtent l="19050" t="19050" r="26670" b="19685"/>
                <wp:wrapNone/>
                <wp:docPr id="1207477189" name="Group 7"/>
                <wp:cNvGraphicFramePr/>
                <a:graphic xmlns:a="http://schemas.openxmlformats.org/drawingml/2006/main">
                  <a:graphicData uri="http://schemas.microsoft.com/office/word/2010/wordprocessingGroup">
                    <wpg:wgp>
                      <wpg:cNvGrpSpPr/>
                      <wpg:grpSpPr>
                        <a:xfrm>
                          <a:off x="0" y="0"/>
                          <a:ext cx="1097280" cy="418465"/>
                          <a:chOff x="0" y="0"/>
                          <a:chExt cx="1097280" cy="418465"/>
                        </a:xfrm>
                      </wpg:grpSpPr>
                      <pic:pic xmlns:pic="http://schemas.openxmlformats.org/drawingml/2006/picture">
                        <pic:nvPicPr>
                          <pic:cNvPr id="1016547172" name="Picture 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7620"/>
                            <a:ext cx="651510" cy="410845"/>
                          </a:xfrm>
                          <a:prstGeom prst="rect">
                            <a:avLst/>
                          </a:prstGeom>
                          <a:ln>
                            <a:solidFill>
                              <a:sysClr val="window" lastClr="FFFFFF">
                                <a:lumMod val="65000"/>
                              </a:sysClr>
                            </a:solidFill>
                          </a:ln>
                        </pic:spPr>
                      </pic:pic>
                      <pic:pic xmlns:pic="http://schemas.openxmlformats.org/drawingml/2006/picture">
                        <pic:nvPicPr>
                          <pic:cNvPr id="911771565"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81990" y="0"/>
                            <a:ext cx="415290" cy="41846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37CCEEE0" id="Group 7" o:spid="_x0000_s1026" style="position:absolute;margin-left:29.7pt;margin-top:590.3pt;width:86.4pt;height:32.95pt;z-index:257737215;mso-width-relative:margin;mso-height-relative:margin" coordsize="10972,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">
                <v:shape id="Picture 1" o:spid="_x0000_s1027" type="#_x0000_t75" style="position:absolute;top:76;width:6515;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" stroked="t" strokecolor="#a6a6a6">
                  <v:imagedata r:id="rId198" o:title=""/>
                  <v:path arrowok="t"/>
                </v:shape>
                <v:shape id="Picture 8" o:spid="_x0000_s1028" type="#_x0000_t75" style="position:absolute;left:6819;width:4153;height: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" stroked="t" strokecolor="#a6a6a6">
                  <v:imagedata r:id="rId92" o:title=""/>
                  <v:path arrowok="t"/>
                </v:shape>
              </v:group>
            </w:pict>
          </mc:Fallback>
        </mc:AlternateContent>
      </w:r>
      <w:r w:rsidR="000D31B8" w:rsidRPr="00C35D3F">
        <w:rPr>
          <w:sz w:val="44"/>
          <w:szCs w:val="44"/>
        </w:rPr>
        <w:sym w:font="Wingdings" w:char="F084"/>
      </w:r>
      <w:r w:rsidR="000D31B8">
        <w:rPr>
          <w:sz w:val="44"/>
          <w:szCs w:val="44"/>
        </w:rPr>
        <w:t xml:space="preserve"> </w:t>
      </w:r>
      <w:r w:rsidR="00967C3D">
        <w:rPr>
          <w:sz w:val="44"/>
          <w:szCs w:val="44"/>
        </w:rPr>
        <w:t xml:space="preserve">  </w:t>
      </w:r>
      <w:r w:rsidR="00DD68E8">
        <w:rPr>
          <w:sz w:val="44"/>
          <w:szCs w:val="52"/>
        </w:rPr>
        <w:tab/>
      </w:r>
      <w:r w:rsidR="00DD68E8">
        <w:rPr>
          <w:sz w:val="44"/>
          <w:szCs w:val="52"/>
        </w:rPr>
        <w:tab/>
      </w:r>
      <w:r w:rsidR="00DD68E8">
        <w:rPr>
          <w:sz w:val="44"/>
          <w:szCs w:val="52"/>
        </w:rPr>
        <w:tab/>
      </w:r>
      <w:r w:rsidR="00DD68E8">
        <w:rPr>
          <w:sz w:val="44"/>
          <w:szCs w:val="52"/>
        </w:rPr>
        <w:tab/>
      </w:r>
      <w:r w:rsidR="00DD68E8">
        <w:rPr>
          <w:sz w:val="44"/>
          <w:szCs w:val="44"/>
        </w:rPr>
        <w:t xml:space="preserve"> </w:t>
      </w:r>
      <w:r w:rsidR="00812D2F">
        <w:rPr>
          <w:bCs/>
        </w:rPr>
        <w:br w:type="page"/>
      </w:r>
    </w:p>
    <w:p w14:paraId="3A6FE329" w14:textId="2F4E625C" w:rsidR="001D18BC" w:rsidRPr="009D3FE3" w:rsidRDefault="007D02B5" w:rsidP="001D18BC">
      <w:pPr>
        <w:rPr>
          <w:bCs/>
          <w:color w:val="C00000"/>
          <w:sz w:val="4"/>
          <w:szCs w:val="4"/>
        </w:rPr>
      </w:pPr>
      <w:r>
        <w:rPr>
          <w:noProof/>
        </w:rPr>
        <w:lastRenderedPageBreak/>
        <w:drawing>
          <wp:anchor distT="0" distB="0" distL="114300" distR="114300" simplePos="0" relativeHeight="258745855" behindDoc="0" locked="0" layoutInCell="1" allowOverlap="1" wp14:anchorId="09F05930" wp14:editId="2002D595">
            <wp:simplePos x="0" y="0"/>
            <wp:positionH relativeFrom="column">
              <wp:posOffset>4194810</wp:posOffset>
            </wp:positionH>
            <wp:positionV relativeFrom="paragraph">
              <wp:posOffset>18415</wp:posOffset>
            </wp:positionV>
            <wp:extent cx="723900" cy="800735"/>
            <wp:effectExtent l="0" t="0" r="0" b="0"/>
            <wp:wrapNone/>
            <wp:docPr id="418098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16453"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723900" cy="8007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8746879" behindDoc="0" locked="0" layoutInCell="1" allowOverlap="1" wp14:anchorId="0BF75452" wp14:editId="27C87D10">
                <wp:simplePos x="0" y="0"/>
                <wp:positionH relativeFrom="column">
                  <wp:posOffset>1215390</wp:posOffset>
                </wp:positionH>
                <wp:positionV relativeFrom="paragraph">
                  <wp:posOffset>67310</wp:posOffset>
                </wp:positionV>
                <wp:extent cx="3017520" cy="570865"/>
                <wp:effectExtent l="0" t="0" r="125730" b="19685"/>
                <wp:wrapNone/>
                <wp:docPr id="1741201683" name="Speech Bubble: Rectangle with Corners Rounded 11"/>
                <wp:cNvGraphicFramePr/>
                <a:graphic xmlns:a="http://schemas.openxmlformats.org/drawingml/2006/main">
                  <a:graphicData uri="http://schemas.microsoft.com/office/word/2010/wordprocessingShape">
                    <wps:wsp>
                      <wps:cNvSpPr/>
                      <wps:spPr>
                        <a:xfrm>
                          <a:off x="0" y="0"/>
                          <a:ext cx="3017520" cy="570865"/>
                        </a:xfrm>
                        <a:prstGeom prst="wedgeRoundRectCallout">
                          <a:avLst>
                            <a:gd name="adj1" fmla="val 53290"/>
                            <a:gd name="adj2" fmla="val 1470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8E569F0" w14:textId="51F93CEE" w:rsidR="00DE2C1A" w:rsidRPr="00DD0F62" w:rsidRDefault="00DE2C1A" w:rsidP="00DE2C1A">
                            <w:pPr>
                              <w:spacing w:after="0"/>
                              <w:ind w:right="-151"/>
                              <w:rPr>
                                <w:rFonts w:ascii="Cavolini" w:hAnsi="Cavolini" w:cs="Cavolini"/>
                                <w:sz w:val="26"/>
                                <w:szCs w:val="26"/>
                                <w:lang w:val="en-GB"/>
                              </w:rPr>
                            </w:pPr>
                            <w:r>
                              <w:rPr>
                                <w:sz w:val="26"/>
                                <w:szCs w:val="26"/>
                                <w:lang w:val="en-GB"/>
                              </w:rPr>
                              <w:t xml:space="preserve">Make sentences and </w:t>
                            </w:r>
                            <w:r w:rsidR="007D02B5">
                              <w:rPr>
                                <w:sz w:val="26"/>
                                <w:szCs w:val="26"/>
                                <w:lang w:val="en-GB"/>
                              </w:rPr>
                              <w:t xml:space="preserve">ask </w:t>
                            </w:r>
                            <w:r>
                              <w:rPr>
                                <w:sz w:val="26"/>
                                <w:szCs w:val="26"/>
                                <w:lang w:val="en-GB"/>
                              </w:rPr>
                              <w:t xml:space="preserve">questions </w:t>
                            </w:r>
                            <w:r>
                              <w:rPr>
                                <w:sz w:val="26"/>
                                <w:szCs w:val="26"/>
                                <w:lang w:val="en-GB"/>
                              </w:rPr>
                              <w:br/>
                              <w:t xml:space="preserve">in the </w:t>
                            </w:r>
                            <w:r w:rsidRPr="007D02B5">
                              <w:rPr>
                                <w:b/>
                                <w:bCs/>
                                <w:sz w:val="26"/>
                                <w:szCs w:val="26"/>
                                <w:lang w:val="en-GB"/>
                              </w:rPr>
                              <w:t>Present Tense</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F75452" id="_x0000_s1347" type="#_x0000_t62" style="position:absolute;margin-left:95.7pt;margin-top:5.3pt;width:237.6pt;height:44.95pt;z-index:2587468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" adj="22311,13976" fillcolor="#f1f8ec" strokecolor="#548235">
                <v:textbox>
                  <w:txbxContent>
                    <w:p w14:paraId="28E569F0" w14:textId="51F93CEE" w:rsidR="00DE2C1A" w:rsidRPr="00DD0F62" w:rsidRDefault="00DE2C1A" w:rsidP="00DE2C1A">
                      <w:pPr>
                        <w:spacing w:after="0"/>
                        <w:ind w:right="-151"/>
                        <w:rPr>
                          <w:rFonts w:ascii="Cavolini" w:hAnsi="Cavolini" w:cs="Cavolini"/>
                          <w:sz w:val="26"/>
                          <w:szCs w:val="26"/>
                          <w:lang w:val="en-GB"/>
                        </w:rPr>
                      </w:pPr>
                      <w:r>
                        <w:rPr>
                          <w:sz w:val="26"/>
                          <w:szCs w:val="26"/>
                          <w:lang w:val="en-GB"/>
                        </w:rPr>
                        <w:t xml:space="preserve">Make sentences and </w:t>
                      </w:r>
                      <w:r w:rsidR="007D02B5">
                        <w:rPr>
                          <w:sz w:val="26"/>
                          <w:szCs w:val="26"/>
                          <w:lang w:val="en-GB"/>
                        </w:rPr>
                        <w:t xml:space="preserve">ask </w:t>
                      </w:r>
                      <w:r>
                        <w:rPr>
                          <w:sz w:val="26"/>
                          <w:szCs w:val="26"/>
                          <w:lang w:val="en-GB"/>
                        </w:rPr>
                        <w:t xml:space="preserve">questions </w:t>
                      </w:r>
                      <w:r>
                        <w:rPr>
                          <w:sz w:val="26"/>
                          <w:szCs w:val="26"/>
                          <w:lang w:val="en-GB"/>
                        </w:rPr>
                        <w:br/>
                        <w:t xml:space="preserve">in the </w:t>
                      </w:r>
                      <w:r w:rsidRPr="007D02B5">
                        <w:rPr>
                          <w:b/>
                          <w:bCs/>
                          <w:sz w:val="26"/>
                          <w:szCs w:val="26"/>
                          <w:lang w:val="en-GB"/>
                        </w:rPr>
                        <w:t>Present Tense</w:t>
                      </w:r>
                      <w:r>
                        <w:rPr>
                          <w:sz w:val="26"/>
                          <w:szCs w:val="26"/>
                          <w:lang w:val="en-GB"/>
                        </w:rPr>
                        <w:t xml:space="preserve">. </w:t>
                      </w:r>
                    </w:p>
                  </w:txbxContent>
                </v:textbox>
              </v:shape>
            </w:pict>
          </mc:Fallback>
        </mc:AlternateContent>
      </w:r>
      <w:r w:rsidR="009D3FE3">
        <w:rPr>
          <w:bCs/>
          <w:noProof/>
          <w:color w:val="C00000"/>
          <w:sz w:val="4"/>
          <w:szCs w:val="4"/>
        </w:rPr>
        <mc:AlternateContent>
          <mc:Choice Requires="wpg">
            <w:drawing>
              <wp:anchor distT="0" distB="0" distL="114300" distR="114300" simplePos="0" relativeHeight="258726399" behindDoc="0" locked="0" layoutInCell="1" allowOverlap="1" wp14:anchorId="439871CF" wp14:editId="4F9ECEC1">
                <wp:simplePos x="0" y="0"/>
                <wp:positionH relativeFrom="column">
                  <wp:posOffset>259080</wp:posOffset>
                </wp:positionH>
                <wp:positionV relativeFrom="paragraph">
                  <wp:posOffset>48260</wp:posOffset>
                </wp:positionV>
                <wp:extent cx="841375" cy="415925"/>
                <wp:effectExtent l="19050" t="19050" r="15875" b="22225"/>
                <wp:wrapNone/>
                <wp:docPr id="1050551100" name="Group 638"/>
                <wp:cNvGraphicFramePr/>
                <a:graphic xmlns:a="http://schemas.openxmlformats.org/drawingml/2006/main">
                  <a:graphicData uri="http://schemas.microsoft.com/office/word/2010/wordprocessingGroup">
                    <wpg:wgp>
                      <wpg:cNvGrpSpPr/>
                      <wpg:grpSpPr>
                        <a:xfrm>
                          <a:off x="0" y="0"/>
                          <a:ext cx="841375" cy="415925"/>
                          <a:chOff x="0" y="0"/>
                          <a:chExt cx="841375" cy="415925"/>
                        </a:xfrm>
                      </wpg:grpSpPr>
                      <pic:pic xmlns:pic="http://schemas.openxmlformats.org/drawingml/2006/picture">
                        <pic:nvPicPr>
                          <pic:cNvPr id="14069890"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7620"/>
                            <a:ext cx="403860" cy="400685"/>
                          </a:xfrm>
                          <a:prstGeom prst="rect">
                            <a:avLst/>
                          </a:prstGeom>
                          <a:ln>
                            <a:solidFill>
                              <a:schemeClr val="bg1">
                                <a:lumMod val="65000"/>
                              </a:schemeClr>
                            </a:solidFill>
                          </a:ln>
                        </pic:spPr>
                      </pic:pic>
                      <pic:pic xmlns:pic="http://schemas.openxmlformats.org/drawingml/2006/picture">
                        <pic:nvPicPr>
                          <pic:cNvPr id="298674992"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26720" y="0"/>
                            <a:ext cx="414655" cy="415925"/>
                          </a:xfrm>
                          <a:prstGeom prst="rect">
                            <a:avLst/>
                          </a:prstGeom>
                          <a:ln>
                            <a:solidFill>
                              <a:schemeClr val="bg1">
                                <a:lumMod val="65000"/>
                              </a:schemeClr>
                            </a:solidFill>
                          </a:ln>
                        </pic:spPr>
                      </pic:pic>
                    </wpg:wgp>
                  </a:graphicData>
                </a:graphic>
                <wp14:sizeRelH relativeFrom="margin">
                  <wp14:pctWidth>0</wp14:pctWidth>
                </wp14:sizeRelH>
              </wp:anchor>
            </w:drawing>
          </mc:Choice>
          <mc:Fallback>
            <w:pict>
              <v:group w14:anchorId="732D39CF" id="Group 638" o:spid="_x0000_s1026" style="position:absolute;margin-left:20.4pt;margin-top:3.8pt;width:66.25pt;height:32.75pt;z-index:258726399;mso-width-relative:margin" coordsize="8413,4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">
                <v:shape id="Picture 9" o:spid="_x0000_s1027" type="#_x0000_t75" style="position:absolute;top:76;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" stroked="t" strokecolor="#a5a5a5 [2092]">
                  <v:imagedata r:id="rId91" o:title=""/>
                  <v:path arrowok="t"/>
                </v:shape>
                <v:shape id="Picture 8" o:spid="_x0000_s1028" type="#_x0000_t75" style="position:absolute;left:4267;width:4146;height: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" stroked="t" strokecolor="#a5a5a5 [2092]">
                  <v:imagedata r:id="rId92" o:title=""/>
                  <v:path arrowok="t"/>
                </v:shape>
              </v:group>
            </w:pict>
          </mc:Fallback>
        </mc:AlternateContent>
      </w:r>
      <w:r w:rsidR="009D3FE3">
        <w:rPr>
          <w:bCs/>
          <w:color w:val="C00000"/>
          <w:sz w:val="4"/>
          <w:szCs w:val="4"/>
        </w:rPr>
        <w:t xml:space="preserve">         </w:t>
      </w:r>
    </w:p>
    <w:p w14:paraId="38CA87DD" w14:textId="7C97C87E" w:rsidR="009D3FE3" w:rsidRDefault="009D3FE3" w:rsidP="009D3FE3">
      <w:pPr>
        <w:pStyle w:val="ListParagraph"/>
        <w:ind w:hanging="720"/>
        <w:rPr>
          <w:sz w:val="44"/>
          <w:szCs w:val="52"/>
        </w:rPr>
      </w:pPr>
      <w:r w:rsidRPr="0012386D">
        <w:rPr>
          <w:sz w:val="44"/>
          <w:szCs w:val="52"/>
        </w:rPr>
        <w:sym w:font="Wingdings" w:char="F081"/>
      </w:r>
      <w:r>
        <w:rPr>
          <w:sz w:val="44"/>
          <w:szCs w:val="52"/>
        </w:rPr>
        <w:t xml:space="preserve">           </w:t>
      </w:r>
      <w:r w:rsidR="00DE2C1A">
        <w:rPr>
          <w:sz w:val="44"/>
          <w:szCs w:val="52"/>
        </w:rPr>
        <w:t xml:space="preserve">    </w:t>
      </w:r>
    </w:p>
    <w:tbl>
      <w:tblPr>
        <w:tblStyle w:val="TableGrid4"/>
        <w:tblpPr w:leftFromText="180" w:rightFromText="180" w:vertAnchor="text" w:horzAnchor="margin" w:tblpY="532"/>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87"/>
        <w:gridCol w:w="2268"/>
        <w:gridCol w:w="1531"/>
        <w:gridCol w:w="1726"/>
        <w:gridCol w:w="2522"/>
      </w:tblGrid>
      <w:tr w:rsidR="007D02B5" w:rsidRPr="00760389" w14:paraId="5393A245" w14:textId="77777777" w:rsidTr="003E70AF">
        <w:trPr>
          <w:trHeight w:val="567"/>
        </w:trPr>
        <w:tc>
          <w:tcPr>
            <w:tcW w:w="1587" w:type="dxa"/>
            <w:vMerge w:val="restart"/>
            <w:tcBorders>
              <w:top w:val="single" w:sz="4" w:space="0" w:color="FFFFFF"/>
              <w:left w:val="single" w:sz="4" w:space="0" w:color="FFFFFF"/>
              <w:bottom w:val="single" w:sz="4" w:space="0" w:color="FFFFFF"/>
            </w:tcBorders>
            <w:shd w:val="clear" w:color="auto" w:fill="FFFFFF" w:themeFill="background1"/>
            <w:vAlign w:val="center"/>
          </w:tcPr>
          <w:p w14:paraId="6C595113" w14:textId="77777777" w:rsidR="007D02B5" w:rsidRPr="00FA273F" w:rsidRDefault="007D02B5" w:rsidP="003E70AF">
            <w:pPr>
              <w:jc w:val="center"/>
              <w:rPr>
                <w:rFonts w:ascii="Cavolini" w:hAnsi="Cavolini" w:cs="Cavolini"/>
                <w:b/>
              </w:rPr>
            </w:pPr>
            <w:r>
              <w:rPr>
                <w:noProof/>
                <w:sz w:val="6"/>
                <w:szCs w:val="6"/>
              </w:rPr>
              <mc:AlternateContent>
                <mc:Choice Requires="wps">
                  <w:drawing>
                    <wp:anchor distT="0" distB="0" distL="114300" distR="114300" simplePos="0" relativeHeight="258753023" behindDoc="0" locked="0" layoutInCell="1" allowOverlap="1" wp14:anchorId="506EC0F2" wp14:editId="2EF2E5FC">
                      <wp:simplePos x="0" y="0"/>
                      <wp:positionH relativeFrom="margin">
                        <wp:posOffset>-273685</wp:posOffset>
                      </wp:positionH>
                      <wp:positionV relativeFrom="paragraph">
                        <wp:posOffset>-775335</wp:posOffset>
                      </wp:positionV>
                      <wp:extent cx="1386840" cy="495300"/>
                      <wp:effectExtent l="0" t="0" r="22860" b="19050"/>
                      <wp:wrapNone/>
                      <wp:docPr id="1377624590" name="Text Box 30"/>
                      <wp:cNvGraphicFramePr/>
                      <a:graphic xmlns:a="http://schemas.openxmlformats.org/drawingml/2006/main">
                        <a:graphicData uri="http://schemas.microsoft.com/office/word/2010/wordprocessingShape">
                          <wps:wsp>
                            <wps:cNvSpPr txBox="1"/>
                            <wps:spPr>
                              <a:xfrm>
                                <a:off x="0" y="0"/>
                                <a:ext cx="1386840" cy="495300"/>
                              </a:xfrm>
                              <a:prstGeom prst="ellipse">
                                <a:avLst/>
                              </a:prstGeom>
                              <a:solidFill>
                                <a:schemeClr val="bg1">
                                  <a:lumMod val="95000"/>
                                </a:schemeClr>
                              </a:solidFill>
                              <a:ln w="12700">
                                <a:solidFill>
                                  <a:srgbClr val="5B9BD5">
                                    <a:lumMod val="75000"/>
                                  </a:srgbClr>
                                </a:solidFill>
                              </a:ln>
                            </wps:spPr>
                            <wps:txbx>
                              <w:txbxContent>
                                <w:p w14:paraId="30A2215D" w14:textId="77777777" w:rsidR="007D02B5" w:rsidRPr="004E548C" w:rsidRDefault="007D02B5" w:rsidP="007D02B5">
                                  <w:pPr>
                                    <w:ind w:right="-338" w:hanging="284"/>
                                    <w:jc w:val="center"/>
                                    <w:rPr>
                                      <w:b/>
                                      <w:bCs/>
                                      <w:lang w:val="en-GB"/>
                                    </w:rPr>
                                  </w:pPr>
                                  <w:r>
                                    <w:rPr>
                                      <w:b/>
                                      <w:bCs/>
                                      <w:lang w:val="en-GB"/>
                                    </w:rPr>
                                    <w:t>Sentences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6EC0F2" id="_x0000_s1348" style="position:absolute;left:0;text-align:left;margin-left:-21.55pt;margin-top:-61.05pt;width:109.2pt;height:39pt;z-index:2587530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" fillcolor="#f2f2f2 [3052]" strokecolor="#2e75b6" strokeweight="1pt">
                      <v:textbox>
                        <w:txbxContent>
                          <w:p w14:paraId="30A2215D" w14:textId="77777777" w:rsidR="007D02B5" w:rsidRPr="004E548C" w:rsidRDefault="007D02B5" w:rsidP="007D02B5">
                            <w:pPr>
                              <w:ind w:right="-338" w:hanging="284"/>
                              <w:jc w:val="center"/>
                              <w:rPr>
                                <w:b/>
                                <w:bCs/>
                                <w:lang w:val="en-GB"/>
                              </w:rPr>
                            </w:pPr>
                            <w:r>
                              <w:rPr>
                                <w:b/>
                                <w:bCs/>
                                <w:lang w:val="en-GB"/>
                              </w:rPr>
                              <w:t>Sentences</w:t>
                            </w:r>
                          </w:p>
                        </w:txbxContent>
                      </v:textbox>
                      <w10:wrap anchorx="margin"/>
                    </v:oval>
                  </w:pict>
                </mc:Fallback>
              </mc:AlternateContent>
            </w:r>
          </w:p>
        </w:tc>
        <w:tc>
          <w:tcPr>
            <w:tcW w:w="2268" w:type="dxa"/>
            <w:shd w:val="clear" w:color="auto" w:fill="EDF9FD"/>
            <w:vAlign w:val="center"/>
          </w:tcPr>
          <w:p w14:paraId="39882C2E" w14:textId="77777777" w:rsidR="007D02B5" w:rsidRDefault="007D02B5" w:rsidP="003E70AF">
            <w:pPr>
              <w:jc w:val="center"/>
              <w:rPr>
                <w:b/>
              </w:rPr>
            </w:pPr>
            <w:r>
              <w:rPr>
                <w:b/>
              </w:rPr>
              <w:t>Subject</w:t>
            </w:r>
          </w:p>
        </w:tc>
        <w:tc>
          <w:tcPr>
            <w:tcW w:w="1531" w:type="dxa"/>
            <w:shd w:val="clear" w:color="auto" w:fill="FFF2CC" w:themeFill="accent4" w:themeFillTint="33"/>
            <w:vAlign w:val="center"/>
          </w:tcPr>
          <w:p w14:paraId="3813B84E" w14:textId="77777777" w:rsidR="007D02B5" w:rsidRDefault="007D02B5" w:rsidP="003E70AF">
            <w:pPr>
              <w:jc w:val="center"/>
              <w:rPr>
                <w:b/>
                <w:bCs w:val="0"/>
              </w:rPr>
            </w:pPr>
            <w:r>
              <w:rPr>
                <w:b/>
              </w:rPr>
              <w:t>Verb</w:t>
            </w:r>
          </w:p>
        </w:tc>
        <w:tc>
          <w:tcPr>
            <w:tcW w:w="1726" w:type="dxa"/>
            <w:shd w:val="clear" w:color="auto" w:fill="E2EFD9" w:themeFill="accent6" w:themeFillTint="33"/>
            <w:vAlign w:val="center"/>
          </w:tcPr>
          <w:p w14:paraId="679248C6" w14:textId="77777777" w:rsidR="007D02B5" w:rsidRDefault="007D02B5" w:rsidP="003E70AF">
            <w:pPr>
              <w:jc w:val="center"/>
              <w:rPr>
                <w:b/>
              </w:rPr>
            </w:pPr>
            <w:r>
              <w:rPr>
                <w:b/>
              </w:rPr>
              <w:t>Where</w:t>
            </w:r>
          </w:p>
        </w:tc>
        <w:tc>
          <w:tcPr>
            <w:tcW w:w="2522" w:type="dxa"/>
            <w:shd w:val="clear" w:color="auto" w:fill="F2F2F2" w:themeFill="background1" w:themeFillShade="F2"/>
            <w:vAlign w:val="center"/>
          </w:tcPr>
          <w:p w14:paraId="71FEB5DC" w14:textId="77777777" w:rsidR="007D02B5" w:rsidRDefault="007D02B5" w:rsidP="003E70AF">
            <w:pPr>
              <w:jc w:val="center"/>
              <w:rPr>
                <w:b/>
              </w:rPr>
            </w:pPr>
            <w:r>
              <w:rPr>
                <w:b/>
              </w:rPr>
              <w:t>When</w:t>
            </w:r>
          </w:p>
        </w:tc>
      </w:tr>
      <w:tr w:rsidR="007D02B5" w:rsidRPr="0098781A" w14:paraId="298BD54D" w14:textId="77777777" w:rsidTr="003E70AF">
        <w:trPr>
          <w:trHeight w:val="1020"/>
        </w:trPr>
        <w:tc>
          <w:tcPr>
            <w:tcW w:w="1587" w:type="dxa"/>
            <w:vMerge/>
            <w:tcBorders>
              <w:left w:val="single" w:sz="4" w:space="0" w:color="FFFFFF"/>
              <w:bottom w:val="single" w:sz="4" w:space="0" w:color="FFFFFF"/>
            </w:tcBorders>
            <w:shd w:val="clear" w:color="auto" w:fill="FFFFFF" w:themeFill="background1"/>
          </w:tcPr>
          <w:p w14:paraId="61C519E4" w14:textId="77777777" w:rsidR="007D02B5" w:rsidRDefault="007D02B5" w:rsidP="003E70AF">
            <w:pPr>
              <w:jc w:val="center"/>
              <w:rPr>
                <w:sz w:val="26"/>
                <w:szCs w:val="26"/>
              </w:rPr>
            </w:pPr>
          </w:p>
        </w:tc>
        <w:tc>
          <w:tcPr>
            <w:tcW w:w="2268" w:type="dxa"/>
            <w:shd w:val="clear" w:color="auto" w:fill="FBFEFF"/>
            <w:vAlign w:val="center"/>
          </w:tcPr>
          <w:p w14:paraId="617F1E16" w14:textId="77777777" w:rsidR="007D02B5" w:rsidRDefault="007D02B5" w:rsidP="003E70AF">
            <w:pPr>
              <w:jc w:val="center"/>
              <w:rPr>
                <w:sz w:val="26"/>
                <w:szCs w:val="26"/>
              </w:rPr>
            </w:pPr>
            <w:r>
              <w:rPr>
                <w:sz w:val="26"/>
                <w:szCs w:val="26"/>
              </w:rPr>
              <w:t>I, You, We, They</w:t>
            </w:r>
          </w:p>
        </w:tc>
        <w:tc>
          <w:tcPr>
            <w:tcW w:w="1531" w:type="dxa"/>
            <w:shd w:val="clear" w:color="auto" w:fill="FFFBEF"/>
            <w:vAlign w:val="center"/>
          </w:tcPr>
          <w:p w14:paraId="64B21F29" w14:textId="77777777" w:rsidR="007D02B5" w:rsidRDefault="007D02B5" w:rsidP="003E70AF">
            <w:pPr>
              <w:spacing w:before="120" w:line="360" w:lineRule="auto"/>
              <w:jc w:val="center"/>
              <w:rPr>
                <w:sz w:val="26"/>
                <w:szCs w:val="26"/>
                <w:lang w:val="en-AU"/>
              </w:rPr>
            </w:pPr>
            <w:r>
              <w:rPr>
                <w:sz w:val="26"/>
                <w:szCs w:val="26"/>
                <w:lang w:val="en-AU"/>
              </w:rPr>
              <w:t>go</w:t>
            </w:r>
          </w:p>
          <w:p w14:paraId="20625AB0" w14:textId="77777777" w:rsidR="007D02B5" w:rsidRPr="002D3FAF" w:rsidRDefault="007D02B5" w:rsidP="003E70AF">
            <w:pPr>
              <w:spacing w:line="360" w:lineRule="auto"/>
              <w:jc w:val="center"/>
              <w:rPr>
                <w:sz w:val="26"/>
                <w:szCs w:val="26"/>
                <w:lang w:val="en-AU"/>
              </w:rPr>
            </w:pPr>
            <w:r>
              <w:rPr>
                <w:sz w:val="26"/>
                <w:szCs w:val="26"/>
                <w:lang w:val="en-AU"/>
              </w:rPr>
              <w:t>walk</w:t>
            </w:r>
          </w:p>
        </w:tc>
        <w:tc>
          <w:tcPr>
            <w:tcW w:w="1726" w:type="dxa"/>
            <w:vMerge w:val="restart"/>
            <w:shd w:val="clear" w:color="auto" w:fill="FFFFFF" w:themeFill="background1"/>
            <w:vAlign w:val="center"/>
          </w:tcPr>
          <w:p w14:paraId="783DCFE6" w14:textId="77777777" w:rsidR="007D02B5" w:rsidRDefault="007D02B5" w:rsidP="003E70AF">
            <w:pPr>
              <w:spacing w:line="360" w:lineRule="auto"/>
              <w:jc w:val="center"/>
              <w:rPr>
                <w:sz w:val="26"/>
                <w:szCs w:val="26"/>
              </w:rPr>
            </w:pPr>
            <w:r>
              <w:rPr>
                <w:sz w:val="26"/>
                <w:szCs w:val="26"/>
              </w:rPr>
              <w:t>to the park</w:t>
            </w:r>
          </w:p>
          <w:p w14:paraId="765DB312" w14:textId="77777777" w:rsidR="007D02B5" w:rsidRDefault="007D02B5" w:rsidP="003E70AF">
            <w:pPr>
              <w:spacing w:line="360" w:lineRule="auto"/>
              <w:jc w:val="center"/>
              <w:rPr>
                <w:sz w:val="26"/>
                <w:szCs w:val="26"/>
              </w:rPr>
            </w:pPr>
            <w:r>
              <w:rPr>
                <w:sz w:val="26"/>
                <w:szCs w:val="26"/>
              </w:rPr>
              <w:t>to the shop</w:t>
            </w:r>
          </w:p>
          <w:p w14:paraId="03ABB7F2" w14:textId="77777777" w:rsidR="007D02B5" w:rsidRDefault="007D02B5" w:rsidP="003E70AF">
            <w:pPr>
              <w:spacing w:line="360" w:lineRule="auto"/>
              <w:jc w:val="center"/>
              <w:rPr>
                <w:sz w:val="26"/>
                <w:szCs w:val="26"/>
              </w:rPr>
            </w:pPr>
            <w:r>
              <w:rPr>
                <w:sz w:val="26"/>
                <w:szCs w:val="26"/>
              </w:rPr>
              <w:t>to class</w:t>
            </w:r>
          </w:p>
          <w:p w14:paraId="6DBC82DF" w14:textId="77777777" w:rsidR="007D02B5" w:rsidRDefault="007D02B5" w:rsidP="003E70AF">
            <w:pPr>
              <w:spacing w:line="360" w:lineRule="auto"/>
              <w:jc w:val="center"/>
              <w:rPr>
                <w:sz w:val="26"/>
                <w:szCs w:val="26"/>
              </w:rPr>
            </w:pPr>
            <w:r>
              <w:rPr>
                <w:sz w:val="26"/>
                <w:szCs w:val="26"/>
              </w:rPr>
              <w:t>to work</w:t>
            </w:r>
          </w:p>
        </w:tc>
        <w:tc>
          <w:tcPr>
            <w:tcW w:w="2522" w:type="dxa"/>
            <w:vMerge w:val="restart"/>
            <w:shd w:val="clear" w:color="auto" w:fill="FFFFFF" w:themeFill="background1"/>
            <w:vAlign w:val="center"/>
          </w:tcPr>
          <w:p w14:paraId="73F59B8C" w14:textId="77777777" w:rsidR="007D02B5" w:rsidRDefault="007D02B5" w:rsidP="003E70AF">
            <w:pPr>
              <w:spacing w:before="120" w:line="360" w:lineRule="auto"/>
              <w:ind w:hanging="136"/>
              <w:jc w:val="center"/>
              <w:rPr>
                <w:sz w:val="26"/>
                <w:szCs w:val="26"/>
              </w:rPr>
            </w:pPr>
            <w:r>
              <w:rPr>
                <w:sz w:val="26"/>
                <w:szCs w:val="26"/>
              </w:rPr>
              <w:t>every day.</w:t>
            </w:r>
          </w:p>
          <w:p w14:paraId="305D317D" w14:textId="77777777" w:rsidR="007D02B5" w:rsidRDefault="007D02B5" w:rsidP="003E70AF">
            <w:pPr>
              <w:spacing w:line="360" w:lineRule="auto"/>
              <w:ind w:hanging="136"/>
              <w:jc w:val="center"/>
              <w:rPr>
                <w:sz w:val="26"/>
                <w:szCs w:val="26"/>
              </w:rPr>
            </w:pPr>
            <w:r>
              <w:rPr>
                <w:sz w:val="26"/>
                <w:szCs w:val="26"/>
              </w:rPr>
              <w:t>every week.</w:t>
            </w:r>
          </w:p>
          <w:p w14:paraId="024043FB" w14:textId="77777777" w:rsidR="007D02B5" w:rsidRDefault="007D02B5" w:rsidP="003E70AF">
            <w:pPr>
              <w:spacing w:line="360" w:lineRule="auto"/>
              <w:ind w:hanging="136"/>
              <w:jc w:val="center"/>
              <w:rPr>
                <w:sz w:val="26"/>
                <w:szCs w:val="26"/>
              </w:rPr>
            </w:pPr>
            <w:r>
              <w:rPr>
                <w:sz w:val="26"/>
                <w:szCs w:val="26"/>
              </w:rPr>
              <w:t>on Monday.</w:t>
            </w:r>
          </w:p>
          <w:p w14:paraId="767CB72B" w14:textId="77777777" w:rsidR="007D02B5" w:rsidRDefault="007D02B5" w:rsidP="003E70AF">
            <w:pPr>
              <w:spacing w:line="360" w:lineRule="auto"/>
              <w:ind w:right="-111" w:hanging="136"/>
              <w:jc w:val="center"/>
              <w:rPr>
                <w:sz w:val="26"/>
                <w:szCs w:val="26"/>
              </w:rPr>
            </w:pPr>
            <w:r>
              <w:rPr>
                <w:sz w:val="26"/>
                <w:szCs w:val="26"/>
              </w:rPr>
              <w:t>on the weekend.</w:t>
            </w:r>
          </w:p>
        </w:tc>
      </w:tr>
      <w:tr w:rsidR="007D02B5" w:rsidRPr="0098781A" w14:paraId="7A4EC51B" w14:textId="77777777" w:rsidTr="003E70AF">
        <w:trPr>
          <w:trHeight w:val="1020"/>
        </w:trPr>
        <w:tc>
          <w:tcPr>
            <w:tcW w:w="1587" w:type="dxa"/>
            <w:vMerge/>
            <w:tcBorders>
              <w:left w:val="single" w:sz="4" w:space="0" w:color="FFFFFF"/>
              <w:bottom w:val="single" w:sz="4" w:space="0" w:color="FFFFFF"/>
            </w:tcBorders>
            <w:shd w:val="clear" w:color="auto" w:fill="FFFFFF" w:themeFill="background1"/>
          </w:tcPr>
          <w:p w14:paraId="7482ABEF" w14:textId="77777777" w:rsidR="007D02B5" w:rsidRDefault="007D02B5" w:rsidP="003E70AF">
            <w:pPr>
              <w:jc w:val="center"/>
              <w:rPr>
                <w:sz w:val="26"/>
                <w:szCs w:val="26"/>
              </w:rPr>
            </w:pPr>
          </w:p>
        </w:tc>
        <w:tc>
          <w:tcPr>
            <w:tcW w:w="2268" w:type="dxa"/>
            <w:tcBorders>
              <w:bottom w:val="single" w:sz="4" w:space="0" w:color="A6A6A6" w:themeColor="background1" w:themeShade="A6"/>
            </w:tcBorders>
            <w:shd w:val="clear" w:color="auto" w:fill="FBFEFF"/>
            <w:vAlign w:val="center"/>
          </w:tcPr>
          <w:p w14:paraId="540ADC2B" w14:textId="77777777" w:rsidR="007D02B5" w:rsidRDefault="007D02B5" w:rsidP="003E70AF">
            <w:pPr>
              <w:jc w:val="center"/>
              <w:rPr>
                <w:sz w:val="26"/>
                <w:szCs w:val="26"/>
              </w:rPr>
            </w:pPr>
            <w:r>
              <w:rPr>
                <w:sz w:val="26"/>
                <w:szCs w:val="26"/>
              </w:rPr>
              <w:t>He, She, It</w:t>
            </w:r>
          </w:p>
        </w:tc>
        <w:tc>
          <w:tcPr>
            <w:tcW w:w="1531" w:type="dxa"/>
            <w:tcBorders>
              <w:bottom w:val="single" w:sz="4" w:space="0" w:color="A6A6A6" w:themeColor="background1" w:themeShade="A6"/>
            </w:tcBorders>
            <w:shd w:val="clear" w:color="auto" w:fill="FFFBEF"/>
            <w:vAlign w:val="center"/>
          </w:tcPr>
          <w:p w14:paraId="3FAD50A3" w14:textId="77777777" w:rsidR="007D02B5" w:rsidRPr="002D3FAF" w:rsidRDefault="007D02B5" w:rsidP="003E70AF">
            <w:pPr>
              <w:spacing w:before="120" w:line="360" w:lineRule="auto"/>
              <w:jc w:val="center"/>
              <w:rPr>
                <w:sz w:val="26"/>
                <w:szCs w:val="26"/>
              </w:rPr>
            </w:pPr>
            <w:r>
              <w:rPr>
                <w:sz w:val="26"/>
                <w:szCs w:val="26"/>
              </w:rPr>
              <w:t>go</w:t>
            </w:r>
            <w:r w:rsidRPr="008E2D45">
              <w:rPr>
                <w:b/>
                <w:color w:val="C00000"/>
                <w:sz w:val="26"/>
                <w:szCs w:val="26"/>
              </w:rPr>
              <w:t>e</w:t>
            </w:r>
            <w:r w:rsidRPr="00C57D91">
              <w:rPr>
                <w:b/>
                <w:bCs w:val="0"/>
                <w:color w:val="C00000"/>
                <w:sz w:val="26"/>
                <w:szCs w:val="26"/>
              </w:rPr>
              <w:t>s</w:t>
            </w:r>
            <w:r>
              <w:rPr>
                <w:b/>
                <w:bCs w:val="0"/>
                <w:color w:val="C00000"/>
                <w:sz w:val="26"/>
                <w:szCs w:val="26"/>
              </w:rPr>
              <w:br/>
            </w:r>
            <w:r w:rsidRPr="003B1724">
              <w:rPr>
                <w:bCs w:val="0"/>
                <w:sz w:val="26"/>
                <w:szCs w:val="26"/>
              </w:rPr>
              <w:t>walk</w:t>
            </w:r>
            <w:r>
              <w:rPr>
                <w:b/>
                <w:color w:val="C00000"/>
                <w:sz w:val="26"/>
                <w:szCs w:val="26"/>
              </w:rPr>
              <w:t>s</w:t>
            </w:r>
          </w:p>
        </w:tc>
        <w:tc>
          <w:tcPr>
            <w:tcW w:w="1726" w:type="dxa"/>
            <w:vMerge/>
            <w:tcBorders>
              <w:bottom w:val="single" w:sz="4" w:space="0" w:color="A6A6A6" w:themeColor="background1" w:themeShade="A6"/>
            </w:tcBorders>
            <w:vAlign w:val="center"/>
          </w:tcPr>
          <w:p w14:paraId="76FB5015" w14:textId="77777777" w:rsidR="007D02B5" w:rsidRDefault="007D02B5" w:rsidP="003E70AF">
            <w:pPr>
              <w:spacing w:line="276" w:lineRule="auto"/>
              <w:jc w:val="center"/>
              <w:rPr>
                <w:sz w:val="26"/>
                <w:szCs w:val="26"/>
              </w:rPr>
            </w:pPr>
          </w:p>
        </w:tc>
        <w:tc>
          <w:tcPr>
            <w:tcW w:w="2522" w:type="dxa"/>
            <w:vMerge/>
            <w:tcBorders>
              <w:bottom w:val="single" w:sz="4" w:space="0" w:color="A6A6A6" w:themeColor="background1" w:themeShade="A6"/>
            </w:tcBorders>
            <w:vAlign w:val="center"/>
          </w:tcPr>
          <w:p w14:paraId="223C31CA" w14:textId="77777777" w:rsidR="007D02B5" w:rsidRDefault="007D02B5" w:rsidP="003E70AF">
            <w:pPr>
              <w:spacing w:line="276" w:lineRule="auto"/>
              <w:jc w:val="center"/>
              <w:rPr>
                <w:sz w:val="26"/>
                <w:szCs w:val="26"/>
              </w:rPr>
            </w:pPr>
          </w:p>
        </w:tc>
      </w:tr>
      <w:tr w:rsidR="007D02B5" w:rsidRPr="0098781A" w14:paraId="6CD88B4B" w14:textId="77777777" w:rsidTr="003E70AF">
        <w:trPr>
          <w:trHeight w:val="340"/>
        </w:trPr>
        <w:tc>
          <w:tcPr>
            <w:tcW w:w="1587" w:type="dxa"/>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3AEC9BE3" w14:textId="2BEA8DFC" w:rsidR="007D02B5" w:rsidRPr="003E70AF" w:rsidRDefault="003E70AF" w:rsidP="003E70AF">
            <w:pPr>
              <w:pStyle w:val="ListParagraph"/>
              <w:ind w:hanging="828"/>
              <w:rPr>
                <w:sz w:val="14"/>
                <w:szCs w:val="18"/>
              </w:rPr>
            </w:pPr>
            <w:r w:rsidRPr="003E70AF">
              <w:rPr>
                <w:noProof/>
                <w:sz w:val="14"/>
                <w:szCs w:val="18"/>
              </w:rPr>
              <mc:AlternateContent>
                <mc:Choice Requires="wps">
                  <w:drawing>
                    <wp:anchor distT="0" distB="0" distL="114300" distR="114300" simplePos="0" relativeHeight="258754047" behindDoc="0" locked="0" layoutInCell="1" allowOverlap="1" wp14:anchorId="7001526C" wp14:editId="376DBDFA">
                      <wp:simplePos x="0" y="0"/>
                      <wp:positionH relativeFrom="margin">
                        <wp:posOffset>-271145</wp:posOffset>
                      </wp:positionH>
                      <wp:positionV relativeFrom="paragraph">
                        <wp:posOffset>80010</wp:posOffset>
                      </wp:positionV>
                      <wp:extent cx="1386840" cy="495300"/>
                      <wp:effectExtent l="0" t="0" r="22860" b="19050"/>
                      <wp:wrapNone/>
                      <wp:docPr id="1186402366" name="Text Box 30"/>
                      <wp:cNvGraphicFramePr/>
                      <a:graphic xmlns:a="http://schemas.openxmlformats.org/drawingml/2006/main">
                        <a:graphicData uri="http://schemas.microsoft.com/office/word/2010/wordprocessingShape">
                          <wps:wsp>
                            <wps:cNvSpPr txBox="1"/>
                            <wps:spPr>
                              <a:xfrm>
                                <a:off x="0" y="0"/>
                                <a:ext cx="1386840" cy="495300"/>
                              </a:xfrm>
                              <a:prstGeom prst="ellipse">
                                <a:avLst/>
                              </a:prstGeom>
                              <a:solidFill>
                                <a:schemeClr val="bg1">
                                  <a:lumMod val="95000"/>
                                </a:schemeClr>
                              </a:solidFill>
                              <a:ln w="12700">
                                <a:solidFill>
                                  <a:srgbClr val="5B9BD5">
                                    <a:lumMod val="75000"/>
                                  </a:srgbClr>
                                </a:solidFill>
                              </a:ln>
                            </wps:spPr>
                            <wps:txbx>
                              <w:txbxContent>
                                <w:p w14:paraId="56E6B923" w14:textId="77777777" w:rsidR="007D02B5" w:rsidRPr="004E548C" w:rsidRDefault="007D02B5" w:rsidP="007D02B5">
                                  <w:pPr>
                                    <w:ind w:right="-338" w:hanging="284"/>
                                    <w:jc w:val="center"/>
                                    <w:rPr>
                                      <w:b/>
                                      <w:bCs/>
                                      <w:lang w:val="en-GB"/>
                                    </w:rPr>
                                  </w:pPr>
                                  <w:r>
                                    <w:rPr>
                                      <w:b/>
                                      <w:bCs/>
                                      <w:lang w:val="en-GB"/>
                                    </w:rPr>
                                    <w:t>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01526C" id="_x0000_s1349" style="position:absolute;left:0;text-align:left;margin-left:-21.35pt;margin-top:6.3pt;width:109.2pt;height:39pt;z-index:2587540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" fillcolor="#f2f2f2 [3052]" strokecolor="#2e75b6" strokeweight="1pt">
                      <v:textbox>
                        <w:txbxContent>
                          <w:p w14:paraId="56E6B923" w14:textId="77777777" w:rsidR="007D02B5" w:rsidRPr="004E548C" w:rsidRDefault="007D02B5" w:rsidP="007D02B5">
                            <w:pPr>
                              <w:ind w:right="-338" w:hanging="284"/>
                              <w:jc w:val="center"/>
                              <w:rPr>
                                <w:b/>
                                <w:bCs/>
                                <w:lang w:val="en-GB"/>
                              </w:rPr>
                            </w:pPr>
                            <w:r>
                              <w:rPr>
                                <w:b/>
                                <w:bCs/>
                                <w:lang w:val="en-GB"/>
                              </w:rPr>
                              <w:t>Questions</w:t>
                            </w:r>
                          </w:p>
                        </w:txbxContent>
                      </v:textbox>
                      <w10:wrap anchorx="margin"/>
                    </v:oval>
                  </w:pict>
                </mc:Fallback>
              </mc:AlternateContent>
            </w:r>
          </w:p>
          <w:p w14:paraId="22252FB4" w14:textId="62171E19" w:rsidR="007D02B5" w:rsidRPr="003E70AF" w:rsidRDefault="007D02B5" w:rsidP="003E70AF">
            <w:pPr>
              <w:jc w:val="center"/>
              <w:rPr>
                <w:sz w:val="14"/>
                <w:szCs w:val="18"/>
              </w:rPr>
            </w:pPr>
          </w:p>
        </w:tc>
        <w:tc>
          <w:tcPr>
            <w:tcW w:w="2268" w:type="dxa"/>
            <w:tcBorders>
              <w:left w:val="single" w:sz="4" w:space="0" w:color="FFFFFF" w:themeColor="background1"/>
              <w:right w:val="single" w:sz="4" w:space="0" w:color="FFFFFF" w:themeColor="background1"/>
            </w:tcBorders>
            <w:shd w:val="clear" w:color="auto" w:fill="FFFFFF" w:themeFill="background1"/>
            <w:vAlign w:val="center"/>
          </w:tcPr>
          <w:p w14:paraId="07A3D6E0" w14:textId="77777777" w:rsidR="007D02B5" w:rsidRPr="003E70AF" w:rsidRDefault="007D02B5" w:rsidP="003E70AF">
            <w:pPr>
              <w:jc w:val="center"/>
              <w:rPr>
                <w:sz w:val="14"/>
                <w:szCs w:val="18"/>
              </w:rPr>
            </w:pPr>
          </w:p>
        </w:tc>
        <w:tc>
          <w:tcPr>
            <w:tcW w:w="1531" w:type="dxa"/>
            <w:tcBorders>
              <w:left w:val="single" w:sz="4" w:space="0" w:color="FFFFFF" w:themeColor="background1"/>
              <w:right w:val="single" w:sz="4" w:space="0" w:color="FFFFFF" w:themeColor="background1"/>
            </w:tcBorders>
            <w:shd w:val="clear" w:color="auto" w:fill="FFFFFF" w:themeFill="background1"/>
            <w:vAlign w:val="center"/>
          </w:tcPr>
          <w:p w14:paraId="3376F19E" w14:textId="77777777" w:rsidR="007D02B5" w:rsidRPr="003E70AF" w:rsidRDefault="007D02B5" w:rsidP="003E70AF">
            <w:pPr>
              <w:spacing w:line="276" w:lineRule="auto"/>
              <w:jc w:val="center"/>
              <w:rPr>
                <w:sz w:val="14"/>
                <w:szCs w:val="18"/>
              </w:rPr>
            </w:pPr>
          </w:p>
        </w:tc>
        <w:tc>
          <w:tcPr>
            <w:tcW w:w="1726" w:type="dxa"/>
            <w:tcBorders>
              <w:left w:val="single" w:sz="4" w:space="0" w:color="FFFFFF" w:themeColor="background1"/>
              <w:right w:val="single" w:sz="4" w:space="0" w:color="FFFFFF" w:themeColor="background1"/>
            </w:tcBorders>
            <w:shd w:val="clear" w:color="auto" w:fill="FFFFFF" w:themeFill="background1"/>
            <w:vAlign w:val="center"/>
          </w:tcPr>
          <w:p w14:paraId="7520149C" w14:textId="77777777" w:rsidR="007D02B5" w:rsidRPr="003E70AF" w:rsidRDefault="007D02B5" w:rsidP="003E70AF">
            <w:pPr>
              <w:spacing w:line="276" w:lineRule="auto"/>
              <w:jc w:val="center"/>
              <w:rPr>
                <w:sz w:val="14"/>
                <w:szCs w:val="18"/>
              </w:rPr>
            </w:pPr>
          </w:p>
        </w:tc>
        <w:tc>
          <w:tcPr>
            <w:tcW w:w="2522" w:type="dxa"/>
            <w:tcBorders>
              <w:left w:val="single" w:sz="4" w:space="0" w:color="FFFFFF" w:themeColor="background1"/>
              <w:right w:val="single" w:sz="4" w:space="0" w:color="FFFFFF" w:themeColor="background1"/>
            </w:tcBorders>
            <w:shd w:val="clear" w:color="auto" w:fill="FFFFFF" w:themeFill="background1"/>
            <w:vAlign w:val="center"/>
          </w:tcPr>
          <w:p w14:paraId="6AC3992F" w14:textId="77777777" w:rsidR="007D02B5" w:rsidRPr="003E70AF" w:rsidRDefault="007D02B5" w:rsidP="003E70AF">
            <w:pPr>
              <w:spacing w:line="276" w:lineRule="auto"/>
              <w:jc w:val="center"/>
              <w:rPr>
                <w:sz w:val="14"/>
                <w:szCs w:val="18"/>
              </w:rPr>
            </w:pPr>
          </w:p>
        </w:tc>
      </w:tr>
      <w:tr w:rsidR="007D02B5" w:rsidRPr="0098781A" w14:paraId="16A6E2AC" w14:textId="77777777" w:rsidTr="003E70AF">
        <w:trPr>
          <w:trHeight w:val="454"/>
        </w:trPr>
        <w:tc>
          <w:tcPr>
            <w:tcW w:w="1587" w:type="dxa"/>
            <w:tcBorders>
              <w:top w:val="single" w:sz="4" w:space="0" w:color="FFFFFF" w:themeColor="background1"/>
              <w:left w:val="single" w:sz="4" w:space="0" w:color="FFFFFF" w:themeColor="background1"/>
            </w:tcBorders>
            <w:shd w:val="clear" w:color="auto" w:fill="FFFFFF" w:themeFill="background1"/>
            <w:vAlign w:val="center"/>
          </w:tcPr>
          <w:p w14:paraId="4A64B9AD" w14:textId="1954CDE1" w:rsidR="007D02B5" w:rsidRPr="007D02B5" w:rsidRDefault="007D02B5" w:rsidP="003E70AF">
            <w:pPr>
              <w:spacing w:before="60" w:line="480" w:lineRule="auto"/>
              <w:jc w:val="center"/>
              <w:rPr>
                <w:b/>
                <w:bCs w:val="0"/>
                <w:sz w:val="14"/>
                <w:szCs w:val="14"/>
              </w:rPr>
            </w:pPr>
          </w:p>
        </w:tc>
        <w:tc>
          <w:tcPr>
            <w:tcW w:w="2268" w:type="dxa"/>
            <w:shd w:val="clear" w:color="auto" w:fill="EDF9FD"/>
            <w:vAlign w:val="center"/>
          </w:tcPr>
          <w:p w14:paraId="1533FE63" w14:textId="77777777" w:rsidR="007D02B5" w:rsidRPr="007D02B5" w:rsidRDefault="007D02B5" w:rsidP="003E70AF">
            <w:pPr>
              <w:jc w:val="center"/>
              <w:rPr>
                <w:sz w:val="14"/>
                <w:szCs w:val="14"/>
              </w:rPr>
            </w:pPr>
          </w:p>
        </w:tc>
        <w:tc>
          <w:tcPr>
            <w:tcW w:w="1531" w:type="dxa"/>
            <w:shd w:val="clear" w:color="auto" w:fill="FFF2CC" w:themeFill="accent4" w:themeFillTint="33"/>
            <w:vAlign w:val="center"/>
          </w:tcPr>
          <w:p w14:paraId="06B2DBF5" w14:textId="77777777" w:rsidR="007D02B5" w:rsidRPr="007D02B5" w:rsidRDefault="007D02B5" w:rsidP="003E70AF">
            <w:pPr>
              <w:jc w:val="center"/>
              <w:rPr>
                <w:sz w:val="14"/>
                <w:szCs w:val="14"/>
              </w:rPr>
            </w:pPr>
          </w:p>
        </w:tc>
        <w:tc>
          <w:tcPr>
            <w:tcW w:w="1726" w:type="dxa"/>
            <w:shd w:val="clear" w:color="auto" w:fill="E2EFD9" w:themeFill="accent6" w:themeFillTint="33"/>
            <w:vAlign w:val="center"/>
          </w:tcPr>
          <w:p w14:paraId="16ACFE21" w14:textId="77777777" w:rsidR="007D02B5" w:rsidRPr="007D02B5" w:rsidRDefault="007D02B5" w:rsidP="003E70AF">
            <w:pPr>
              <w:jc w:val="center"/>
              <w:rPr>
                <w:sz w:val="14"/>
                <w:szCs w:val="14"/>
              </w:rPr>
            </w:pPr>
          </w:p>
        </w:tc>
        <w:tc>
          <w:tcPr>
            <w:tcW w:w="2522" w:type="dxa"/>
            <w:shd w:val="clear" w:color="auto" w:fill="F2F2F2" w:themeFill="background1" w:themeFillShade="F2"/>
            <w:vAlign w:val="center"/>
          </w:tcPr>
          <w:p w14:paraId="059DED57" w14:textId="77777777" w:rsidR="007D02B5" w:rsidRPr="007D02B5" w:rsidRDefault="007D02B5" w:rsidP="003E70AF">
            <w:pPr>
              <w:jc w:val="center"/>
              <w:rPr>
                <w:sz w:val="14"/>
                <w:szCs w:val="14"/>
              </w:rPr>
            </w:pPr>
          </w:p>
        </w:tc>
      </w:tr>
      <w:tr w:rsidR="007D02B5" w:rsidRPr="0098781A" w14:paraId="396442CB" w14:textId="77777777" w:rsidTr="00C4793A">
        <w:trPr>
          <w:trHeight w:val="1135"/>
        </w:trPr>
        <w:tc>
          <w:tcPr>
            <w:tcW w:w="1587" w:type="dxa"/>
            <w:shd w:val="clear" w:color="auto" w:fill="FFFBEB"/>
            <w:vAlign w:val="center"/>
          </w:tcPr>
          <w:p w14:paraId="1B529F94" w14:textId="77777777" w:rsidR="007D02B5" w:rsidRDefault="007D02B5" w:rsidP="003E70AF">
            <w:pPr>
              <w:jc w:val="center"/>
              <w:rPr>
                <w:sz w:val="26"/>
                <w:szCs w:val="26"/>
              </w:rPr>
            </w:pPr>
            <w:r w:rsidRPr="00B10D57">
              <w:rPr>
                <w:b/>
                <w:bCs w:val="0"/>
                <w:sz w:val="26"/>
                <w:szCs w:val="26"/>
              </w:rPr>
              <w:t>Do</w:t>
            </w:r>
          </w:p>
        </w:tc>
        <w:tc>
          <w:tcPr>
            <w:tcW w:w="2268" w:type="dxa"/>
            <w:shd w:val="clear" w:color="auto" w:fill="FBFEFF"/>
            <w:vAlign w:val="center"/>
          </w:tcPr>
          <w:p w14:paraId="4BC0A1FE" w14:textId="77777777" w:rsidR="007D02B5" w:rsidRDefault="007D02B5" w:rsidP="003E70AF">
            <w:pPr>
              <w:jc w:val="center"/>
              <w:rPr>
                <w:sz w:val="26"/>
                <w:szCs w:val="26"/>
              </w:rPr>
            </w:pPr>
            <w:r>
              <w:rPr>
                <w:sz w:val="26"/>
                <w:szCs w:val="26"/>
              </w:rPr>
              <w:t>I, you, we, they</w:t>
            </w:r>
          </w:p>
        </w:tc>
        <w:tc>
          <w:tcPr>
            <w:tcW w:w="1531" w:type="dxa"/>
            <w:vMerge w:val="restart"/>
            <w:shd w:val="clear" w:color="auto" w:fill="FFFBEF"/>
            <w:vAlign w:val="center"/>
          </w:tcPr>
          <w:p w14:paraId="38137413" w14:textId="77777777" w:rsidR="007D02B5" w:rsidRDefault="007D02B5" w:rsidP="003E70AF">
            <w:pPr>
              <w:spacing w:line="360" w:lineRule="auto"/>
              <w:jc w:val="center"/>
              <w:rPr>
                <w:sz w:val="26"/>
                <w:szCs w:val="26"/>
              </w:rPr>
            </w:pPr>
            <w:r>
              <w:rPr>
                <w:sz w:val="26"/>
                <w:szCs w:val="26"/>
              </w:rPr>
              <w:t>go</w:t>
            </w:r>
          </w:p>
          <w:p w14:paraId="5D58DED5" w14:textId="357B75A3" w:rsidR="007D02B5" w:rsidRDefault="007D02B5" w:rsidP="003E70AF">
            <w:pPr>
              <w:spacing w:line="360" w:lineRule="auto"/>
              <w:jc w:val="center"/>
              <w:rPr>
                <w:sz w:val="26"/>
                <w:szCs w:val="26"/>
              </w:rPr>
            </w:pPr>
            <w:r>
              <w:rPr>
                <w:sz w:val="26"/>
                <w:szCs w:val="26"/>
              </w:rPr>
              <w:t>walk</w:t>
            </w:r>
          </w:p>
        </w:tc>
        <w:tc>
          <w:tcPr>
            <w:tcW w:w="1726" w:type="dxa"/>
            <w:vMerge w:val="restart"/>
            <w:vAlign w:val="center"/>
          </w:tcPr>
          <w:p w14:paraId="35697ABB" w14:textId="77777777" w:rsidR="007D02B5" w:rsidRDefault="007D02B5" w:rsidP="003E70AF">
            <w:pPr>
              <w:spacing w:line="360" w:lineRule="auto"/>
              <w:jc w:val="center"/>
              <w:rPr>
                <w:sz w:val="26"/>
                <w:szCs w:val="26"/>
              </w:rPr>
            </w:pPr>
            <w:r>
              <w:rPr>
                <w:sz w:val="26"/>
                <w:szCs w:val="26"/>
              </w:rPr>
              <w:t>to the park</w:t>
            </w:r>
          </w:p>
          <w:p w14:paraId="2A961A3F" w14:textId="77777777" w:rsidR="007D02B5" w:rsidRDefault="007D02B5" w:rsidP="003E70AF">
            <w:pPr>
              <w:spacing w:line="360" w:lineRule="auto"/>
              <w:jc w:val="center"/>
              <w:rPr>
                <w:sz w:val="26"/>
                <w:szCs w:val="26"/>
              </w:rPr>
            </w:pPr>
            <w:r>
              <w:rPr>
                <w:sz w:val="26"/>
                <w:szCs w:val="26"/>
              </w:rPr>
              <w:t>to the shop</w:t>
            </w:r>
          </w:p>
          <w:p w14:paraId="5B79B335" w14:textId="77777777" w:rsidR="007D02B5" w:rsidRDefault="007D02B5" w:rsidP="003E70AF">
            <w:pPr>
              <w:spacing w:line="360" w:lineRule="auto"/>
              <w:jc w:val="center"/>
              <w:rPr>
                <w:sz w:val="26"/>
                <w:szCs w:val="26"/>
              </w:rPr>
            </w:pPr>
            <w:r>
              <w:rPr>
                <w:sz w:val="26"/>
                <w:szCs w:val="26"/>
              </w:rPr>
              <w:t>to class</w:t>
            </w:r>
          </w:p>
          <w:p w14:paraId="66DCEDAA" w14:textId="77777777" w:rsidR="007D02B5" w:rsidRDefault="007D02B5" w:rsidP="003E70AF">
            <w:pPr>
              <w:spacing w:line="276" w:lineRule="auto"/>
              <w:jc w:val="center"/>
              <w:rPr>
                <w:sz w:val="26"/>
                <w:szCs w:val="26"/>
              </w:rPr>
            </w:pPr>
            <w:r>
              <w:rPr>
                <w:sz w:val="26"/>
                <w:szCs w:val="26"/>
              </w:rPr>
              <w:t>to work</w:t>
            </w:r>
          </w:p>
        </w:tc>
        <w:tc>
          <w:tcPr>
            <w:tcW w:w="2522" w:type="dxa"/>
            <w:vMerge w:val="restart"/>
            <w:vAlign w:val="center"/>
          </w:tcPr>
          <w:p w14:paraId="449684CC" w14:textId="77777777" w:rsidR="007D02B5" w:rsidRPr="00E1386C" w:rsidRDefault="007D02B5" w:rsidP="003E70AF">
            <w:pPr>
              <w:spacing w:before="120" w:line="360" w:lineRule="auto"/>
              <w:ind w:hanging="278"/>
              <w:jc w:val="center"/>
            </w:pPr>
            <w:r>
              <w:rPr>
                <w:sz w:val="26"/>
                <w:szCs w:val="26"/>
              </w:rPr>
              <w:t>every day</w:t>
            </w:r>
            <w:r w:rsidRPr="00E1386C">
              <w:rPr>
                <w:rFonts w:ascii="Cavolini" w:hAnsi="Cavolini" w:cs="Cavolini"/>
              </w:rPr>
              <w:t>?</w:t>
            </w:r>
          </w:p>
          <w:p w14:paraId="5D71717B" w14:textId="77777777" w:rsidR="007D02B5" w:rsidRDefault="007D02B5" w:rsidP="003E70AF">
            <w:pPr>
              <w:spacing w:line="360" w:lineRule="auto"/>
              <w:ind w:hanging="278"/>
              <w:jc w:val="center"/>
              <w:rPr>
                <w:rFonts w:ascii="Cavolini" w:hAnsi="Cavolini" w:cs="Cavolini"/>
              </w:rPr>
            </w:pPr>
            <w:r>
              <w:rPr>
                <w:sz w:val="26"/>
                <w:szCs w:val="26"/>
              </w:rPr>
              <w:t>every week</w:t>
            </w:r>
            <w:r w:rsidRPr="00E1386C">
              <w:rPr>
                <w:rFonts w:ascii="Cavolini" w:hAnsi="Cavolini" w:cs="Cavolini"/>
              </w:rPr>
              <w:t>?</w:t>
            </w:r>
          </w:p>
          <w:p w14:paraId="641B60AF" w14:textId="77777777" w:rsidR="007D02B5" w:rsidRDefault="007D02B5" w:rsidP="003E70AF">
            <w:pPr>
              <w:spacing w:line="360" w:lineRule="auto"/>
              <w:ind w:hanging="278"/>
              <w:jc w:val="center"/>
              <w:rPr>
                <w:rFonts w:ascii="Cavolini" w:hAnsi="Cavolini" w:cs="Cavolini"/>
              </w:rPr>
            </w:pPr>
            <w:r>
              <w:rPr>
                <w:sz w:val="26"/>
                <w:szCs w:val="26"/>
              </w:rPr>
              <w:t>on Monday</w:t>
            </w:r>
            <w:r w:rsidRPr="00E1386C">
              <w:rPr>
                <w:rFonts w:ascii="Cavolini" w:hAnsi="Cavolini" w:cs="Cavolini"/>
              </w:rPr>
              <w:t>?</w:t>
            </w:r>
          </w:p>
          <w:p w14:paraId="09591416" w14:textId="18EDFB28" w:rsidR="007D02B5" w:rsidRDefault="007D02B5" w:rsidP="003E70AF">
            <w:pPr>
              <w:spacing w:line="360" w:lineRule="auto"/>
              <w:ind w:right="-395" w:hanging="278"/>
              <w:jc w:val="center"/>
              <w:rPr>
                <w:sz w:val="26"/>
                <w:szCs w:val="26"/>
              </w:rPr>
            </w:pPr>
            <w:r w:rsidRPr="00DE2C1A">
              <w:rPr>
                <w:rFonts w:cs="Cavolini"/>
                <w:sz w:val="26"/>
                <w:szCs w:val="26"/>
              </w:rPr>
              <w:t>on the weekend</w:t>
            </w:r>
            <w:r>
              <w:rPr>
                <w:rFonts w:ascii="Cavolini" w:hAnsi="Cavolini" w:cs="Cavolini"/>
              </w:rPr>
              <w:t>?</w:t>
            </w:r>
          </w:p>
        </w:tc>
      </w:tr>
      <w:tr w:rsidR="007D02B5" w:rsidRPr="0098781A" w14:paraId="170C5D94" w14:textId="77777777" w:rsidTr="00C4793A">
        <w:trPr>
          <w:trHeight w:val="1135"/>
        </w:trPr>
        <w:tc>
          <w:tcPr>
            <w:tcW w:w="1587" w:type="dxa"/>
            <w:shd w:val="clear" w:color="auto" w:fill="FFFBEB"/>
            <w:vAlign w:val="center"/>
          </w:tcPr>
          <w:p w14:paraId="5663456E" w14:textId="77777777" w:rsidR="007D02B5" w:rsidRDefault="007D02B5" w:rsidP="003E70AF">
            <w:pPr>
              <w:jc w:val="center"/>
              <w:rPr>
                <w:sz w:val="26"/>
                <w:szCs w:val="26"/>
              </w:rPr>
            </w:pPr>
            <w:r w:rsidRPr="00B10D57">
              <w:rPr>
                <w:b/>
                <w:bCs w:val="0"/>
                <w:sz w:val="26"/>
                <w:szCs w:val="26"/>
              </w:rPr>
              <w:t>Do</w:t>
            </w:r>
            <w:r w:rsidRPr="00B10D57">
              <w:rPr>
                <w:b/>
                <w:bCs w:val="0"/>
                <w:color w:val="C00000"/>
                <w:sz w:val="26"/>
                <w:szCs w:val="26"/>
              </w:rPr>
              <w:t>es</w:t>
            </w:r>
          </w:p>
        </w:tc>
        <w:tc>
          <w:tcPr>
            <w:tcW w:w="2268" w:type="dxa"/>
            <w:shd w:val="clear" w:color="auto" w:fill="FBFEFF"/>
            <w:vAlign w:val="center"/>
          </w:tcPr>
          <w:p w14:paraId="396B6514" w14:textId="77777777" w:rsidR="007D02B5" w:rsidRDefault="007D02B5" w:rsidP="003E70AF">
            <w:pPr>
              <w:jc w:val="center"/>
              <w:rPr>
                <w:sz w:val="26"/>
                <w:szCs w:val="26"/>
              </w:rPr>
            </w:pPr>
            <w:r>
              <w:rPr>
                <w:sz w:val="26"/>
                <w:szCs w:val="26"/>
              </w:rPr>
              <w:t>he, she, it</w:t>
            </w:r>
          </w:p>
        </w:tc>
        <w:tc>
          <w:tcPr>
            <w:tcW w:w="1531" w:type="dxa"/>
            <w:vMerge/>
            <w:shd w:val="clear" w:color="auto" w:fill="FFFBEF"/>
            <w:vAlign w:val="center"/>
          </w:tcPr>
          <w:p w14:paraId="68117B1E" w14:textId="77777777" w:rsidR="007D02B5" w:rsidRDefault="007D02B5" w:rsidP="003E70AF">
            <w:pPr>
              <w:spacing w:line="276" w:lineRule="auto"/>
              <w:jc w:val="center"/>
              <w:rPr>
                <w:sz w:val="26"/>
                <w:szCs w:val="26"/>
              </w:rPr>
            </w:pPr>
          </w:p>
        </w:tc>
        <w:tc>
          <w:tcPr>
            <w:tcW w:w="1726" w:type="dxa"/>
            <w:vMerge/>
            <w:vAlign w:val="center"/>
          </w:tcPr>
          <w:p w14:paraId="01AD195A" w14:textId="77777777" w:rsidR="007D02B5" w:rsidRDefault="007D02B5" w:rsidP="003E70AF">
            <w:pPr>
              <w:spacing w:line="276" w:lineRule="auto"/>
              <w:jc w:val="center"/>
              <w:rPr>
                <w:sz w:val="26"/>
                <w:szCs w:val="26"/>
              </w:rPr>
            </w:pPr>
          </w:p>
        </w:tc>
        <w:tc>
          <w:tcPr>
            <w:tcW w:w="2522" w:type="dxa"/>
            <w:vMerge/>
            <w:vAlign w:val="center"/>
          </w:tcPr>
          <w:p w14:paraId="68B230F0" w14:textId="77777777" w:rsidR="007D02B5" w:rsidRDefault="007D02B5" w:rsidP="003E70AF">
            <w:pPr>
              <w:spacing w:line="276" w:lineRule="auto"/>
              <w:jc w:val="center"/>
              <w:rPr>
                <w:sz w:val="26"/>
                <w:szCs w:val="26"/>
              </w:rPr>
            </w:pPr>
          </w:p>
        </w:tc>
      </w:tr>
    </w:tbl>
    <w:p w14:paraId="3333BE58" w14:textId="3D095D5F" w:rsidR="00DE2C1A" w:rsidRPr="003E70AF" w:rsidRDefault="00DE2C1A" w:rsidP="007D02B5">
      <w:pPr>
        <w:pStyle w:val="ListParagraph"/>
        <w:ind w:hanging="720"/>
        <w:jc w:val="right"/>
        <w:rPr>
          <w:sz w:val="12"/>
          <w:szCs w:val="16"/>
        </w:rPr>
      </w:pPr>
    </w:p>
    <w:p w14:paraId="675D1041" w14:textId="77777777" w:rsidR="003E70AF" w:rsidRPr="003E70AF" w:rsidRDefault="003E70AF" w:rsidP="003E70AF">
      <w:pPr>
        <w:pStyle w:val="ListParagraph"/>
        <w:spacing w:after="80"/>
        <w:ind w:hanging="720"/>
        <w:rPr>
          <w:sz w:val="28"/>
          <w:szCs w:val="36"/>
        </w:rPr>
      </w:pPr>
    </w:p>
    <w:p w14:paraId="31DD8098" w14:textId="53F612E8" w:rsidR="00DE2C1A" w:rsidRDefault="00C4793A" w:rsidP="00C4793A">
      <w:pPr>
        <w:pStyle w:val="ListParagraph"/>
        <w:spacing w:after="0"/>
        <w:ind w:hanging="720"/>
        <w:rPr>
          <w:sz w:val="44"/>
          <w:szCs w:val="52"/>
        </w:rPr>
      </w:pPr>
      <w:r>
        <w:rPr>
          <w:b/>
          <w:bCs/>
          <w:noProof/>
          <w:sz w:val="2"/>
          <w:szCs w:val="2"/>
        </w:rPr>
        <mc:AlternateContent>
          <mc:Choice Requires="wps">
            <w:drawing>
              <wp:anchor distT="0" distB="0" distL="114300" distR="114300" simplePos="0" relativeHeight="258748927" behindDoc="0" locked="0" layoutInCell="1" allowOverlap="1" wp14:anchorId="5A9D1DAE" wp14:editId="517290AC">
                <wp:simplePos x="0" y="0"/>
                <wp:positionH relativeFrom="page">
                  <wp:posOffset>4770120</wp:posOffset>
                </wp:positionH>
                <wp:positionV relativeFrom="paragraph">
                  <wp:posOffset>3801110</wp:posOffset>
                </wp:positionV>
                <wp:extent cx="2453640" cy="929640"/>
                <wp:effectExtent l="0" t="0" r="22860" b="22860"/>
                <wp:wrapNone/>
                <wp:docPr id="1755896126" name="Text Box 1"/>
                <wp:cNvGraphicFramePr/>
                <a:graphic xmlns:a="http://schemas.openxmlformats.org/drawingml/2006/main">
                  <a:graphicData uri="http://schemas.microsoft.com/office/word/2010/wordprocessingShape">
                    <wps:wsp>
                      <wps:cNvSpPr txBox="1"/>
                      <wps:spPr>
                        <a:xfrm>
                          <a:off x="0" y="0"/>
                          <a:ext cx="2453640" cy="929640"/>
                        </a:xfrm>
                        <a:prstGeom prst="rect">
                          <a:avLst/>
                        </a:prstGeom>
                        <a:solidFill>
                          <a:srgbClr val="FFEBF0"/>
                        </a:solidFill>
                        <a:ln w="6350">
                          <a:solidFill>
                            <a:sysClr val="window" lastClr="FFFFFF">
                              <a:lumMod val="50000"/>
                            </a:sysClr>
                          </a:solidFill>
                        </a:ln>
                      </wps:spPr>
                      <wps:txbx>
                        <w:txbxContent>
                          <w:p w14:paraId="6E58C1A9" w14:textId="22403B9B" w:rsidR="00B32FCF" w:rsidRPr="00027E53" w:rsidRDefault="00B32FCF" w:rsidP="00B32FCF">
                            <w:pPr>
                              <w:spacing w:after="0"/>
                              <w:ind w:right="-122"/>
                              <w:rPr>
                                <w:sz w:val="20"/>
                                <w:szCs w:val="20"/>
                                <w:lang w:val="en-GB"/>
                              </w:rPr>
                            </w:pPr>
                            <w:r w:rsidRPr="00B32FCF">
                              <w:rPr>
                                <w:b/>
                                <w:bCs/>
                                <w:sz w:val="20"/>
                                <w:szCs w:val="20"/>
                                <w:lang w:val="en-GB"/>
                              </w:rPr>
                              <w:t>Grammar</w:t>
                            </w:r>
                            <w:r>
                              <w:rPr>
                                <w:b/>
                                <w:bCs/>
                                <w:sz w:val="20"/>
                                <w:szCs w:val="20"/>
                                <w:lang w:val="en-GB"/>
                              </w:rPr>
                              <w:t xml:space="preserve"> focus </w:t>
                            </w:r>
                            <w:r w:rsidRPr="00B32FCF">
                              <w:rPr>
                                <w:sz w:val="20"/>
                                <w:szCs w:val="20"/>
                                <w:lang w:val="en-GB"/>
                              </w:rPr>
                              <w:t>– Present Simple</w:t>
                            </w:r>
                            <w:r w:rsidR="00C4793A">
                              <w:rPr>
                                <w:sz w:val="20"/>
                                <w:szCs w:val="20"/>
                                <w:lang w:val="en-GB"/>
                              </w:rPr>
                              <w:t>,</w:t>
                            </w:r>
                            <w:r>
                              <w:rPr>
                                <w:sz w:val="20"/>
                                <w:szCs w:val="20"/>
                                <w:lang w:val="en-GB"/>
                              </w:rPr>
                              <w:t xml:space="preserve"> </w:t>
                            </w:r>
                            <w:r>
                              <w:rPr>
                                <w:sz w:val="20"/>
                                <w:szCs w:val="20"/>
                                <w:lang w:val="en-GB"/>
                              </w:rPr>
                              <w:br/>
                            </w:r>
                            <w:r w:rsidR="006527E9">
                              <w:rPr>
                                <w:sz w:val="20"/>
                                <w:szCs w:val="20"/>
                                <w:lang w:val="en-GB"/>
                              </w:rPr>
                              <w:t>w</w:t>
                            </w:r>
                            <w:r w:rsidR="006D0859">
                              <w:rPr>
                                <w:sz w:val="20"/>
                                <w:szCs w:val="20"/>
                                <w:lang w:val="en-GB"/>
                              </w:rPr>
                              <w:t>ord order, common time markers and u</w:t>
                            </w:r>
                            <w:r>
                              <w:rPr>
                                <w:sz w:val="20"/>
                                <w:szCs w:val="20"/>
                                <w:lang w:val="en-GB"/>
                              </w:rPr>
                              <w:t xml:space="preserve">se of the verb </w:t>
                            </w:r>
                            <w:r w:rsidRPr="00B32FCF">
                              <w:rPr>
                                <w:i/>
                                <w:iCs/>
                                <w:sz w:val="20"/>
                                <w:szCs w:val="20"/>
                                <w:lang w:val="en-GB"/>
                              </w:rPr>
                              <w:t>to do</w:t>
                            </w:r>
                            <w:r>
                              <w:rPr>
                                <w:sz w:val="20"/>
                                <w:szCs w:val="20"/>
                                <w:lang w:val="en-GB"/>
                              </w:rPr>
                              <w:t xml:space="preserve"> to make questions. This tense features most commonly</w:t>
                            </w:r>
                            <w:r w:rsidR="00E56B74">
                              <w:rPr>
                                <w:sz w:val="20"/>
                                <w:szCs w:val="20"/>
                                <w:lang w:val="en-GB"/>
                              </w:rPr>
                              <w:t xml:space="preserve"> </w:t>
                            </w:r>
                            <w:r>
                              <w:rPr>
                                <w:sz w:val="20"/>
                                <w:szCs w:val="20"/>
                                <w:lang w:val="en-GB"/>
                              </w:rPr>
                              <w:t xml:space="preserve">in information texts.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D1DAE" id="_x0000_s1350" type="#_x0000_t202" style="position:absolute;left:0;text-align:left;margin-left:375.6pt;margin-top:299.3pt;width:193.2pt;height:73.2pt;z-index:2587489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" fillcolor="#ffebf0" strokecolor="#7f7f7f" strokeweight=".5pt">
                <v:textbox>
                  <w:txbxContent>
                    <w:p w14:paraId="6E58C1A9" w14:textId="22403B9B" w:rsidR="00B32FCF" w:rsidRPr="00027E53" w:rsidRDefault="00B32FCF" w:rsidP="00B32FCF">
                      <w:pPr>
                        <w:spacing w:after="0"/>
                        <w:ind w:right="-122"/>
                        <w:rPr>
                          <w:sz w:val="20"/>
                          <w:szCs w:val="20"/>
                          <w:lang w:val="en-GB"/>
                        </w:rPr>
                      </w:pPr>
                      <w:r w:rsidRPr="00B32FCF">
                        <w:rPr>
                          <w:b/>
                          <w:bCs/>
                          <w:sz w:val="20"/>
                          <w:szCs w:val="20"/>
                          <w:lang w:val="en-GB"/>
                        </w:rPr>
                        <w:t>Grammar</w:t>
                      </w:r>
                      <w:r>
                        <w:rPr>
                          <w:b/>
                          <w:bCs/>
                          <w:sz w:val="20"/>
                          <w:szCs w:val="20"/>
                          <w:lang w:val="en-GB"/>
                        </w:rPr>
                        <w:t xml:space="preserve"> focus </w:t>
                      </w:r>
                      <w:r w:rsidRPr="00B32FCF">
                        <w:rPr>
                          <w:sz w:val="20"/>
                          <w:szCs w:val="20"/>
                          <w:lang w:val="en-GB"/>
                        </w:rPr>
                        <w:t>– Present Simple</w:t>
                      </w:r>
                      <w:r w:rsidR="00C4793A">
                        <w:rPr>
                          <w:sz w:val="20"/>
                          <w:szCs w:val="20"/>
                          <w:lang w:val="en-GB"/>
                        </w:rPr>
                        <w:t>,</w:t>
                      </w:r>
                      <w:r>
                        <w:rPr>
                          <w:sz w:val="20"/>
                          <w:szCs w:val="20"/>
                          <w:lang w:val="en-GB"/>
                        </w:rPr>
                        <w:t xml:space="preserve"> </w:t>
                      </w:r>
                      <w:r>
                        <w:rPr>
                          <w:sz w:val="20"/>
                          <w:szCs w:val="20"/>
                          <w:lang w:val="en-GB"/>
                        </w:rPr>
                        <w:br/>
                      </w:r>
                      <w:r w:rsidR="006527E9">
                        <w:rPr>
                          <w:sz w:val="20"/>
                          <w:szCs w:val="20"/>
                          <w:lang w:val="en-GB"/>
                        </w:rPr>
                        <w:t>w</w:t>
                      </w:r>
                      <w:r w:rsidR="006D0859">
                        <w:rPr>
                          <w:sz w:val="20"/>
                          <w:szCs w:val="20"/>
                          <w:lang w:val="en-GB"/>
                        </w:rPr>
                        <w:t>ord order, common time markers and u</w:t>
                      </w:r>
                      <w:r>
                        <w:rPr>
                          <w:sz w:val="20"/>
                          <w:szCs w:val="20"/>
                          <w:lang w:val="en-GB"/>
                        </w:rPr>
                        <w:t xml:space="preserve">se of the verb </w:t>
                      </w:r>
                      <w:r w:rsidRPr="00B32FCF">
                        <w:rPr>
                          <w:i/>
                          <w:iCs/>
                          <w:sz w:val="20"/>
                          <w:szCs w:val="20"/>
                          <w:lang w:val="en-GB"/>
                        </w:rPr>
                        <w:t>to do</w:t>
                      </w:r>
                      <w:r>
                        <w:rPr>
                          <w:sz w:val="20"/>
                          <w:szCs w:val="20"/>
                          <w:lang w:val="en-GB"/>
                        </w:rPr>
                        <w:t xml:space="preserve"> to make questions. This tense features most commonly</w:t>
                      </w:r>
                      <w:r w:rsidR="00E56B74">
                        <w:rPr>
                          <w:sz w:val="20"/>
                          <w:szCs w:val="20"/>
                          <w:lang w:val="en-GB"/>
                        </w:rPr>
                        <w:t xml:space="preserve"> </w:t>
                      </w:r>
                      <w:r>
                        <w:rPr>
                          <w:sz w:val="20"/>
                          <w:szCs w:val="20"/>
                          <w:lang w:val="en-GB"/>
                        </w:rPr>
                        <w:t xml:space="preserve">in information texts. </w:t>
                      </w:r>
                    </w:p>
                  </w:txbxContent>
                </v:textbox>
                <w10:wrap anchorx="page"/>
              </v:shape>
            </w:pict>
          </mc:Fallback>
        </mc:AlternateContent>
      </w:r>
      <w:r w:rsidRPr="00B32FCF">
        <w:rPr>
          <w:rFonts w:ascii="Comic Sans MS" w:hAnsi="Comic Sans MS"/>
          <w:b/>
          <w:bCs/>
          <w:noProof/>
          <w:sz w:val="36"/>
          <w:szCs w:val="36"/>
        </w:rPr>
        <mc:AlternateContent>
          <mc:Choice Requires="wpg">
            <w:drawing>
              <wp:anchor distT="0" distB="0" distL="114300" distR="114300" simplePos="0" relativeHeight="258750975" behindDoc="0" locked="0" layoutInCell="1" allowOverlap="1" wp14:anchorId="595903F2" wp14:editId="332509BA">
                <wp:simplePos x="0" y="0"/>
                <wp:positionH relativeFrom="column">
                  <wp:posOffset>274320</wp:posOffset>
                </wp:positionH>
                <wp:positionV relativeFrom="paragraph">
                  <wp:posOffset>3785870</wp:posOffset>
                </wp:positionV>
                <wp:extent cx="1146810" cy="427990"/>
                <wp:effectExtent l="19050" t="19050" r="15240" b="10160"/>
                <wp:wrapNone/>
                <wp:docPr id="1678484873"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600459339" name="Picture 1600459339"/>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638952240" name="Picture 638952240"/>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641A6E2A" id="Group 3" o:spid="_x0000_s1026" style="position:absolute;margin-left:21.6pt;margin-top:298.1pt;width:90.3pt;height:33.7pt;z-index:258750975"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">
                <v:shape id="Picture 1600459339"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" stroked="t" strokecolor="#a5a5a5 [2092]">
                  <v:imagedata r:id="rId87" o:title=""/>
                  <v:path arrowok="t"/>
                </v:shape>
                <v:shape id="Picture 638952240"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" stroked="t" strokecolor="#a6a6a6">
                  <v:imagedata r:id="rId155" o:title=""/>
                  <v:path arrowok="t"/>
                </v:shape>
              </v:group>
            </w:pict>
          </mc:Fallback>
        </mc:AlternateContent>
      </w:r>
      <w:r w:rsidR="00F5565E">
        <w:rPr>
          <w:b/>
          <w:bCs/>
          <w:noProof/>
          <w:sz w:val="2"/>
          <w:szCs w:val="2"/>
        </w:rPr>
        <mc:AlternateContent>
          <mc:Choice Requires="wps">
            <w:drawing>
              <wp:anchor distT="0" distB="0" distL="114300" distR="114300" simplePos="0" relativeHeight="258743807" behindDoc="0" locked="0" layoutInCell="1" allowOverlap="1" wp14:anchorId="74C95EC1" wp14:editId="1A6E997B">
                <wp:simplePos x="0" y="0"/>
                <wp:positionH relativeFrom="page">
                  <wp:posOffset>2240280</wp:posOffset>
                </wp:positionH>
                <wp:positionV relativeFrom="paragraph">
                  <wp:posOffset>3832226</wp:posOffset>
                </wp:positionV>
                <wp:extent cx="2446020" cy="777240"/>
                <wp:effectExtent l="0" t="0" r="11430" b="22860"/>
                <wp:wrapNone/>
                <wp:docPr id="1719983607" name="Text Box 1"/>
                <wp:cNvGraphicFramePr/>
                <a:graphic xmlns:a="http://schemas.openxmlformats.org/drawingml/2006/main">
                  <a:graphicData uri="http://schemas.microsoft.com/office/word/2010/wordprocessingShape">
                    <wps:wsp>
                      <wps:cNvSpPr txBox="1"/>
                      <wps:spPr>
                        <a:xfrm>
                          <a:off x="0" y="0"/>
                          <a:ext cx="2446020" cy="777240"/>
                        </a:xfrm>
                        <a:prstGeom prst="rect">
                          <a:avLst/>
                        </a:prstGeom>
                        <a:solidFill>
                          <a:srgbClr val="FFEBF0"/>
                        </a:solidFill>
                        <a:ln w="6350">
                          <a:solidFill>
                            <a:sysClr val="window" lastClr="FFFFFF">
                              <a:lumMod val="50000"/>
                            </a:sysClr>
                          </a:solidFill>
                        </a:ln>
                      </wps:spPr>
                      <wps:txbx>
                        <w:txbxContent>
                          <w:p w14:paraId="7528225E" w14:textId="744304BA" w:rsidR="00E1386C" w:rsidRPr="00027E53" w:rsidRDefault="006D0859" w:rsidP="00E1386C">
                            <w:pPr>
                              <w:spacing w:after="0"/>
                              <w:ind w:right="-122"/>
                              <w:rPr>
                                <w:sz w:val="20"/>
                                <w:szCs w:val="20"/>
                                <w:lang w:val="en-GB"/>
                              </w:rPr>
                            </w:pPr>
                            <w:r>
                              <w:rPr>
                                <w:sz w:val="20"/>
                                <w:szCs w:val="20"/>
                                <w:lang w:val="en-GB"/>
                              </w:rPr>
                              <w:t xml:space="preserve">Demonstrate how to make sentences and questions using the table. </w:t>
                            </w:r>
                            <w:r w:rsidR="00E1386C">
                              <w:rPr>
                                <w:sz w:val="20"/>
                                <w:szCs w:val="20"/>
                                <w:lang w:val="en-GB"/>
                              </w:rPr>
                              <w:t xml:space="preserve">Students </w:t>
                            </w:r>
                            <w:r>
                              <w:rPr>
                                <w:sz w:val="20"/>
                                <w:szCs w:val="20"/>
                                <w:lang w:val="en-GB"/>
                              </w:rPr>
                              <w:t xml:space="preserve">can </w:t>
                            </w:r>
                            <w:r w:rsidR="00E1386C">
                              <w:rPr>
                                <w:sz w:val="20"/>
                                <w:szCs w:val="20"/>
                                <w:lang w:val="en-GB"/>
                              </w:rPr>
                              <w:t xml:space="preserve">create sentences and </w:t>
                            </w:r>
                            <w:r w:rsidR="00B32FCF">
                              <w:rPr>
                                <w:sz w:val="20"/>
                                <w:szCs w:val="20"/>
                                <w:lang w:val="en-GB"/>
                              </w:rPr>
                              <w:br/>
                            </w:r>
                            <w:r w:rsidR="00E1386C">
                              <w:rPr>
                                <w:sz w:val="20"/>
                                <w:szCs w:val="20"/>
                                <w:lang w:val="en-GB"/>
                              </w:rPr>
                              <w:t xml:space="preserve">ask questions </w:t>
                            </w:r>
                            <w:r>
                              <w:rPr>
                                <w:sz w:val="20"/>
                                <w:szCs w:val="20"/>
                                <w:lang w:val="en-GB"/>
                              </w:rPr>
                              <w:t>in pair</w:t>
                            </w:r>
                            <w:r w:rsidR="00F5565E">
                              <w:rPr>
                                <w:sz w:val="20"/>
                                <w:szCs w:val="20"/>
                                <w:lang w:val="en-GB"/>
                              </w:rPr>
                              <w:t>s</w:t>
                            </w:r>
                            <w:r>
                              <w:rPr>
                                <w:sz w:val="20"/>
                                <w:szCs w:val="20"/>
                                <w:lang w:val="en-GB"/>
                              </w:rPr>
                              <w:t>.</w:t>
                            </w:r>
                            <w:r w:rsidR="00E1386C">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95EC1" id="_x0000_s1351" type="#_x0000_t202" style="position:absolute;left:0;text-align:left;margin-left:176.4pt;margin-top:301.75pt;width:192.6pt;height:61.2pt;z-index:2587438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" fillcolor="#ffebf0" strokecolor="#7f7f7f" strokeweight=".5pt">
                <v:textbox>
                  <w:txbxContent>
                    <w:p w14:paraId="7528225E" w14:textId="744304BA" w:rsidR="00E1386C" w:rsidRPr="00027E53" w:rsidRDefault="006D0859" w:rsidP="00E1386C">
                      <w:pPr>
                        <w:spacing w:after="0"/>
                        <w:ind w:right="-122"/>
                        <w:rPr>
                          <w:sz w:val="20"/>
                          <w:szCs w:val="20"/>
                          <w:lang w:val="en-GB"/>
                        </w:rPr>
                      </w:pPr>
                      <w:r>
                        <w:rPr>
                          <w:sz w:val="20"/>
                          <w:szCs w:val="20"/>
                          <w:lang w:val="en-GB"/>
                        </w:rPr>
                        <w:t xml:space="preserve">Demonstrate how to make sentences and questions using the table. </w:t>
                      </w:r>
                      <w:r w:rsidR="00E1386C">
                        <w:rPr>
                          <w:sz w:val="20"/>
                          <w:szCs w:val="20"/>
                          <w:lang w:val="en-GB"/>
                        </w:rPr>
                        <w:t xml:space="preserve">Students </w:t>
                      </w:r>
                      <w:r>
                        <w:rPr>
                          <w:sz w:val="20"/>
                          <w:szCs w:val="20"/>
                          <w:lang w:val="en-GB"/>
                        </w:rPr>
                        <w:t xml:space="preserve">can </w:t>
                      </w:r>
                      <w:r w:rsidR="00E1386C">
                        <w:rPr>
                          <w:sz w:val="20"/>
                          <w:szCs w:val="20"/>
                          <w:lang w:val="en-GB"/>
                        </w:rPr>
                        <w:t xml:space="preserve">create sentences and </w:t>
                      </w:r>
                      <w:r w:rsidR="00B32FCF">
                        <w:rPr>
                          <w:sz w:val="20"/>
                          <w:szCs w:val="20"/>
                          <w:lang w:val="en-GB"/>
                        </w:rPr>
                        <w:br/>
                      </w:r>
                      <w:r w:rsidR="00E1386C">
                        <w:rPr>
                          <w:sz w:val="20"/>
                          <w:szCs w:val="20"/>
                          <w:lang w:val="en-GB"/>
                        </w:rPr>
                        <w:t xml:space="preserve">ask questions </w:t>
                      </w:r>
                      <w:r>
                        <w:rPr>
                          <w:sz w:val="20"/>
                          <w:szCs w:val="20"/>
                          <w:lang w:val="en-GB"/>
                        </w:rPr>
                        <w:t>in pair</w:t>
                      </w:r>
                      <w:r w:rsidR="00F5565E">
                        <w:rPr>
                          <w:sz w:val="20"/>
                          <w:szCs w:val="20"/>
                          <w:lang w:val="en-GB"/>
                        </w:rPr>
                        <w:t>s</w:t>
                      </w:r>
                      <w:r>
                        <w:rPr>
                          <w:sz w:val="20"/>
                          <w:szCs w:val="20"/>
                          <w:lang w:val="en-GB"/>
                        </w:rPr>
                        <w:t>.</w:t>
                      </w:r>
                      <w:r w:rsidR="00E1386C">
                        <w:rPr>
                          <w:sz w:val="20"/>
                          <w:szCs w:val="20"/>
                          <w:lang w:val="en-GB"/>
                        </w:rPr>
                        <w:t xml:space="preserve">  </w:t>
                      </w:r>
                    </w:p>
                  </w:txbxContent>
                </v:textbox>
                <w10:wrap anchorx="page"/>
              </v:shape>
            </w:pict>
          </mc:Fallback>
        </mc:AlternateContent>
      </w:r>
      <w:r w:rsidR="003E70AF" w:rsidRPr="00C35D3F">
        <w:rPr>
          <w:sz w:val="44"/>
          <w:szCs w:val="52"/>
        </w:rPr>
        <w:sym w:font="Wingdings" w:char="F082"/>
      </w:r>
    </w:p>
    <w:p w14:paraId="543E0C13" w14:textId="5EB7BE11" w:rsidR="00E1386C" w:rsidRPr="00F5565E" w:rsidRDefault="00E1386C" w:rsidP="00DE2C1A">
      <w:pPr>
        <w:pStyle w:val="ListParagraph"/>
        <w:ind w:hanging="720"/>
        <w:rPr>
          <w:sz w:val="16"/>
          <w:szCs w:val="20"/>
        </w:rPr>
      </w:pPr>
    </w:p>
    <w:p w14:paraId="6D60AE64" w14:textId="14810E0B" w:rsidR="00B10D57" w:rsidRPr="003E70AF" w:rsidRDefault="00F5565E" w:rsidP="009D3FE3">
      <w:pPr>
        <w:pStyle w:val="ListParagraph"/>
        <w:ind w:hanging="720"/>
        <w:rPr>
          <w:sz w:val="8"/>
          <w:szCs w:val="12"/>
        </w:rPr>
      </w:pPr>
      <w:r w:rsidRPr="0013082E">
        <w:rPr>
          <w:noProof/>
          <w:sz w:val="44"/>
          <w:szCs w:val="44"/>
        </w:rPr>
        <mc:AlternateContent>
          <mc:Choice Requires="wpg">
            <w:drawing>
              <wp:anchor distT="0" distB="0" distL="114300" distR="114300" simplePos="0" relativeHeight="258800127" behindDoc="0" locked="0" layoutInCell="1" allowOverlap="1" wp14:anchorId="173E6C2B" wp14:editId="421ABC22">
                <wp:simplePos x="0" y="0"/>
                <wp:positionH relativeFrom="column">
                  <wp:posOffset>297815</wp:posOffset>
                </wp:positionH>
                <wp:positionV relativeFrom="paragraph">
                  <wp:posOffset>113030</wp:posOffset>
                </wp:positionV>
                <wp:extent cx="1066800" cy="510540"/>
                <wp:effectExtent l="0" t="0" r="19050" b="3810"/>
                <wp:wrapNone/>
                <wp:docPr id="1734397302"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24716785" name="Picture 24716785"/>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404270988" name="Picture 40427098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anchor>
            </w:drawing>
          </mc:Choice>
          <mc:Fallback>
            <w:pict>
              <v:group w14:anchorId="7210B357" id="Group 11" o:spid="_x0000_s1026" style="position:absolute;margin-left:23.45pt;margin-top:8.9pt;width:84pt;height:40.2pt;z-index:258800127"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">
                <v:shape id="Picture 24716785"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">
                  <v:imagedata r:id="rId88" o:title=""/>
                </v:shape>
                <v:shape id="Picture 404270988"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" stroked="t" strokecolor="#a5a5a5 [2092]">
                  <v:imagedata r:id="rId92" o:title=""/>
                  <v:path arrowok="t"/>
                </v:shape>
              </v:group>
            </w:pict>
          </mc:Fallback>
        </mc:AlternateContent>
      </w:r>
    </w:p>
    <w:p w14:paraId="3A71758C" w14:textId="48A246C0" w:rsidR="00DE2C1A" w:rsidRPr="00F5565E" w:rsidRDefault="0013082E" w:rsidP="00A05252">
      <w:pPr>
        <w:tabs>
          <w:tab w:val="left" w:pos="4092"/>
        </w:tabs>
        <w:rPr>
          <w:bCs/>
          <w:sz w:val="2"/>
          <w:szCs w:val="2"/>
        </w:rPr>
      </w:pPr>
      <w:r>
        <w:rPr>
          <w:bCs/>
          <w:color w:val="C00000"/>
        </w:rPr>
        <w:t xml:space="preserve"> </w:t>
      </w:r>
    </w:p>
    <w:p w14:paraId="6131F417" w14:textId="7E139230" w:rsidR="0013082E" w:rsidRPr="00C35D3F" w:rsidRDefault="0013082E" w:rsidP="0013082E">
      <w:pPr>
        <w:pStyle w:val="ListParagraph"/>
        <w:ind w:hanging="720"/>
        <w:rPr>
          <w:sz w:val="20"/>
          <w:szCs w:val="24"/>
        </w:rPr>
      </w:pPr>
      <w:r w:rsidRPr="00C35D3F">
        <w:rPr>
          <w:sz w:val="44"/>
          <w:szCs w:val="44"/>
        </w:rPr>
        <w:sym w:font="Wingdings" w:char="F083"/>
      </w:r>
      <w:r>
        <w:rPr>
          <w:sz w:val="44"/>
          <w:szCs w:val="44"/>
        </w:rPr>
        <w:t xml:space="preserve"> </w:t>
      </w:r>
    </w:p>
    <w:p w14:paraId="2653BE57" w14:textId="4FDC4561" w:rsidR="003E70AF" w:rsidRPr="00FF2576" w:rsidRDefault="00F5565E" w:rsidP="003E70AF">
      <w:pPr>
        <w:pStyle w:val="ListParagraph"/>
        <w:numPr>
          <w:ilvl w:val="0"/>
          <w:numId w:val="67"/>
        </w:numPr>
        <w:ind w:hanging="1014"/>
        <w:rPr>
          <w:rFonts w:cstheme="minorBidi"/>
          <w:kern w:val="2"/>
          <w:sz w:val="12"/>
          <w:szCs w:val="12"/>
          <w14:ligatures w14:val="standardContextual"/>
        </w:rPr>
      </w:pPr>
      <w:r>
        <w:rPr>
          <w:rFonts w:cstheme="minorBidi"/>
          <w:noProof/>
          <w:kern w:val="2"/>
          <w:sz w:val="12"/>
          <w:szCs w:val="12"/>
        </w:rPr>
        <mc:AlternateContent>
          <mc:Choice Requires="wpg">
            <w:drawing>
              <wp:anchor distT="0" distB="0" distL="114300" distR="114300" simplePos="0" relativeHeight="258838015" behindDoc="0" locked="0" layoutInCell="1" allowOverlap="1" wp14:anchorId="505E8383" wp14:editId="0468374B">
                <wp:simplePos x="0" y="0"/>
                <wp:positionH relativeFrom="column">
                  <wp:posOffset>590550</wp:posOffset>
                </wp:positionH>
                <wp:positionV relativeFrom="paragraph">
                  <wp:posOffset>4445</wp:posOffset>
                </wp:positionV>
                <wp:extent cx="5059680" cy="327660"/>
                <wp:effectExtent l="0" t="0" r="26670" b="15240"/>
                <wp:wrapNone/>
                <wp:docPr id="128571528" name="Group 655"/>
                <wp:cNvGraphicFramePr/>
                <a:graphic xmlns:a="http://schemas.openxmlformats.org/drawingml/2006/main">
                  <a:graphicData uri="http://schemas.microsoft.com/office/word/2010/wordprocessingGroup">
                    <wpg:wgp>
                      <wpg:cNvGrpSpPr/>
                      <wpg:grpSpPr>
                        <a:xfrm>
                          <a:off x="0" y="0"/>
                          <a:ext cx="5059680" cy="327660"/>
                          <a:chOff x="0" y="0"/>
                          <a:chExt cx="5059680" cy="327660"/>
                        </a:xfrm>
                      </wpg:grpSpPr>
                      <wps:wsp>
                        <wps:cNvPr id="247031684" name="Text Box 1"/>
                        <wps:cNvSpPr txBox="1"/>
                        <wps:spPr>
                          <a:xfrm>
                            <a:off x="2110740" y="0"/>
                            <a:ext cx="533400" cy="327660"/>
                          </a:xfrm>
                          <a:prstGeom prst="rect">
                            <a:avLst/>
                          </a:prstGeom>
                          <a:solidFill>
                            <a:srgbClr val="FFFBEF"/>
                          </a:solidFill>
                          <a:ln w="6350">
                            <a:solidFill>
                              <a:schemeClr val="bg1">
                                <a:lumMod val="65000"/>
                              </a:schemeClr>
                            </a:solidFill>
                          </a:ln>
                        </wps:spPr>
                        <wps:txbx>
                          <w:txbxContent>
                            <w:p w14:paraId="43930C72" w14:textId="3FDBF517" w:rsidR="003E70AF" w:rsidRPr="003C7DB5" w:rsidRDefault="003E70AF" w:rsidP="003E70AF">
                              <w:pPr>
                                <w:jc w:val="center"/>
                                <w:rPr>
                                  <w:sz w:val="26"/>
                                  <w:szCs w:val="26"/>
                                  <w:lang w:val="en-GB"/>
                                </w:rPr>
                              </w:pPr>
                              <w:r>
                                <w:rPr>
                                  <w:sz w:val="26"/>
                                  <w:szCs w:val="26"/>
                                  <w:lang w:val="en-GB"/>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6059250" name="Text Box 1"/>
                        <wps:cNvSpPr txBox="1"/>
                        <wps:spPr>
                          <a:xfrm>
                            <a:off x="3680460" y="0"/>
                            <a:ext cx="1379220" cy="327660"/>
                          </a:xfrm>
                          <a:prstGeom prst="rect">
                            <a:avLst/>
                          </a:prstGeom>
                          <a:solidFill>
                            <a:sysClr val="window" lastClr="FFFFFF"/>
                          </a:solidFill>
                          <a:ln w="6350">
                            <a:solidFill>
                              <a:schemeClr val="bg1">
                                <a:lumMod val="65000"/>
                              </a:schemeClr>
                            </a:solidFill>
                          </a:ln>
                        </wps:spPr>
                        <wps:txbx>
                          <w:txbxContent>
                            <w:p w14:paraId="70F2CF0A" w14:textId="769A0185" w:rsidR="003E70AF" w:rsidRPr="003C7DB5" w:rsidRDefault="00F5565E" w:rsidP="003E70AF">
                              <w:pPr>
                                <w:jc w:val="center"/>
                                <w:rPr>
                                  <w:sz w:val="26"/>
                                  <w:szCs w:val="26"/>
                                  <w:lang w:val="en-GB"/>
                                </w:rPr>
                              </w:pPr>
                              <w:r>
                                <w:rPr>
                                  <w:sz w:val="26"/>
                                  <w:szCs w:val="26"/>
                                  <w:lang w:val="en-GB"/>
                                </w:rPr>
                                <w:t>every week</w:t>
                              </w:r>
                              <w:r w:rsidRPr="00F5565E">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9022702" name="Text Box 1"/>
                        <wps:cNvSpPr txBox="1"/>
                        <wps:spPr>
                          <a:xfrm>
                            <a:off x="876300" y="0"/>
                            <a:ext cx="1074420" cy="327660"/>
                          </a:xfrm>
                          <a:prstGeom prst="rect">
                            <a:avLst/>
                          </a:prstGeom>
                          <a:solidFill>
                            <a:sysClr val="window" lastClr="FFFFFF"/>
                          </a:solidFill>
                          <a:ln w="6350">
                            <a:solidFill>
                              <a:schemeClr val="bg1">
                                <a:lumMod val="65000"/>
                              </a:schemeClr>
                            </a:solidFill>
                          </a:ln>
                        </wps:spPr>
                        <wps:txbx>
                          <w:txbxContent>
                            <w:p w14:paraId="74CEBB02" w14:textId="7ED2C5DE" w:rsidR="003E70AF" w:rsidRPr="003C7DB5" w:rsidRDefault="00F5565E" w:rsidP="003E70AF">
                              <w:pPr>
                                <w:jc w:val="center"/>
                                <w:rPr>
                                  <w:sz w:val="26"/>
                                  <w:szCs w:val="26"/>
                                  <w:lang w:val="en-GB"/>
                                </w:rPr>
                              </w:pPr>
                              <w:r>
                                <w:rPr>
                                  <w:sz w:val="26"/>
                                  <w:szCs w:val="26"/>
                                  <w:lang w:val="en-GB"/>
                                </w:rPr>
                                <w:t>to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69319" name="Text Box 1"/>
                        <wps:cNvSpPr txBox="1"/>
                        <wps:spPr>
                          <a:xfrm>
                            <a:off x="0" y="0"/>
                            <a:ext cx="708660" cy="327660"/>
                          </a:xfrm>
                          <a:prstGeom prst="rect">
                            <a:avLst/>
                          </a:prstGeom>
                          <a:solidFill>
                            <a:srgbClr val="FFFBEF"/>
                          </a:solidFill>
                          <a:ln w="6350">
                            <a:solidFill>
                              <a:schemeClr val="bg1">
                                <a:lumMod val="65000"/>
                              </a:schemeClr>
                            </a:solidFill>
                          </a:ln>
                        </wps:spPr>
                        <wps:txbx>
                          <w:txbxContent>
                            <w:p w14:paraId="7A955934" w14:textId="0D6F9D87" w:rsidR="003E70AF" w:rsidRPr="00FF2576" w:rsidRDefault="003E70AF" w:rsidP="003E70AF">
                              <w:pPr>
                                <w:jc w:val="center"/>
                                <w:rPr>
                                  <w:lang w:val="en-GB"/>
                                </w:rPr>
                              </w:pPr>
                              <w:r>
                                <w:rPr>
                                  <w:lang w:val="en-GB"/>
                                </w:rPr>
                                <w:t>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8139732" name="Text Box 1"/>
                        <wps:cNvSpPr txBox="1"/>
                        <wps:spPr>
                          <a:xfrm>
                            <a:off x="2811780" y="0"/>
                            <a:ext cx="701040" cy="327660"/>
                          </a:xfrm>
                          <a:prstGeom prst="rect">
                            <a:avLst/>
                          </a:prstGeom>
                          <a:solidFill>
                            <a:sysClr val="window" lastClr="FFFFFF"/>
                          </a:solidFill>
                          <a:ln w="6350">
                            <a:solidFill>
                              <a:schemeClr val="bg1">
                                <a:lumMod val="65000"/>
                              </a:schemeClr>
                            </a:solidFill>
                          </a:ln>
                        </wps:spPr>
                        <wps:txbx>
                          <w:txbxContent>
                            <w:p w14:paraId="23037CF1" w14:textId="52100912" w:rsidR="00F5565E" w:rsidRPr="003C7DB5" w:rsidRDefault="00F5565E" w:rsidP="003E70AF">
                              <w:pPr>
                                <w:jc w:val="center"/>
                                <w:rPr>
                                  <w:sz w:val="26"/>
                                  <w:szCs w:val="26"/>
                                  <w:lang w:val="en-GB"/>
                                </w:rPr>
                              </w:pPr>
                              <w:r>
                                <w:rPr>
                                  <w:sz w:val="26"/>
                                  <w:szCs w:val="26"/>
                                  <w:lang w:val="en-GB"/>
                                </w:rPr>
                                <w:t>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5E8383" id="Group 655" o:spid="_x0000_s1352" style="position:absolute;left:0;text-align:left;margin-left:46.5pt;margin-top:.35pt;width:398.4pt;height:25.8pt;z-index:258838015" coordsize="50596,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">
                <v:shape id="_x0000_s1353" type="#_x0000_t202" style="position:absolute;left:21107;width:533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" fillcolor="#fffbef" strokecolor="#a5a5a5 [2092]" strokeweight=".5pt">
                  <v:textbox>
                    <w:txbxContent>
                      <w:p w14:paraId="43930C72" w14:textId="3FDBF517" w:rsidR="003E70AF" w:rsidRPr="003C7DB5" w:rsidRDefault="003E70AF" w:rsidP="003E70AF">
                        <w:pPr>
                          <w:jc w:val="center"/>
                          <w:rPr>
                            <w:sz w:val="26"/>
                            <w:szCs w:val="26"/>
                            <w:lang w:val="en-GB"/>
                          </w:rPr>
                        </w:pPr>
                        <w:r>
                          <w:rPr>
                            <w:sz w:val="26"/>
                            <w:szCs w:val="26"/>
                            <w:lang w:val="en-GB"/>
                          </w:rPr>
                          <w:t>Do</w:t>
                        </w:r>
                      </w:p>
                    </w:txbxContent>
                  </v:textbox>
                </v:shape>
                <v:shape id="_x0000_s1354" type="#_x0000_t202" style="position:absolute;left:36804;width:1379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" fillcolor="window" strokecolor="#a5a5a5 [2092]" strokeweight=".5pt">
                  <v:textbox>
                    <w:txbxContent>
                      <w:p w14:paraId="70F2CF0A" w14:textId="769A0185" w:rsidR="003E70AF" w:rsidRPr="003C7DB5" w:rsidRDefault="00F5565E" w:rsidP="003E70AF">
                        <w:pPr>
                          <w:jc w:val="center"/>
                          <w:rPr>
                            <w:sz w:val="26"/>
                            <w:szCs w:val="26"/>
                            <w:lang w:val="en-GB"/>
                          </w:rPr>
                        </w:pPr>
                        <w:r>
                          <w:rPr>
                            <w:sz w:val="26"/>
                            <w:szCs w:val="26"/>
                            <w:lang w:val="en-GB"/>
                          </w:rPr>
                          <w:t>every week</w:t>
                        </w:r>
                        <w:r w:rsidRPr="00F5565E">
                          <w:rPr>
                            <w:rFonts w:ascii="Cavolini" w:hAnsi="Cavolini" w:cs="Cavolini"/>
                            <w:sz w:val="26"/>
                            <w:szCs w:val="26"/>
                            <w:lang w:val="en-GB"/>
                          </w:rPr>
                          <w:t>?</w:t>
                        </w:r>
                      </w:p>
                    </w:txbxContent>
                  </v:textbox>
                </v:shape>
                <v:shape id="_x0000_s1355" type="#_x0000_t202" style="position:absolute;left:8763;width:1074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" fillcolor="window" strokecolor="#a5a5a5 [2092]" strokeweight=".5pt">
                  <v:textbox>
                    <w:txbxContent>
                      <w:p w14:paraId="74CEBB02" w14:textId="7ED2C5DE" w:rsidR="003E70AF" w:rsidRPr="003C7DB5" w:rsidRDefault="00F5565E" w:rsidP="003E70AF">
                        <w:pPr>
                          <w:jc w:val="center"/>
                          <w:rPr>
                            <w:sz w:val="26"/>
                            <w:szCs w:val="26"/>
                            <w:lang w:val="en-GB"/>
                          </w:rPr>
                        </w:pPr>
                        <w:r>
                          <w:rPr>
                            <w:sz w:val="26"/>
                            <w:szCs w:val="26"/>
                            <w:lang w:val="en-GB"/>
                          </w:rPr>
                          <w:t>to class</w:t>
                        </w:r>
                      </w:p>
                    </w:txbxContent>
                  </v:textbox>
                </v:shape>
                <v:shape id="_x0000_s1356" type="#_x0000_t202" style="position:absolute;width:7086;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" fillcolor="#fffbef" strokecolor="#a5a5a5 [2092]" strokeweight=".5pt">
                  <v:textbox>
                    <w:txbxContent>
                      <w:p w14:paraId="7A955934" w14:textId="0D6F9D87" w:rsidR="003E70AF" w:rsidRPr="00FF2576" w:rsidRDefault="003E70AF" w:rsidP="003E70AF">
                        <w:pPr>
                          <w:jc w:val="center"/>
                          <w:rPr>
                            <w:lang w:val="en-GB"/>
                          </w:rPr>
                        </w:pPr>
                        <w:r>
                          <w:rPr>
                            <w:lang w:val="en-GB"/>
                          </w:rPr>
                          <w:t>go</w:t>
                        </w:r>
                      </w:p>
                    </w:txbxContent>
                  </v:textbox>
                </v:shape>
                <v:shape id="_x0000_s1357" type="#_x0000_t202" style="position:absolute;left:28117;width:701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" fillcolor="window" strokecolor="#a5a5a5 [2092]" strokeweight=".5pt">
                  <v:textbox>
                    <w:txbxContent>
                      <w:p w14:paraId="23037CF1" w14:textId="52100912" w:rsidR="00F5565E" w:rsidRPr="003C7DB5" w:rsidRDefault="00F5565E" w:rsidP="003E70AF">
                        <w:pPr>
                          <w:jc w:val="center"/>
                          <w:rPr>
                            <w:sz w:val="26"/>
                            <w:szCs w:val="26"/>
                            <w:lang w:val="en-GB"/>
                          </w:rPr>
                        </w:pPr>
                        <w:r>
                          <w:rPr>
                            <w:sz w:val="26"/>
                            <w:szCs w:val="26"/>
                            <w:lang w:val="en-GB"/>
                          </w:rPr>
                          <w:t>you</w:t>
                        </w:r>
                      </w:p>
                    </w:txbxContent>
                  </v:textbox>
                </v:shape>
              </v:group>
            </w:pict>
          </mc:Fallback>
        </mc:AlternateContent>
      </w:r>
    </w:p>
    <w:p w14:paraId="75B9D9DB" w14:textId="77777777" w:rsidR="003E70AF" w:rsidRDefault="003E70AF" w:rsidP="003E70AF">
      <w:pPr>
        <w:pStyle w:val="ListParagraph"/>
        <w:ind w:left="1440"/>
        <w:rPr>
          <w:rFonts w:cstheme="minorBidi"/>
          <w:kern w:val="2"/>
          <w:sz w:val="12"/>
          <w:szCs w:val="12"/>
          <w14:ligatures w14:val="standardContextual"/>
        </w:rPr>
      </w:pPr>
    </w:p>
    <w:p w14:paraId="75E7A6FC" w14:textId="77777777" w:rsidR="003E70AF" w:rsidRPr="00D21D9B" w:rsidRDefault="003E70AF" w:rsidP="003E70AF">
      <w:pPr>
        <w:pStyle w:val="ListParagraph"/>
        <w:ind w:left="1440"/>
        <w:rPr>
          <w:rFonts w:cstheme="minorBidi"/>
          <w:kern w:val="2"/>
          <w:sz w:val="2"/>
          <w:szCs w:val="2"/>
          <w14:ligatures w14:val="standardContextual"/>
        </w:rPr>
      </w:pPr>
    </w:p>
    <w:p w14:paraId="52FDF846" w14:textId="77777777" w:rsidR="003E70AF" w:rsidRDefault="003E70AF" w:rsidP="003E70AF">
      <w:pPr>
        <w:pStyle w:val="ListParagraph"/>
        <w:ind w:left="1440"/>
        <w:rPr>
          <w:rFonts w:cstheme="minorBidi"/>
          <w:kern w:val="2"/>
          <w:sz w:val="12"/>
          <w:szCs w:val="12"/>
          <w14:ligatures w14:val="standardContextual"/>
        </w:rPr>
      </w:pPr>
    </w:p>
    <w:p w14:paraId="742A7077" w14:textId="7358F864" w:rsidR="003E70AF" w:rsidRDefault="003E70AF" w:rsidP="003E70AF">
      <w:pPr>
        <w:pStyle w:val="ListParagraph"/>
        <w:ind w:left="1440" w:hanging="306"/>
        <w:rPr>
          <w:rFonts w:cstheme="minorBidi"/>
          <w:kern w:val="2"/>
          <w:sz w:val="12"/>
          <w:szCs w:val="12"/>
          <w14:ligatures w14:val="standardContextual"/>
        </w:rPr>
      </w:pPr>
      <w:r w:rsidRPr="009F2B6C">
        <w:rPr>
          <w:rFonts w:ascii="Cavolini" w:hAnsi="Cavolini" w:cs="Cavolini"/>
          <w:bCs/>
          <w:noProof/>
          <w:color w:val="808080" w:themeColor="background1" w:themeShade="80"/>
          <w:szCs w:val="48"/>
        </w:rPr>
        <mc:AlternateContent>
          <mc:Choice Requires="wps">
            <w:drawing>
              <wp:anchor distT="0" distB="0" distL="114300" distR="114300" simplePos="0" relativeHeight="258834943" behindDoc="0" locked="0" layoutInCell="1" allowOverlap="1" wp14:anchorId="2D6C9C6C" wp14:editId="16B04C34">
                <wp:simplePos x="0" y="0"/>
                <wp:positionH relativeFrom="margin">
                  <wp:posOffset>579120</wp:posOffset>
                </wp:positionH>
                <wp:positionV relativeFrom="paragraph">
                  <wp:posOffset>203200</wp:posOffset>
                </wp:positionV>
                <wp:extent cx="4968000" cy="0"/>
                <wp:effectExtent l="0" t="0" r="0" b="0"/>
                <wp:wrapNone/>
                <wp:docPr id="4" name="Straight Connector 29"/>
                <wp:cNvGraphicFramePr/>
                <a:graphic xmlns:a="http://schemas.openxmlformats.org/drawingml/2006/main">
                  <a:graphicData uri="http://schemas.microsoft.com/office/word/2010/wordprocessingShape">
                    <wps:wsp>
                      <wps:cNvCnPr/>
                      <wps:spPr>
                        <a:xfrm>
                          <a:off x="0" y="0"/>
                          <a:ext cx="4968000" cy="0"/>
                        </a:xfrm>
                        <a:prstGeom prst="line">
                          <a:avLst/>
                        </a:prstGeom>
                        <a:noFill/>
                        <a:ln w="6350" cap="flat" cmpd="sng" algn="ctr">
                          <a:solidFill>
                            <a:sysClr val="window" lastClr="FFFFFF">
                              <a:lumMod val="6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148439" id="Straight Connector 29" o:spid="_x0000_s1026" style="position:absolute;z-index:2588349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6pt,16pt" to="436.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" strokecolor="#a6a6a6" strokeweight=".5pt">
                <v:stroke joinstyle="miter"/>
                <w10:wrap anchorx="margin"/>
              </v:line>
            </w:pict>
          </mc:Fallback>
        </mc:AlternateContent>
      </w:r>
      <w:r w:rsidR="00F5565E">
        <w:rPr>
          <w:rFonts w:ascii="Cavolini" w:hAnsi="Cavolini" w:cs="Cavolini"/>
          <w:color w:val="7F7F7F" w:themeColor="text1" w:themeTint="80"/>
          <w:kern w:val="2"/>
          <w:sz w:val="28"/>
          <w:szCs w:val="36"/>
          <w14:ligatures w14:val="standardContextual"/>
        </w:rPr>
        <w:t>Do you go to class every week?</w:t>
      </w:r>
      <w:r>
        <w:rPr>
          <w:rFonts w:ascii="Cavolini" w:hAnsi="Cavolini" w:cs="Cavolini"/>
          <w:color w:val="808080" w:themeColor="background1" w:themeShade="80"/>
          <w:kern w:val="2"/>
          <w:sz w:val="28"/>
          <w:szCs w:val="36"/>
          <w14:ligatures w14:val="standardContextual"/>
        </w:rPr>
        <w:t xml:space="preserve"> </w:t>
      </w:r>
    </w:p>
    <w:p w14:paraId="1B2979AC" w14:textId="7C1500AB" w:rsidR="003E70AF" w:rsidRDefault="003E70AF" w:rsidP="003E70AF">
      <w:pPr>
        <w:pStyle w:val="ListParagraph"/>
        <w:ind w:left="1440"/>
        <w:rPr>
          <w:rFonts w:cstheme="minorBidi"/>
          <w:kern w:val="2"/>
          <w:sz w:val="12"/>
          <w:szCs w:val="12"/>
          <w14:ligatures w14:val="standardContextual"/>
        </w:rPr>
      </w:pPr>
    </w:p>
    <w:p w14:paraId="212D7974" w14:textId="51D96D6A" w:rsidR="003E70AF" w:rsidRDefault="003E70AF" w:rsidP="003E70AF">
      <w:pPr>
        <w:pStyle w:val="ListParagraph"/>
        <w:ind w:left="1440"/>
        <w:rPr>
          <w:rFonts w:cstheme="minorBidi"/>
          <w:kern w:val="2"/>
          <w:sz w:val="12"/>
          <w:szCs w:val="12"/>
          <w14:ligatures w14:val="standardContextual"/>
        </w:rPr>
      </w:pPr>
    </w:p>
    <w:p w14:paraId="689912EE" w14:textId="0D0904D4" w:rsidR="003E70AF" w:rsidRDefault="00F5565E" w:rsidP="003E70AF">
      <w:pPr>
        <w:pStyle w:val="ListParagraph"/>
        <w:ind w:left="1440"/>
        <w:rPr>
          <w:rFonts w:cstheme="minorBidi"/>
          <w:kern w:val="2"/>
          <w:sz w:val="12"/>
          <w:szCs w:val="12"/>
          <w14:ligatures w14:val="standardContextual"/>
        </w:rPr>
      </w:pPr>
      <w:r>
        <w:rPr>
          <w:rFonts w:cstheme="minorBidi"/>
          <w:noProof/>
          <w:kern w:val="2"/>
          <w:sz w:val="12"/>
          <w:szCs w:val="12"/>
        </w:rPr>
        <mc:AlternateContent>
          <mc:Choice Requires="wpg">
            <w:drawing>
              <wp:anchor distT="0" distB="0" distL="114300" distR="114300" simplePos="0" relativeHeight="258841087" behindDoc="0" locked="0" layoutInCell="1" allowOverlap="1" wp14:anchorId="2E0AE826" wp14:editId="2D1DE7E7">
                <wp:simplePos x="0" y="0"/>
                <wp:positionH relativeFrom="column">
                  <wp:posOffset>575310</wp:posOffset>
                </wp:positionH>
                <wp:positionV relativeFrom="paragraph">
                  <wp:posOffset>12700</wp:posOffset>
                </wp:positionV>
                <wp:extent cx="5135880" cy="327660"/>
                <wp:effectExtent l="0" t="0" r="26670" b="15240"/>
                <wp:wrapNone/>
                <wp:docPr id="2060205298" name="Group 656"/>
                <wp:cNvGraphicFramePr/>
                <a:graphic xmlns:a="http://schemas.openxmlformats.org/drawingml/2006/main">
                  <a:graphicData uri="http://schemas.microsoft.com/office/word/2010/wordprocessingGroup">
                    <wpg:wgp>
                      <wpg:cNvGrpSpPr/>
                      <wpg:grpSpPr>
                        <a:xfrm>
                          <a:off x="0" y="0"/>
                          <a:ext cx="5135880" cy="327660"/>
                          <a:chOff x="0" y="0"/>
                          <a:chExt cx="5135880" cy="327660"/>
                        </a:xfrm>
                      </wpg:grpSpPr>
                      <wps:wsp>
                        <wps:cNvPr id="665183232" name="Text Box 1"/>
                        <wps:cNvSpPr txBox="1"/>
                        <wps:spPr>
                          <a:xfrm>
                            <a:off x="0" y="0"/>
                            <a:ext cx="1127760" cy="327660"/>
                          </a:xfrm>
                          <a:prstGeom prst="rect">
                            <a:avLst/>
                          </a:prstGeom>
                          <a:solidFill>
                            <a:sysClr val="window" lastClr="FFFFFF"/>
                          </a:solidFill>
                          <a:ln w="6350">
                            <a:solidFill>
                              <a:schemeClr val="bg1">
                                <a:lumMod val="65000"/>
                              </a:schemeClr>
                            </a:solidFill>
                          </a:ln>
                        </wps:spPr>
                        <wps:txbx>
                          <w:txbxContent>
                            <w:p w14:paraId="6DBB6CDD" w14:textId="551AF5BC" w:rsidR="003E70AF" w:rsidRPr="003C7DB5" w:rsidRDefault="003E70AF" w:rsidP="003E70AF">
                              <w:pPr>
                                <w:jc w:val="center"/>
                                <w:rPr>
                                  <w:sz w:val="26"/>
                                  <w:szCs w:val="26"/>
                                  <w:lang w:val="en-GB"/>
                                </w:rPr>
                              </w:pPr>
                              <w:r>
                                <w:rPr>
                                  <w:sz w:val="26"/>
                                  <w:szCs w:val="26"/>
                                  <w:lang w:val="en-GB"/>
                                </w:rPr>
                                <w:t>to the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298451" name="Text Box 1"/>
                        <wps:cNvSpPr txBox="1"/>
                        <wps:spPr>
                          <a:xfrm>
                            <a:off x="1249680" y="0"/>
                            <a:ext cx="533400" cy="327660"/>
                          </a:xfrm>
                          <a:prstGeom prst="rect">
                            <a:avLst/>
                          </a:prstGeom>
                          <a:solidFill>
                            <a:srgbClr val="FFFBEF"/>
                          </a:solidFill>
                          <a:ln w="6350">
                            <a:solidFill>
                              <a:schemeClr val="bg1">
                                <a:lumMod val="65000"/>
                              </a:schemeClr>
                            </a:solidFill>
                          </a:ln>
                        </wps:spPr>
                        <wps:txbx>
                          <w:txbxContent>
                            <w:p w14:paraId="6CBFB005" w14:textId="1963AA31" w:rsidR="003E70AF" w:rsidRPr="003C7DB5" w:rsidRDefault="003E70AF" w:rsidP="003E70AF">
                              <w:pPr>
                                <w:jc w:val="center"/>
                                <w:rPr>
                                  <w:sz w:val="26"/>
                                  <w:szCs w:val="26"/>
                                  <w:lang w:val="en-GB"/>
                                </w:rPr>
                              </w:pPr>
                              <w:r>
                                <w:rPr>
                                  <w:sz w:val="26"/>
                                  <w:szCs w:val="26"/>
                                  <w:lang w:val="en-GB"/>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4156266" name="Text Box 1"/>
                        <wps:cNvSpPr txBox="1"/>
                        <wps:spPr>
                          <a:xfrm>
                            <a:off x="4457700" y="0"/>
                            <a:ext cx="678180" cy="327660"/>
                          </a:xfrm>
                          <a:prstGeom prst="rect">
                            <a:avLst/>
                          </a:prstGeom>
                          <a:solidFill>
                            <a:srgbClr val="FFFBEF"/>
                          </a:solidFill>
                          <a:ln w="6350">
                            <a:solidFill>
                              <a:schemeClr val="bg1">
                                <a:lumMod val="65000"/>
                              </a:schemeClr>
                            </a:solidFill>
                          </a:ln>
                        </wps:spPr>
                        <wps:txbx>
                          <w:txbxContent>
                            <w:p w14:paraId="31569DA1" w14:textId="4A2B6992" w:rsidR="003E70AF" w:rsidRPr="003C7DB5" w:rsidRDefault="003E70AF" w:rsidP="003E70AF">
                              <w:pPr>
                                <w:jc w:val="center"/>
                                <w:rPr>
                                  <w:sz w:val="26"/>
                                  <w:szCs w:val="26"/>
                                  <w:lang w:val="en-GB"/>
                                </w:rPr>
                              </w:pPr>
                              <w:r>
                                <w:rPr>
                                  <w:sz w:val="26"/>
                                  <w:szCs w:val="26"/>
                                  <w:lang w:val="en-GB"/>
                                </w:rPr>
                                <w:t>walk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5111953" name="Text Box 1"/>
                        <wps:cNvSpPr txBox="1"/>
                        <wps:spPr>
                          <a:xfrm>
                            <a:off x="1905000" y="0"/>
                            <a:ext cx="1722120" cy="327660"/>
                          </a:xfrm>
                          <a:prstGeom prst="rect">
                            <a:avLst/>
                          </a:prstGeom>
                          <a:solidFill>
                            <a:sysClr val="window" lastClr="FFFFFF"/>
                          </a:solidFill>
                          <a:ln w="6350">
                            <a:solidFill>
                              <a:schemeClr val="bg1">
                                <a:lumMod val="65000"/>
                              </a:schemeClr>
                            </a:solidFill>
                          </a:ln>
                        </wps:spPr>
                        <wps:txbx>
                          <w:txbxContent>
                            <w:p w14:paraId="46AE1DC4" w14:textId="4809E0E2" w:rsidR="003E70AF" w:rsidRPr="003C7DB5" w:rsidRDefault="003E70AF" w:rsidP="003E70AF">
                              <w:pPr>
                                <w:jc w:val="center"/>
                                <w:rPr>
                                  <w:sz w:val="26"/>
                                  <w:szCs w:val="26"/>
                                  <w:lang w:val="en-GB"/>
                                </w:rPr>
                              </w:pPr>
                              <w:r>
                                <w:rPr>
                                  <w:sz w:val="26"/>
                                  <w:szCs w:val="26"/>
                                  <w:lang w:val="en-GB"/>
                                </w:rPr>
                                <w:t>on the weekend</w:t>
                              </w:r>
                              <w:r w:rsidRPr="003E70AF">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8876334" name="Text Box 1"/>
                        <wps:cNvSpPr txBox="1"/>
                        <wps:spPr>
                          <a:xfrm>
                            <a:off x="3749040" y="0"/>
                            <a:ext cx="586740" cy="327660"/>
                          </a:xfrm>
                          <a:prstGeom prst="rect">
                            <a:avLst/>
                          </a:prstGeom>
                          <a:solidFill>
                            <a:sysClr val="window" lastClr="FFFFFF"/>
                          </a:solidFill>
                          <a:ln w="6350">
                            <a:solidFill>
                              <a:sysClr val="window" lastClr="FFFFFF">
                                <a:lumMod val="65000"/>
                              </a:sysClr>
                            </a:solidFill>
                          </a:ln>
                        </wps:spPr>
                        <wps:txbx>
                          <w:txbxContent>
                            <w:p w14:paraId="62227453" w14:textId="6BEC70F6" w:rsidR="00F5565E" w:rsidRPr="003C7DB5" w:rsidRDefault="00F5565E" w:rsidP="00F5565E">
                              <w:pPr>
                                <w:jc w:val="center"/>
                                <w:rPr>
                                  <w:sz w:val="26"/>
                                  <w:szCs w:val="26"/>
                                  <w:lang w:val="en-GB"/>
                                </w:rPr>
                              </w:pPr>
                              <w:r>
                                <w:rPr>
                                  <w:sz w:val="26"/>
                                  <w:szCs w:val="26"/>
                                  <w:lang w:val="en-GB"/>
                                </w:rPr>
                                <w:t>they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0AE826" id="Group 656" o:spid="_x0000_s1358" style="position:absolute;left:0;text-align:left;margin-left:45.3pt;margin-top:1pt;width:404.4pt;height:25.8pt;z-index:258841087" coordsize="51358,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">
                <v:shape id="_x0000_s1359" type="#_x0000_t202" style="position:absolute;width:1127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" fillcolor="window" strokecolor="#a5a5a5 [2092]" strokeweight=".5pt">
                  <v:textbox>
                    <w:txbxContent>
                      <w:p w14:paraId="6DBB6CDD" w14:textId="551AF5BC" w:rsidR="003E70AF" w:rsidRPr="003C7DB5" w:rsidRDefault="003E70AF" w:rsidP="003E70AF">
                        <w:pPr>
                          <w:jc w:val="center"/>
                          <w:rPr>
                            <w:sz w:val="26"/>
                            <w:szCs w:val="26"/>
                            <w:lang w:val="en-GB"/>
                          </w:rPr>
                        </w:pPr>
                        <w:r>
                          <w:rPr>
                            <w:sz w:val="26"/>
                            <w:szCs w:val="26"/>
                            <w:lang w:val="en-GB"/>
                          </w:rPr>
                          <w:t>to the shop</w:t>
                        </w:r>
                      </w:p>
                    </w:txbxContent>
                  </v:textbox>
                </v:shape>
                <v:shape id="_x0000_s1360" type="#_x0000_t202" style="position:absolute;left:12496;width:533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" fillcolor="#fffbef" strokecolor="#a5a5a5 [2092]" strokeweight=".5pt">
                  <v:textbox>
                    <w:txbxContent>
                      <w:p w14:paraId="6CBFB005" w14:textId="1963AA31" w:rsidR="003E70AF" w:rsidRPr="003C7DB5" w:rsidRDefault="003E70AF" w:rsidP="003E70AF">
                        <w:pPr>
                          <w:jc w:val="center"/>
                          <w:rPr>
                            <w:sz w:val="26"/>
                            <w:szCs w:val="26"/>
                            <w:lang w:val="en-GB"/>
                          </w:rPr>
                        </w:pPr>
                        <w:r>
                          <w:rPr>
                            <w:sz w:val="26"/>
                            <w:szCs w:val="26"/>
                            <w:lang w:val="en-GB"/>
                          </w:rPr>
                          <w:t>Do</w:t>
                        </w:r>
                      </w:p>
                    </w:txbxContent>
                  </v:textbox>
                </v:shape>
                <v:shape id="_x0000_s1361" type="#_x0000_t202" style="position:absolute;left:44577;width:678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" fillcolor="#fffbef" strokecolor="#a5a5a5 [2092]" strokeweight=".5pt">
                  <v:textbox>
                    <w:txbxContent>
                      <w:p w14:paraId="31569DA1" w14:textId="4A2B6992" w:rsidR="003E70AF" w:rsidRPr="003C7DB5" w:rsidRDefault="003E70AF" w:rsidP="003E70AF">
                        <w:pPr>
                          <w:jc w:val="center"/>
                          <w:rPr>
                            <w:sz w:val="26"/>
                            <w:szCs w:val="26"/>
                            <w:lang w:val="en-GB"/>
                          </w:rPr>
                        </w:pPr>
                        <w:r>
                          <w:rPr>
                            <w:sz w:val="26"/>
                            <w:szCs w:val="26"/>
                            <w:lang w:val="en-GB"/>
                          </w:rPr>
                          <w:t>walk</w:t>
                        </w:r>
                      </w:p>
                    </w:txbxContent>
                  </v:textbox>
                </v:shape>
                <v:shape id="_x0000_s1362" type="#_x0000_t202" style="position:absolute;left:19050;width:1722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" fillcolor="window" strokecolor="#a5a5a5 [2092]" strokeweight=".5pt">
                  <v:textbox>
                    <w:txbxContent>
                      <w:p w14:paraId="46AE1DC4" w14:textId="4809E0E2" w:rsidR="003E70AF" w:rsidRPr="003C7DB5" w:rsidRDefault="003E70AF" w:rsidP="003E70AF">
                        <w:pPr>
                          <w:jc w:val="center"/>
                          <w:rPr>
                            <w:sz w:val="26"/>
                            <w:szCs w:val="26"/>
                            <w:lang w:val="en-GB"/>
                          </w:rPr>
                        </w:pPr>
                        <w:r>
                          <w:rPr>
                            <w:sz w:val="26"/>
                            <w:szCs w:val="26"/>
                            <w:lang w:val="en-GB"/>
                          </w:rPr>
                          <w:t>on the weekend</w:t>
                        </w:r>
                        <w:r w:rsidRPr="003E70AF">
                          <w:rPr>
                            <w:rFonts w:ascii="Cavolini" w:hAnsi="Cavolini" w:cs="Cavolini"/>
                            <w:sz w:val="26"/>
                            <w:szCs w:val="26"/>
                            <w:lang w:val="en-GB"/>
                          </w:rPr>
                          <w:t>?</w:t>
                        </w:r>
                      </w:p>
                    </w:txbxContent>
                  </v:textbox>
                </v:shape>
                <v:shape id="_x0000_s1363" type="#_x0000_t202" style="position:absolute;left:37490;width:586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" fillcolor="window" strokecolor="#a6a6a6" strokeweight=".5pt">
                  <v:textbox>
                    <w:txbxContent>
                      <w:p w14:paraId="62227453" w14:textId="6BEC70F6" w:rsidR="00F5565E" w:rsidRPr="003C7DB5" w:rsidRDefault="00F5565E" w:rsidP="00F5565E">
                        <w:pPr>
                          <w:jc w:val="center"/>
                          <w:rPr>
                            <w:sz w:val="26"/>
                            <w:szCs w:val="26"/>
                            <w:lang w:val="en-GB"/>
                          </w:rPr>
                        </w:pPr>
                        <w:r>
                          <w:rPr>
                            <w:sz w:val="26"/>
                            <w:szCs w:val="26"/>
                            <w:lang w:val="en-GB"/>
                          </w:rPr>
                          <w:t>they</w:t>
                        </w:r>
                      </w:p>
                    </w:txbxContent>
                  </v:textbox>
                </v:shape>
              </v:group>
            </w:pict>
          </mc:Fallback>
        </mc:AlternateContent>
      </w:r>
    </w:p>
    <w:p w14:paraId="537832B7" w14:textId="5D37089B" w:rsidR="003E70AF" w:rsidRDefault="003E70AF" w:rsidP="003E70AF">
      <w:pPr>
        <w:pStyle w:val="ListParagraph"/>
        <w:numPr>
          <w:ilvl w:val="0"/>
          <w:numId w:val="67"/>
        </w:numPr>
        <w:ind w:hanging="1014"/>
        <w:rPr>
          <w:rFonts w:cstheme="minorBidi"/>
          <w:kern w:val="2"/>
          <w:sz w:val="12"/>
          <w:szCs w:val="12"/>
          <w14:ligatures w14:val="standardContextual"/>
        </w:rPr>
      </w:pPr>
      <w:r>
        <w:rPr>
          <w:rFonts w:cstheme="minorBidi"/>
          <w:kern w:val="2"/>
          <w:sz w:val="12"/>
          <w:szCs w:val="12"/>
          <w14:ligatures w14:val="standardContextual"/>
        </w:rPr>
        <w:t xml:space="preserve">     </w:t>
      </w:r>
    </w:p>
    <w:p w14:paraId="453E72CB" w14:textId="77777777" w:rsidR="003E70AF" w:rsidRPr="004311C3" w:rsidRDefault="003E70AF" w:rsidP="003E70AF">
      <w:pPr>
        <w:rPr>
          <w:rFonts w:cstheme="minorBidi"/>
          <w:kern w:val="2"/>
          <w:sz w:val="12"/>
          <w:szCs w:val="12"/>
          <w14:ligatures w14:val="standardContextual"/>
        </w:rPr>
      </w:pPr>
    </w:p>
    <w:p w14:paraId="07C6A732" w14:textId="77777777" w:rsidR="003E70AF" w:rsidRPr="00922EAF" w:rsidRDefault="003E70AF" w:rsidP="003E70AF">
      <w:pPr>
        <w:pStyle w:val="ListParagraph"/>
        <w:spacing w:after="120"/>
        <w:ind w:left="142" w:right="-449" w:firstLine="142"/>
        <w:rPr>
          <w:rFonts w:ascii="Century Gothic" w:hAnsi="Century Gothic"/>
          <w:bCs/>
          <w:color w:val="808080" w:themeColor="background1" w:themeShade="80"/>
          <w:sz w:val="16"/>
          <w:szCs w:val="16"/>
        </w:rPr>
      </w:pPr>
      <w:r>
        <w:rPr>
          <w:rFonts w:ascii="Cavolini" w:hAnsi="Cavolini" w:cs="Cavolini"/>
          <w:color w:val="808080" w:themeColor="background1" w:themeShade="80"/>
          <w:kern w:val="2"/>
          <w14:ligatures w14:val="standardContextual"/>
        </w:rPr>
        <w:tab/>
        <w:t xml:space="preserve"> </w:t>
      </w:r>
      <w:r w:rsidRPr="00922EAF">
        <w:rPr>
          <w:rFonts w:ascii="Century Gothic" w:hAnsi="Century Gothic"/>
          <w:bCs/>
          <w:color w:val="808080" w:themeColor="background1" w:themeShade="80"/>
          <w:sz w:val="16"/>
          <w:szCs w:val="16"/>
        </w:rPr>
        <w:t>_________</w:t>
      </w:r>
      <w:r>
        <w:rPr>
          <w:rFonts w:ascii="Century Gothic" w:hAnsi="Century Gothic"/>
          <w:bCs/>
          <w:color w:val="808080" w:themeColor="background1" w:themeShade="80"/>
          <w:sz w:val="16"/>
          <w:szCs w:val="16"/>
        </w:rPr>
        <w:t>__________________________________________</w:t>
      </w:r>
      <w:r w:rsidRPr="00922EAF">
        <w:rPr>
          <w:rFonts w:ascii="Century Gothic" w:hAnsi="Century Gothic"/>
          <w:bCs/>
          <w:color w:val="808080" w:themeColor="background1" w:themeShade="80"/>
          <w:sz w:val="16"/>
          <w:szCs w:val="16"/>
        </w:rPr>
        <w:t>________________________________________________________</w:t>
      </w:r>
    </w:p>
    <w:p w14:paraId="6B08EDA5" w14:textId="234413E6" w:rsidR="003E70AF" w:rsidRPr="00922EAF" w:rsidRDefault="003E70AF" w:rsidP="003E70AF">
      <w:pPr>
        <w:pStyle w:val="ListParagraph"/>
        <w:spacing w:after="120"/>
        <w:ind w:left="142" w:right="-449" w:firstLine="142"/>
        <w:rPr>
          <w:rFonts w:ascii="Century Gothic" w:hAnsi="Century Gothic"/>
          <w:bCs/>
          <w:color w:val="808080" w:themeColor="background1" w:themeShade="80"/>
          <w:sz w:val="2"/>
          <w:szCs w:val="2"/>
        </w:rPr>
      </w:pPr>
      <w:r>
        <w:rPr>
          <w:rFonts w:ascii="Century Gothic" w:hAnsi="Century Gothic"/>
          <w:bCs/>
          <w:color w:val="808080" w:themeColor="background1" w:themeShade="80"/>
          <w:sz w:val="28"/>
        </w:rPr>
        <w:t xml:space="preserve"> </w:t>
      </w:r>
    </w:p>
    <w:p w14:paraId="5091D3E4" w14:textId="3FA884FA" w:rsidR="003E70AF" w:rsidRPr="004311C3" w:rsidRDefault="003E70AF" w:rsidP="003E70AF">
      <w:pPr>
        <w:rPr>
          <w:rFonts w:cstheme="minorBidi"/>
          <w:kern w:val="2"/>
          <w:sz w:val="2"/>
          <w:szCs w:val="2"/>
          <w14:ligatures w14:val="standardContextual"/>
        </w:rPr>
      </w:pPr>
    </w:p>
    <w:p w14:paraId="057AC2E6" w14:textId="6E43769D" w:rsidR="003E70AF" w:rsidRPr="00FF2576" w:rsidRDefault="00F5565E" w:rsidP="003E70AF">
      <w:pPr>
        <w:rPr>
          <w:rFonts w:cstheme="minorBidi"/>
          <w:kern w:val="2"/>
          <w:sz w:val="2"/>
          <w:szCs w:val="2"/>
          <w14:ligatures w14:val="standardContextual"/>
        </w:rPr>
      </w:pPr>
      <w:r>
        <w:rPr>
          <w:rFonts w:cstheme="minorBidi"/>
          <w:noProof/>
          <w:kern w:val="2"/>
          <w:sz w:val="2"/>
          <w:szCs w:val="2"/>
        </w:rPr>
        <mc:AlternateContent>
          <mc:Choice Requires="wpg">
            <w:drawing>
              <wp:anchor distT="0" distB="0" distL="114300" distR="114300" simplePos="0" relativeHeight="258846207" behindDoc="0" locked="0" layoutInCell="1" allowOverlap="1" wp14:anchorId="2D2A57AD" wp14:editId="6F565079">
                <wp:simplePos x="0" y="0"/>
                <wp:positionH relativeFrom="column">
                  <wp:posOffset>560070</wp:posOffset>
                </wp:positionH>
                <wp:positionV relativeFrom="paragraph">
                  <wp:posOffset>34925</wp:posOffset>
                </wp:positionV>
                <wp:extent cx="5196840" cy="327660"/>
                <wp:effectExtent l="0" t="0" r="22860" b="15240"/>
                <wp:wrapNone/>
                <wp:docPr id="1135619543" name="Group 657"/>
                <wp:cNvGraphicFramePr/>
                <a:graphic xmlns:a="http://schemas.openxmlformats.org/drawingml/2006/main">
                  <a:graphicData uri="http://schemas.microsoft.com/office/word/2010/wordprocessingGroup">
                    <wpg:wgp>
                      <wpg:cNvGrpSpPr/>
                      <wpg:grpSpPr>
                        <a:xfrm>
                          <a:off x="0" y="0"/>
                          <a:ext cx="5196840" cy="327660"/>
                          <a:chOff x="0" y="0"/>
                          <a:chExt cx="5196840" cy="327660"/>
                        </a:xfrm>
                      </wpg:grpSpPr>
                      <wps:wsp>
                        <wps:cNvPr id="492819771" name="Text Box 1"/>
                        <wps:cNvSpPr txBox="1"/>
                        <wps:spPr>
                          <a:xfrm flipH="1">
                            <a:off x="922020" y="0"/>
                            <a:ext cx="922020" cy="327660"/>
                          </a:xfrm>
                          <a:prstGeom prst="rect">
                            <a:avLst/>
                          </a:prstGeom>
                          <a:solidFill>
                            <a:sysClr val="window" lastClr="FFFFFF"/>
                          </a:solidFill>
                          <a:ln w="6350">
                            <a:solidFill>
                              <a:schemeClr val="bg1">
                                <a:lumMod val="65000"/>
                              </a:schemeClr>
                            </a:solidFill>
                          </a:ln>
                        </wps:spPr>
                        <wps:txbx>
                          <w:txbxContent>
                            <w:p w14:paraId="69DC5E78" w14:textId="7A92B6F1" w:rsidR="003E70AF" w:rsidRPr="003C7DB5" w:rsidRDefault="00F5565E" w:rsidP="003E70AF">
                              <w:pPr>
                                <w:jc w:val="center"/>
                                <w:rPr>
                                  <w:sz w:val="26"/>
                                  <w:szCs w:val="26"/>
                                  <w:lang w:val="en-GB"/>
                                </w:rPr>
                              </w:pPr>
                              <w:r>
                                <w:rPr>
                                  <w:sz w:val="26"/>
                                  <w:szCs w:val="26"/>
                                  <w:lang w:val="en-GB"/>
                                </w:rPr>
                                <w:t>to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5402625" name="Text Box 1"/>
                        <wps:cNvSpPr txBox="1"/>
                        <wps:spPr>
                          <a:xfrm flipH="1">
                            <a:off x="2903220" y="0"/>
                            <a:ext cx="708660" cy="327660"/>
                          </a:xfrm>
                          <a:prstGeom prst="rect">
                            <a:avLst/>
                          </a:prstGeom>
                          <a:solidFill>
                            <a:srgbClr val="FFFBEF"/>
                          </a:solidFill>
                          <a:ln w="6350">
                            <a:solidFill>
                              <a:schemeClr val="bg1">
                                <a:lumMod val="65000"/>
                              </a:schemeClr>
                            </a:solidFill>
                          </a:ln>
                        </wps:spPr>
                        <wps:txbx>
                          <w:txbxContent>
                            <w:p w14:paraId="7DEF99BD" w14:textId="49785602" w:rsidR="003E70AF" w:rsidRPr="003C7DB5" w:rsidRDefault="003E70AF" w:rsidP="003E70AF">
                              <w:pPr>
                                <w:jc w:val="center"/>
                                <w:rPr>
                                  <w:sz w:val="26"/>
                                  <w:szCs w:val="26"/>
                                  <w:lang w:val="en-GB"/>
                                </w:rPr>
                              </w:pPr>
                              <w:r>
                                <w:rPr>
                                  <w:sz w:val="26"/>
                                  <w:szCs w:val="26"/>
                                  <w:lang w:val="en-GB"/>
                                </w:rPr>
                                <w:t>Does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2105832" name="Text Box 1"/>
                        <wps:cNvSpPr txBox="1"/>
                        <wps:spPr>
                          <a:xfrm flipH="1">
                            <a:off x="2110740" y="0"/>
                            <a:ext cx="525780" cy="327660"/>
                          </a:xfrm>
                          <a:prstGeom prst="rect">
                            <a:avLst/>
                          </a:prstGeom>
                          <a:solidFill>
                            <a:srgbClr val="FFFBEF"/>
                          </a:solidFill>
                          <a:ln w="6350">
                            <a:solidFill>
                              <a:schemeClr val="bg1">
                                <a:lumMod val="65000"/>
                              </a:schemeClr>
                            </a:solidFill>
                          </a:ln>
                        </wps:spPr>
                        <wps:txbx>
                          <w:txbxContent>
                            <w:p w14:paraId="05D5CD74" w14:textId="277EC7E2" w:rsidR="003E70AF" w:rsidRPr="003C7DB5" w:rsidRDefault="00F5565E" w:rsidP="003E70AF">
                              <w:pPr>
                                <w:jc w:val="center"/>
                                <w:rPr>
                                  <w:sz w:val="26"/>
                                  <w:szCs w:val="26"/>
                                  <w:lang w:val="en-GB"/>
                                </w:rPr>
                              </w:pPr>
                              <w:r>
                                <w:rPr>
                                  <w:sz w:val="26"/>
                                  <w:szCs w:val="26"/>
                                  <w:lang w:val="en-GB"/>
                                </w:rPr>
                                <w:t>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243682" name="Text Box 1"/>
                        <wps:cNvSpPr txBox="1"/>
                        <wps:spPr>
                          <a:xfrm flipH="1">
                            <a:off x="0" y="0"/>
                            <a:ext cx="655320" cy="327660"/>
                          </a:xfrm>
                          <a:prstGeom prst="rect">
                            <a:avLst/>
                          </a:prstGeom>
                          <a:solidFill>
                            <a:sysClr val="window" lastClr="FFFFFF"/>
                          </a:solidFill>
                          <a:ln w="6350">
                            <a:solidFill>
                              <a:schemeClr val="bg1">
                                <a:lumMod val="65000"/>
                              </a:schemeClr>
                            </a:solidFill>
                          </a:ln>
                        </wps:spPr>
                        <wps:txbx>
                          <w:txbxContent>
                            <w:p w14:paraId="618406C2" w14:textId="126FDAA7" w:rsidR="00F5565E" w:rsidRPr="003C7DB5" w:rsidRDefault="00F5565E" w:rsidP="003E70AF">
                              <w:pPr>
                                <w:jc w:val="center"/>
                                <w:rPr>
                                  <w:sz w:val="26"/>
                                  <w:szCs w:val="26"/>
                                  <w:lang w:val="en-GB"/>
                                </w:rPr>
                              </w:pPr>
                              <w:r>
                                <w:rPr>
                                  <w:sz w:val="26"/>
                                  <w:szCs w:val="26"/>
                                  <w:lang w:val="en-GB"/>
                                </w:rPr>
                                <w:t>she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117424" name="Text Box 1"/>
                        <wps:cNvSpPr txBox="1"/>
                        <wps:spPr>
                          <a:xfrm flipH="1">
                            <a:off x="3878580" y="0"/>
                            <a:ext cx="1318260" cy="327660"/>
                          </a:xfrm>
                          <a:prstGeom prst="rect">
                            <a:avLst/>
                          </a:prstGeom>
                          <a:solidFill>
                            <a:sysClr val="window" lastClr="FFFFFF"/>
                          </a:solidFill>
                          <a:ln w="6350">
                            <a:solidFill>
                              <a:schemeClr val="bg1">
                                <a:lumMod val="65000"/>
                              </a:schemeClr>
                            </a:solidFill>
                          </a:ln>
                        </wps:spPr>
                        <wps:txbx>
                          <w:txbxContent>
                            <w:p w14:paraId="1CD06694" w14:textId="21B01871" w:rsidR="00F5565E" w:rsidRPr="003C7DB5" w:rsidRDefault="00F5565E" w:rsidP="003E70AF">
                              <w:pPr>
                                <w:jc w:val="center"/>
                                <w:rPr>
                                  <w:sz w:val="26"/>
                                  <w:szCs w:val="26"/>
                                  <w:lang w:val="en-GB"/>
                                </w:rPr>
                              </w:pPr>
                              <w:r>
                                <w:rPr>
                                  <w:sz w:val="26"/>
                                  <w:szCs w:val="26"/>
                                  <w:lang w:val="en-GB"/>
                                </w:rPr>
                                <w:t>on Monday</w:t>
                              </w:r>
                              <w:r w:rsidRPr="00F5565E">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2A57AD" id="Group 657" o:spid="_x0000_s1364" style="position:absolute;margin-left:44.1pt;margin-top:2.75pt;width:409.2pt;height:25.8pt;z-index:258846207" coordsize="51968,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">
                <v:shape id="_x0000_s1365" type="#_x0000_t202" style="position:absolute;left:9220;width:9220;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" fillcolor="window" strokecolor="#a5a5a5 [2092]" strokeweight=".5pt">
                  <v:textbox>
                    <w:txbxContent>
                      <w:p w14:paraId="69DC5E78" w14:textId="7A92B6F1" w:rsidR="003E70AF" w:rsidRPr="003C7DB5" w:rsidRDefault="00F5565E" w:rsidP="003E70AF">
                        <w:pPr>
                          <w:jc w:val="center"/>
                          <w:rPr>
                            <w:sz w:val="26"/>
                            <w:szCs w:val="26"/>
                            <w:lang w:val="en-GB"/>
                          </w:rPr>
                        </w:pPr>
                        <w:r>
                          <w:rPr>
                            <w:sz w:val="26"/>
                            <w:szCs w:val="26"/>
                            <w:lang w:val="en-GB"/>
                          </w:rPr>
                          <w:t>to work</w:t>
                        </w:r>
                      </w:p>
                    </w:txbxContent>
                  </v:textbox>
                </v:shape>
                <v:shape id="_x0000_s1366" type="#_x0000_t202" style="position:absolute;left:29032;width:7086;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" fillcolor="#fffbef" strokecolor="#a5a5a5 [2092]" strokeweight=".5pt">
                  <v:textbox>
                    <w:txbxContent>
                      <w:p w14:paraId="7DEF99BD" w14:textId="49785602" w:rsidR="003E70AF" w:rsidRPr="003C7DB5" w:rsidRDefault="003E70AF" w:rsidP="003E70AF">
                        <w:pPr>
                          <w:jc w:val="center"/>
                          <w:rPr>
                            <w:sz w:val="26"/>
                            <w:szCs w:val="26"/>
                            <w:lang w:val="en-GB"/>
                          </w:rPr>
                        </w:pPr>
                        <w:r>
                          <w:rPr>
                            <w:sz w:val="26"/>
                            <w:szCs w:val="26"/>
                            <w:lang w:val="en-GB"/>
                          </w:rPr>
                          <w:t>Does</w:t>
                        </w:r>
                      </w:p>
                    </w:txbxContent>
                  </v:textbox>
                </v:shape>
                <v:shape id="_x0000_s1367" type="#_x0000_t202" style="position:absolute;left:21107;width:5258;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" fillcolor="#fffbef" strokecolor="#a5a5a5 [2092]" strokeweight=".5pt">
                  <v:textbox>
                    <w:txbxContent>
                      <w:p w14:paraId="05D5CD74" w14:textId="277EC7E2" w:rsidR="003E70AF" w:rsidRPr="003C7DB5" w:rsidRDefault="00F5565E" w:rsidP="003E70AF">
                        <w:pPr>
                          <w:jc w:val="center"/>
                          <w:rPr>
                            <w:sz w:val="26"/>
                            <w:szCs w:val="26"/>
                            <w:lang w:val="en-GB"/>
                          </w:rPr>
                        </w:pPr>
                        <w:r>
                          <w:rPr>
                            <w:sz w:val="26"/>
                            <w:szCs w:val="26"/>
                            <w:lang w:val="en-GB"/>
                          </w:rPr>
                          <w:t>go</w:t>
                        </w:r>
                      </w:p>
                    </w:txbxContent>
                  </v:textbox>
                </v:shape>
                <v:shape id="_x0000_s1368" type="#_x0000_t202" style="position:absolute;width:6553;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" fillcolor="window" strokecolor="#a5a5a5 [2092]" strokeweight=".5pt">
                  <v:textbox>
                    <w:txbxContent>
                      <w:p w14:paraId="618406C2" w14:textId="126FDAA7" w:rsidR="00F5565E" w:rsidRPr="003C7DB5" w:rsidRDefault="00F5565E" w:rsidP="003E70AF">
                        <w:pPr>
                          <w:jc w:val="center"/>
                          <w:rPr>
                            <w:sz w:val="26"/>
                            <w:szCs w:val="26"/>
                            <w:lang w:val="en-GB"/>
                          </w:rPr>
                        </w:pPr>
                        <w:r>
                          <w:rPr>
                            <w:sz w:val="26"/>
                            <w:szCs w:val="26"/>
                            <w:lang w:val="en-GB"/>
                          </w:rPr>
                          <w:t>she</w:t>
                        </w:r>
                      </w:p>
                    </w:txbxContent>
                  </v:textbox>
                </v:shape>
                <v:shape id="_x0000_s1369" type="#_x0000_t202" style="position:absolute;left:38785;width:13183;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" fillcolor="window" strokecolor="#a5a5a5 [2092]" strokeweight=".5pt">
                  <v:textbox>
                    <w:txbxContent>
                      <w:p w14:paraId="1CD06694" w14:textId="21B01871" w:rsidR="00F5565E" w:rsidRPr="003C7DB5" w:rsidRDefault="00F5565E" w:rsidP="003E70AF">
                        <w:pPr>
                          <w:jc w:val="center"/>
                          <w:rPr>
                            <w:sz w:val="26"/>
                            <w:szCs w:val="26"/>
                            <w:lang w:val="en-GB"/>
                          </w:rPr>
                        </w:pPr>
                        <w:r>
                          <w:rPr>
                            <w:sz w:val="26"/>
                            <w:szCs w:val="26"/>
                            <w:lang w:val="en-GB"/>
                          </w:rPr>
                          <w:t>on Monday</w:t>
                        </w:r>
                        <w:r w:rsidRPr="00F5565E">
                          <w:rPr>
                            <w:rFonts w:ascii="Cavolini" w:hAnsi="Cavolini" w:cs="Cavolini"/>
                            <w:sz w:val="26"/>
                            <w:szCs w:val="26"/>
                            <w:lang w:val="en-GB"/>
                          </w:rPr>
                          <w:t>?</w:t>
                        </w:r>
                      </w:p>
                    </w:txbxContent>
                  </v:textbox>
                </v:shape>
              </v:group>
            </w:pict>
          </mc:Fallback>
        </mc:AlternateContent>
      </w:r>
    </w:p>
    <w:p w14:paraId="5193A8B3" w14:textId="25298A6F" w:rsidR="003E70AF" w:rsidRPr="00FF2576" w:rsidRDefault="003E70AF" w:rsidP="003E70AF">
      <w:pPr>
        <w:pStyle w:val="ListParagraph"/>
        <w:numPr>
          <w:ilvl w:val="0"/>
          <w:numId w:val="67"/>
        </w:numPr>
        <w:ind w:hanging="1014"/>
        <w:rPr>
          <w:rFonts w:cstheme="minorBidi"/>
          <w:kern w:val="2"/>
          <w:sz w:val="12"/>
          <w:szCs w:val="12"/>
          <w14:ligatures w14:val="standardContextual"/>
        </w:rPr>
      </w:pPr>
    </w:p>
    <w:p w14:paraId="28BBCF3E" w14:textId="1E01C00E" w:rsidR="003E70AF" w:rsidRDefault="003E70AF" w:rsidP="003E70AF">
      <w:pPr>
        <w:rPr>
          <w:rFonts w:cstheme="minorBidi"/>
          <w:kern w:val="2"/>
          <w:sz w:val="12"/>
          <w:szCs w:val="12"/>
          <w14:ligatures w14:val="standardContextual"/>
        </w:rPr>
      </w:pPr>
    </w:p>
    <w:p w14:paraId="480A4CCC" w14:textId="34ED6831" w:rsidR="003E70AF" w:rsidRPr="00922EAF" w:rsidRDefault="003E70AF" w:rsidP="003E70AF">
      <w:pPr>
        <w:pStyle w:val="ListParagraph"/>
        <w:spacing w:after="120"/>
        <w:ind w:left="142" w:right="-449" w:firstLine="142"/>
        <w:rPr>
          <w:rFonts w:ascii="Century Gothic" w:hAnsi="Century Gothic"/>
          <w:bCs/>
          <w:color w:val="808080" w:themeColor="background1" w:themeShade="80"/>
          <w:sz w:val="16"/>
          <w:szCs w:val="16"/>
        </w:rPr>
      </w:pPr>
      <w:r>
        <w:rPr>
          <w:rFonts w:ascii="Century Gothic" w:hAnsi="Century Gothic"/>
          <w:bCs/>
          <w:color w:val="808080" w:themeColor="background1" w:themeShade="80"/>
          <w:sz w:val="16"/>
          <w:szCs w:val="16"/>
        </w:rPr>
        <w:t xml:space="preserve"> </w:t>
      </w:r>
      <w:r>
        <w:rPr>
          <w:rFonts w:ascii="Century Gothic" w:hAnsi="Century Gothic"/>
          <w:bCs/>
          <w:color w:val="808080" w:themeColor="background1" w:themeShade="80"/>
          <w:sz w:val="16"/>
          <w:szCs w:val="16"/>
        </w:rPr>
        <w:tab/>
        <w:t xml:space="preserve"> </w:t>
      </w:r>
      <w:r w:rsidRPr="00922EAF">
        <w:rPr>
          <w:rFonts w:ascii="Century Gothic" w:hAnsi="Century Gothic"/>
          <w:bCs/>
          <w:color w:val="808080" w:themeColor="background1" w:themeShade="80"/>
          <w:sz w:val="16"/>
          <w:szCs w:val="16"/>
        </w:rPr>
        <w:t>_________</w:t>
      </w:r>
      <w:r>
        <w:rPr>
          <w:rFonts w:ascii="Century Gothic" w:hAnsi="Century Gothic"/>
          <w:bCs/>
          <w:color w:val="808080" w:themeColor="background1" w:themeShade="80"/>
          <w:sz w:val="16"/>
          <w:szCs w:val="16"/>
        </w:rPr>
        <w:t>__________________________________________</w:t>
      </w:r>
      <w:r w:rsidRPr="00922EAF">
        <w:rPr>
          <w:rFonts w:ascii="Century Gothic" w:hAnsi="Century Gothic"/>
          <w:bCs/>
          <w:color w:val="808080" w:themeColor="background1" w:themeShade="80"/>
          <w:sz w:val="16"/>
          <w:szCs w:val="16"/>
        </w:rPr>
        <w:t>________________________________________________________</w:t>
      </w:r>
    </w:p>
    <w:p w14:paraId="4E310EB1" w14:textId="68D0E8D3" w:rsidR="003E70AF" w:rsidRDefault="001263FC" w:rsidP="003E70AF">
      <w:pPr>
        <w:rPr>
          <w:rFonts w:cstheme="minorBidi"/>
          <w:kern w:val="2"/>
          <w:sz w:val="12"/>
          <w:szCs w:val="12"/>
          <w14:ligatures w14:val="standardContextual"/>
        </w:rPr>
      </w:pPr>
      <w:r>
        <w:rPr>
          <w:rFonts w:cstheme="minorBidi"/>
          <w:noProof/>
          <w:kern w:val="2"/>
          <w:sz w:val="12"/>
          <w:szCs w:val="12"/>
        </w:rPr>
        <mc:AlternateContent>
          <mc:Choice Requires="wpg">
            <w:drawing>
              <wp:anchor distT="0" distB="0" distL="114300" distR="114300" simplePos="0" relativeHeight="258851327" behindDoc="0" locked="0" layoutInCell="1" allowOverlap="1" wp14:anchorId="3180C5AA" wp14:editId="5D5A1DB4">
                <wp:simplePos x="0" y="0"/>
                <wp:positionH relativeFrom="column">
                  <wp:posOffset>605790</wp:posOffset>
                </wp:positionH>
                <wp:positionV relativeFrom="paragraph">
                  <wp:posOffset>121285</wp:posOffset>
                </wp:positionV>
                <wp:extent cx="4945380" cy="327660"/>
                <wp:effectExtent l="0" t="0" r="26670" b="15240"/>
                <wp:wrapNone/>
                <wp:docPr id="1541057127" name="Group 658"/>
                <wp:cNvGraphicFramePr/>
                <a:graphic xmlns:a="http://schemas.openxmlformats.org/drawingml/2006/main">
                  <a:graphicData uri="http://schemas.microsoft.com/office/word/2010/wordprocessingGroup">
                    <wpg:wgp>
                      <wpg:cNvGrpSpPr/>
                      <wpg:grpSpPr>
                        <a:xfrm>
                          <a:off x="0" y="0"/>
                          <a:ext cx="4945380" cy="327660"/>
                          <a:chOff x="0" y="0"/>
                          <a:chExt cx="4945380" cy="327660"/>
                        </a:xfrm>
                      </wpg:grpSpPr>
                      <wps:wsp>
                        <wps:cNvPr id="1867710262" name="Text Box 1"/>
                        <wps:cNvSpPr txBox="1"/>
                        <wps:spPr>
                          <a:xfrm>
                            <a:off x="2278380" y="0"/>
                            <a:ext cx="632460" cy="327660"/>
                          </a:xfrm>
                          <a:prstGeom prst="rect">
                            <a:avLst/>
                          </a:prstGeom>
                          <a:solidFill>
                            <a:srgbClr val="FFFBEF"/>
                          </a:solidFill>
                          <a:ln w="6350">
                            <a:solidFill>
                              <a:schemeClr val="bg1">
                                <a:lumMod val="65000"/>
                              </a:schemeClr>
                            </a:solidFill>
                          </a:ln>
                        </wps:spPr>
                        <wps:txbx>
                          <w:txbxContent>
                            <w:p w14:paraId="4E6C7DCB" w14:textId="334140B3" w:rsidR="003E70AF" w:rsidRPr="003C7DB5" w:rsidRDefault="00F5565E" w:rsidP="003E70AF">
                              <w:pPr>
                                <w:jc w:val="center"/>
                                <w:rPr>
                                  <w:sz w:val="26"/>
                                  <w:szCs w:val="26"/>
                                  <w:lang w:val="en-GB"/>
                                </w:rPr>
                              </w:pPr>
                              <w:r>
                                <w:rPr>
                                  <w:sz w:val="26"/>
                                  <w:szCs w:val="26"/>
                                  <w:lang w:val="en-GB"/>
                                </w:rPr>
                                <w:t>Does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4139702" name="Text Box 1"/>
                        <wps:cNvSpPr txBox="1"/>
                        <wps:spPr>
                          <a:xfrm>
                            <a:off x="3101340" y="0"/>
                            <a:ext cx="1066800" cy="327660"/>
                          </a:xfrm>
                          <a:prstGeom prst="rect">
                            <a:avLst/>
                          </a:prstGeom>
                          <a:solidFill>
                            <a:sysClr val="window" lastClr="FFFFFF"/>
                          </a:solidFill>
                          <a:ln w="6350">
                            <a:solidFill>
                              <a:schemeClr val="bg1">
                                <a:lumMod val="65000"/>
                              </a:schemeClr>
                            </a:solidFill>
                          </a:ln>
                        </wps:spPr>
                        <wps:txbx>
                          <w:txbxContent>
                            <w:p w14:paraId="529698ED" w14:textId="0B2E9BE3" w:rsidR="003E70AF" w:rsidRPr="003C7DB5" w:rsidRDefault="003E70AF" w:rsidP="003E70AF">
                              <w:pPr>
                                <w:jc w:val="center"/>
                                <w:rPr>
                                  <w:sz w:val="26"/>
                                  <w:szCs w:val="26"/>
                                  <w:lang w:val="en-GB"/>
                                </w:rPr>
                              </w:pPr>
                              <w:r>
                                <w:rPr>
                                  <w:sz w:val="26"/>
                                  <w:szCs w:val="26"/>
                                  <w:lang w:val="en-GB"/>
                                </w:rPr>
                                <w:t xml:space="preserve"> </w:t>
                              </w:r>
                              <w:r w:rsidR="00F5565E">
                                <w:rPr>
                                  <w:sz w:val="26"/>
                                  <w:szCs w:val="26"/>
                                  <w:lang w:val="en-GB"/>
                                </w:rPr>
                                <w:t>to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9053920" name="Text Box 1"/>
                        <wps:cNvSpPr txBox="1"/>
                        <wps:spPr>
                          <a:xfrm>
                            <a:off x="0" y="0"/>
                            <a:ext cx="716280" cy="327660"/>
                          </a:xfrm>
                          <a:prstGeom prst="rect">
                            <a:avLst/>
                          </a:prstGeom>
                          <a:solidFill>
                            <a:srgbClr val="FFFBEF"/>
                          </a:solidFill>
                          <a:ln w="6350">
                            <a:solidFill>
                              <a:schemeClr val="bg1">
                                <a:lumMod val="65000"/>
                              </a:schemeClr>
                            </a:solidFill>
                          </a:ln>
                        </wps:spPr>
                        <wps:txbx>
                          <w:txbxContent>
                            <w:p w14:paraId="176AB0D9" w14:textId="67D85237" w:rsidR="003E70AF" w:rsidRPr="003C7DB5" w:rsidRDefault="00F5565E" w:rsidP="003E70AF">
                              <w:pPr>
                                <w:jc w:val="center"/>
                                <w:rPr>
                                  <w:sz w:val="26"/>
                                  <w:szCs w:val="26"/>
                                  <w:lang w:val="en-GB"/>
                                </w:rPr>
                              </w:pPr>
                              <w:r>
                                <w:rPr>
                                  <w:sz w:val="26"/>
                                  <w:szCs w:val="26"/>
                                  <w:lang w:val="en-GB"/>
                                </w:rPr>
                                <w:t>walk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4882393" name="Text Box 1"/>
                        <wps:cNvSpPr txBox="1"/>
                        <wps:spPr>
                          <a:xfrm>
                            <a:off x="4358640" y="0"/>
                            <a:ext cx="586740" cy="327660"/>
                          </a:xfrm>
                          <a:prstGeom prst="rect">
                            <a:avLst/>
                          </a:prstGeom>
                          <a:solidFill>
                            <a:sysClr val="window" lastClr="FFFFFF"/>
                          </a:solidFill>
                          <a:ln w="6350">
                            <a:solidFill>
                              <a:schemeClr val="bg1">
                                <a:lumMod val="65000"/>
                              </a:schemeClr>
                            </a:solidFill>
                          </a:ln>
                        </wps:spPr>
                        <wps:txbx>
                          <w:txbxContent>
                            <w:p w14:paraId="0B90C358" w14:textId="6A62F78F" w:rsidR="00F5565E" w:rsidRPr="003C7DB5" w:rsidRDefault="00F5565E" w:rsidP="003E70AF">
                              <w:pPr>
                                <w:jc w:val="center"/>
                                <w:rPr>
                                  <w:sz w:val="26"/>
                                  <w:szCs w:val="26"/>
                                  <w:lang w:val="en-GB"/>
                                </w:rPr>
                              </w:pPr>
                              <w:r>
                                <w:rPr>
                                  <w:sz w:val="26"/>
                                  <w:szCs w:val="26"/>
                                  <w:lang w:val="en-GB"/>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5021489" name="Text Box 1"/>
                        <wps:cNvSpPr txBox="1"/>
                        <wps:spPr>
                          <a:xfrm>
                            <a:off x="906780" y="0"/>
                            <a:ext cx="1188720" cy="327660"/>
                          </a:xfrm>
                          <a:prstGeom prst="rect">
                            <a:avLst/>
                          </a:prstGeom>
                          <a:solidFill>
                            <a:sysClr val="window" lastClr="FFFFFF"/>
                          </a:solidFill>
                          <a:ln w="6350">
                            <a:solidFill>
                              <a:schemeClr val="bg1">
                                <a:lumMod val="65000"/>
                              </a:schemeClr>
                            </a:solidFill>
                          </a:ln>
                        </wps:spPr>
                        <wps:txbx>
                          <w:txbxContent>
                            <w:p w14:paraId="3E622066" w14:textId="7AFD89A6" w:rsidR="00F5565E" w:rsidRPr="003C7DB5" w:rsidRDefault="00F5565E" w:rsidP="003E70AF">
                              <w:pPr>
                                <w:jc w:val="center"/>
                                <w:rPr>
                                  <w:sz w:val="26"/>
                                  <w:szCs w:val="26"/>
                                  <w:lang w:val="en-GB"/>
                                </w:rPr>
                              </w:pPr>
                              <w:r>
                                <w:rPr>
                                  <w:sz w:val="26"/>
                                  <w:szCs w:val="26"/>
                                  <w:lang w:val="en-GB"/>
                                </w:rPr>
                                <w:t xml:space="preserve">every </w:t>
                              </w:r>
                              <w:r w:rsidR="001263FC">
                                <w:rPr>
                                  <w:sz w:val="26"/>
                                  <w:szCs w:val="26"/>
                                  <w:lang w:val="en-GB"/>
                                </w:rPr>
                                <w:t>day</w:t>
                              </w:r>
                              <w:r w:rsidR="001263FC" w:rsidRPr="001263FC">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80C5AA" id="Group 658" o:spid="_x0000_s1370" style="position:absolute;margin-left:47.7pt;margin-top:9.55pt;width:389.4pt;height:25.8pt;z-index:258851327" coordsize="49453,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">
                <v:shape id="_x0000_s1371" type="#_x0000_t202" style="position:absolute;left:22783;width:6325;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" fillcolor="#fffbef" strokecolor="#a5a5a5 [2092]" strokeweight=".5pt">
                  <v:textbox>
                    <w:txbxContent>
                      <w:p w14:paraId="4E6C7DCB" w14:textId="334140B3" w:rsidR="003E70AF" w:rsidRPr="003C7DB5" w:rsidRDefault="00F5565E" w:rsidP="003E70AF">
                        <w:pPr>
                          <w:jc w:val="center"/>
                          <w:rPr>
                            <w:sz w:val="26"/>
                            <w:szCs w:val="26"/>
                            <w:lang w:val="en-GB"/>
                          </w:rPr>
                        </w:pPr>
                        <w:r>
                          <w:rPr>
                            <w:sz w:val="26"/>
                            <w:szCs w:val="26"/>
                            <w:lang w:val="en-GB"/>
                          </w:rPr>
                          <w:t>Does</w:t>
                        </w:r>
                      </w:p>
                    </w:txbxContent>
                  </v:textbox>
                </v:shape>
                <v:shape id="_x0000_s1372" type="#_x0000_t202" style="position:absolute;left:31013;width:10668;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" fillcolor="window" strokecolor="#a5a5a5 [2092]" strokeweight=".5pt">
                  <v:textbox>
                    <w:txbxContent>
                      <w:p w14:paraId="529698ED" w14:textId="0B2E9BE3" w:rsidR="003E70AF" w:rsidRPr="003C7DB5" w:rsidRDefault="003E70AF" w:rsidP="003E70AF">
                        <w:pPr>
                          <w:jc w:val="center"/>
                          <w:rPr>
                            <w:sz w:val="26"/>
                            <w:szCs w:val="26"/>
                            <w:lang w:val="en-GB"/>
                          </w:rPr>
                        </w:pPr>
                        <w:r>
                          <w:rPr>
                            <w:sz w:val="26"/>
                            <w:szCs w:val="26"/>
                            <w:lang w:val="en-GB"/>
                          </w:rPr>
                          <w:t xml:space="preserve"> </w:t>
                        </w:r>
                        <w:r w:rsidR="00F5565E">
                          <w:rPr>
                            <w:sz w:val="26"/>
                            <w:szCs w:val="26"/>
                            <w:lang w:val="en-GB"/>
                          </w:rPr>
                          <w:t>to class</w:t>
                        </w:r>
                      </w:p>
                    </w:txbxContent>
                  </v:textbox>
                </v:shape>
                <v:shape id="_x0000_s1373" type="#_x0000_t202" style="position:absolute;width:716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" fillcolor="#fffbef" strokecolor="#a5a5a5 [2092]" strokeweight=".5pt">
                  <v:textbox>
                    <w:txbxContent>
                      <w:p w14:paraId="176AB0D9" w14:textId="67D85237" w:rsidR="003E70AF" w:rsidRPr="003C7DB5" w:rsidRDefault="00F5565E" w:rsidP="003E70AF">
                        <w:pPr>
                          <w:jc w:val="center"/>
                          <w:rPr>
                            <w:sz w:val="26"/>
                            <w:szCs w:val="26"/>
                            <w:lang w:val="en-GB"/>
                          </w:rPr>
                        </w:pPr>
                        <w:r>
                          <w:rPr>
                            <w:sz w:val="26"/>
                            <w:szCs w:val="26"/>
                            <w:lang w:val="en-GB"/>
                          </w:rPr>
                          <w:t>walk</w:t>
                        </w:r>
                      </w:p>
                    </w:txbxContent>
                  </v:textbox>
                </v:shape>
                <v:shape id="_x0000_s1374" type="#_x0000_t202" style="position:absolute;left:43586;width:586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" fillcolor="window" strokecolor="#a5a5a5 [2092]" strokeweight=".5pt">
                  <v:textbox>
                    <w:txbxContent>
                      <w:p w14:paraId="0B90C358" w14:textId="6A62F78F" w:rsidR="00F5565E" w:rsidRPr="003C7DB5" w:rsidRDefault="00F5565E" w:rsidP="003E70AF">
                        <w:pPr>
                          <w:jc w:val="center"/>
                          <w:rPr>
                            <w:sz w:val="26"/>
                            <w:szCs w:val="26"/>
                            <w:lang w:val="en-GB"/>
                          </w:rPr>
                        </w:pPr>
                        <w:r>
                          <w:rPr>
                            <w:sz w:val="26"/>
                            <w:szCs w:val="26"/>
                            <w:lang w:val="en-GB"/>
                          </w:rPr>
                          <w:t>he</w:t>
                        </w:r>
                      </w:p>
                    </w:txbxContent>
                  </v:textbox>
                </v:shape>
                <v:shape id="_x0000_s1375" type="#_x0000_t202" style="position:absolute;left:9067;width:11888;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" fillcolor="window" strokecolor="#a5a5a5 [2092]" strokeweight=".5pt">
                  <v:textbox>
                    <w:txbxContent>
                      <w:p w14:paraId="3E622066" w14:textId="7AFD89A6" w:rsidR="00F5565E" w:rsidRPr="003C7DB5" w:rsidRDefault="00F5565E" w:rsidP="003E70AF">
                        <w:pPr>
                          <w:jc w:val="center"/>
                          <w:rPr>
                            <w:sz w:val="26"/>
                            <w:szCs w:val="26"/>
                            <w:lang w:val="en-GB"/>
                          </w:rPr>
                        </w:pPr>
                        <w:r>
                          <w:rPr>
                            <w:sz w:val="26"/>
                            <w:szCs w:val="26"/>
                            <w:lang w:val="en-GB"/>
                          </w:rPr>
                          <w:t xml:space="preserve">every </w:t>
                        </w:r>
                        <w:r w:rsidR="001263FC">
                          <w:rPr>
                            <w:sz w:val="26"/>
                            <w:szCs w:val="26"/>
                            <w:lang w:val="en-GB"/>
                          </w:rPr>
                          <w:t>day</w:t>
                        </w:r>
                        <w:r w:rsidR="001263FC" w:rsidRPr="001263FC">
                          <w:rPr>
                            <w:rFonts w:ascii="Cavolini" w:hAnsi="Cavolini" w:cs="Cavolini"/>
                            <w:sz w:val="26"/>
                            <w:szCs w:val="26"/>
                            <w:lang w:val="en-GB"/>
                          </w:rPr>
                          <w:t>?</w:t>
                        </w:r>
                      </w:p>
                    </w:txbxContent>
                  </v:textbox>
                </v:shape>
              </v:group>
            </w:pict>
          </mc:Fallback>
        </mc:AlternateContent>
      </w:r>
    </w:p>
    <w:p w14:paraId="4B0D7B4F" w14:textId="5BCCEAA0" w:rsidR="003E70AF" w:rsidRPr="00A95082" w:rsidRDefault="003E70AF" w:rsidP="003E70AF">
      <w:pPr>
        <w:pStyle w:val="ListParagraph"/>
        <w:numPr>
          <w:ilvl w:val="0"/>
          <w:numId w:val="67"/>
        </w:numPr>
        <w:ind w:hanging="1014"/>
        <w:rPr>
          <w:rFonts w:cstheme="minorBidi"/>
          <w:kern w:val="2"/>
          <w:sz w:val="12"/>
          <w:szCs w:val="12"/>
          <w14:ligatures w14:val="standardContextual"/>
        </w:rPr>
      </w:pPr>
    </w:p>
    <w:p w14:paraId="5F406BD3" w14:textId="3FE2924E" w:rsidR="003E70AF" w:rsidRPr="00A95082" w:rsidRDefault="003E70AF" w:rsidP="003E70AF">
      <w:pPr>
        <w:rPr>
          <w:rFonts w:cstheme="minorBidi"/>
          <w:kern w:val="2"/>
          <w:sz w:val="2"/>
          <w:szCs w:val="2"/>
          <w14:ligatures w14:val="standardContextual"/>
        </w:rPr>
      </w:pPr>
    </w:p>
    <w:p w14:paraId="0AFC19EF" w14:textId="0464EF9F" w:rsidR="00844D74" w:rsidRDefault="003E70AF" w:rsidP="001263FC">
      <w:pPr>
        <w:spacing w:before="360"/>
        <w:ind w:firstLine="720"/>
        <w:rPr>
          <w:noProof/>
          <w:color w:val="C00000"/>
          <w:lang w:eastAsia="en-AU"/>
        </w:rPr>
      </w:pPr>
      <w:r w:rsidRPr="00922EAF">
        <w:rPr>
          <w:bCs/>
          <w:color w:val="808080" w:themeColor="background1" w:themeShade="80"/>
          <w:sz w:val="16"/>
          <w:szCs w:val="16"/>
        </w:rPr>
        <w:t>_________</w:t>
      </w:r>
      <w:r>
        <w:rPr>
          <w:bCs/>
          <w:color w:val="808080" w:themeColor="background1" w:themeShade="80"/>
          <w:sz w:val="16"/>
          <w:szCs w:val="16"/>
        </w:rPr>
        <w:t>__________________________________________</w:t>
      </w:r>
      <w:r w:rsidRPr="00922EAF">
        <w:rPr>
          <w:bCs/>
          <w:color w:val="808080" w:themeColor="background1" w:themeShade="80"/>
          <w:sz w:val="16"/>
          <w:szCs w:val="16"/>
        </w:rPr>
        <w:t>_____________________________________________________</w:t>
      </w:r>
      <w:r w:rsidR="009745D3">
        <w:rPr>
          <w:noProof/>
          <w:color w:val="C00000"/>
          <w:lang w:eastAsia="en-AU"/>
        </w:rPr>
        <w:br w:type="page"/>
      </w:r>
    </w:p>
    <w:p w14:paraId="06D85FDE" w14:textId="01997131" w:rsidR="00550FC5" w:rsidRPr="008A2679" w:rsidRDefault="006400BB" w:rsidP="009745D3">
      <w:pPr>
        <w:pStyle w:val="Heading1"/>
        <w:rPr>
          <w:noProof/>
        </w:rPr>
      </w:pPr>
      <w:bookmarkStart w:id="22" w:name="_Toc171171910"/>
      <w:r w:rsidRPr="008A2679">
        <w:rPr>
          <w:noProof/>
        </w:rPr>
        <w:lastRenderedPageBreak/>
        <w:t>A</w:t>
      </w:r>
      <w:r w:rsidR="009906EF" w:rsidRPr="008A2679">
        <w:rPr>
          <w:noProof/>
        </w:rPr>
        <w:t>n</w:t>
      </w:r>
      <w:r w:rsidRPr="008A2679">
        <w:rPr>
          <w:noProof/>
        </w:rPr>
        <w:t xml:space="preserve"> </w:t>
      </w:r>
      <w:r w:rsidR="009906EF" w:rsidRPr="008A2679">
        <w:rPr>
          <w:noProof/>
        </w:rPr>
        <w:t>excursion to</w:t>
      </w:r>
      <w:r w:rsidRPr="008A2679">
        <w:rPr>
          <w:noProof/>
        </w:rPr>
        <w:t xml:space="preserve"> the park</w:t>
      </w:r>
      <w:bookmarkEnd w:id="22"/>
      <w:r w:rsidR="003D3C3B" w:rsidRPr="008A2679">
        <w:rPr>
          <w:noProof/>
        </w:rPr>
        <w:t xml:space="preserve"> </w:t>
      </w:r>
    </w:p>
    <w:p w14:paraId="516CAB8F" w14:textId="3B04762F" w:rsidR="00550FC5" w:rsidRDefault="009E1B5E" w:rsidP="00EC2B61">
      <w:pPr>
        <w:rPr>
          <w:noProof/>
          <w:sz w:val="6"/>
          <w:szCs w:val="6"/>
        </w:rPr>
      </w:pPr>
      <w:r w:rsidRPr="003D7918">
        <w:rPr>
          <w:noProof/>
        </w:rPr>
        <w:drawing>
          <wp:anchor distT="0" distB="0" distL="114300" distR="114300" simplePos="0" relativeHeight="255862271" behindDoc="1" locked="0" layoutInCell="1" allowOverlap="1" wp14:anchorId="35141A5A" wp14:editId="2A486945">
            <wp:simplePos x="0" y="0"/>
            <wp:positionH relativeFrom="margin">
              <wp:align>right</wp:align>
            </wp:positionH>
            <wp:positionV relativeFrom="paragraph">
              <wp:posOffset>65406</wp:posOffset>
            </wp:positionV>
            <wp:extent cx="3876675" cy="2400300"/>
            <wp:effectExtent l="0" t="0" r="9525" b="0"/>
            <wp:wrapNone/>
            <wp:docPr id="310930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30314" name=""/>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876675" cy="2400300"/>
                    </a:xfrm>
                    <a:prstGeom prst="rect">
                      <a:avLst/>
                    </a:prstGeom>
                  </pic:spPr>
                </pic:pic>
              </a:graphicData>
            </a:graphic>
            <wp14:sizeRelH relativeFrom="margin">
              <wp14:pctWidth>0</wp14:pctWidth>
            </wp14:sizeRelH>
            <wp14:sizeRelV relativeFrom="margin">
              <wp14:pctHeight>0</wp14:pctHeight>
            </wp14:sizeRelV>
          </wp:anchor>
        </w:drawing>
      </w:r>
      <w:r>
        <w:rPr>
          <w:noProof/>
          <w:sz w:val="6"/>
          <w:szCs w:val="6"/>
        </w:rPr>
        <mc:AlternateContent>
          <mc:Choice Requires="wps">
            <w:drawing>
              <wp:anchor distT="0" distB="0" distL="114300" distR="114300" simplePos="0" relativeHeight="255932927" behindDoc="0" locked="0" layoutInCell="1" allowOverlap="1" wp14:anchorId="74B95391" wp14:editId="1F835549">
                <wp:simplePos x="0" y="0"/>
                <wp:positionH relativeFrom="margin">
                  <wp:posOffset>727710</wp:posOffset>
                </wp:positionH>
                <wp:positionV relativeFrom="paragraph">
                  <wp:posOffset>111125</wp:posOffset>
                </wp:positionV>
                <wp:extent cx="1859280" cy="358140"/>
                <wp:effectExtent l="0" t="0" r="26670" b="22860"/>
                <wp:wrapNone/>
                <wp:docPr id="45666933" name="Text Box 30"/>
                <wp:cNvGraphicFramePr/>
                <a:graphic xmlns:a="http://schemas.openxmlformats.org/drawingml/2006/main">
                  <a:graphicData uri="http://schemas.microsoft.com/office/word/2010/wordprocessingShape">
                    <wps:wsp>
                      <wps:cNvSpPr txBox="1"/>
                      <wps:spPr>
                        <a:xfrm>
                          <a:off x="0" y="0"/>
                          <a:ext cx="1859280" cy="358140"/>
                        </a:xfrm>
                        <a:prstGeom prst="roundRect">
                          <a:avLst/>
                        </a:prstGeom>
                        <a:solidFill>
                          <a:srgbClr val="FFFAEB"/>
                        </a:solidFill>
                        <a:ln w="6350">
                          <a:solidFill>
                            <a:srgbClr val="5B9BD5">
                              <a:lumMod val="75000"/>
                            </a:srgbClr>
                          </a:solidFill>
                        </a:ln>
                      </wps:spPr>
                      <wps:txbx>
                        <w:txbxContent>
                          <w:p w14:paraId="6AB6A0FA" w14:textId="59F4D0C0" w:rsidR="00C747A8" w:rsidRPr="004E548C" w:rsidRDefault="00C747A8" w:rsidP="00C747A8">
                            <w:pPr>
                              <w:ind w:right="-53"/>
                              <w:rPr>
                                <w:b/>
                                <w:bCs/>
                                <w:lang w:val="en-GB"/>
                              </w:rPr>
                            </w:pPr>
                            <w:r>
                              <w:rPr>
                                <w:b/>
                                <w:bCs/>
                                <w:lang w:val="en-GB"/>
                              </w:rPr>
                              <w:t>A weather 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B95391" id="_x0000_s1376" style="position:absolute;margin-left:57.3pt;margin-top:8.75pt;width:146.4pt;height:28.2pt;z-index:2559329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" fillcolor="#fffaeb" strokecolor="#2e75b6" strokeweight=".5pt">
                <v:textbox>
                  <w:txbxContent>
                    <w:p w14:paraId="6AB6A0FA" w14:textId="59F4D0C0" w:rsidR="00C747A8" w:rsidRPr="004E548C" w:rsidRDefault="00C747A8" w:rsidP="00C747A8">
                      <w:pPr>
                        <w:ind w:right="-53"/>
                        <w:rPr>
                          <w:b/>
                          <w:bCs/>
                          <w:lang w:val="en-GB"/>
                        </w:rPr>
                      </w:pPr>
                      <w:r>
                        <w:rPr>
                          <w:b/>
                          <w:bCs/>
                          <w:lang w:val="en-GB"/>
                        </w:rPr>
                        <w:t>A weather check</w:t>
                      </w:r>
                    </w:p>
                  </w:txbxContent>
                </v:textbox>
                <w10:wrap anchorx="margin"/>
              </v:roundrect>
            </w:pict>
          </mc:Fallback>
        </mc:AlternateContent>
      </w:r>
      <w:r w:rsidR="005160D7" w:rsidRPr="009906EF">
        <w:rPr>
          <w:b/>
          <w:bCs/>
          <w:noProof/>
          <w:sz w:val="44"/>
          <w:szCs w:val="52"/>
          <w:lang w:eastAsia="en-AU"/>
        </w:rPr>
        <w:drawing>
          <wp:anchor distT="0" distB="0" distL="114300" distR="114300" simplePos="0" relativeHeight="255834623" behindDoc="0" locked="0" layoutInCell="1" allowOverlap="1" wp14:anchorId="4E3154E6" wp14:editId="5DD663AF">
            <wp:simplePos x="0" y="0"/>
            <wp:positionH relativeFrom="column">
              <wp:posOffset>213360</wp:posOffset>
            </wp:positionH>
            <wp:positionV relativeFrom="paragraph">
              <wp:posOffset>97155</wp:posOffset>
            </wp:positionV>
            <wp:extent cx="403860" cy="400744"/>
            <wp:effectExtent l="19050" t="19050" r="15240" b="18415"/>
            <wp:wrapNone/>
            <wp:docPr id="7334816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B580E8D" w14:textId="76470A05" w:rsidR="009906EF" w:rsidRPr="0012386D" w:rsidRDefault="009E1B5E" w:rsidP="009906EF">
      <w:pPr>
        <w:pStyle w:val="ListParagraph"/>
        <w:ind w:hanging="862"/>
        <w:rPr>
          <w:sz w:val="44"/>
          <w:szCs w:val="52"/>
        </w:rPr>
      </w:pPr>
      <w:r>
        <w:rPr>
          <w:noProof/>
        </w:rPr>
        <mc:AlternateContent>
          <mc:Choice Requires="wps">
            <w:drawing>
              <wp:anchor distT="0" distB="0" distL="114300" distR="114300" simplePos="0" relativeHeight="255863295" behindDoc="0" locked="0" layoutInCell="1" allowOverlap="1" wp14:anchorId="36B05C88" wp14:editId="36FB56CE">
                <wp:simplePos x="0" y="0"/>
                <wp:positionH relativeFrom="margin">
                  <wp:posOffset>1162050</wp:posOffset>
                </wp:positionH>
                <wp:positionV relativeFrom="paragraph">
                  <wp:posOffset>429690</wp:posOffset>
                </wp:positionV>
                <wp:extent cx="2689860" cy="830580"/>
                <wp:effectExtent l="0" t="0" r="224790" b="26670"/>
                <wp:wrapNone/>
                <wp:docPr id="873776417" name="Speech Bubble: Rectangle with Corners Rounded 11"/>
                <wp:cNvGraphicFramePr/>
                <a:graphic xmlns:a="http://schemas.openxmlformats.org/drawingml/2006/main">
                  <a:graphicData uri="http://schemas.microsoft.com/office/word/2010/wordprocessingShape">
                    <wps:wsp>
                      <wps:cNvSpPr/>
                      <wps:spPr>
                        <a:xfrm>
                          <a:off x="0" y="0"/>
                          <a:ext cx="2689860" cy="830580"/>
                        </a:xfrm>
                        <a:prstGeom prst="wedgeRoundRectCallout">
                          <a:avLst>
                            <a:gd name="adj1" fmla="val 56506"/>
                            <a:gd name="adj2" fmla="val -4548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DE7B99A" w14:textId="5F904AD6" w:rsidR="002A7E54" w:rsidRPr="00DD0F62" w:rsidRDefault="00737B97" w:rsidP="002A7E54">
                            <w:pPr>
                              <w:spacing w:after="0"/>
                              <w:ind w:right="-151"/>
                              <w:rPr>
                                <w:rFonts w:ascii="Cavolini" w:hAnsi="Cavolini" w:cs="Cavolini"/>
                                <w:sz w:val="26"/>
                                <w:szCs w:val="26"/>
                                <w:lang w:val="en-GB"/>
                              </w:rPr>
                            </w:pPr>
                            <w:r>
                              <w:rPr>
                                <w:sz w:val="26"/>
                                <w:szCs w:val="26"/>
                                <w:lang w:val="en-GB"/>
                              </w:rPr>
                              <w:t>I hope the weather</w:t>
                            </w:r>
                            <w:r w:rsidR="005160D7">
                              <w:rPr>
                                <w:sz w:val="26"/>
                                <w:szCs w:val="26"/>
                                <w:lang w:val="en-GB"/>
                              </w:rPr>
                              <w:t xml:space="preserve"> i</w:t>
                            </w:r>
                            <w:r>
                              <w:rPr>
                                <w:sz w:val="26"/>
                                <w:szCs w:val="26"/>
                                <w:lang w:val="en-GB"/>
                              </w:rPr>
                              <w:t xml:space="preserve">s fine </w:t>
                            </w:r>
                            <w:r w:rsidR="00DD6CD5">
                              <w:rPr>
                                <w:sz w:val="26"/>
                                <w:szCs w:val="26"/>
                                <w:lang w:val="en-GB"/>
                              </w:rPr>
                              <w:br/>
                            </w:r>
                            <w:r>
                              <w:rPr>
                                <w:sz w:val="26"/>
                                <w:szCs w:val="26"/>
                                <w:lang w:val="en-GB"/>
                              </w:rPr>
                              <w:t xml:space="preserve">for our </w:t>
                            </w:r>
                            <w:r w:rsidR="009906EF">
                              <w:rPr>
                                <w:sz w:val="26"/>
                                <w:szCs w:val="26"/>
                                <w:lang w:val="en-GB"/>
                              </w:rPr>
                              <w:t>excursion</w:t>
                            </w:r>
                            <w:r w:rsidR="009E1B5E">
                              <w:rPr>
                                <w:sz w:val="26"/>
                                <w:szCs w:val="26"/>
                                <w:lang w:val="en-GB"/>
                              </w:rPr>
                              <w:t xml:space="preserve">. </w:t>
                            </w:r>
                            <w:r w:rsidR="009906EF">
                              <w:rPr>
                                <w:sz w:val="26"/>
                                <w:szCs w:val="26"/>
                                <w:lang w:val="en-GB"/>
                              </w:rPr>
                              <w:t>Let’s listen to the weather report.</w:t>
                            </w:r>
                            <w:r w:rsidR="002A7E54">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05C88" id="_x0000_s1377" type="#_x0000_t62" style="position:absolute;left:0;text-align:left;margin-left:91.5pt;margin-top:33.85pt;width:211.8pt;height:65.4pt;z-index:255863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" adj="23005,975" fillcolor="#f1f8ec" strokecolor="#548235">
                <v:textbox>
                  <w:txbxContent>
                    <w:p w14:paraId="3DE7B99A" w14:textId="5F904AD6" w:rsidR="002A7E54" w:rsidRPr="00DD0F62" w:rsidRDefault="00737B97" w:rsidP="002A7E54">
                      <w:pPr>
                        <w:spacing w:after="0"/>
                        <w:ind w:right="-151"/>
                        <w:rPr>
                          <w:rFonts w:ascii="Cavolini" w:hAnsi="Cavolini" w:cs="Cavolini"/>
                          <w:sz w:val="26"/>
                          <w:szCs w:val="26"/>
                          <w:lang w:val="en-GB"/>
                        </w:rPr>
                      </w:pPr>
                      <w:r>
                        <w:rPr>
                          <w:sz w:val="26"/>
                          <w:szCs w:val="26"/>
                          <w:lang w:val="en-GB"/>
                        </w:rPr>
                        <w:t>I hope the weather</w:t>
                      </w:r>
                      <w:r w:rsidR="005160D7">
                        <w:rPr>
                          <w:sz w:val="26"/>
                          <w:szCs w:val="26"/>
                          <w:lang w:val="en-GB"/>
                        </w:rPr>
                        <w:t xml:space="preserve"> i</w:t>
                      </w:r>
                      <w:r>
                        <w:rPr>
                          <w:sz w:val="26"/>
                          <w:szCs w:val="26"/>
                          <w:lang w:val="en-GB"/>
                        </w:rPr>
                        <w:t xml:space="preserve">s fine </w:t>
                      </w:r>
                      <w:r w:rsidR="00DD6CD5">
                        <w:rPr>
                          <w:sz w:val="26"/>
                          <w:szCs w:val="26"/>
                          <w:lang w:val="en-GB"/>
                        </w:rPr>
                        <w:br/>
                      </w:r>
                      <w:r>
                        <w:rPr>
                          <w:sz w:val="26"/>
                          <w:szCs w:val="26"/>
                          <w:lang w:val="en-GB"/>
                        </w:rPr>
                        <w:t xml:space="preserve">for our </w:t>
                      </w:r>
                      <w:r w:rsidR="009906EF">
                        <w:rPr>
                          <w:sz w:val="26"/>
                          <w:szCs w:val="26"/>
                          <w:lang w:val="en-GB"/>
                        </w:rPr>
                        <w:t>excursion</w:t>
                      </w:r>
                      <w:r w:rsidR="009E1B5E">
                        <w:rPr>
                          <w:sz w:val="26"/>
                          <w:szCs w:val="26"/>
                          <w:lang w:val="en-GB"/>
                        </w:rPr>
                        <w:t xml:space="preserve">. </w:t>
                      </w:r>
                      <w:r w:rsidR="009906EF">
                        <w:rPr>
                          <w:sz w:val="26"/>
                          <w:szCs w:val="26"/>
                          <w:lang w:val="en-GB"/>
                        </w:rPr>
                        <w:t>Let’s listen to the weather report.</w:t>
                      </w:r>
                      <w:r w:rsidR="002A7E54">
                        <w:rPr>
                          <w:sz w:val="26"/>
                          <w:szCs w:val="26"/>
                          <w:lang w:val="en-GB"/>
                        </w:rPr>
                        <w:t xml:space="preserve"> </w:t>
                      </w:r>
                    </w:p>
                  </w:txbxContent>
                </v:textbox>
                <w10:wrap anchorx="margin"/>
              </v:shape>
            </w:pict>
          </mc:Fallback>
        </mc:AlternateContent>
      </w:r>
      <w:r w:rsidR="009906EF" w:rsidRPr="0012386D">
        <w:rPr>
          <w:sz w:val="44"/>
          <w:szCs w:val="52"/>
        </w:rPr>
        <w:sym w:font="Wingdings" w:char="F081"/>
      </w:r>
      <w:r w:rsidR="009906EF">
        <w:rPr>
          <w:sz w:val="44"/>
          <w:szCs w:val="52"/>
        </w:rPr>
        <w:t xml:space="preserve"> </w:t>
      </w:r>
    </w:p>
    <w:p w14:paraId="3B97499D" w14:textId="2AA0CF8C" w:rsidR="00F90735" w:rsidRDefault="00F90735" w:rsidP="006A00F4">
      <w:pPr>
        <w:pStyle w:val="NormalWeb"/>
      </w:pPr>
    </w:p>
    <w:p w14:paraId="1831887D" w14:textId="33C3DDB0" w:rsidR="002A7E54" w:rsidRDefault="002A7E54" w:rsidP="00EA7C6A">
      <w:pPr>
        <w:rPr>
          <w:rFonts w:cstheme="minorBidi"/>
          <w:kern w:val="2"/>
          <w14:ligatures w14:val="standardContextual"/>
        </w:rPr>
      </w:pPr>
    </w:p>
    <w:p w14:paraId="0677A522" w14:textId="714AD79C" w:rsidR="009E1B5E" w:rsidRDefault="00023C73" w:rsidP="00EA7C6A">
      <w:pPr>
        <w:rPr>
          <w:rFonts w:cstheme="minorBidi"/>
          <w:kern w:val="2"/>
          <w14:ligatures w14:val="standardContextual"/>
        </w:rPr>
      </w:pPr>
      <w:r w:rsidRPr="002622A5">
        <w:rPr>
          <w:bCs/>
          <w:noProof/>
          <w:color w:val="808080" w:themeColor="background1" w:themeShade="80"/>
          <w:sz w:val="4"/>
          <w:szCs w:val="4"/>
        </w:rPr>
        <mc:AlternateContent>
          <mc:Choice Requires="wps">
            <w:drawing>
              <wp:anchor distT="0" distB="0" distL="114300" distR="114300" simplePos="0" relativeHeight="258953727" behindDoc="0" locked="0" layoutInCell="1" allowOverlap="1" wp14:anchorId="3AAB1874" wp14:editId="66667FD1">
                <wp:simplePos x="0" y="0"/>
                <wp:positionH relativeFrom="margin">
                  <wp:posOffset>-34290</wp:posOffset>
                </wp:positionH>
                <wp:positionV relativeFrom="paragraph">
                  <wp:posOffset>120650</wp:posOffset>
                </wp:positionV>
                <wp:extent cx="2149046" cy="944880"/>
                <wp:effectExtent l="0" t="0" r="22860" b="26670"/>
                <wp:wrapNone/>
                <wp:docPr id="618227074" name="Text Box 1"/>
                <wp:cNvGraphicFramePr/>
                <a:graphic xmlns:a="http://schemas.openxmlformats.org/drawingml/2006/main">
                  <a:graphicData uri="http://schemas.microsoft.com/office/word/2010/wordprocessingShape">
                    <wps:wsp>
                      <wps:cNvSpPr txBox="1"/>
                      <wps:spPr>
                        <a:xfrm>
                          <a:off x="0" y="0"/>
                          <a:ext cx="2149046" cy="944880"/>
                        </a:xfrm>
                        <a:prstGeom prst="rect">
                          <a:avLst/>
                        </a:prstGeom>
                        <a:solidFill>
                          <a:srgbClr val="FFEBF0"/>
                        </a:solidFill>
                        <a:ln w="6350">
                          <a:solidFill>
                            <a:srgbClr val="ED7D31">
                              <a:lumMod val="50000"/>
                            </a:srgbClr>
                          </a:solidFill>
                        </a:ln>
                      </wps:spPr>
                      <wps:txbx>
                        <w:txbxContent>
                          <w:p w14:paraId="7BAA239E" w14:textId="50CAA163" w:rsidR="00023C73" w:rsidRPr="00135BF0" w:rsidRDefault="00023C73" w:rsidP="00023C73">
                            <w:pPr>
                              <w:ind w:right="72"/>
                              <w:rPr>
                                <w:sz w:val="20"/>
                                <w:szCs w:val="20"/>
                                <w:lang w:val="en-GB"/>
                              </w:rPr>
                            </w:pPr>
                            <w:r>
                              <w:rPr>
                                <w:sz w:val="20"/>
                                <w:szCs w:val="20"/>
                                <w:lang w:val="en-GB"/>
                              </w:rPr>
                              <w:t xml:space="preserve">Read the questions together before you read the weather report. Students can later read the transcript of the report at the back of their book.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B1874" id="_x0000_s1378" type="#_x0000_t202" style="position:absolute;margin-left:-2.7pt;margin-top:9.5pt;width:169.2pt;height:74.4pt;z-index:2589537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" fillcolor="#ffebf0" strokecolor="#843c0c" strokeweight=".5pt">
                <v:textbox>
                  <w:txbxContent>
                    <w:p w14:paraId="7BAA239E" w14:textId="50CAA163" w:rsidR="00023C73" w:rsidRPr="00135BF0" w:rsidRDefault="00023C73" w:rsidP="00023C73">
                      <w:pPr>
                        <w:ind w:right="72"/>
                        <w:rPr>
                          <w:sz w:val="20"/>
                          <w:szCs w:val="20"/>
                          <w:lang w:val="en-GB"/>
                        </w:rPr>
                      </w:pPr>
                      <w:r>
                        <w:rPr>
                          <w:sz w:val="20"/>
                          <w:szCs w:val="20"/>
                          <w:lang w:val="en-GB"/>
                        </w:rPr>
                        <w:t xml:space="preserve">Read the questions together before you read the weather report. Students can later read the transcript of the report at the back of their book. </w:t>
                      </w:r>
                    </w:p>
                  </w:txbxContent>
                </v:textbox>
                <w10:wrap anchorx="margin"/>
              </v:shape>
            </w:pict>
          </mc:Fallback>
        </mc:AlternateContent>
      </w:r>
    </w:p>
    <w:p w14:paraId="16EEB50E" w14:textId="1929BD2B" w:rsidR="009E1B5E" w:rsidRDefault="009E1B5E" w:rsidP="00EA7C6A">
      <w:pPr>
        <w:rPr>
          <w:rFonts w:cstheme="minorBidi"/>
          <w:kern w:val="2"/>
          <w14:ligatures w14:val="standardContextual"/>
        </w:rPr>
      </w:pPr>
    </w:p>
    <w:p w14:paraId="35BF76D0" w14:textId="5F5D5D44" w:rsidR="009906EF" w:rsidRDefault="009906EF" w:rsidP="00EA7C6A">
      <w:pPr>
        <w:tabs>
          <w:tab w:val="left" w:pos="1490"/>
        </w:tabs>
        <w:rPr>
          <w:rFonts w:cs="Cavolini"/>
          <w:color w:val="7F7F7F" w:themeColor="text1" w:themeTint="80"/>
        </w:rPr>
      </w:pPr>
    </w:p>
    <w:p w14:paraId="39EB675D" w14:textId="405A21D5" w:rsidR="00DD6CD5" w:rsidRPr="00DD6CD5" w:rsidRDefault="00DD6CD5" w:rsidP="00EA7C6A">
      <w:pPr>
        <w:tabs>
          <w:tab w:val="left" w:pos="1490"/>
        </w:tabs>
        <w:rPr>
          <w:rFonts w:cs="Cavolini"/>
          <w:color w:val="7F7F7F" w:themeColor="text1" w:themeTint="80"/>
          <w:sz w:val="12"/>
          <w:szCs w:val="12"/>
        </w:rPr>
      </w:pPr>
    </w:p>
    <w:p w14:paraId="449D6F88" w14:textId="417749DE" w:rsidR="00EA7C6A" w:rsidRPr="00D16E6A" w:rsidRDefault="009745D3">
      <w:pPr>
        <w:pStyle w:val="ListParagraph"/>
        <w:numPr>
          <w:ilvl w:val="0"/>
          <w:numId w:val="8"/>
        </w:numPr>
        <w:spacing w:after="120" w:line="276" w:lineRule="auto"/>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5780351" behindDoc="0" locked="0" layoutInCell="1" allowOverlap="1" wp14:anchorId="79D55881" wp14:editId="2870672D">
                <wp:simplePos x="0" y="0"/>
                <wp:positionH relativeFrom="column">
                  <wp:posOffset>483870</wp:posOffset>
                </wp:positionH>
                <wp:positionV relativeFrom="paragraph">
                  <wp:posOffset>309880</wp:posOffset>
                </wp:positionV>
                <wp:extent cx="2934152" cy="251856"/>
                <wp:effectExtent l="0" t="0" r="19050" b="15240"/>
                <wp:wrapNone/>
                <wp:docPr id="159168056" name="Group 583"/>
                <wp:cNvGraphicFramePr/>
                <a:graphic xmlns:a="http://schemas.openxmlformats.org/drawingml/2006/main">
                  <a:graphicData uri="http://schemas.microsoft.com/office/word/2010/wordprocessingGroup">
                    <wpg:wgp>
                      <wpg:cNvGrpSpPr/>
                      <wpg:grpSpPr>
                        <a:xfrm>
                          <a:off x="0" y="0"/>
                          <a:ext cx="2934152" cy="251856"/>
                          <a:chOff x="0" y="0"/>
                          <a:chExt cx="2934152" cy="251856"/>
                        </a:xfrm>
                      </wpg:grpSpPr>
                      <wps:wsp>
                        <wps:cNvPr id="200850768" name="Text Box 3"/>
                        <wps:cNvSpPr txBox="1"/>
                        <wps:spPr>
                          <a:xfrm>
                            <a:off x="1341120" y="0"/>
                            <a:ext cx="251912" cy="251856"/>
                          </a:xfrm>
                          <a:prstGeom prst="rect">
                            <a:avLst/>
                          </a:prstGeom>
                          <a:solidFill>
                            <a:sysClr val="window" lastClr="FFFFFF"/>
                          </a:solidFill>
                          <a:ln w="6350">
                            <a:solidFill>
                              <a:sysClr val="window" lastClr="FFFFFF">
                                <a:lumMod val="50000"/>
                              </a:sysClr>
                            </a:solidFill>
                          </a:ln>
                        </wps:spPr>
                        <wps:txbx>
                          <w:txbxContent>
                            <w:p w14:paraId="3683AC3E" w14:textId="77777777" w:rsidR="009E1B5E" w:rsidRPr="00B86A1B" w:rsidRDefault="009E1B5E" w:rsidP="009E1B5E">
                              <w:pPr>
                                <w:rPr>
                                  <w:color w:val="C00000"/>
                                </w:rPr>
                              </w:pPr>
                              <w:r w:rsidRPr="00B86A1B">
                                <w:rPr>
                                  <w:color w:val="C00000"/>
                                </w:rPr>
                                <w:sym w:font="Wingdings" w:char="F0FC"/>
                              </w:r>
                            </w:p>
                            <w:p w14:paraId="2AEB5085" w14:textId="77777777" w:rsidR="00EA7C6A" w:rsidRPr="00B86A1B" w:rsidRDefault="00EA7C6A" w:rsidP="00EA7C6A">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8368920" name="Text Box 3"/>
                        <wps:cNvSpPr txBox="1"/>
                        <wps:spPr>
                          <a:xfrm>
                            <a:off x="2682240" y="0"/>
                            <a:ext cx="251912" cy="251856"/>
                          </a:xfrm>
                          <a:prstGeom prst="rect">
                            <a:avLst/>
                          </a:prstGeom>
                          <a:solidFill>
                            <a:sysClr val="window" lastClr="FFFFFF"/>
                          </a:solidFill>
                          <a:ln w="6350">
                            <a:solidFill>
                              <a:sysClr val="window" lastClr="FFFFFF">
                                <a:lumMod val="50000"/>
                              </a:sysClr>
                            </a:solidFill>
                          </a:ln>
                        </wps:spPr>
                        <wps:txbx>
                          <w:txbxContent>
                            <w:p w14:paraId="47BD1978" w14:textId="77777777" w:rsidR="009E1B5E" w:rsidRDefault="009E1B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1241213" name="Text Box 3"/>
                        <wps:cNvSpPr txBox="1"/>
                        <wps:spPr>
                          <a:xfrm>
                            <a:off x="0" y="0"/>
                            <a:ext cx="251912" cy="251856"/>
                          </a:xfrm>
                          <a:prstGeom prst="rect">
                            <a:avLst/>
                          </a:prstGeom>
                          <a:solidFill>
                            <a:sysClr val="window" lastClr="FFFFFF"/>
                          </a:solidFill>
                          <a:ln w="6350">
                            <a:solidFill>
                              <a:sysClr val="window" lastClr="FFFFFF">
                                <a:lumMod val="50000"/>
                              </a:sysClr>
                            </a:solidFill>
                          </a:ln>
                        </wps:spPr>
                        <wps:txbx>
                          <w:txbxContent>
                            <w:p w14:paraId="6F9FF229" w14:textId="77777777" w:rsidR="00EA7C6A" w:rsidRDefault="00EA7C6A"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D55881" id="Group 583" o:spid="_x0000_s1379" style="position:absolute;left:0;text-align:left;margin-left:38.1pt;margin-top:24.4pt;width:231.05pt;height:19.85pt;z-index:255780351" coordsize="29341,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">
                <v:shape id="_x0000_s1380" type="#_x0000_t202" style="position:absolute;left:13411;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" fillcolor="window" strokecolor="#7f7f7f" strokeweight=".5pt">
                  <v:textbox>
                    <w:txbxContent>
                      <w:p w14:paraId="3683AC3E" w14:textId="77777777" w:rsidR="009E1B5E" w:rsidRPr="00B86A1B" w:rsidRDefault="009E1B5E" w:rsidP="009E1B5E">
                        <w:pPr>
                          <w:rPr>
                            <w:color w:val="C00000"/>
                          </w:rPr>
                        </w:pPr>
                        <w:r w:rsidRPr="00B86A1B">
                          <w:rPr>
                            <w:color w:val="C00000"/>
                          </w:rPr>
                          <w:sym w:font="Wingdings" w:char="F0FC"/>
                        </w:r>
                      </w:p>
                      <w:p w14:paraId="2AEB5085" w14:textId="77777777" w:rsidR="00EA7C6A" w:rsidRPr="00B86A1B" w:rsidRDefault="00EA7C6A" w:rsidP="00EA7C6A">
                        <w:pPr>
                          <w:rPr>
                            <w:color w:val="C00000"/>
                          </w:rPr>
                        </w:pPr>
                      </w:p>
                    </w:txbxContent>
                  </v:textbox>
                </v:shape>
                <v:shape id="_x0000_s1381" type="#_x0000_t202" style="position:absolute;left:26822;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" fillcolor="window" strokecolor="#7f7f7f" strokeweight=".5pt">
                  <v:textbox>
                    <w:txbxContent>
                      <w:p w14:paraId="47BD1978" w14:textId="77777777" w:rsidR="009E1B5E" w:rsidRDefault="009E1B5E"/>
                    </w:txbxContent>
                  </v:textbox>
                </v:shape>
                <v:shape id="_x0000_s1382" type="#_x0000_t202" style="position:absolute;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" fillcolor="window" strokecolor="#7f7f7f" strokeweight=".5pt">
                  <v:textbox>
                    <w:txbxContent>
                      <w:p w14:paraId="6F9FF229" w14:textId="77777777" w:rsidR="00EA7C6A" w:rsidRDefault="00EA7C6A" w:rsidP="00EA7C6A"/>
                    </w:txbxContent>
                  </v:textbox>
                </v:shape>
              </v:group>
            </w:pict>
          </mc:Fallback>
        </mc:AlternateContent>
      </w:r>
      <w:r w:rsidR="00752042">
        <w:rPr>
          <w:rFonts w:ascii="Century Gothic" w:hAnsi="Century Gothic"/>
          <w:sz w:val="28"/>
        </w:rPr>
        <w:t xml:space="preserve">The report is about the weather </w:t>
      </w:r>
    </w:p>
    <w:p w14:paraId="66CC8DCB" w14:textId="266DE282" w:rsidR="00EA7C6A" w:rsidRDefault="009E1B5E" w:rsidP="005160D7">
      <w:pPr>
        <w:tabs>
          <w:tab w:val="left" w:pos="3261"/>
          <w:tab w:val="left" w:pos="5387"/>
        </w:tabs>
        <w:spacing w:after="0" w:line="360" w:lineRule="auto"/>
        <w:ind w:left="1276"/>
      </w:pPr>
      <w:r w:rsidRPr="00B94BDB">
        <w:rPr>
          <w:sz w:val="26"/>
          <w:szCs w:val="26"/>
        </w:rPr>
        <w:t>today</w:t>
      </w:r>
      <w:r w:rsidR="00752042" w:rsidRPr="00B94BDB">
        <w:rPr>
          <w:sz w:val="26"/>
          <w:szCs w:val="26"/>
        </w:rPr>
        <w:t>.</w:t>
      </w:r>
      <w:r w:rsidR="00752042">
        <w:tab/>
      </w:r>
      <w:r w:rsidR="009F56A5">
        <w:t xml:space="preserve"> </w:t>
      </w:r>
      <w:r w:rsidR="00752042" w:rsidRPr="00B94BDB">
        <w:rPr>
          <w:sz w:val="26"/>
          <w:szCs w:val="26"/>
        </w:rPr>
        <w:t>to</w:t>
      </w:r>
      <w:r w:rsidRPr="00B94BDB">
        <w:rPr>
          <w:sz w:val="26"/>
          <w:szCs w:val="26"/>
        </w:rPr>
        <w:t>morrow</w:t>
      </w:r>
      <w:r w:rsidR="00752042" w:rsidRPr="00B94BDB">
        <w:rPr>
          <w:sz w:val="26"/>
          <w:szCs w:val="26"/>
        </w:rPr>
        <w:t>.</w:t>
      </w:r>
      <w:r w:rsidR="00752042">
        <w:tab/>
      </w:r>
      <w:r>
        <w:t xml:space="preserve"> </w:t>
      </w:r>
      <w:r w:rsidRPr="00B94BDB">
        <w:rPr>
          <w:sz w:val="26"/>
          <w:szCs w:val="26"/>
        </w:rPr>
        <w:t>next week</w:t>
      </w:r>
      <w:r w:rsidR="00752042" w:rsidRPr="00B94BDB">
        <w:rPr>
          <w:sz w:val="26"/>
          <w:szCs w:val="26"/>
        </w:rPr>
        <w:t>.</w:t>
      </w:r>
    </w:p>
    <w:p w14:paraId="23CC1FC1" w14:textId="3E668C33" w:rsidR="00752042" w:rsidRPr="00752042" w:rsidRDefault="00752042" w:rsidP="00752042">
      <w:pPr>
        <w:tabs>
          <w:tab w:val="left" w:pos="3261"/>
          <w:tab w:val="left" w:pos="5387"/>
        </w:tabs>
        <w:spacing w:after="60" w:line="360" w:lineRule="auto"/>
        <w:ind w:left="1276"/>
        <w:rPr>
          <w:sz w:val="6"/>
          <w:szCs w:val="6"/>
        </w:rPr>
      </w:pPr>
    </w:p>
    <w:p w14:paraId="022ABCEC" w14:textId="79AAEF49" w:rsidR="00EA7C6A" w:rsidRPr="00752042" w:rsidRDefault="009745D3">
      <w:pPr>
        <w:pStyle w:val="ListParagraph"/>
        <w:numPr>
          <w:ilvl w:val="0"/>
          <w:numId w:val="8"/>
        </w:numPr>
        <w:tabs>
          <w:tab w:val="left" w:pos="1843"/>
        </w:tabs>
        <w:spacing w:after="0" w:line="360" w:lineRule="auto"/>
        <w:rPr>
          <w:rFonts w:ascii="Century Gothic" w:hAnsi="Century Gothic"/>
          <w:sz w:val="28"/>
          <w:szCs w:val="36"/>
        </w:rPr>
      </w:pPr>
      <w:r>
        <w:rPr>
          <w:rFonts w:ascii="Century Gothic" w:hAnsi="Century Gothic"/>
          <w:noProof/>
          <w:sz w:val="28"/>
        </w:rPr>
        <mc:AlternateContent>
          <mc:Choice Requires="wpg">
            <w:drawing>
              <wp:anchor distT="0" distB="0" distL="114300" distR="114300" simplePos="0" relativeHeight="258281983" behindDoc="0" locked="0" layoutInCell="1" allowOverlap="1" wp14:anchorId="7A8A94B2" wp14:editId="61B16DDD">
                <wp:simplePos x="0" y="0"/>
                <wp:positionH relativeFrom="column">
                  <wp:posOffset>491490</wp:posOffset>
                </wp:positionH>
                <wp:positionV relativeFrom="paragraph">
                  <wp:posOffset>332740</wp:posOffset>
                </wp:positionV>
                <wp:extent cx="2934152" cy="251856"/>
                <wp:effectExtent l="0" t="0" r="19050" b="15240"/>
                <wp:wrapNone/>
                <wp:docPr id="436325370" name="Group 583"/>
                <wp:cNvGraphicFramePr/>
                <a:graphic xmlns:a="http://schemas.openxmlformats.org/drawingml/2006/main">
                  <a:graphicData uri="http://schemas.microsoft.com/office/word/2010/wordprocessingGroup">
                    <wpg:wgp>
                      <wpg:cNvGrpSpPr/>
                      <wpg:grpSpPr>
                        <a:xfrm>
                          <a:off x="0" y="0"/>
                          <a:ext cx="2934152" cy="251856"/>
                          <a:chOff x="0" y="0"/>
                          <a:chExt cx="2934152" cy="251856"/>
                        </a:xfrm>
                      </wpg:grpSpPr>
                      <wps:wsp>
                        <wps:cNvPr id="943342691" name="Text Box 3"/>
                        <wps:cNvSpPr txBox="1"/>
                        <wps:spPr>
                          <a:xfrm>
                            <a:off x="1341120" y="0"/>
                            <a:ext cx="251912" cy="251856"/>
                          </a:xfrm>
                          <a:prstGeom prst="rect">
                            <a:avLst/>
                          </a:prstGeom>
                          <a:solidFill>
                            <a:sysClr val="window" lastClr="FFFFFF"/>
                          </a:solidFill>
                          <a:ln w="6350">
                            <a:solidFill>
                              <a:sysClr val="window" lastClr="FFFFFF">
                                <a:lumMod val="50000"/>
                              </a:sysClr>
                            </a:solidFill>
                          </a:ln>
                        </wps:spPr>
                        <wps:txbx>
                          <w:txbxContent>
                            <w:p w14:paraId="45F3FEF8" w14:textId="77777777" w:rsidR="009745D3" w:rsidRPr="00B86A1B" w:rsidRDefault="009745D3" w:rsidP="00EA7C6A">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579848" name="Text Box 3"/>
                        <wps:cNvSpPr txBox="1"/>
                        <wps:spPr>
                          <a:xfrm>
                            <a:off x="2682240" y="0"/>
                            <a:ext cx="251912" cy="251856"/>
                          </a:xfrm>
                          <a:prstGeom prst="rect">
                            <a:avLst/>
                          </a:prstGeom>
                          <a:solidFill>
                            <a:sysClr val="window" lastClr="FFFFFF"/>
                          </a:solidFill>
                          <a:ln w="6350">
                            <a:solidFill>
                              <a:sysClr val="window" lastClr="FFFFFF">
                                <a:lumMod val="50000"/>
                              </a:sysClr>
                            </a:solidFill>
                          </a:ln>
                        </wps:spPr>
                        <wps:txbx>
                          <w:txbxContent>
                            <w:p w14:paraId="7C89A91A" w14:textId="77777777" w:rsidR="009745D3" w:rsidRDefault="009745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2060227" name="Text Box 3"/>
                        <wps:cNvSpPr txBox="1"/>
                        <wps:spPr>
                          <a:xfrm>
                            <a:off x="0" y="0"/>
                            <a:ext cx="251912" cy="251856"/>
                          </a:xfrm>
                          <a:prstGeom prst="rect">
                            <a:avLst/>
                          </a:prstGeom>
                          <a:solidFill>
                            <a:sysClr val="window" lastClr="FFFFFF"/>
                          </a:solidFill>
                          <a:ln w="6350">
                            <a:solidFill>
                              <a:sysClr val="window" lastClr="FFFFFF">
                                <a:lumMod val="50000"/>
                              </a:sysClr>
                            </a:solidFill>
                          </a:ln>
                        </wps:spPr>
                        <wps:txbx>
                          <w:txbxContent>
                            <w:p w14:paraId="0BB4346A" w14:textId="77777777" w:rsidR="009745D3" w:rsidRPr="00B86A1B" w:rsidRDefault="009745D3" w:rsidP="009745D3">
                              <w:pPr>
                                <w:rPr>
                                  <w:color w:val="C00000"/>
                                </w:rPr>
                              </w:pPr>
                              <w:r w:rsidRPr="00B86A1B">
                                <w:rPr>
                                  <w:color w:val="C00000"/>
                                </w:rPr>
                                <w:sym w:font="Wingdings" w:char="F0FC"/>
                              </w:r>
                            </w:p>
                            <w:p w14:paraId="71A904EA" w14:textId="77777777" w:rsidR="009745D3" w:rsidRDefault="009745D3"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8A94B2" id="_x0000_s1383" style="position:absolute;left:0;text-align:left;margin-left:38.7pt;margin-top:26.2pt;width:231.05pt;height:19.85pt;z-index:258281983" coordsize="29341,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">
                <v:shape id="_x0000_s1384" type="#_x0000_t202" style="position:absolute;left:13411;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" fillcolor="window" strokecolor="#7f7f7f" strokeweight=".5pt">
                  <v:textbox>
                    <w:txbxContent>
                      <w:p w14:paraId="45F3FEF8" w14:textId="77777777" w:rsidR="009745D3" w:rsidRPr="00B86A1B" w:rsidRDefault="009745D3" w:rsidP="00EA7C6A">
                        <w:pPr>
                          <w:rPr>
                            <w:color w:val="C00000"/>
                          </w:rPr>
                        </w:pPr>
                      </w:p>
                    </w:txbxContent>
                  </v:textbox>
                </v:shape>
                <v:shape id="_x0000_s1385" type="#_x0000_t202" style="position:absolute;left:26822;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" fillcolor="window" strokecolor="#7f7f7f" strokeweight=".5pt">
                  <v:textbox>
                    <w:txbxContent>
                      <w:p w14:paraId="7C89A91A" w14:textId="77777777" w:rsidR="009745D3" w:rsidRDefault="009745D3"/>
                    </w:txbxContent>
                  </v:textbox>
                </v:shape>
                <v:shape id="_x0000_s1386" type="#_x0000_t202" style="position:absolute;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" fillcolor="window" strokecolor="#7f7f7f" strokeweight=".5pt">
                  <v:textbox>
                    <w:txbxContent>
                      <w:p w14:paraId="0BB4346A" w14:textId="77777777" w:rsidR="009745D3" w:rsidRPr="00B86A1B" w:rsidRDefault="009745D3" w:rsidP="009745D3">
                        <w:pPr>
                          <w:rPr>
                            <w:color w:val="C00000"/>
                          </w:rPr>
                        </w:pPr>
                        <w:r w:rsidRPr="00B86A1B">
                          <w:rPr>
                            <w:color w:val="C00000"/>
                          </w:rPr>
                          <w:sym w:font="Wingdings" w:char="F0FC"/>
                        </w:r>
                      </w:p>
                      <w:p w14:paraId="71A904EA" w14:textId="77777777" w:rsidR="009745D3" w:rsidRDefault="009745D3" w:rsidP="00EA7C6A"/>
                    </w:txbxContent>
                  </v:textbox>
                </v:shape>
              </v:group>
            </w:pict>
          </mc:Fallback>
        </mc:AlternateContent>
      </w:r>
      <w:r w:rsidR="00EA7C6A" w:rsidRPr="00752042">
        <w:rPr>
          <w:rFonts w:ascii="Century Gothic" w:hAnsi="Century Gothic"/>
          <w:sz w:val="28"/>
          <w:szCs w:val="36"/>
        </w:rPr>
        <w:t>What day is the report for</w:t>
      </w:r>
      <w:r w:rsidR="00EA7C6A" w:rsidRPr="005160D7">
        <w:rPr>
          <w:rFonts w:ascii="Cavolini" w:hAnsi="Cavolini" w:cs="Cavolini"/>
          <w:sz w:val="28"/>
          <w:szCs w:val="36"/>
        </w:rPr>
        <w:t>?</w:t>
      </w:r>
      <w:r w:rsidR="00EA7C6A" w:rsidRPr="00752042">
        <w:rPr>
          <w:rFonts w:ascii="Century Gothic" w:hAnsi="Century Gothic"/>
          <w:sz w:val="28"/>
          <w:szCs w:val="36"/>
        </w:rPr>
        <w:t xml:space="preserve"> </w:t>
      </w:r>
    </w:p>
    <w:p w14:paraId="3C9E57E4" w14:textId="688A2CA2" w:rsidR="00EA7C6A" w:rsidRPr="00D16E6A" w:rsidRDefault="00EA7C6A" w:rsidP="009745D3">
      <w:pPr>
        <w:tabs>
          <w:tab w:val="left" w:pos="1276"/>
          <w:tab w:val="left" w:pos="3402"/>
          <w:tab w:val="left" w:pos="5529"/>
        </w:tabs>
        <w:spacing w:after="0" w:line="360" w:lineRule="auto"/>
        <w:ind w:left="851"/>
      </w:pPr>
      <w:r w:rsidRPr="00D16E6A">
        <w:tab/>
      </w:r>
      <w:r w:rsidR="00B86A1B">
        <w:t xml:space="preserve"> </w:t>
      </w:r>
      <w:r w:rsidR="009E1B5E" w:rsidRPr="00B94BDB">
        <w:rPr>
          <w:sz w:val="26"/>
          <w:szCs w:val="26"/>
        </w:rPr>
        <w:t>Tuesday</w:t>
      </w:r>
      <w:r w:rsidRPr="00D16E6A">
        <w:tab/>
      </w:r>
      <w:r w:rsidR="009E1B5E" w:rsidRPr="00B94BDB">
        <w:rPr>
          <w:sz w:val="26"/>
          <w:szCs w:val="26"/>
        </w:rPr>
        <w:t>W</w:t>
      </w:r>
      <w:r w:rsidR="00B86A1B" w:rsidRPr="00B94BDB">
        <w:rPr>
          <w:sz w:val="26"/>
          <w:szCs w:val="26"/>
        </w:rPr>
        <w:t>e</w:t>
      </w:r>
      <w:r w:rsidR="009E1B5E" w:rsidRPr="00B94BDB">
        <w:rPr>
          <w:sz w:val="26"/>
          <w:szCs w:val="26"/>
        </w:rPr>
        <w:t>dnes</w:t>
      </w:r>
      <w:r w:rsidRPr="00B94BDB">
        <w:rPr>
          <w:sz w:val="26"/>
          <w:szCs w:val="26"/>
        </w:rPr>
        <w:t>day</w:t>
      </w:r>
      <w:r w:rsidRPr="00D16E6A">
        <w:tab/>
      </w:r>
      <w:r w:rsidRPr="00B94BDB">
        <w:rPr>
          <w:sz w:val="26"/>
          <w:szCs w:val="26"/>
        </w:rPr>
        <w:t>T</w:t>
      </w:r>
      <w:r w:rsidR="00B86A1B" w:rsidRPr="00B94BDB">
        <w:rPr>
          <w:sz w:val="26"/>
          <w:szCs w:val="26"/>
        </w:rPr>
        <w:t>h</w:t>
      </w:r>
      <w:r w:rsidRPr="00B94BDB">
        <w:rPr>
          <w:sz w:val="26"/>
          <w:szCs w:val="26"/>
        </w:rPr>
        <w:t>u</w:t>
      </w:r>
      <w:r w:rsidR="00B86A1B" w:rsidRPr="00B94BDB">
        <w:rPr>
          <w:sz w:val="26"/>
          <w:szCs w:val="26"/>
        </w:rPr>
        <w:t>r</w:t>
      </w:r>
      <w:r w:rsidRPr="00B94BDB">
        <w:rPr>
          <w:sz w:val="26"/>
          <w:szCs w:val="26"/>
        </w:rPr>
        <w:t>sday</w:t>
      </w:r>
    </w:p>
    <w:p w14:paraId="219E9B7A" w14:textId="03995AB2" w:rsidR="00EA7C6A" w:rsidRPr="005160D7" w:rsidRDefault="00EA7C6A" w:rsidP="00EA7C6A">
      <w:pPr>
        <w:spacing w:after="0" w:line="240" w:lineRule="auto"/>
        <w:rPr>
          <w:sz w:val="16"/>
          <w:szCs w:val="16"/>
        </w:rPr>
      </w:pPr>
    </w:p>
    <w:p w14:paraId="5CBF5309" w14:textId="5DECA5DB" w:rsidR="00EA7C6A" w:rsidRPr="005160D7" w:rsidRDefault="00EA7C6A">
      <w:pPr>
        <w:pStyle w:val="ListParagraph"/>
        <w:numPr>
          <w:ilvl w:val="0"/>
          <w:numId w:val="8"/>
        </w:numPr>
        <w:spacing w:after="0" w:line="360" w:lineRule="auto"/>
        <w:rPr>
          <w:rFonts w:ascii="Cavolini" w:hAnsi="Cavolini" w:cs="Cavolini"/>
          <w:sz w:val="28"/>
        </w:rPr>
      </w:pPr>
      <w:r w:rsidRPr="00D16E6A">
        <w:rPr>
          <w:rFonts w:ascii="Century Gothic" w:hAnsi="Century Gothic"/>
          <w:noProof/>
          <w:sz w:val="28"/>
        </w:rPr>
        <mc:AlternateContent>
          <mc:Choice Requires="wpg">
            <w:drawing>
              <wp:anchor distT="0" distB="0" distL="114300" distR="114300" simplePos="0" relativeHeight="255782399" behindDoc="0" locked="0" layoutInCell="1" allowOverlap="1" wp14:anchorId="118AB675" wp14:editId="7B32E1D7">
                <wp:simplePos x="0" y="0"/>
                <wp:positionH relativeFrom="column">
                  <wp:posOffset>514350</wp:posOffset>
                </wp:positionH>
                <wp:positionV relativeFrom="paragraph">
                  <wp:posOffset>297180</wp:posOffset>
                </wp:positionV>
                <wp:extent cx="3291840" cy="266700"/>
                <wp:effectExtent l="0" t="0" r="22860" b="19050"/>
                <wp:wrapNone/>
                <wp:docPr id="943335909" name="Group 2"/>
                <wp:cNvGraphicFramePr/>
                <a:graphic xmlns:a="http://schemas.openxmlformats.org/drawingml/2006/main">
                  <a:graphicData uri="http://schemas.microsoft.com/office/word/2010/wordprocessingGroup">
                    <wpg:wgp>
                      <wpg:cNvGrpSpPr/>
                      <wpg:grpSpPr>
                        <a:xfrm>
                          <a:off x="0" y="0"/>
                          <a:ext cx="3291840" cy="266700"/>
                          <a:chOff x="-30480" y="-7620"/>
                          <a:chExt cx="3291840" cy="267103"/>
                        </a:xfrm>
                      </wpg:grpSpPr>
                      <wps:wsp>
                        <wps:cNvPr id="1223211215"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68636809" w14:textId="77777777" w:rsidR="009E1B5E" w:rsidRDefault="009E1B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4218557" name="Text Box 3"/>
                        <wps:cNvSpPr txBox="1"/>
                        <wps:spPr>
                          <a:xfrm>
                            <a:off x="1501140" y="0"/>
                            <a:ext cx="251460" cy="251851"/>
                          </a:xfrm>
                          <a:prstGeom prst="rect">
                            <a:avLst/>
                          </a:prstGeom>
                          <a:solidFill>
                            <a:sysClr val="window" lastClr="FFFFFF"/>
                          </a:solidFill>
                          <a:ln w="6350">
                            <a:solidFill>
                              <a:sysClr val="window" lastClr="FFFFFF">
                                <a:lumMod val="50000"/>
                              </a:sysClr>
                            </a:solidFill>
                          </a:ln>
                        </wps:spPr>
                        <wps:txbx>
                          <w:txbxContent>
                            <w:p w14:paraId="14F38349" w14:textId="77777777" w:rsidR="00B94BDB" w:rsidRPr="00B86A1B" w:rsidRDefault="00B94BDB" w:rsidP="00B94BDB">
                              <w:pPr>
                                <w:rPr>
                                  <w:color w:val="C00000"/>
                                </w:rPr>
                              </w:pPr>
                              <w:r w:rsidRPr="00B86A1B">
                                <w:rPr>
                                  <w:color w:val="C00000"/>
                                </w:rPr>
                                <w:sym w:font="Wingdings" w:char="F0FC"/>
                              </w:r>
                            </w:p>
                            <w:p w14:paraId="6F2ED842" w14:textId="77777777" w:rsidR="00EA7C6A" w:rsidRDefault="00EA7C6A"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565039" name="Text Box 3"/>
                        <wps:cNvSpPr txBox="1"/>
                        <wps:spPr>
                          <a:xfrm>
                            <a:off x="3009900" y="7632"/>
                            <a:ext cx="251460" cy="251851"/>
                          </a:xfrm>
                          <a:prstGeom prst="rect">
                            <a:avLst/>
                          </a:prstGeom>
                          <a:solidFill>
                            <a:sysClr val="window" lastClr="FFFFFF"/>
                          </a:solidFill>
                          <a:ln w="6350">
                            <a:solidFill>
                              <a:sysClr val="window" lastClr="FFFFFF">
                                <a:lumMod val="50000"/>
                              </a:sysClr>
                            </a:solidFill>
                          </a:ln>
                        </wps:spPr>
                        <wps:txbx>
                          <w:txbxContent>
                            <w:p w14:paraId="732B3D9B" w14:textId="77777777" w:rsidR="00EA7C6A" w:rsidRDefault="00EA7C6A"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8AB675" id="_x0000_s1387" style="position:absolute;left:0;text-align:left;margin-left:40.5pt;margin-top:23.4pt;width:259.2pt;height:21pt;z-index:255782399;mso-width-relative:margin;mso-height-relative:margin" coordorigin="-304,-76" coordsize="32918,2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">
                <v:shape id="_x0000_s1388"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" fillcolor="window" strokecolor="#7f7f7f" strokeweight=".5pt">
                  <v:textbox>
                    <w:txbxContent>
                      <w:p w14:paraId="68636809" w14:textId="77777777" w:rsidR="009E1B5E" w:rsidRDefault="009E1B5E"/>
                    </w:txbxContent>
                  </v:textbox>
                </v:shape>
                <v:shape id="_x0000_s1389" type="#_x0000_t202" style="position:absolute;left:15011;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" fillcolor="window" strokecolor="#7f7f7f" strokeweight=".5pt">
                  <v:textbox>
                    <w:txbxContent>
                      <w:p w14:paraId="14F38349" w14:textId="77777777" w:rsidR="00B94BDB" w:rsidRPr="00B86A1B" w:rsidRDefault="00B94BDB" w:rsidP="00B94BDB">
                        <w:pPr>
                          <w:rPr>
                            <w:color w:val="C00000"/>
                          </w:rPr>
                        </w:pPr>
                        <w:r w:rsidRPr="00B86A1B">
                          <w:rPr>
                            <w:color w:val="C00000"/>
                          </w:rPr>
                          <w:sym w:font="Wingdings" w:char="F0FC"/>
                        </w:r>
                      </w:p>
                      <w:p w14:paraId="6F2ED842" w14:textId="77777777" w:rsidR="00EA7C6A" w:rsidRDefault="00EA7C6A" w:rsidP="00EA7C6A"/>
                    </w:txbxContent>
                  </v:textbox>
                </v:shape>
                <v:shape id="_x0000_s1390" type="#_x0000_t202" style="position:absolute;left:30099;top:76;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" fillcolor="window" strokecolor="#7f7f7f" strokeweight=".5pt">
                  <v:textbox>
                    <w:txbxContent>
                      <w:p w14:paraId="732B3D9B" w14:textId="77777777" w:rsidR="00EA7C6A" w:rsidRDefault="00EA7C6A" w:rsidP="00EA7C6A"/>
                    </w:txbxContent>
                  </v:textbox>
                </v:shape>
              </v:group>
            </w:pict>
          </mc:Fallback>
        </mc:AlternateContent>
      </w:r>
      <w:r w:rsidRPr="00D16E6A">
        <w:rPr>
          <w:rFonts w:ascii="Century Gothic" w:hAnsi="Century Gothic"/>
          <w:sz w:val="28"/>
        </w:rPr>
        <w:t xml:space="preserve">What </w:t>
      </w:r>
      <w:r w:rsidR="00417180">
        <w:rPr>
          <w:rFonts w:ascii="Century Gothic" w:hAnsi="Century Gothic"/>
          <w:sz w:val="28"/>
        </w:rPr>
        <w:t xml:space="preserve">is the </w:t>
      </w:r>
      <w:r w:rsidRPr="00D16E6A">
        <w:rPr>
          <w:rFonts w:ascii="Century Gothic" w:hAnsi="Century Gothic"/>
          <w:sz w:val="28"/>
        </w:rPr>
        <w:t>date</w:t>
      </w:r>
      <w:r w:rsidRPr="005160D7">
        <w:rPr>
          <w:rFonts w:ascii="Cavolini" w:hAnsi="Cavolini" w:cs="Cavolini"/>
          <w:sz w:val="28"/>
        </w:rPr>
        <w:t xml:space="preserve">? </w:t>
      </w:r>
    </w:p>
    <w:p w14:paraId="32E1778E" w14:textId="4AD341DE" w:rsidR="00EA7C6A" w:rsidRPr="00D16E6A" w:rsidRDefault="00EA7C6A" w:rsidP="00EA7C6A">
      <w:pPr>
        <w:tabs>
          <w:tab w:val="left" w:pos="1276"/>
          <w:tab w:val="left" w:pos="3686"/>
        </w:tabs>
        <w:spacing w:after="0" w:line="360" w:lineRule="auto"/>
      </w:pPr>
      <w:r w:rsidRPr="00D16E6A">
        <w:t xml:space="preserve"> </w:t>
      </w:r>
      <w:r w:rsidRPr="00D16E6A">
        <w:tab/>
      </w:r>
      <w:r w:rsidR="00B86A1B" w:rsidRPr="00B94BDB">
        <w:rPr>
          <w:sz w:val="26"/>
          <w:szCs w:val="26"/>
        </w:rPr>
        <w:t xml:space="preserve">21 </w:t>
      </w:r>
      <w:r w:rsidR="009E1B5E" w:rsidRPr="00B94BDB">
        <w:rPr>
          <w:sz w:val="26"/>
          <w:szCs w:val="26"/>
        </w:rPr>
        <w:t>September</w:t>
      </w:r>
      <w:r w:rsidRPr="00D16E6A">
        <w:tab/>
      </w:r>
      <w:r w:rsidR="00B86A1B" w:rsidRPr="00B94BDB">
        <w:rPr>
          <w:sz w:val="26"/>
          <w:szCs w:val="26"/>
        </w:rPr>
        <w:t>21</w:t>
      </w:r>
      <w:r w:rsidR="00B94BDB">
        <w:rPr>
          <w:sz w:val="26"/>
          <w:szCs w:val="26"/>
        </w:rPr>
        <w:t xml:space="preserve"> </w:t>
      </w:r>
      <w:r w:rsidR="009E1B5E" w:rsidRPr="00B94BDB">
        <w:rPr>
          <w:sz w:val="26"/>
          <w:szCs w:val="26"/>
        </w:rPr>
        <w:t>November</w:t>
      </w:r>
      <w:r w:rsidRPr="00D16E6A">
        <w:tab/>
        <w:t xml:space="preserve">    </w:t>
      </w:r>
      <w:r w:rsidR="00B86A1B" w:rsidRPr="00B94BDB">
        <w:rPr>
          <w:sz w:val="26"/>
          <w:szCs w:val="26"/>
        </w:rPr>
        <w:t xml:space="preserve">21 </w:t>
      </w:r>
      <w:r w:rsidR="00B94BDB" w:rsidRPr="00B94BDB">
        <w:rPr>
          <w:sz w:val="26"/>
          <w:szCs w:val="26"/>
        </w:rPr>
        <w:t>December</w:t>
      </w:r>
    </w:p>
    <w:p w14:paraId="0EB46306" w14:textId="5252E975" w:rsidR="00EA7C6A" w:rsidRPr="005160D7" w:rsidRDefault="00EA7C6A" w:rsidP="00EA7C6A">
      <w:pPr>
        <w:spacing w:after="0" w:line="240" w:lineRule="auto"/>
        <w:rPr>
          <w:sz w:val="20"/>
          <w:szCs w:val="20"/>
        </w:rPr>
      </w:pPr>
      <w:r w:rsidRPr="00D16E6A">
        <w:t xml:space="preserve"> </w:t>
      </w:r>
    </w:p>
    <w:p w14:paraId="394787E4" w14:textId="6AD33A15" w:rsidR="00EA7C6A" w:rsidRPr="00752042" w:rsidRDefault="00EA7C6A">
      <w:pPr>
        <w:pStyle w:val="ListParagraph"/>
        <w:numPr>
          <w:ilvl w:val="0"/>
          <w:numId w:val="8"/>
        </w:numPr>
        <w:spacing w:after="0" w:line="240" w:lineRule="auto"/>
        <w:rPr>
          <w:rFonts w:ascii="Century Gothic" w:hAnsi="Century Gothic"/>
          <w:sz w:val="28"/>
          <w:szCs w:val="36"/>
        </w:rPr>
      </w:pPr>
      <w:r w:rsidRPr="00752042">
        <w:rPr>
          <w:rFonts w:ascii="Century Gothic" w:hAnsi="Century Gothic"/>
          <w:sz w:val="28"/>
          <w:szCs w:val="36"/>
        </w:rPr>
        <w:t>The weather in the morning will be</w:t>
      </w:r>
    </w:p>
    <w:p w14:paraId="0834FDD7" w14:textId="7EA7E03B" w:rsidR="00EA7C6A" w:rsidRPr="005160D7" w:rsidRDefault="00EA7C6A" w:rsidP="00EA7C6A">
      <w:pPr>
        <w:spacing w:after="0" w:line="240" w:lineRule="auto"/>
        <w:rPr>
          <w:sz w:val="4"/>
          <w:szCs w:val="4"/>
        </w:rPr>
      </w:pPr>
    </w:p>
    <w:tbl>
      <w:tblPr>
        <w:tblStyle w:val="TableGrid"/>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58"/>
        <w:gridCol w:w="3259"/>
        <w:gridCol w:w="3259"/>
      </w:tblGrid>
      <w:tr w:rsidR="00EA7C6A" w14:paraId="2CBE5D5D" w14:textId="77777777" w:rsidTr="00B94BDB">
        <w:trPr>
          <w:trHeight w:val="907"/>
        </w:trPr>
        <w:tc>
          <w:tcPr>
            <w:tcW w:w="3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6E2058" w14:textId="2DD90B43" w:rsidR="00EA7C6A" w:rsidRDefault="00B94BDB" w:rsidP="00752042">
            <w:r>
              <w:rPr>
                <w:noProof/>
                <w:lang w:eastAsia="en-AU"/>
              </w:rPr>
              <w:drawing>
                <wp:anchor distT="0" distB="0" distL="114300" distR="114300" simplePos="0" relativeHeight="249695740" behindDoc="0" locked="0" layoutInCell="1" allowOverlap="1" wp14:anchorId="6A286480" wp14:editId="421040B5">
                  <wp:simplePos x="0" y="0"/>
                  <wp:positionH relativeFrom="column">
                    <wp:posOffset>617855</wp:posOffset>
                  </wp:positionH>
                  <wp:positionV relativeFrom="paragraph">
                    <wp:posOffset>-35560</wp:posOffset>
                  </wp:positionV>
                  <wp:extent cx="655320" cy="681343"/>
                  <wp:effectExtent l="0" t="0" r="0" b="508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655320" cy="681343"/>
                          </a:xfrm>
                          <a:prstGeom prst="rect">
                            <a:avLst/>
                          </a:prstGeom>
                          <a:noFill/>
                        </pic:spPr>
                      </pic:pic>
                    </a:graphicData>
                  </a:graphic>
                  <wp14:sizeRelH relativeFrom="margin">
                    <wp14:pctWidth>0</wp14:pctWidth>
                  </wp14:sizeRelH>
                  <wp14:sizeRelV relativeFrom="margin">
                    <wp14:pctHeight>0</wp14:pctHeight>
                  </wp14:sizeRelV>
                </wp:anchor>
              </w:drawing>
            </w:r>
          </w:p>
        </w:tc>
        <w:tc>
          <w:tcPr>
            <w:tcW w:w="3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DB9548" w14:textId="21176167" w:rsidR="00EA7C6A" w:rsidRDefault="00B94BDB" w:rsidP="008D0E11">
            <w:r>
              <w:rPr>
                <w:noProof/>
                <w:lang w:eastAsia="en-AU"/>
              </w:rPr>
              <w:drawing>
                <wp:anchor distT="0" distB="0" distL="114300" distR="114300" simplePos="0" relativeHeight="255784447" behindDoc="0" locked="0" layoutInCell="1" allowOverlap="1" wp14:anchorId="017C847E" wp14:editId="6A0EF3A8">
                  <wp:simplePos x="0" y="0"/>
                  <wp:positionH relativeFrom="column">
                    <wp:posOffset>599085</wp:posOffset>
                  </wp:positionH>
                  <wp:positionV relativeFrom="paragraph">
                    <wp:posOffset>-13335</wp:posOffset>
                  </wp:positionV>
                  <wp:extent cx="662940" cy="689266"/>
                  <wp:effectExtent l="0" t="0" r="3810" b="0"/>
                  <wp:wrapNone/>
                  <wp:docPr id="1596184948" name="Picture 159618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662940" cy="689266"/>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g">
                  <w:drawing>
                    <wp:anchor distT="0" distB="0" distL="114300" distR="114300" simplePos="0" relativeHeight="255858175" behindDoc="0" locked="0" layoutInCell="1" allowOverlap="1" wp14:anchorId="1BB0B381" wp14:editId="08238FDF">
                      <wp:simplePos x="0" y="0"/>
                      <wp:positionH relativeFrom="column">
                        <wp:posOffset>-1675765</wp:posOffset>
                      </wp:positionH>
                      <wp:positionV relativeFrom="paragraph">
                        <wp:posOffset>245110</wp:posOffset>
                      </wp:positionV>
                      <wp:extent cx="4187190" cy="295283"/>
                      <wp:effectExtent l="0" t="0" r="22860" b="28575"/>
                      <wp:wrapNone/>
                      <wp:docPr id="1046194918" name="Group 8"/>
                      <wp:cNvGraphicFramePr/>
                      <a:graphic xmlns:a="http://schemas.openxmlformats.org/drawingml/2006/main">
                        <a:graphicData uri="http://schemas.microsoft.com/office/word/2010/wordprocessingGroup">
                          <wpg:wgp>
                            <wpg:cNvGrpSpPr/>
                            <wpg:grpSpPr>
                              <a:xfrm>
                                <a:off x="0" y="0"/>
                                <a:ext cx="4187190" cy="295283"/>
                                <a:chOff x="224790" y="411479"/>
                                <a:chExt cx="4187190" cy="295287"/>
                              </a:xfrm>
                            </wpg:grpSpPr>
                            <wps:wsp>
                              <wps:cNvPr id="1493740127" name="Text Box 3"/>
                              <wps:cNvSpPr txBox="1"/>
                              <wps:spPr>
                                <a:xfrm>
                                  <a:off x="224790" y="411479"/>
                                  <a:ext cx="251460" cy="251471"/>
                                </a:xfrm>
                                <a:prstGeom prst="rect">
                                  <a:avLst/>
                                </a:prstGeom>
                                <a:solidFill>
                                  <a:sysClr val="window" lastClr="FFFFFF"/>
                                </a:solidFill>
                                <a:ln w="6350">
                                  <a:solidFill>
                                    <a:sysClr val="window" lastClr="FFFFFF">
                                      <a:lumMod val="50000"/>
                                    </a:sysClr>
                                  </a:solidFill>
                                </a:ln>
                              </wps:spPr>
                              <wps:txbx>
                                <w:txbxContent>
                                  <w:p w14:paraId="15A4287C" w14:textId="77777777" w:rsidR="003F0598" w:rsidRDefault="003F0598" w:rsidP="003F05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27507" name="Text Box 3"/>
                              <wps:cNvSpPr txBox="1"/>
                              <wps:spPr>
                                <a:xfrm>
                                  <a:off x="2247900" y="455295"/>
                                  <a:ext cx="251460" cy="251471"/>
                                </a:xfrm>
                                <a:prstGeom prst="rect">
                                  <a:avLst/>
                                </a:prstGeom>
                                <a:solidFill>
                                  <a:sysClr val="window" lastClr="FFFFFF"/>
                                </a:solidFill>
                                <a:ln w="6350">
                                  <a:solidFill>
                                    <a:sysClr val="window" lastClr="FFFFFF">
                                      <a:lumMod val="50000"/>
                                    </a:sysClr>
                                  </a:solidFill>
                                </a:ln>
                              </wps:spPr>
                              <wps:txbx>
                                <w:txbxContent>
                                  <w:p w14:paraId="6DFC7B6F" w14:textId="4FB99D90" w:rsidR="003F0598" w:rsidRPr="00B86A1B" w:rsidRDefault="00B86A1B" w:rsidP="003F0598">
                                    <w:pPr>
                                      <w:rPr>
                                        <w:color w:val="C00000"/>
                                      </w:rPr>
                                    </w:pPr>
                                    <w:r w:rsidRPr="00B86A1B">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4177933" name="Text Box 3"/>
                              <wps:cNvSpPr txBox="1"/>
                              <wps:spPr>
                                <a:xfrm>
                                  <a:off x="4160520" y="424815"/>
                                  <a:ext cx="251460" cy="251471"/>
                                </a:xfrm>
                                <a:prstGeom prst="rect">
                                  <a:avLst/>
                                </a:prstGeom>
                                <a:solidFill>
                                  <a:sysClr val="window" lastClr="FFFFFF"/>
                                </a:solidFill>
                                <a:ln w="6350">
                                  <a:solidFill>
                                    <a:sysClr val="window" lastClr="FFFFFF">
                                      <a:lumMod val="50000"/>
                                    </a:sysClr>
                                  </a:solidFill>
                                </a:ln>
                              </wps:spPr>
                              <wps:txbx>
                                <w:txbxContent>
                                  <w:p w14:paraId="7E4DBF7C" w14:textId="77777777" w:rsidR="003F0598" w:rsidRDefault="003F0598" w:rsidP="003F05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B0B381" id="Group 8" o:spid="_x0000_s1391" style="position:absolute;margin-left:-131.95pt;margin-top:19.3pt;width:329.7pt;height:23.25pt;z-index:255858175;mso-width-relative:margin;mso-height-relative:margin" coordorigin="2247,4114" coordsize="41871,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">
                      <v:shape id="_x0000_s1392" type="#_x0000_t202" style="position:absolute;left:2247;top:4114;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" fillcolor="window" strokecolor="#7f7f7f" strokeweight=".5pt">
                        <v:textbox>
                          <w:txbxContent>
                            <w:p w14:paraId="15A4287C" w14:textId="77777777" w:rsidR="003F0598" w:rsidRDefault="003F0598" w:rsidP="003F0598"/>
                          </w:txbxContent>
                        </v:textbox>
                      </v:shape>
                      <v:shape id="_x0000_s1393" type="#_x0000_t202" style="position:absolute;left:22479;top:4552;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" fillcolor="window" strokecolor="#7f7f7f" strokeweight=".5pt">
                        <v:textbox>
                          <w:txbxContent>
                            <w:p w14:paraId="6DFC7B6F" w14:textId="4FB99D90" w:rsidR="003F0598" w:rsidRPr="00B86A1B" w:rsidRDefault="00B86A1B" w:rsidP="003F0598">
                              <w:pPr>
                                <w:rPr>
                                  <w:color w:val="C00000"/>
                                </w:rPr>
                              </w:pPr>
                              <w:r w:rsidRPr="00B86A1B">
                                <w:rPr>
                                  <w:color w:val="C00000"/>
                                </w:rPr>
                                <w:sym w:font="Wingdings" w:char="F0FC"/>
                              </w:r>
                            </w:p>
                          </w:txbxContent>
                        </v:textbox>
                      </v:shape>
                      <v:shape id="_x0000_s1394" type="#_x0000_t202" style="position:absolute;left:41605;top:424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" fillcolor="window" strokecolor="#7f7f7f" strokeweight=".5pt">
                        <v:textbox>
                          <w:txbxContent>
                            <w:p w14:paraId="7E4DBF7C" w14:textId="77777777" w:rsidR="003F0598" w:rsidRDefault="003F0598" w:rsidP="003F0598"/>
                          </w:txbxContent>
                        </v:textbox>
                      </v:shape>
                    </v:group>
                  </w:pict>
                </mc:Fallback>
              </mc:AlternateContent>
            </w:r>
          </w:p>
        </w:tc>
        <w:tc>
          <w:tcPr>
            <w:tcW w:w="3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FFA9F4E" w14:textId="1009534A" w:rsidR="00EA7C6A" w:rsidRDefault="00B94BDB" w:rsidP="008D0E11">
            <w:r>
              <w:rPr>
                <w:noProof/>
                <w:lang w:eastAsia="en-AU"/>
              </w:rPr>
              <w:drawing>
                <wp:anchor distT="0" distB="0" distL="114300" distR="114300" simplePos="0" relativeHeight="255785471" behindDoc="0" locked="0" layoutInCell="1" allowOverlap="1" wp14:anchorId="3A6C47D8" wp14:editId="5AA66C4A">
                  <wp:simplePos x="0" y="0"/>
                  <wp:positionH relativeFrom="column">
                    <wp:posOffset>537210</wp:posOffset>
                  </wp:positionH>
                  <wp:positionV relativeFrom="paragraph">
                    <wp:posOffset>-41275</wp:posOffset>
                  </wp:positionV>
                  <wp:extent cx="731520" cy="621665"/>
                  <wp:effectExtent l="0" t="0" r="0" b="698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pic:cNvPicPr>
                        </pic:nvPicPr>
                        <pic:blipFill>
                          <a:blip r:embed="rId286" cstate="print">
                            <a:duotone>
                              <a:schemeClr val="accent3">
                                <a:shade val="45000"/>
                                <a:satMod val="135000"/>
                              </a:schemeClr>
                              <a:prstClr val="white"/>
                            </a:duotone>
                            <a:extLst>
                              <a:ext uri="{BEBA8EAE-BF5A-486C-A8C5-ECC9F3942E4B}">
                                <a14:imgProps xmlns:a14="http://schemas.microsoft.com/office/drawing/2010/main">
                                  <a14:imgLayer r:embed="rId28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31520" cy="621665"/>
                          </a:xfrm>
                          <a:prstGeom prst="rect">
                            <a:avLst/>
                          </a:prstGeom>
                          <a:noFill/>
                        </pic:spPr>
                      </pic:pic>
                    </a:graphicData>
                  </a:graphic>
                  <wp14:sizeRelH relativeFrom="margin">
                    <wp14:pctWidth>0</wp14:pctWidth>
                  </wp14:sizeRelH>
                  <wp14:sizeRelV relativeFrom="margin">
                    <wp14:pctHeight>0</wp14:pctHeight>
                  </wp14:sizeRelV>
                </wp:anchor>
              </w:drawing>
            </w:r>
          </w:p>
        </w:tc>
      </w:tr>
      <w:tr w:rsidR="00EA7C6A" w14:paraId="39185177" w14:textId="77777777" w:rsidTr="00B94BDB">
        <w:trPr>
          <w:trHeight w:val="567"/>
        </w:trPr>
        <w:tc>
          <w:tcPr>
            <w:tcW w:w="3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E108417" w14:textId="7031CDFF" w:rsidR="00EA7C6A" w:rsidRPr="00B94BDB" w:rsidRDefault="00752042" w:rsidP="00752042">
            <w:pPr>
              <w:jc w:val="center"/>
              <w:rPr>
                <w:sz w:val="26"/>
                <w:szCs w:val="26"/>
              </w:rPr>
            </w:pPr>
            <w:r w:rsidRPr="00B94BDB">
              <w:rPr>
                <w:sz w:val="26"/>
                <w:szCs w:val="26"/>
              </w:rPr>
              <w:t>Sunny and h</w:t>
            </w:r>
            <w:r w:rsidR="00EA7C6A" w:rsidRPr="00B94BDB">
              <w:rPr>
                <w:sz w:val="26"/>
                <w:szCs w:val="26"/>
              </w:rPr>
              <w:t xml:space="preserve">ot </w:t>
            </w:r>
            <w:r w:rsidR="00A67FB0" w:rsidRPr="00B94BDB">
              <w:rPr>
                <w:sz w:val="26"/>
                <w:szCs w:val="26"/>
              </w:rPr>
              <w:t>30</w:t>
            </w:r>
            <w:r w:rsidR="00C21641" w:rsidRPr="00B94BDB">
              <w:rPr>
                <w:rFonts w:ascii="Times New Roman" w:hAnsi="Times New Roman" w:cs="Times New Roman"/>
                <w:sz w:val="26"/>
                <w:szCs w:val="26"/>
              </w:rPr>
              <w:t>°</w:t>
            </w:r>
          </w:p>
        </w:tc>
        <w:tc>
          <w:tcPr>
            <w:tcW w:w="3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AA82EE2" w14:textId="69D0F07C" w:rsidR="00EA7C6A" w:rsidRPr="00B94BDB" w:rsidRDefault="00752042" w:rsidP="00752042">
            <w:pPr>
              <w:jc w:val="center"/>
              <w:rPr>
                <w:sz w:val="26"/>
                <w:szCs w:val="26"/>
              </w:rPr>
            </w:pPr>
            <w:r w:rsidRPr="00B94BDB">
              <w:rPr>
                <w:sz w:val="26"/>
                <w:szCs w:val="26"/>
              </w:rPr>
              <w:t>Sunny and w</w:t>
            </w:r>
            <w:r w:rsidR="00EA7C6A" w:rsidRPr="00B94BDB">
              <w:rPr>
                <w:sz w:val="26"/>
                <w:szCs w:val="26"/>
              </w:rPr>
              <w:t>arm 25</w:t>
            </w:r>
            <w:r w:rsidR="00C21641" w:rsidRPr="00B94BDB">
              <w:rPr>
                <w:rFonts w:ascii="Times New Roman" w:hAnsi="Times New Roman" w:cs="Times New Roman"/>
                <w:sz w:val="26"/>
                <w:szCs w:val="26"/>
              </w:rPr>
              <w:t>°</w:t>
            </w:r>
          </w:p>
        </w:tc>
        <w:tc>
          <w:tcPr>
            <w:tcW w:w="3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11B8DB6" w14:textId="5B380AF6" w:rsidR="00EA7C6A" w:rsidRPr="00B94BDB" w:rsidRDefault="00EA7C6A" w:rsidP="00752042">
            <w:pPr>
              <w:jc w:val="center"/>
              <w:rPr>
                <w:sz w:val="26"/>
                <w:szCs w:val="26"/>
              </w:rPr>
            </w:pPr>
            <w:r w:rsidRPr="00B94BDB">
              <w:rPr>
                <w:sz w:val="26"/>
                <w:szCs w:val="26"/>
              </w:rPr>
              <w:t>Cloudy and warm 20</w:t>
            </w:r>
            <w:r w:rsidR="00C21641" w:rsidRPr="00B94BDB">
              <w:rPr>
                <w:rFonts w:ascii="Times New Roman" w:hAnsi="Times New Roman" w:cs="Times New Roman"/>
                <w:sz w:val="26"/>
                <w:szCs w:val="26"/>
              </w:rPr>
              <w:t>°</w:t>
            </w:r>
          </w:p>
        </w:tc>
      </w:tr>
    </w:tbl>
    <w:p w14:paraId="37E8E92C" w14:textId="0A152E1D" w:rsidR="00EA7C6A" w:rsidRDefault="00EA7C6A" w:rsidP="00EA7C6A">
      <w:pPr>
        <w:spacing w:after="0" w:line="240" w:lineRule="auto"/>
      </w:pPr>
    </w:p>
    <w:p w14:paraId="7D460C2E" w14:textId="28B21C8C" w:rsidR="00EA7C6A" w:rsidRPr="002F7F29" w:rsidRDefault="00EA7C6A">
      <w:pPr>
        <w:pStyle w:val="ListParagraph"/>
        <w:numPr>
          <w:ilvl w:val="0"/>
          <w:numId w:val="8"/>
        </w:numPr>
        <w:spacing w:after="0" w:line="240" w:lineRule="auto"/>
        <w:rPr>
          <w:rFonts w:ascii="Century Gothic" w:hAnsi="Century Gothic"/>
          <w:sz w:val="28"/>
          <w:szCs w:val="36"/>
        </w:rPr>
      </w:pPr>
      <w:r w:rsidRPr="002F7F29">
        <w:rPr>
          <w:rFonts w:ascii="Century Gothic" w:hAnsi="Century Gothic"/>
          <w:sz w:val="28"/>
          <w:szCs w:val="36"/>
        </w:rPr>
        <w:t>The weather in the afternoon will be</w:t>
      </w:r>
    </w:p>
    <w:tbl>
      <w:tblPr>
        <w:tblStyle w:val="TableGrid"/>
        <w:tblpPr w:leftFromText="180" w:rightFromText="180" w:vertAnchor="text" w:horzAnchor="margin" w:tblpY="275"/>
        <w:tblW w:w="98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9"/>
        <w:gridCol w:w="45"/>
        <w:gridCol w:w="3402"/>
        <w:gridCol w:w="60"/>
        <w:gridCol w:w="3288"/>
      </w:tblGrid>
      <w:tr w:rsidR="002F7F29" w14:paraId="45617553" w14:textId="77777777" w:rsidTr="00B94BDB">
        <w:trPr>
          <w:trHeight w:val="737"/>
        </w:trPr>
        <w:tc>
          <w:tcPr>
            <w:tcW w:w="30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679DDD" w14:textId="0F8E6242" w:rsidR="002F7F29" w:rsidRDefault="00B94BDB" w:rsidP="00B94BDB">
            <w:r w:rsidRPr="007505A0">
              <w:rPr>
                <w:noProof/>
              </w:rPr>
              <w:drawing>
                <wp:anchor distT="0" distB="0" distL="114300" distR="114300" simplePos="0" relativeHeight="255851007" behindDoc="0" locked="0" layoutInCell="1" allowOverlap="1" wp14:anchorId="58AA577F" wp14:editId="172F2ED0">
                  <wp:simplePos x="0" y="0"/>
                  <wp:positionH relativeFrom="column">
                    <wp:posOffset>572135</wp:posOffset>
                  </wp:positionH>
                  <wp:positionV relativeFrom="paragraph">
                    <wp:posOffset>-22860</wp:posOffset>
                  </wp:positionV>
                  <wp:extent cx="727675" cy="558800"/>
                  <wp:effectExtent l="0" t="0" r="0" b="0"/>
                  <wp:wrapNone/>
                  <wp:docPr id="242916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88" cstate="print">
                            <a:biLevel thresh="75000"/>
                            <a:extLst>
                              <a:ext uri="{28A0092B-C50C-407E-A947-70E740481C1C}">
                                <a14:useLocalDpi xmlns:a14="http://schemas.microsoft.com/office/drawing/2010/main" val="0"/>
                              </a:ext>
                            </a:extLst>
                          </a:blip>
                          <a:stretch>
                            <a:fillRect/>
                          </a:stretch>
                        </pic:blipFill>
                        <pic:spPr>
                          <a:xfrm>
                            <a:off x="0" y="0"/>
                            <a:ext cx="727675" cy="5588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g">
                  <w:drawing>
                    <wp:anchor distT="0" distB="0" distL="114300" distR="114300" simplePos="0" relativeHeight="255860223" behindDoc="0" locked="0" layoutInCell="1" allowOverlap="1" wp14:anchorId="186B8526" wp14:editId="57531B3A">
                      <wp:simplePos x="0" y="0"/>
                      <wp:positionH relativeFrom="column">
                        <wp:posOffset>274955</wp:posOffset>
                      </wp:positionH>
                      <wp:positionV relativeFrom="paragraph">
                        <wp:posOffset>193675</wp:posOffset>
                      </wp:positionV>
                      <wp:extent cx="4572000" cy="291465"/>
                      <wp:effectExtent l="0" t="0" r="19050" b="13335"/>
                      <wp:wrapNone/>
                      <wp:docPr id="978620045" name="Group 8"/>
                      <wp:cNvGraphicFramePr/>
                      <a:graphic xmlns:a="http://schemas.openxmlformats.org/drawingml/2006/main">
                        <a:graphicData uri="http://schemas.microsoft.com/office/word/2010/wordprocessingGroup">
                          <wpg:wgp>
                            <wpg:cNvGrpSpPr/>
                            <wpg:grpSpPr>
                              <a:xfrm>
                                <a:off x="0" y="0"/>
                                <a:ext cx="4572000" cy="291465"/>
                                <a:chOff x="-220980" y="371474"/>
                                <a:chExt cx="4572000" cy="291477"/>
                              </a:xfrm>
                            </wpg:grpSpPr>
                            <wps:wsp>
                              <wps:cNvPr id="2065049644" name="Text Box 3"/>
                              <wps:cNvSpPr txBox="1"/>
                              <wps:spPr>
                                <a:xfrm>
                                  <a:off x="-220980" y="411480"/>
                                  <a:ext cx="251460" cy="251471"/>
                                </a:xfrm>
                                <a:prstGeom prst="rect">
                                  <a:avLst/>
                                </a:prstGeom>
                                <a:solidFill>
                                  <a:sysClr val="window" lastClr="FFFFFF"/>
                                </a:solidFill>
                                <a:ln w="6350">
                                  <a:solidFill>
                                    <a:sysClr val="window" lastClr="FFFFFF">
                                      <a:lumMod val="50000"/>
                                    </a:sysClr>
                                  </a:solidFill>
                                </a:ln>
                              </wps:spPr>
                              <wps:txbx>
                                <w:txbxContent>
                                  <w:p w14:paraId="16D7C61B" w14:textId="77777777" w:rsidR="003F0598" w:rsidRDefault="003F0598" w:rsidP="003F05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5302606" name="Text Box 3"/>
                              <wps:cNvSpPr txBox="1"/>
                              <wps:spPr>
                                <a:xfrm>
                                  <a:off x="1767840" y="401955"/>
                                  <a:ext cx="251460" cy="251471"/>
                                </a:xfrm>
                                <a:prstGeom prst="rect">
                                  <a:avLst/>
                                </a:prstGeom>
                                <a:solidFill>
                                  <a:sysClr val="window" lastClr="FFFFFF"/>
                                </a:solidFill>
                                <a:ln w="6350">
                                  <a:solidFill>
                                    <a:sysClr val="window" lastClr="FFFFFF">
                                      <a:lumMod val="50000"/>
                                    </a:sysClr>
                                  </a:solidFill>
                                </a:ln>
                              </wps:spPr>
                              <wps:txbx>
                                <w:txbxContent>
                                  <w:p w14:paraId="6516A48F" w14:textId="77777777" w:rsidR="003F0598" w:rsidRDefault="003F0598" w:rsidP="003F05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5591754" name="Text Box 3"/>
                              <wps:cNvSpPr txBox="1"/>
                              <wps:spPr>
                                <a:xfrm>
                                  <a:off x="4099560" y="371474"/>
                                  <a:ext cx="251460" cy="251471"/>
                                </a:xfrm>
                                <a:prstGeom prst="rect">
                                  <a:avLst/>
                                </a:prstGeom>
                                <a:solidFill>
                                  <a:sysClr val="window" lastClr="FFFFFF"/>
                                </a:solidFill>
                                <a:ln w="6350">
                                  <a:solidFill>
                                    <a:sysClr val="window" lastClr="FFFFFF">
                                      <a:lumMod val="50000"/>
                                    </a:sysClr>
                                  </a:solidFill>
                                </a:ln>
                              </wps:spPr>
                              <wps:txbx>
                                <w:txbxContent>
                                  <w:p w14:paraId="001D5963" w14:textId="1EDE870A" w:rsidR="003F0598" w:rsidRPr="00B86A1B" w:rsidRDefault="00B86A1B" w:rsidP="003F0598">
                                    <w:pPr>
                                      <w:rPr>
                                        <w:color w:val="C00000"/>
                                      </w:rPr>
                                    </w:pPr>
                                    <w:r w:rsidRPr="00B86A1B">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6B8526" id="_x0000_s1395" style="position:absolute;margin-left:21.65pt;margin-top:15.25pt;width:5in;height:22.95pt;z-index:255860223;mso-width-relative:margin;mso-height-relative:margin" coordorigin="-2209,3714" coordsize="45720,2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">
                      <v:shape id="_x0000_s1396" type="#_x0000_t202" style="position:absolute;left:-2209;top:4114;width:2513;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" fillcolor="window" strokecolor="#7f7f7f" strokeweight=".5pt">
                        <v:textbox>
                          <w:txbxContent>
                            <w:p w14:paraId="16D7C61B" w14:textId="77777777" w:rsidR="003F0598" w:rsidRDefault="003F0598" w:rsidP="003F0598"/>
                          </w:txbxContent>
                        </v:textbox>
                      </v:shape>
                      <v:shape id="_x0000_s1397" type="#_x0000_t202" style="position:absolute;left:17678;top:4019;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" fillcolor="window" strokecolor="#7f7f7f" strokeweight=".5pt">
                        <v:textbox>
                          <w:txbxContent>
                            <w:p w14:paraId="6516A48F" w14:textId="77777777" w:rsidR="003F0598" w:rsidRDefault="003F0598" w:rsidP="003F0598"/>
                          </w:txbxContent>
                        </v:textbox>
                      </v:shape>
                      <v:shape id="_x0000_s1398" type="#_x0000_t202" style="position:absolute;left:40995;top:3714;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" fillcolor="window" strokecolor="#7f7f7f" strokeweight=".5pt">
                        <v:textbox>
                          <w:txbxContent>
                            <w:p w14:paraId="001D5963" w14:textId="1EDE870A" w:rsidR="003F0598" w:rsidRPr="00B86A1B" w:rsidRDefault="00B86A1B" w:rsidP="003F0598">
                              <w:pPr>
                                <w:rPr>
                                  <w:color w:val="C00000"/>
                                </w:rPr>
                              </w:pPr>
                              <w:r w:rsidRPr="00B86A1B">
                                <w:rPr>
                                  <w:color w:val="C00000"/>
                                </w:rPr>
                                <w:sym w:font="Wingdings" w:char="F0FC"/>
                              </w:r>
                            </w:p>
                          </w:txbxContent>
                        </v:textbox>
                      </v:shape>
                    </v:group>
                  </w:pict>
                </mc:Fallback>
              </mc:AlternateContent>
            </w:r>
          </w:p>
        </w:tc>
        <w:tc>
          <w:tcPr>
            <w:tcW w:w="344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201835" w14:textId="256E9EF9" w:rsidR="002F7F29" w:rsidRDefault="00B94BDB" w:rsidP="00B94BDB">
            <w:r w:rsidRPr="00E06F35">
              <w:rPr>
                <w:b/>
                <w:bCs/>
                <w:noProof/>
                <w:lang w:eastAsia="en-AU"/>
              </w:rPr>
              <w:drawing>
                <wp:anchor distT="0" distB="0" distL="114300" distR="114300" simplePos="0" relativeHeight="255848959" behindDoc="0" locked="0" layoutInCell="1" allowOverlap="1" wp14:anchorId="7E6AAECF" wp14:editId="04BB0EB0">
                  <wp:simplePos x="0" y="0"/>
                  <wp:positionH relativeFrom="column">
                    <wp:posOffset>604520</wp:posOffset>
                  </wp:positionH>
                  <wp:positionV relativeFrom="paragraph">
                    <wp:posOffset>-144145</wp:posOffset>
                  </wp:positionV>
                  <wp:extent cx="876300" cy="693255"/>
                  <wp:effectExtent l="0" t="0" r="0" b="0"/>
                  <wp:wrapNone/>
                  <wp:docPr id="762157720" name="Picture 76215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876300" cy="693255"/>
                          </a:xfrm>
                          <a:prstGeom prst="rect">
                            <a:avLst/>
                          </a:prstGeom>
                          <a:noFill/>
                        </pic:spPr>
                      </pic:pic>
                    </a:graphicData>
                  </a:graphic>
                  <wp14:sizeRelH relativeFrom="margin">
                    <wp14:pctWidth>0</wp14:pctWidth>
                  </wp14:sizeRelH>
                  <wp14:sizeRelV relativeFrom="margin">
                    <wp14:pctHeight>0</wp14:pctHeight>
                  </wp14:sizeRelV>
                </wp:anchor>
              </w:drawing>
            </w:r>
          </w:p>
        </w:tc>
        <w:tc>
          <w:tcPr>
            <w:tcW w:w="334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4D5277" w14:textId="1FD58C41" w:rsidR="002F7F29" w:rsidRDefault="00B94BDB" w:rsidP="00B94BDB">
            <w:r w:rsidRPr="00E06F35">
              <w:rPr>
                <w:b/>
                <w:bCs/>
                <w:noProof/>
                <w:lang w:eastAsia="en-AU"/>
              </w:rPr>
              <w:drawing>
                <wp:anchor distT="0" distB="0" distL="114300" distR="114300" simplePos="0" relativeHeight="256210431" behindDoc="0" locked="0" layoutInCell="1" allowOverlap="1" wp14:anchorId="011D1836" wp14:editId="6147F983">
                  <wp:simplePos x="0" y="0"/>
                  <wp:positionH relativeFrom="column">
                    <wp:posOffset>762635</wp:posOffset>
                  </wp:positionH>
                  <wp:positionV relativeFrom="paragraph">
                    <wp:posOffset>-144145</wp:posOffset>
                  </wp:positionV>
                  <wp:extent cx="876300" cy="693255"/>
                  <wp:effectExtent l="0" t="0" r="0" b="0"/>
                  <wp:wrapNone/>
                  <wp:docPr id="1893585307" name="Picture 189358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876300" cy="693255"/>
                          </a:xfrm>
                          <a:prstGeom prst="rect">
                            <a:avLst/>
                          </a:prstGeom>
                          <a:noFill/>
                        </pic:spPr>
                      </pic:pic>
                    </a:graphicData>
                  </a:graphic>
                  <wp14:sizeRelH relativeFrom="margin">
                    <wp14:pctWidth>0</wp14:pctWidth>
                  </wp14:sizeRelH>
                  <wp14:sizeRelV relativeFrom="margin">
                    <wp14:pctHeight>0</wp14:pctHeight>
                  </wp14:sizeRelV>
                </wp:anchor>
              </w:drawing>
            </w:r>
          </w:p>
        </w:tc>
      </w:tr>
      <w:tr w:rsidR="002F7F29" w14:paraId="00F88246" w14:textId="77777777" w:rsidTr="00B94BDB">
        <w:trPr>
          <w:trHeight w:val="567"/>
        </w:trPr>
        <w:tc>
          <w:tcPr>
            <w:tcW w:w="311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6DED6AE" w14:textId="7B73286B" w:rsidR="002F7F29" w:rsidRPr="00B94BDB" w:rsidRDefault="002F7F29" w:rsidP="00B94BDB">
            <w:pPr>
              <w:jc w:val="center"/>
              <w:rPr>
                <w:sz w:val="26"/>
                <w:szCs w:val="26"/>
              </w:rPr>
            </w:pPr>
            <w:r w:rsidRPr="00B94BDB">
              <w:rPr>
                <w:sz w:val="26"/>
                <w:szCs w:val="26"/>
              </w:rPr>
              <w:t>Wet and cold 14</w:t>
            </w:r>
            <w:r w:rsidRPr="00B94BDB">
              <w:rPr>
                <w:rFonts w:ascii="Times New Roman" w:hAnsi="Times New Roman" w:cs="Times New Roman"/>
                <w:sz w:val="26"/>
                <w:szCs w:val="26"/>
              </w:rPr>
              <w:t>°</w:t>
            </w:r>
          </w:p>
        </w:tc>
        <w:tc>
          <w:tcPr>
            <w:tcW w:w="346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DDEAFC5" w14:textId="5F848CDF" w:rsidR="002F7F29" w:rsidRPr="00B94BDB" w:rsidRDefault="002F7F29" w:rsidP="00B94BDB">
            <w:pPr>
              <w:jc w:val="center"/>
              <w:rPr>
                <w:sz w:val="26"/>
                <w:szCs w:val="26"/>
              </w:rPr>
            </w:pPr>
            <w:r w:rsidRPr="00B94BDB">
              <w:rPr>
                <w:sz w:val="26"/>
                <w:szCs w:val="26"/>
              </w:rPr>
              <w:t>Windy and very cold 8</w:t>
            </w:r>
            <w:r w:rsidRPr="00B94BDB">
              <w:rPr>
                <w:rFonts w:ascii="Times New Roman" w:hAnsi="Times New Roman" w:cs="Times New Roman"/>
                <w:sz w:val="26"/>
                <w:szCs w:val="26"/>
              </w:rPr>
              <w:t>°</w:t>
            </w:r>
          </w:p>
        </w:tc>
        <w:tc>
          <w:tcPr>
            <w:tcW w:w="32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309FB40" w14:textId="359F0E2B" w:rsidR="002F7F29" w:rsidRPr="00B94BDB" w:rsidRDefault="002F7F29" w:rsidP="00B94BDB">
            <w:pPr>
              <w:jc w:val="center"/>
              <w:rPr>
                <w:sz w:val="26"/>
                <w:szCs w:val="26"/>
              </w:rPr>
            </w:pPr>
            <w:r w:rsidRPr="00B94BDB">
              <w:rPr>
                <w:sz w:val="26"/>
                <w:szCs w:val="26"/>
              </w:rPr>
              <w:t>Windy and cold 14</w:t>
            </w:r>
            <w:r w:rsidRPr="00B94BDB">
              <w:rPr>
                <w:rFonts w:ascii="Times New Roman" w:hAnsi="Times New Roman" w:cs="Times New Roman"/>
                <w:sz w:val="26"/>
                <w:szCs w:val="26"/>
              </w:rPr>
              <w:t>°</w:t>
            </w:r>
          </w:p>
        </w:tc>
      </w:tr>
    </w:tbl>
    <w:p w14:paraId="034E40B1" w14:textId="77AC8286" w:rsidR="00EA7C6A" w:rsidRDefault="00EA7C6A" w:rsidP="00EA7C6A">
      <w:pPr>
        <w:spacing w:after="0" w:line="240" w:lineRule="auto"/>
      </w:pPr>
    </w:p>
    <w:p w14:paraId="127FBB66" w14:textId="00EDCEC7" w:rsidR="00033205" w:rsidRDefault="00967C3D">
      <w:pPr>
        <w:rPr>
          <w:sz w:val="2"/>
          <w:szCs w:val="2"/>
        </w:rPr>
      </w:pPr>
      <w:r>
        <w:rPr>
          <w:b/>
          <w:bCs/>
          <w:noProof/>
          <w:sz w:val="2"/>
          <w:szCs w:val="2"/>
        </w:rPr>
        <mc:AlternateContent>
          <mc:Choice Requires="wps">
            <w:drawing>
              <wp:anchor distT="0" distB="0" distL="114300" distR="114300" simplePos="0" relativeHeight="255929855" behindDoc="0" locked="0" layoutInCell="1" allowOverlap="1" wp14:anchorId="235C51DD" wp14:editId="3FA10681">
                <wp:simplePos x="0" y="0"/>
                <wp:positionH relativeFrom="margin">
                  <wp:posOffset>1337310</wp:posOffset>
                </wp:positionH>
                <wp:positionV relativeFrom="paragraph">
                  <wp:posOffset>4445</wp:posOffset>
                </wp:positionV>
                <wp:extent cx="4716780" cy="1005840"/>
                <wp:effectExtent l="0" t="0" r="26670" b="22860"/>
                <wp:wrapNone/>
                <wp:docPr id="1188471647" name="Text Box 1"/>
                <wp:cNvGraphicFramePr/>
                <a:graphic xmlns:a="http://schemas.openxmlformats.org/drawingml/2006/main">
                  <a:graphicData uri="http://schemas.microsoft.com/office/word/2010/wordprocessingShape">
                    <wps:wsp>
                      <wps:cNvSpPr txBox="1"/>
                      <wps:spPr>
                        <a:xfrm>
                          <a:off x="0" y="0"/>
                          <a:ext cx="4716780" cy="1005840"/>
                        </a:xfrm>
                        <a:prstGeom prst="rect">
                          <a:avLst/>
                        </a:prstGeom>
                        <a:solidFill>
                          <a:srgbClr val="FFEBF0"/>
                        </a:solidFill>
                        <a:ln w="6350">
                          <a:solidFill>
                            <a:sysClr val="window" lastClr="FFFFFF">
                              <a:lumMod val="50000"/>
                            </a:sysClr>
                          </a:solidFill>
                        </a:ln>
                      </wps:spPr>
                      <wps:txbx>
                        <w:txbxContent>
                          <w:p w14:paraId="6378C2D9" w14:textId="116B43A0" w:rsidR="00B86A1B" w:rsidRPr="00B86A1B" w:rsidRDefault="00B86A1B" w:rsidP="00B86A1B">
                            <w:pPr>
                              <w:tabs>
                                <w:tab w:val="left" w:pos="1490"/>
                              </w:tabs>
                              <w:rPr>
                                <w:rFonts w:cs="Cavolini"/>
                                <w:sz w:val="20"/>
                                <w:szCs w:val="20"/>
                              </w:rPr>
                            </w:pPr>
                            <w:r w:rsidRPr="00B86A1B">
                              <w:rPr>
                                <w:rFonts w:cs="Cavolini"/>
                                <w:b/>
                                <w:bCs/>
                                <w:sz w:val="20"/>
                                <w:szCs w:val="20"/>
                              </w:rPr>
                              <w:t xml:space="preserve">The weather report </w:t>
                            </w:r>
                            <w:r w:rsidR="00530E3A">
                              <w:rPr>
                                <w:rFonts w:cs="Cavolini"/>
                                <w:b/>
                                <w:bCs/>
                                <w:sz w:val="20"/>
                                <w:szCs w:val="20"/>
                              </w:rPr>
                              <w:br/>
                            </w:r>
                            <w:r w:rsidRPr="00B86A1B">
                              <w:rPr>
                                <w:rFonts w:cs="Cavolini"/>
                                <w:sz w:val="20"/>
                                <w:szCs w:val="20"/>
                              </w:rPr>
                              <w:t>Here’s the Kellivale weather report for tomorrow, Tuesday 21</w:t>
                            </w:r>
                            <w:r w:rsidR="009E1B5E">
                              <w:rPr>
                                <w:rFonts w:cs="Cavolini"/>
                                <w:sz w:val="20"/>
                                <w:szCs w:val="20"/>
                              </w:rPr>
                              <w:t xml:space="preserve"> November</w:t>
                            </w:r>
                            <w:r w:rsidRPr="00B86A1B">
                              <w:rPr>
                                <w:rFonts w:cs="Cavolini"/>
                                <w:sz w:val="20"/>
                                <w:szCs w:val="20"/>
                              </w:rPr>
                              <w:t xml:space="preserve">. </w:t>
                            </w:r>
                            <w:r w:rsidR="009E1B5E">
                              <w:rPr>
                                <w:rFonts w:cs="Cavolini"/>
                                <w:sz w:val="20"/>
                                <w:szCs w:val="20"/>
                              </w:rPr>
                              <w:t xml:space="preserve"> </w:t>
                            </w:r>
                            <w:r w:rsidR="00967C3D">
                              <w:rPr>
                                <w:rFonts w:cs="Cavolini"/>
                                <w:sz w:val="20"/>
                                <w:szCs w:val="20"/>
                              </w:rPr>
                              <w:br/>
                            </w:r>
                            <w:r w:rsidRPr="00B86A1B">
                              <w:rPr>
                                <w:rFonts w:cs="Cavolini"/>
                                <w:sz w:val="20"/>
                                <w:szCs w:val="20"/>
                              </w:rPr>
                              <w:t>It</w:t>
                            </w:r>
                            <w:r w:rsidR="009E1B5E">
                              <w:rPr>
                                <w:rFonts w:cs="Cavolini"/>
                                <w:sz w:val="20"/>
                                <w:szCs w:val="20"/>
                              </w:rPr>
                              <w:t>’</w:t>
                            </w:r>
                            <w:r w:rsidRPr="00B86A1B">
                              <w:rPr>
                                <w:rFonts w:cs="Cavolini"/>
                                <w:sz w:val="20"/>
                                <w:szCs w:val="20"/>
                              </w:rPr>
                              <w:t xml:space="preserve">ll be warm and sunny in the morning with a temperature of 25 degrees. The weather will change in the late afternoon. It will be windy and cold. </w:t>
                            </w:r>
                            <w:r w:rsidR="00967C3D">
                              <w:rPr>
                                <w:rFonts w:cs="Cavolini"/>
                                <w:sz w:val="20"/>
                                <w:szCs w:val="20"/>
                              </w:rPr>
                              <w:br/>
                            </w:r>
                            <w:r w:rsidRPr="00B86A1B">
                              <w:rPr>
                                <w:rFonts w:cs="Cavolini"/>
                                <w:sz w:val="20"/>
                                <w:szCs w:val="20"/>
                              </w:rPr>
                              <w:t>The temperature will drop to 14 degrees.</w:t>
                            </w:r>
                          </w:p>
                          <w:p w14:paraId="0D65DF95" w14:textId="57014643" w:rsidR="00B86A1B" w:rsidRPr="00027E53" w:rsidRDefault="00B86A1B" w:rsidP="00B86A1B">
                            <w:pPr>
                              <w:spacing w:after="0"/>
                              <w:ind w:right="-122"/>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C51DD" id="_x0000_s1399" type="#_x0000_t202" style="position:absolute;margin-left:105.3pt;margin-top:.35pt;width:371.4pt;height:79.2pt;z-index:2559298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" fillcolor="#ffebf0" strokecolor="#7f7f7f" strokeweight=".5pt">
                <v:textbox>
                  <w:txbxContent>
                    <w:p w14:paraId="6378C2D9" w14:textId="116B43A0" w:rsidR="00B86A1B" w:rsidRPr="00B86A1B" w:rsidRDefault="00B86A1B" w:rsidP="00B86A1B">
                      <w:pPr>
                        <w:tabs>
                          <w:tab w:val="left" w:pos="1490"/>
                        </w:tabs>
                        <w:rPr>
                          <w:rFonts w:cs="Cavolini"/>
                          <w:sz w:val="20"/>
                          <w:szCs w:val="20"/>
                        </w:rPr>
                      </w:pPr>
                      <w:r w:rsidRPr="00B86A1B">
                        <w:rPr>
                          <w:rFonts w:cs="Cavolini"/>
                          <w:b/>
                          <w:bCs/>
                          <w:sz w:val="20"/>
                          <w:szCs w:val="20"/>
                        </w:rPr>
                        <w:t xml:space="preserve">The weather report </w:t>
                      </w:r>
                      <w:r w:rsidR="00530E3A">
                        <w:rPr>
                          <w:rFonts w:cs="Cavolini"/>
                          <w:b/>
                          <w:bCs/>
                          <w:sz w:val="20"/>
                          <w:szCs w:val="20"/>
                        </w:rPr>
                        <w:br/>
                      </w:r>
                      <w:r w:rsidRPr="00B86A1B">
                        <w:rPr>
                          <w:rFonts w:cs="Cavolini"/>
                          <w:sz w:val="20"/>
                          <w:szCs w:val="20"/>
                        </w:rPr>
                        <w:t>Here’s the Kellivale weather report for tomorrow, Tuesday 21</w:t>
                      </w:r>
                      <w:r w:rsidR="009E1B5E">
                        <w:rPr>
                          <w:rFonts w:cs="Cavolini"/>
                          <w:sz w:val="20"/>
                          <w:szCs w:val="20"/>
                        </w:rPr>
                        <w:t xml:space="preserve"> November</w:t>
                      </w:r>
                      <w:r w:rsidRPr="00B86A1B">
                        <w:rPr>
                          <w:rFonts w:cs="Cavolini"/>
                          <w:sz w:val="20"/>
                          <w:szCs w:val="20"/>
                        </w:rPr>
                        <w:t xml:space="preserve">. </w:t>
                      </w:r>
                      <w:r w:rsidR="009E1B5E">
                        <w:rPr>
                          <w:rFonts w:cs="Cavolini"/>
                          <w:sz w:val="20"/>
                          <w:szCs w:val="20"/>
                        </w:rPr>
                        <w:t xml:space="preserve"> </w:t>
                      </w:r>
                      <w:r w:rsidR="00967C3D">
                        <w:rPr>
                          <w:rFonts w:cs="Cavolini"/>
                          <w:sz w:val="20"/>
                          <w:szCs w:val="20"/>
                        </w:rPr>
                        <w:br/>
                      </w:r>
                      <w:r w:rsidRPr="00B86A1B">
                        <w:rPr>
                          <w:rFonts w:cs="Cavolini"/>
                          <w:sz w:val="20"/>
                          <w:szCs w:val="20"/>
                        </w:rPr>
                        <w:t>It</w:t>
                      </w:r>
                      <w:r w:rsidR="009E1B5E">
                        <w:rPr>
                          <w:rFonts w:cs="Cavolini"/>
                          <w:sz w:val="20"/>
                          <w:szCs w:val="20"/>
                        </w:rPr>
                        <w:t>’</w:t>
                      </w:r>
                      <w:r w:rsidRPr="00B86A1B">
                        <w:rPr>
                          <w:rFonts w:cs="Cavolini"/>
                          <w:sz w:val="20"/>
                          <w:szCs w:val="20"/>
                        </w:rPr>
                        <w:t xml:space="preserve">ll be warm and sunny in the morning with a temperature of 25 degrees. The weather will change in the late afternoon. It will be windy and cold. </w:t>
                      </w:r>
                      <w:r w:rsidR="00967C3D">
                        <w:rPr>
                          <w:rFonts w:cs="Cavolini"/>
                          <w:sz w:val="20"/>
                          <w:szCs w:val="20"/>
                        </w:rPr>
                        <w:br/>
                      </w:r>
                      <w:r w:rsidRPr="00B86A1B">
                        <w:rPr>
                          <w:rFonts w:cs="Cavolini"/>
                          <w:sz w:val="20"/>
                          <w:szCs w:val="20"/>
                        </w:rPr>
                        <w:t>The temperature will drop to 14 degrees.</w:t>
                      </w:r>
                    </w:p>
                    <w:p w14:paraId="0D65DF95" w14:textId="57014643" w:rsidR="00B86A1B" w:rsidRPr="00027E53" w:rsidRDefault="00B86A1B" w:rsidP="00B86A1B">
                      <w:pPr>
                        <w:spacing w:after="0"/>
                        <w:ind w:right="-122"/>
                        <w:rPr>
                          <w:sz w:val="20"/>
                          <w:szCs w:val="20"/>
                          <w:lang w:val="en-GB"/>
                        </w:rPr>
                      </w:pPr>
                    </w:p>
                  </w:txbxContent>
                </v:textbox>
                <w10:wrap anchorx="margin"/>
              </v:shape>
            </w:pict>
          </mc:Fallback>
        </mc:AlternateContent>
      </w:r>
    </w:p>
    <w:p w14:paraId="160DE68B" w14:textId="5AEEAA87" w:rsidR="00B94BDB" w:rsidRDefault="00586829">
      <w:pPr>
        <w:rPr>
          <w:sz w:val="2"/>
          <w:szCs w:val="2"/>
        </w:rPr>
      </w:pPr>
      <w:r>
        <w:rPr>
          <w:noProof/>
          <w:sz w:val="2"/>
          <w:szCs w:val="2"/>
        </w:rPr>
        <mc:AlternateContent>
          <mc:Choice Requires="wpg">
            <w:drawing>
              <wp:anchor distT="0" distB="0" distL="114300" distR="114300" simplePos="0" relativeHeight="255925759" behindDoc="0" locked="0" layoutInCell="1" allowOverlap="1" wp14:anchorId="1110D89C" wp14:editId="2B6AEA08">
                <wp:simplePos x="0" y="0"/>
                <wp:positionH relativeFrom="column">
                  <wp:posOffset>327660</wp:posOffset>
                </wp:positionH>
                <wp:positionV relativeFrom="paragraph">
                  <wp:posOffset>11430</wp:posOffset>
                </wp:positionV>
                <wp:extent cx="841263" cy="495300"/>
                <wp:effectExtent l="0" t="0" r="16510" b="0"/>
                <wp:wrapNone/>
                <wp:docPr id="2040647457" name="Group 10"/>
                <wp:cNvGraphicFramePr/>
                <a:graphic xmlns:a="http://schemas.openxmlformats.org/drawingml/2006/main">
                  <a:graphicData uri="http://schemas.microsoft.com/office/word/2010/wordprocessingGroup">
                    <wpg:wgp>
                      <wpg:cNvGrpSpPr/>
                      <wpg:grpSpPr>
                        <a:xfrm>
                          <a:off x="0" y="0"/>
                          <a:ext cx="841263" cy="495300"/>
                          <a:chOff x="0" y="0"/>
                          <a:chExt cx="841375" cy="495300"/>
                        </a:xfrm>
                      </wpg:grpSpPr>
                      <pic:pic xmlns:pic="http://schemas.openxmlformats.org/drawingml/2006/picture">
                        <pic:nvPicPr>
                          <pic:cNvPr id="1988228198" name="Picture 198822819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660378529"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2F97CB78" w14:textId="77777777" w:rsidR="00303ECA" w:rsidRPr="003E1E52" w:rsidRDefault="00303ECA" w:rsidP="00303ECA">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10D89C" id="_x0000_s1400" style="position:absolute;margin-left:25.8pt;margin-top:.9pt;width:66.25pt;height:39pt;z-index:255925759"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">
                <v:shape id="Picture 1988228198" o:spid="_x0000_s1401"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">
                  <v:imagedata r:id="rId185" o:title=""/>
                </v:shape>
                <v:shape id="_x0000_s1402"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" fillcolor="window" strokecolor="#bfbfbf" strokeweight=".5pt">
                  <v:textbox>
                    <w:txbxContent>
                      <w:p w14:paraId="2F97CB78" w14:textId="77777777" w:rsidR="00303ECA" w:rsidRPr="003E1E52" w:rsidRDefault="00303ECA" w:rsidP="00303ECA">
                        <w:pPr>
                          <w:rPr>
                            <w:bCs/>
                            <w:sz w:val="56"/>
                            <w:szCs w:val="56"/>
                          </w:rPr>
                        </w:pPr>
                        <w:r w:rsidRPr="003E1E52">
                          <w:rPr>
                            <w:sz w:val="56"/>
                            <w:szCs w:val="56"/>
                          </w:rPr>
                          <w:sym w:font="Wingdings 2" w:char="F050"/>
                        </w:r>
                      </w:p>
                    </w:txbxContent>
                  </v:textbox>
                </v:shape>
              </v:group>
            </w:pict>
          </mc:Fallback>
        </mc:AlternateContent>
      </w:r>
    </w:p>
    <w:p w14:paraId="6201D23E" w14:textId="6CFA9832" w:rsidR="00033205" w:rsidRDefault="00033205" w:rsidP="00967C3D">
      <w:pPr>
        <w:rPr>
          <w:sz w:val="44"/>
          <w:szCs w:val="52"/>
        </w:rPr>
      </w:pPr>
      <w:r w:rsidRPr="00C35D3F">
        <w:rPr>
          <w:sz w:val="44"/>
          <w:szCs w:val="52"/>
        </w:rPr>
        <w:sym w:font="Wingdings" w:char="F082"/>
      </w:r>
      <w:r w:rsidR="00303ECA">
        <w:rPr>
          <w:sz w:val="44"/>
          <w:szCs w:val="52"/>
        </w:rPr>
        <w:t xml:space="preserve"> </w:t>
      </w:r>
      <w:r w:rsidR="00967C3D">
        <w:rPr>
          <w:sz w:val="44"/>
          <w:szCs w:val="52"/>
        </w:rPr>
        <w:t xml:space="preserve"> </w:t>
      </w:r>
    </w:p>
    <w:p w14:paraId="2310FE79" w14:textId="77777777" w:rsidR="00967C3D" w:rsidRPr="00C35D3F" w:rsidRDefault="00967C3D" w:rsidP="00967C3D">
      <w:pPr>
        <w:rPr>
          <w:sz w:val="20"/>
          <w:szCs w:val="24"/>
        </w:rPr>
      </w:pPr>
    </w:p>
    <w:p w14:paraId="6C148311" w14:textId="7EE80B65" w:rsidR="00472F28" w:rsidRDefault="00472F28">
      <w:r>
        <w:br w:type="page"/>
      </w:r>
    </w:p>
    <w:p w14:paraId="66F024CC" w14:textId="789D5C2F" w:rsidR="00EA7C6A" w:rsidRPr="00DA2519" w:rsidRDefault="00F042D3">
      <w:pPr>
        <w:rPr>
          <w:rFonts w:cstheme="minorBidi"/>
          <w:b/>
          <w:bCs/>
          <w:color w:val="C00000"/>
          <w:kern w:val="2"/>
          <w14:ligatures w14:val="standardContextual"/>
        </w:rPr>
      </w:pPr>
      <w:r w:rsidRPr="002622A5">
        <w:rPr>
          <w:bCs/>
          <w:noProof/>
          <w:color w:val="808080" w:themeColor="background1" w:themeShade="80"/>
          <w:sz w:val="4"/>
          <w:szCs w:val="4"/>
        </w:rPr>
        <w:lastRenderedPageBreak/>
        <mc:AlternateContent>
          <mc:Choice Requires="wps">
            <w:drawing>
              <wp:anchor distT="0" distB="0" distL="114300" distR="114300" simplePos="0" relativeHeight="258649599" behindDoc="0" locked="0" layoutInCell="1" allowOverlap="1" wp14:anchorId="4A5E882B" wp14:editId="6A136BEF">
                <wp:simplePos x="0" y="0"/>
                <wp:positionH relativeFrom="margin">
                  <wp:posOffset>3257550</wp:posOffset>
                </wp:positionH>
                <wp:positionV relativeFrom="paragraph">
                  <wp:posOffset>6350</wp:posOffset>
                </wp:positionV>
                <wp:extent cx="3108960" cy="777240"/>
                <wp:effectExtent l="0" t="0" r="15240" b="22860"/>
                <wp:wrapNone/>
                <wp:docPr id="260561266" name="Text Box 1"/>
                <wp:cNvGraphicFramePr/>
                <a:graphic xmlns:a="http://schemas.openxmlformats.org/drawingml/2006/main">
                  <a:graphicData uri="http://schemas.microsoft.com/office/word/2010/wordprocessingShape">
                    <wps:wsp>
                      <wps:cNvSpPr txBox="1"/>
                      <wps:spPr>
                        <a:xfrm>
                          <a:off x="0" y="0"/>
                          <a:ext cx="3108960" cy="777240"/>
                        </a:xfrm>
                        <a:prstGeom prst="rect">
                          <a:avLst/>
                        </a:prstGeom>
                        <a:solidFill>
                          <a:srgbClr val="FFEBF0"/>
                        </a:solidFill>
                        <a:ln w="6350">
                          <a:solidFill>
                            <a:srgbClr val="ED7D31">
                              <a:lumMod val="50000"/>
                            </a:srgbClr>
                          </a:solidFill>
                        </a:ln>
                      </wps:spPr>
                      <wps:txbx>
                        <w:txbxContent>
                          <w:p w14:paraId="326A5E79" w14:textId="5E4C0421" w:rsidR="00F042D3" w:rsidRPr="00135BF0" w:rsidRDefault="00F042D3" w:rsidP="00B430EF">
                            <w:pPr>
                              <w:ind w:right="-34"/>
                              <w:rPr>
                                <w:sz w:val="20"/>
                                <w:szCs w:val="20"/>
                                <w:lang w:val="en-GB"/>
                              </w:rPr>
                            </w:pPr>
                            <w:r w:rsidRPr="00530E3A">
                              <w:rPr>
                                <w:sz w:val="20"/>
                                <w:szCs w:val="20"/>
                                <w:lang w:val="en-GB"/>
                              </w:rPr>
                              <w:t xml:space="preserve">Ask students to cover the </w:t>
                            </w:r>
                            <w:r w:rsidR="00B430EF">
                              <w:rPr>
                                <w:sz w:val="20"/>
                                <w:szCs w:val="20"/>
                                <w:lang w:val="en-GB"/>
                              </w:rPr>
                              <w:t xml:space="preserve">voice message on </w:t>
                            </w:r>
                            <w:r w:rsidRPr="00530E3A">
                              <w:rPr>
                                <w:sz w:val="20"/>
                                <w:szCs w:val="20"/>
                                <w:lang w:val="en-GB"/>
                              </w:rPr>
                              <w:t>opposite page</w:t>
                            </w:r>
                            <w:r w:rsidR="00B430EF">
                              <w:rPr>
                                <w:sz w:val="20"/>
                                <w:szCs w:val="20"/>
                                <w:lang w:val="en-GB"/>
                              </w:rPr>
                              <w:t xml:space="preserve"> and r</w:t>
                            </w:r>
                            <w:r w:rsidR="009A24D6">
                              <w:rPr>
                                <w:sz w:val="20"/>
                                <w:szCs w:val="20"/>
                                <w:lang w:val="en-GB"/>
                              </w:rPr>
                              <w:t>ead the listening questions together</w:t>
                            </w:r>
                            <w:r w:rsidR="00B430EF">
                              <w:rPr>
                                <w:sz w:val="20"/>
                                <w:szCs w:val="20"/>
                                <w:lang w:val="en-GB"/>
                              </w:rPr>
                              <w:t>. You read</w:t>
                            </w:r>
                            <w:r w:rsidR="009A24D6">
                              <w:rPr>
                                <w:sz w:val="20"/>
                                <w:szCs w:val="20"/>
                                <w:lang w:val="en-GB"/>
                              </w:rPr>
                              <w:t xml:space="preserve"> the voice message to the class</w:t>
                            </w:r>
                            <w:r w:rsidR="00B430EF">
                              <w:rPr>
                                <w:sz w:val="20"/>
                                <w:szCs w:val="20"/>
                                <w:lang w:val="en-GB"/>
                              </w:rPr>
                              <w:t xml:space="preserve"> and s</w:t>
                            </w:r>
                            <w:r w:rsidR="009A24D6">
                              <w:rPr>
                                <w:sz w:val="20"/>
                                <w:szCs w:val="20"/>
                                <w:lang w:val="en-GB"/>
                              </w:rPr>
                              <w:t>tudents tick the answers.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E882B" id="_x0000_s1403" type="#_x0000_t202" style="position:absolute;margin-left:256.5pt;margin-top:.5pt;width:244.8pt;height:61.2pt;z-index:2586495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" fillcolor="#ffebf0" strokecolor="#843c0c" strokeweight=".5pt">
                <v:textbox>
                  <w:txbxContent>
                    <w:p w14:paraId="326A5E79" w14:textId="5E4C0421" w:rsidR="00F042D3" w:rsidRPr="00135BF0" w:rsidRDefault="00F042D3" w:rsidP="00B430EF">
                      <w:pPr>
                        <w:ind w:right="-34"/>
                        <w:rPr>
                          <w:sz w:val="20"/>
                          <w:szCs w:val="20"/>
                          <w:lang w:val="en-GB"/>
                        </w:rPr>
                      </w:pPr>
                      <w:r w:rsidRPr="00530E3A">
                        <w:rPr>
                          <w:sz w:val="20"/>
                          <w:szCs w:val="20"/>
                          <w:lang w:val="en-GB"/>
                        </w:rPr>
                        <w:t xml:space="preserve">Ask students to cover the </w:t>
                      </w:r>
                      <w:r w:rsidR="00B430EF">
                        <w:rPr>
                          <w:sz w:val="20"/>
                          <w:szCs w:val="20"/>
                          <w:lang w:val="en-GB"/>
                        </w:rPr>
                        <w:t xml:space="preserve">voice message on </w:t>
                      </w:r>
                      <w:r w:rsidRPr="00530E3A">
                        <w:rPr>
                          <w:sz w:val="20"/>
                          <w:szCs w:val="20"/>
                          <w:lang w:val="en-GB"/>
                        </w:rPr>
                        <w:t>opposite page</w:t>
                      </w:r>
                      <w:r w:rsidR="00B430EF">
                        <w:rPr>
                          <w:sz w:val="20"/>
                          <w:szCs w:val="20"/>
                          <w:lang w:val="en-GB"/>
                        </w:rPr>
                        <w:t xml:space="preserve"> and r</w:t>
                      </w:r>
                      <w:r w:rsidR="009A24D6">
                        <w:rPr>
                          <w:sz w:val="20"/>
                          <w:szCs w:val="20"/>
                          <w:lang w:val="en-GB"/>
                        </w:rPr>
                        <w:t>ead the listening questions together</w:t>
                      </w:r>
                      <w:r w:rsidR="00B430EF">
                        <w:rPr>
                          <w:sz w:val="20"/>
                          <w:szCs w:val="20"/>
                          <w:lang w:val="en-GB"/>
                        </w:rPr>
                        <w:t>. You read</w:t>
                      </w:r>
                      <w:r w:rsidR="009A24D6">
                        <w:rPr>
                          <w:sz w:val="20"/>
                          <w:szCs w:val="20"/>
                          <w:lang w:val="en-GB"/>
                        </w:rPr>
                        <w:t xml:space="preserve"> the voice message to the class</w:t>
                      </w:r>
                      <w:r w:rsidR="00B430EF">
                        <w:rPr>
                          <w:sz w:val="20"/>
                          <w:szCs w:val="20"/>
                          <w:lang w:val="en-GB"/>
                        </w:rPr>
                        <w:t xml:space="preserve"> and s</w:t>
                      </w:r>
                      <w:r w:rsidR="009A24D6">
                        <w:rPr>
                          <w:sz w:val="20"/>
                          <w:szCs w:val="20"/>
                          <w:lang w:val="en-GB"/>
                        </w:rPr>
                        <w:t>tudents tick the answers.</w:t>
                      </w:r>
                    </w:p>
                  </w:txbxContent>
                </v:textbox>
                <w10:wrap anchorx="margin"/>
              </v:shape>
            </w:pict>
          </mc:Fallback>
        </mc:AlternateContent>
      </w:r>
      <w:r>
        <w:rPr>
          <w:noProof/>
          <w:sz w:val="6"/>
          <w:szCs w:val="6"/>
        </w:rPr>
        <mc:AlternateContent>
          <mc:Choice Requires="wps">
            <w:drawing>
              <wp:anchor distT="0" distB="0" distL="114300" distR="114300" simplePos="0" relativeHeight="255934975" behindDoc="0" locked="0" layoutInCell="1" allowOverlap="1" wp14:anchorId="196FE518" wp14:editId="0C6BA3DF">
                <wp:simplePos x="0" y="0"/>
                <wp:positionH relativeFrom="margin">
                  <wp:posOffset>17329</wp:posOffset>
                </wp:positionH>
                <wp:positionV relativeFrom="paragraph">
                  <wp:posOffset>13233</wp:posOffset>
                </wp:positionV>
                <wp:extent cx="3215149" cy="383458"/>
                <wp:effectExtent l="0" t="0" r="23495" b="17145"/>
                <wp:wrapNone/>
                <wp:docPr id="1504972674" name="Text Box 30"/>
                <wp:cNvGraphicFramePr/>
                <a:graphic xmlns:a="http://schemas.openxmlformats.org/drawingml/2006/main">
                  <a:graphicData uri="http://schemas.microsoft.com/office/word/2010/wordprocessingShape">
                    <wps:wsp>
                      <wps:cNvSpPr txBox="1"/>
                      <wps:spPr>
                        <a:xfrm>
                          <a:off x="0" y="0"/>
                          <a:ext cx="3215149" cy="383458"/>
                        </a:xfrm>
                        <a:prstGeom prst="roundRect">
                          <a:avLst/>
                        </a:prstGeom>
                        <a:solidFill>
                          <a:srgbClr val="FFFAEB"/>
                        </a:solidFill>
                        <a:ln w="6350">
                          <a:solidFill>
                            <a:srgbClr val="5B9BD5">
                              <a:lumMod val="75000"/>
                            </a:srgbClr>
                          </a:solidFill>
                        </a:ln>
                      </wps:spPr>
                      <wps:txbx>
                        <w:txbxContent>
                          <w:p w14:paraId="7CC7F96B" w14:textId="37D9F088" w:rsidR="00C747A8" w:rsidRPr="004E548C" w:rsidRDefault="00C747A8" w:rsidP="004208C4">
                            <w:pPr>
                              <w:ind w:right="-53"/>
                              <w:jc w:val="center"/>
                              <w:rPr>
                                <w:b/>
                                <w:bCs/>
                                <w:lang w:val="en-GB"/>
                              </w:rPr>
                            </w:pPr>
                            <w:r>
                              <w:rPr>
                                <w:b/>
                                <w:bCs/>
                                <w:lang w:val="en-GB"/>
                              </w:rPr>
                              <w:t xml:space="preserve">A </w:t>
                            </w:r>
                            <w:r w:rsidR="004208C4">
                              <w:rPr>
                                <w:b/>
                                <w:bCs/>
                                <w:lang w:val="en-GB"/>
                              </w:rPr>
                              <w:t xml:space="preserve">voice </w:t>
                            </w:r>
                            <w:r>
                              <w:rPr>
                                <w:b/>
                                <w:bCs/>
                                <w:lang w:val="en-GB"/>
                              </w:rPr>
                              <w:t xml:space="preserve">message </w:t>
                            </w:r>
                            <w:r w:rsidR="004208C4">
                              <w:rPr>
                                <w:b/>
                                <w:bCs/>
                                <w:lang w:val="en-GB"/>
                              </w:rPr>
                              <w:t>on WhatsApp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6FE518" id="_x0000_s1404" style="position:absolute;margin-left:1.35pt;margin-top:1.05pt;width:253.15pt;height:30.2pt;z-index:2559349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" fillcolor="#fffaeb" strokecolor="#2e75b6" strokeweight=".5pt">
                <v:textbox>
                  <w:txbxContent>
                    <w:p w14:paraId="7CC7F96B" w14:textId="37D9F088" w:rsidR="00C747A8" w:rsidRPr="004E548C" w:rsidRDefault="00C747A8" w:rsidP="004208C4">
                      <w:pPr>
                        <w:ind w:right="-53"/>
                        <w:jc w:val="center"/>
                        <w:rPr>
                          <w:b/>
                          <w:bCs/>
                          <w:lang w:val="en-GB"/>
                        </w:rPr>
                      </w:pPr>
                      <w:r>
                        <w:rPr>
                          <w:b/>
                          <w:bCs/>
                          <w:lang w:val="en-GB"/>
                        </w:rPr>
                        <w:t xml:space="preserve">A </w:t>
                      </w:r>
                      <w:r w:rsidR="004208C4">
                        <w:rPr>
                          <w:b/>
                          <w:bCs/>
                          <w:lang w:val="en-GB"/>
                        </w:rPr>
                        <w:t xml:space="preserve">voice </w:t>
                      </w:r>
                      <w:r>
                        <w:rPr>
                          <w:b/>
                          <w:bCs/>
                          <w:lang w:val="en-GB"/>
                        </w:rPr>
                        <w:t xml:space="preserve">message </w:t>
                      </w:r>
                      <w:r w:rsidR="004208C4">
                        <w:rPr>
                          <w:b/>
                          <w:bCs/>
                          <w:lang w:val="en-GB"/>
                        </w:rPr>
                        <w:t>on WhatsApp</w:t>
                      </w:r>
                    </w:p>
                  </w:txbxContent>
                </v:textbox>
                <w10:wrap anchorx="margin"/>
              </v:roundrect>
            </w:pict>
          </mc:Fallback>
        </mc:AlternateContent>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p>
    <w:p w14:paraId="4851D7C0" w14:textId="2F7A46D1" w:rsidR="00C747A8" w:rsidRDefault="004208C4" w:rsidP="00EA7C6A">
      <w:pPr>
        <w:rPr>
          <w:rFonts w:cstheme="minorBidi"/>
          <w:kern w:val="2"/>
          <w14:ligatures w14:val="standardContextual"/>
        </w:rPr>
      </w:pPr>
      <w:r w:rsidRPr="00C747A8">
        <w:rPr>
          <w:b/>
          <w:bCs/>
          <w:noProof/>
          <w:sz w:val="44"/>
          <w:szCs w:val="52"/>
          <w:lang w:eastAsia="en-AU"/>
        </w:rPr>
        <w:drawing>
          <wp:anchor distT="0" distB="0" distL="114300" distR="114300" simplePos="0" relativeHeight="255939071" behindDoc="0" locked="0" layoutInCell="1" allowOverlap="1" wp14:anchorId="0FBB363D" wp14:editId="187A4707">
            <wp:simplePos x="0" y="0"/>
            <wp:positionH relativeFrom="column">
              <wp:posOffset>311785</wp:posOffset>
            </wp:positionH>
            <wp:positionV relativeFrom="paragraph">
              <wp:posOffset>256540</wp:posOffset>
            </wp:positionV>
            <wp:extent cx="403860" cy="400744"/>
            <wp:effectExtent l="19050" t="19050" r="15240" b="18415"/>
            <wp:wrapNone/>
            <wp:docPr id="9045181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FFF6C2A" w14:textId="00FB98F2" w:rsidR="00C747A8" w:rsidRPr="0012386D" w:rsidRDefault="009A24D6" w:rsidP="00DA2519">
      <w:pPr>
        <w:rPr>
          <w:sz w:val="44"/>
          <w:szCs w:val="52"/>
        </w:rPr>
      </w:pPr>
      <w:r>
        <w:rPr>
          <w:b/>
          <w:bCs/>
          <w:noProof/>
          <w:sz w:val="44"/>
          <w:szCs w:val="52"/>
          <w:lang w:eastAsia="en-AU"/>
        </w:rPr>
        <mc:AlternateContent>
          <mc:Choice Requires="wpg">
            <w:drawing>
              <wp:anchor distT="0" distB="0" distL="114300" distR="114300" simplePos="0" relativeHeight="255952383" behindDoc="0" locked="0" layoutInCell="1" allowOverlap="1" wp14:anchorId="3472E1B0" wp14:editId="752C201E">
                <wp:simplePos x="0" y="0"/>
                <wp:positionH relativeFrom="column">
                  <wp:posOffset>3573780</wp:posOffset>
                </wp:positionH>
                <wp:positionV relativeFrom="paragraph">
                  <wp:posOffset>165100</wp:posOffset>
                </wp:positionV>
                <wp:extent cx="2870835" cy="1736725"/>
                <wp:effectExtent l="0" t="0" r="5715" b="0"/>
                <wp:wrapNone/>
                <wp:docPr id="519067305" name="Group 3"/>
                <wp:cNvGraphicFramePr/>
                <a:graphic xmlns:a="http://schemas.openxmlformats.org/drawingml/2006/main">
                  <a:graphicData uri="http://schemas.microsoft.com/office/word/2010/wordprocessingGroup">
                    <wpg:wgp>
                      <wpg:cNvGrpSpPr/>
                      <wpg:grpSpPr>
                        <a:xfrm>
                          <a:off x="0" y="0"/>
                          <a:ext cx="2870835" cy="1736725"/>
                          <a:chOff x="579120" y="66675"/>
                          <a:chExt cx="2870835" cy="1736725"/>
                        </a:xfrm>
                      </wpg:grpSpPr>
                      <pic:pic xmlns:pic="http://schemas.openxmlformats.org/drawingml/2006/picture">
                        <pic:nvPicPr>
                          <pic:cNvPr id="1510133664" name="Picture 9"/>
                          <pic:cNvPicPr>
                            <a:picLocks noChangeAspect="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2398395" y="104775"/>
                            <a:ext cx="1051560" cy="1698625"/>
                          </a:xfrm>
                          <a:prstGeom prst="rect">
                            <a:avLst/>
                          </a:prstGeom>
                          <a:noFill/>
                          <a:ln>
                            <a:noFill/>
                          </a:ln>
                        </pic:spPr>
                      </pic:pic>
                      <wps:wsp>
                        <wps:cNvPr id="895256798" name="Speech Bubble: Rectangle with Corners Rounded 11"/>
                        <wps:cNvSpPr/>
                        <wps:spPr>
                          <a:xfrm flipH="1">
                            <a:off x="579120" y="66675"/>
                            <a:ext cx="1977390" cy="813435"/>
                          </a:xfrm>
                          <a:prstGeom prst="wedgeRoundRectCallout">
                            <a:avLst>
                              <a:gd name="adj1" fmla="val -59647"/>
                              <a:gd name="adj2" fmla="val 1837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49E3D45" w14:textId="387139D9" w:rsidR="00DA2519" w:rsidRDefault="00DA2519" w:rsidP="00DA2519">
                              <w:pPr>
                                <w:spacing w:after="0"/>
                                <w:ind w:right="-151"/>
                                <w:rPr>
                                  <w:sz w:val="26"/>
                                  <w:szCs w:val="26"/>
                                  <w:lang w:val="en-GB"/>
                                </w:rPr>
                              </w:pPr>
                              <w:r>
                                <w:rPr>
                                  <w:sz w:val="26"/>
                                  <w:szCs w:val="26"/>
                                  <w:lang w:val="en-GB"/>
                                </w:rPr>
                                <w:t xml:space="preserve">I’ll remind the students </w:t>
                              </w:r>
                              <w:r w:rsidR="005717C0">
                                <w:rPr>
                                  <w:sz w:val="26"/>
                                  <w:szCs w:val="26"/>
                                  <w:lang w:val="en-GB"/>
                                </w:rPr>
                                <w:br/>
                              </w:r>
                              <w:r>
                                <w:rPr>
                                  <w:sz w:val="26"/>
                                  <w:szCs w:val="26"/>
                                  <w:lang w:val="en-GB"/>
                                </w:rPr>
                                <w:t xml:space="preserve">about the excursion tomorrow.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72E1B0" id="Group 3" o:spid="_x0000_s1405" style="position:absolute;margin-left:281.4pt;margin-top:13pt;width:226.05pt;height:136.75pt;z-index:255952383;mso-width-relative:margin;mso-height-relative:margin" coordorigin="5791,666" coordsize="28708,17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">
                <v:shape id="Picture 9" o:spid="_x0000_s1406" type="#_x0000_t75" style="position:absolute;left:23983;top:1047;width:10516;height:16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">
                  <v:imagedata r:id="rId291" o:title=""/>
                </v:shape>
                <v:shape id="_x0000_s1407" type="#_x0000_t62" style="position:absolute;left:5791;top:666;width:19774;height:81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" adj="-2084,14768" fillcolor="#f1f8ec" strokecolor="#548235">
                  <v:textbox>
                    <w:txbxContent>
                      <w:p w14:paraId="649E3D45" w14:textId="387139D9" w:rsidR="00DA2519" w:rsidRDefault="00DA2519" w:rsidP="00DA2519">
                        <w:pPr>
                          <w:spacing w:after="0"/>
                          <w:ind w:right="-151"/>
                          <w:rPr>
                            <w:sz w:val="26"/>
                            <w:szCs w:val="26"/>
                            <w:lang w:val="en-GB"/>
                          </w:rPr>
                        </w:pPr>
                        <w:r>
                          <w:rPr>
                            <w:sz w:val="26"/>
                            <w:szCs w:val="26"/>
                            <w:lang w:val="en-GB"/>
                          </w:rPr>
                          <w:t xml:space="preserve">I’ll remind the students </w:t>
                        </w:r>
                        <w:r w:rsidR="005717C0">
                          <w:rPr>
                            <w:sz w:val="26"/>
                            <w:szCs w:val="26"/>
                            <w:lang w:val="en-GB"/>
                          </w:rPr>
                          <w:br/>
                        </w:r>
                        <w:r>
                          <w:rPr>
                            <w:sz w:val="26"/>
                            <w:szCs w:val="26"/>
                            <w:lang w:val="en-GB"/>
                          </w:rPr>
                          <w:t xml:space="preserve">about the excursion tomorrow. </w:t>
                        </w:r>
                      </w:p>
                    </w:txbxContent>
                  </v:textbox>
                </v:shape>
              </v:group>
            </w:pict>
          </mc:Fallback>
        </mc:AlternateContent>
      </w:r>
      <w:r w:rsidR="00C747A8" w:rsidRPr="0012386D">
        <w:rPr>
          <w:sz w:val="44"/>
          <w:szCs w:val="52"/>
        </w:rPr>
        <w:sym w:font="Wingdings" w:char="F081"/>
      </w:r>
      <w:r w:rsidR="00C747A8">
        <w:rPr>
          <w:sz w:val="44"/>
          <w:szCs w:val="52"/>
        </w:rPr>
        <w:t xml:space="preserve"> </w:t>
      </w:r>
    </w:p>
    <w:p w14:paraId="5E99D5C3" w14:textId="6FE7A24E" w:rsidR="00EA7C6A" w:rsidRPr="00D16E6A" w:rsidRDefault="00EA7C6A">
      <w:pPr>
        <w:pStyle w:val="ListParagraph"/>
        <w:numPr>
          <w:ilvl w:val="0"/>
          <w:numId w:val="9"/>
        </w:numPr>
        <w:spacing w:after="120" w:line="276" w:lineRule="auto"/>
        <w:rPr>
          <w:rFonts w:ascii="Century Gothic" w:hAnsi="Century Gothic"/>
          <w:sz w:val="28"/>
        </w:rPr>
      </w:pPr>
      <w:r w:rsidRPr="00D16E6A">
        <w:rPr>
          <w:rFonts w:ascii="Century Gothic" w:hAnsi="Century Gothic"/>
          <w:sz w:val="28"/>
        </w:rPr>
        <w:t>Where is Peter’s class going</w:t>
      </w:r>
      <w:r w:rsidRPr="00F042D3">
        <w:rPr>
          <w:rFonts w:ascii="Cavolini" w:hAnsi="Cavolini" w:cs="Cavolini"/>
          <w:sz w:val="28"/>
        </w:rPr>
        <w:t xml:space="preserve">? </w:t>
      </w:r>
    </w:p>
    <w:p w14:paraId="4EAA8C8E" w14:textId="01F1E5F1" w:rsidR="00EA7C6A" w:rsidRPr="003E7FF5" w:rsidRDefault="00EA7C6A" w:rsidP="00EA7C6A">
      <w:pPr>
        <w:tabs>
          <w:tab w:val="left" w:pos="1843"/>
        </w:tabs>
        <w:spacing w:after="60" w:line="360" w:lineRule="auto"/>
        <w:rPr>
          <w:sz w:val="26"/>
          <w:szCs w:val="26"/>
        </w:rPr>
      </w:pPr>
      <w:r w:rsidRPr="00D16E6A">
        <w:rPr>
          <w:noProof/>
        </w:rPr>
        <mc:AlternateContent>
          <mc:Choice Requires="wpg">
            <w:drawing>
              <wp:anchor distT="0" distB="0" distL="114300" distR="114300" simplePos="0" relativeHeight="255790591" behindDoc="0" locked="0" layoutInCell="1" allowOverlap="1" wp14:anchorId="264E83FC" wp14:editId="3D95412D">
                <wp:simplePos x="0" y="0"/>
                <wp:positionH relativeFrom="column">
                  <wp:posOffset>887730</wp:posOffset>
                </wp:positionH>
                <wp:positionV relativeFrom="paragraph">
                  <wp:posOffset>3810</wp:posOffset>
                </wp:positionV>
                <wp:extent cx="252000" cy="914940"/>
                <wp:effectExtent l="0" t="0" r="15240" b="19050"/>
                <wp:wrapNone/>
                <wp:docPr id="788388580" name="Group 1"/>
                <wp:cNvGraphicFramePr/>
                <a:graphic xmlns:a="http://schemas.openxmlformats.org/drawingml/2006/main">
                  <a:graphicData uri="http://schemas.microsoft.com/office/word/2010/wordprocessingGroup">
                    <wpg:wgp>
                      <wpg:cNvGrpSpPr/>
                      <wpg:grpSpPr>
                        <a:xfrm>
                          <a:off x="0" y="0"/>
                          <a:ext cx="252000" cy="914940"/>
                          <a:chOff x="0" y="0"/>
                          <a:chExt cx="252000" cy="914940"/>
                        </a:xfrm>
                      </wpg:grpSpPr>
                      <wps:wsp>
                        <wps:cNvPr id="541829642" name="Text Box 3"/>
                        <wps:cNvSpPr txBox="1"/>
                        <wps:spPr>
                          <a:xfrm>
                            <a:off x="0" y="335280"/>
                            <a:ext cx="252000" cy="252000"/>
                          </a:xfrm>
                          <a:prstGeom prst="rect">
                            <a:avLst/>
                          </a:prstGeom>
                          <a:solidFill>
                            <a:sysClr val="window" lastClr="FFFFFF"/>
                          </a:solidFill>
                          <a:ln w="6350">
                            <a:solidFill>
                              <a:sysClr val="window" lastClr="FFFFFF">
                                <a:lumMod val="50000"/>
                              </a:sysClr>
                            </a:solidFill>
                          </a:ln>
                        </wps:spPr>
                        <wps:txbx>
                          <w:txbxContent>
                            <w:p w14:paraId="0C6DB803" w14:textId="7D83E701" w:rsidR="00EA7C6A" w:rsidRPr="009131A4" w:rsidRDefault="009131A4" w:rsidP="00EA7C6A">
                              <w:pPr>
                                <w:rPr>
                                  <w:color w:val="C00000"/>
                                </w:rPr>
                              </w:pPr>
                              <w:r w:rsidRPr="009131A4">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3989936"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6839115F" w14:textId="77777777" w:rsidR="00EA7C6A" w:rsidRDefault="00EA7C6A"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8777479" name="Text Box 3"/>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705C51E2" w14:textId="77777777" w:rsidR="00EA7C6A" w:rsidRDefault="00EA7C6A"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4E83FC" id="_x0000_s1408" style="position:absolute;margin-left:69.9pt;margin-top:.3pt;width:19.85pt;height:72.05pt;z-index:255790591"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">
                <v:shape id="_x0000_s1409" type="#_x0000_t202" style="position:absolute;top:3352;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" fillcolor="window" strokecolor="#7f7f7f" strokeweight=".5pt">
                  <v:textbox>
                    <w:txbxContent>
                      <w:p w14:paraId="0C6DB803" w14:textId="7D83E701" w:rsidR="00EA7C6A" w:rsidRPr="009131A4" w:rsidRDefault="009131A4" w:rsidP="00EA7C6A">
                        <w:pPr>
                          <w:rPr>
                            <w:color w:val="C00000"/>
                          </w:rPr>
                        </w:pPr>
                        <w:r w:rsidRPr="009131A4">
                          <w:rPr>
                            <w:color w:val="C00000"/>
                          </w:rPr>
                          <w:sym w:font="Wingdings" w:char="F0FC"/>
                        </w:r>
                      </w:p>
                    </w:txbxContent>
                  </v:textbox>
                </v:shape>
                <v:shape id="_x0000_s1410"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" fillcolor="window" strokecolor="#7f7f7f" strokeweight=".5pt">
                  <v:textbox>
                    <w:txbxContent>
                      <w:p w14:paraId="6839115F" w14:textId="77777777" w:rsidR="00EA7C6A" w:rsidRDefault="00EA7C6A" w:rsidP="00EA7C6A"/>
                    </w:txbxContent>
                  </v:textbox>
                </v:shape>
                <v:shape id="_x0000_s1411" type="#_x0000_t202" style="position:absolute;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" fillcolor="window" strokecolor="#7f7f7f" strokeweight=".5pt">
                  <v:textbox>
                    <w:txbxContent>
                      <w:p w14:paraId="705C51E2" w14:textId="77777777" w:rsidR="00EA7C6A" w:rsidRDefault="00EA7C6A" w:rsidP="00EA7C6A"/>
                    </w:txbxContent>
                  </v:textbox>
                </v:shape>
              </v:group>
            </w:pict>
          </mc:Fallback>
        </mc:AlternateContent>
      </w:r>
      <w:r w:rsidRPr="00D16E6A">
        <w:tab/>
      </w:r>
      <w:r w:rsidR="00C747A8" w:rsidRPr="003E7FF5">
        <w:rPr>
          <w:sz w:val="26"/>
          <w:szCs w:val="26"/>
        </w:rPr>
        <w:t>t</w:t>
      </w:r>
      <w:r w:rsidRPr="003E7FF5">
        <w:rPr>
          <w:sz w:val="26"/>
          <w:szCs w:val="26"/>
        </w:rPr>
        <w:t>o the library</w:t>
      </w:r>
    </w:p>
    <w:p w14:paraId="7FDF00F1" w14:textId="1A585132" w:rsidR="00EA7C6A" w:rsidRPr="003E7FF5" w:rsidRDefault="00B430EF" w:rsidP="00EA7C6A">
      <w:pPr>
        <w:tabs>
          <w:tab w:val="left" w:pos="1843"/>
        </w:tabs>
        <w:spacing w:after="60" w:line="360" w:lineRule="auto"/>
        <w:ind w:left="1080"/>
        <w:rPr>
          <w:sz w:val="26"/>
          <w:szCs w:val="26"/>
        </w:rPr>
      </w:pPr>
      <w:r w:rsidRPr="00CF5D11">
        <w:rPr>
          <w:bCs/>
          <w:noProof/>
          <w:color w:val="808080" w:themeColor="background1" w:themeShade="80"/>
          <w:sz w:val="4"/>
          <w:szCs w:val="4"/>
          <w:highlight w:val="yellow"/>
        </w:rPr>
        <mc:AlternateContent>
          <mc:Choice Requires="wps">
            <w:drawing>
              <wp:anchor distT="0" distB="0" distL="114300" distR="114300" simplePos="0" relativeHeight="258931199" behindDoc="0" locked="0" layoutInCell="1" allowOverlap="1" wp14:anchorId="16A0C677" wp14:editId="1933FD06">
                <wp:simplePos x="0" y="0"/>
                <wp:positionH relativeFrom="page">
                  <wp:posOffset>3467100</wp:posOffset>
                </wp:positionH>
                <wp:positionV relativeFrom="paragraph">
                  <wp:posOffset>80010</wp:posOffset>
                </wp:positionV>
                <wp:extent cx="2468880" cy="403860"/>
                <wp:effectExtent l="0" t="0" r="26670" b="15240"/>
                <wp:wrapNone/>
                <wp:docPr id="1299691856" name="Text Box 1"/>
                <wp:cNvGraphicFramePr/>
                <a:graphic xmlns:a="http://schemas.openxmlformats.org/drawingml/2006/main">
                  <a:graphicData uri="http://schemas.microsoft.com/office/word/2010/wordprocessingShape">
                    <wps:wsp>
                      <wps:cNvSpPr txBox="1"/>
                      <wps:spPr>
                        <a:xfrm>
                          <a:off x="0" y="0"/>
                          <a:ext cx="2468880" cy="403860"/>
                        </a:xfrm>
                        <a:prstGeom prst="rect">
                          <a:avLst/>
                        </a:prstGeom>
                        <a:solidFill>
                          <a:srgbClr val="FFEBF0"/>
                        </a:solidFill>
                        <a:ln w="6350">
                          <a:solidFill>
                            <a:srgbClr val="ED7D31">
                              <a:lumMod val="50000"/>
                            </a:srgbClr>
                          </a:solidFill>
                        </a:ln>
                      </wps:spPr>
                      <wps:txbx>
                        <w:txbxContent>
                          <w:p w14:paraId="534135D8" w14:textId="57D59DCD" w:rsidR="00530E3A" w:rsidRPr="00DC0A4B" w:rsidRDefault="00530E3A" w:rsidP="00530E3A">
                            <w:pPr>
                              <w:spacing w:after="0"/>
                              <w:ind w:right="-3"/>
                              <w:rPr>
                                <w:sz w:val="20"/>
                                <w:szCs w:val="20"/>
                                <w:lang w:val="en-GB"/>
                              </w:rPr>
                            </w:pPr>
                            <w:r w:rsidRPr="00DC0A4B">
                              <w:rPr>
                                <w:sz w:val="20"/>
                                <w:szCs w:val="20"/>
                                <w:lang w:val="en-GB"/>
                              </w:rPr>
                              <w:t>Students may need to tick more than one answer</w:t>
                            </w:r>
                            <w:r>
                              <w:rPr>
                                <w:sz w:val="20"/>
                                <w:szCs w:val="20"/>
                                <w:lang w:val="en-GB"/>
                              </w:rPr>
                              <w:t xml:space="preserve"> for some questions</w:t>
                            </w:r>
                            <w:r w:rsidRPr="00DC0A4B">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0C677" id="_x0000_s1412" type="#_x0000_t202" style="position:absolute;left:0;text-align:left;margin-left:273pt;margin-top:6.3pt;width:194.4pt;height:31.8pt;z-index:2589311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" fillcolor="#ffebf0" strokecolor="#843c0c" strokeweight=".5pt">
                <v:textbox>
                  <w:txbxContent>
                    <w:p w14:paraId="534135D8" w14:textId="57D59DCD" w:rsidR="00530E3A" w:rsidRPr="00DC0A4B" w:rsidRDefault="00530E3A" w:rsidP="00530E3A">
                      <w:pPr>
                        <w:spacing w:after="0"/>
                        <w:ind w:right="-3"/>
                        <w:rPr>
                          <w:sz w:val="20"/>
                          <w:szCs w:val="20"/>
                          <w:lang w:val="en-GB"/>
                        </w:rPr>
                      </w:pPr>
                      <w:r w:rsidRPr="00DC0A4B">
                        <w:rPr>
                          <w:sz w:val="20"/>
                          <w:szCs w:val="20"/>
                          <w:lang w:val="en-GB"/>
                        </w:rPr>
                        <w:t>Students may need to tick more than one answer</w:t>
                      </w:r>
                      <w:r>
                        <w:rPr>
                          <w:sz w:val="20"/>
                          <w:szCs w:val="20"/>
                          <w:lang w:val="en-GB"/>
                        </w:rPr>
                        <w:t xml:space="preserve"> for some questions</w:t>
                      </w:r>
                      <w:r w:rsidRPr="00DC0A4B">
                        <w:rPr>
                          <w:sz w:val="20"/>
                          <w:szCs w:val="20"/>
                          <w:lang w:val="en-GB"/>
                        </w:rPr>
                        <w:t xml:space="preserve">. </w:t>
                      </w:r>
                    </w:p>
                  </w:txbxContent>
                </v:textbox>
                <w10:wrap anchorx="page"/>
              </v:shape>
            </w:pict>
          </mc:Fallback>
        </mc:AlternateContent>
      </w:r>
      <w:r w:rsidR="00EA7C6A" w:rsidRPr="003E7FF5">
        <w:rPr>
          <w:sz w:val="26"/>
          <w:szCs w:val="26"/>
        </w:rPr>
        <w:tab/>
      </w:r>
      <w:r w:rsidR="00C747A8" w:rsidRPr="003E7FF5">
        <w:rPr>
          <w:sz w:val="26"/>
          <w:szCs w:val="26"/>
        </w:rPr>
        <w:t>t</w:t>
      </w:r>
      <w:r w:rsidR="00EA7C6A" w:rsidRPr="003E7FF5">
        <w:rPr>
          <w:sz w:val="26"/>
          <w:szCs w:val="26"/>
        </w:rPr>
        <w:t>o the park.</w:t>
      </w:r>
    </w:p>
    <w:p w14:paraId="29342A31" w14:textId="5BA3148D" w:rsidR="00EA7C6A" w:rsidRPr="003E7FF5" w:rsidRDefault="00EA7C6A" w:rsidP="00EA7C6A">
      <w:pPr>
        <w:pStyle w:val="ListParagraph"/>
        <w:tabs>
          <w:tab w:val="left" w:pos="1843"/>
        </w:tabs>
        <w:spacing w:after="0" w:line="360" w:lineRule="auto"/>
        <w:ind w:left="1440"/>
        <w:rPr>
          <w:rFonts w:ascii="Century Gothic" w:hAnsi="Century Gothic"/>
          <w:sz w:val="26"/>
          <w:szCs w:val="26"/>
        </w:rPr>
      </w:pPr>
      <w:r w:rsidRPr="003E7FF5">
        <w:rPr>
          <w:rFonts w:ascii="Century Gothic" w:hAnsi="Century Gothic"/>
          <w:sz w:val="26"/>
          <w:szCs w:val="26"/>
        </w:rPr>
        <w:tab/>
      </w:r>
      <w:r w:rsidR="00C747A8" w:rsidRPr="003E7FF5">
        <w:rPr>
          <w:rFonts w:ascii="Century Gothic" w:hAnsi="Century Gothic"/>
          <w:sz w:val="26"/>
          <w:szCs w:val="26"/>
        </w:rPr>
        <w:t>t</w:t>
      </w:r>
      <w:r w:rsidRPr="003E7FF5">
        <w:rPr>
          <w:rFonts w:ascii="Century Gothic" w:hAnsi="Century Gothic"/>
          <w:sz w:val="26"/>
          <w:szCs w:val="26"/>
        </w:rPr>
        <w:t xml:space="preserve">o the </w:t>
      </w:r>
      <w:r w:rsidR="004208C4">
        <w:rPr>
          <w:rFonts w:ascii="Century Gothic" w:hAnsi="Century Gothic"/>
          <w:sz w:val="26"/>
          <w:szCs w:val="26"/>
        </w:rPr>
        <w:t>beach</w:t>
      </w:r>
    </w:p>
    <w:p w14:paraId="51437164" w14:textId="77777777" w:rsidR="00EA7C6A" w:rsidRPr="00C747A8" w:rsidRDefault="00EA7C6A" w:rsidP="00EA7C6A">
      <w:pPr>
        <w:pStyle w:val="ListParagraph"/>
        <w:spacing w:after="0" w:line="276" w:lineRule="auto"/>
        <w:rPr>
          <w:rFonts w:ascii="Century Gothic" w:hAnsi="Century Gothic"/>
          <w:sz w:val="14"/>
          <w:szCs w:val="14"/>
        </w:rPr>
      </w:pPr>
    </w:p>
    <w:p w14:paraId="21B9B6BA" w14:textId="5AE64DEF" w:rsidR="00C747A8" w:rsidRPr="003E7FF5" w:rsidRDefault="00B94BDB">
      <w:pPr>
        <w:pStyle w:val="ListParagraph"/>
        <w:numPr>
          <w:ilvl w:val="0"/>
          <w:numId w:val="9"/>
        </w:numPr>
        <w:tabs>
          <w:tab w:val="left" w:pos="1418"/>
          <w:tab w:val="left" w:pos="3686"/>
          <w:tab w:val="left" w:pos="6237"/>
        </w:tabs>
        <w:spacing w:after="0" w:line="360" w:lineRule="auto"/>
        <w:rPr>
          <w:rFonts w:ascii="Century Gothic" w:hAnsi="Century Gothic"/>
          <w:sz w:val="26"/>
          <w:szCs w:val="26"/>
        </w:rPr>
      </w:pPr>
      <w:r>
        <w:rPr>
          <w:rFonts w:ascii="Century Gothic" w:hAnsi="Century Gothic"/>
          <w:noProof/>
          <w:sz w:val="28"/>
          <w:szCs w:val="36"/>
        </w:rPr>
        <mc:AlternateContent>
          <mc:Choice Requires="wpg">
            <w:drawing>
              <wp:anchor distT="0" distB="0" distL="114300" distR="114300" simplePos="0" relativeHeight="255949311" behindDoc="0" locked="0" layoutInCell="1" allowOverlap="1" wp14:anchorId="0F27C9D0" wp14:editId="2603A70B">
                <wp:simplePos x="0" y="0"/>
                <wp:positionH relativeFrom="column">
                  <wp:posOffset>369570</wp:posOffset>
                </wp:positionH>
                <wp:positionV relativeFrom="paragraph">
                  <wp:posOffset>299085</wp:posOffset>
                </wp:positionV>
                <wp:extent cx="3459480" cy="259091"/>
                <wp:effectExtent l="0" t="0" r="26670" b="26670"/>
                <wp:wrapNone/>
                <wp:docPr id="7018488" name="Group 1"/>
                <wp:cNvGraphicFramePr/>
                <a:graphic xmlns:a="http://schemas.openxmlformats.org/drawingml/2006/main">
                  <a:graphicData uri="http://schemas.microsoft.com/office/word/2010/wordprocessingGroup">
                    <wpg:wgp>
                      <wpg:cNvGrpSpPr/>
                      <wpg:grpSpPr>
                        <a:xfrm>
                          <a:off x="0" y="0"/>
                          <a:ext cx="3459480" cy="259091"/>
                          <a:chOff x="0" y="0"/>
                          <a:chExt cx="3459480" cy="259091"/>
                        </a:xfrm>
                      </wpg:grpSpPr>
                      <wps:wsp>
                        <wps:cNvPr id="1672449606"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2ED894B7" w14:textId="77777777" w:rsidR="003E7FF5" w:rsidRDefault="003E7FF5"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7180425"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09F09A2D" w14:textId="77777777" w:rsidR="003E7FF5" w:rsidRDefault="003E7FF5"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1404115"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359DE8C6" w14:textId="77777777" w:rsidR="009131A4" w:rsidRPr="009131A4" w:rsidRDefault="009131A4" w:rsidP="009131A4">
                              <w:pPr>
                                <w:rPr>
                                  <w:color w:val="C00000"/>
                                </w:rPr>
                              </w:pPr>
                              <w:r w:rsidRPr="009131A4">
                                <w:rPr>
                                  <w:color w:val="C00000"/>
                                </w:rPr>
                                <w:sym w:font="Wingdings" w:char="F0FC"/>
                              </w:r>
                            </w:p>
                            <w:p w14:paraId="28ABF230" w14:textId="77777777" w:rsidR="003E7FF5" w:rsidRDefault="003E7FF5"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27C9D0" id="_x0000_s1413" style="position:absolute;left:0;text-align:left;margin-left:29.1pt;margin-top:23.55pt;width:272.4pt;height:20.4pt;z-index:255949311"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">
                <v:shape id="_x0000_s1414"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" fillcolor="window" strokecolor="#7f7f7f" strokeweight=".5pt">
                  <v:textbox>
                    <w:txbxContent>
                      <w:p w14:paraId="2ED894B7" w14:textId="77777777" w:rsidR="003E7FF5" w:rsidRDefault="003E7FF5" w:rsidP="00EA7C6A"/>
                    </w:txbxContent>
                  </v:textbox>
                </v:shape>
                <v:shape id="_x0000_s1415"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" fillcolor="window" strokecolor="#7f7f7f" strokeweight=".5pt">
                  <v:textbox>
                    <w:txbxContent>
                      <w:p w14:paraId="09F09A2D" w14:textId="77777777" w:rsidR="003E7FF5" w:rsidRDefault="003E7FF5" w:rsidP="00EA7C6A"/>
                    </w:txbxContent>
                  </v:textbox>
                </v:shape>
                <v:shape id="_x0000_s1416"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" fillcolor="window" strokecolor="#7f7f7f" strokeweight=".5pt">
                  <v:textbox>
                    <w:txbxContent>
                      <w:p w14:paraId="359DE8C6" w14:textId="77777777" w:rsidR="009131A4" w:rsidRPr="009131A4" w:rsidRDefault="009131A4" w:rsidP="009131A4">
                        <w:pPr>
                          <w:rPr>
                            <w:color w:val="C00000"/>
                          </w:rPr>
                        </w:pPr>
                        <w:r w:rsidRPr="009131A4">
                          <w:rPr>
                            <w:color w:val="C00000"/>
                          </w:rPr>
                          <w:sym w:font="Wingdings" w:char="F0FC"/>
                        </w:r>
                      </w:p>
                      <w:p w14:paraId="28ABF230" w14:textId="77777777" w:rsidR="003E7FF5" w:rsidRDefault="003E7FF5" w:rsidP="00EA7C6A"/>
                    </w:txbxContent>
                  </v:textbox>
                </v:shape>
              </v:group>
            </w:pict>
          </mc:Fallback>
        </mc:AlternateContent>
      </w:r>
      <w:r w:rsidR="00C747A8" w:rsidRPr="00C747A8">
        <w:rPr>
          <w:rFonts w:ascii="Century Gothic" w:hAnsi="Century Gothic"/>
          <w:sz w:val="28"/>
          <w:szCs w:val="36"/>
        </w:rPr>
        <w:t xml:space="preserve">Where </w:t>
      </w:r>
      <w:r w:rsidR="00917655">
        <w:rPr>
          <w:rFonts w:ascii="Century Gothic" w:hAnsi="Century Gothic"/>
          <w:sz w:val="28"/>
          <w:szCs w:val="36"/>
        </w:rPr>
        <w:t>will</w:t>
      </w:r>
      <w:r w:rsidR="00C747A8" w:rsidRPr="00C747A8">
        <w:rPr>
          <w:rFonts w:ascii="Century Gothic" w:hAnsi="Century Gothic"/>
          <w:sz w:val="28"/>
          <w:szCs w:val="36"/>
        </w:rPr>
        <w:t xml:space="preserve"> they meet</w:t>
      </w:r>
      <w:r w:rsidR="00C747A8" w:rsidRPr="008A4AAE">
        <w:rPr>
          <w:rFonts w:ascii="Cavolini" w:hAnsi="Cavolini" w:cs="Cavolini"/>
          <w:sz w:val="28"/>
          <w:szCs w:val="36"/>
        </w:rPr>
        <w:t>?</w:t>
      </w:r>
      <w:r w:rsidR="00C747A8" w:rsidRPr="00C747A8">
        <w:rPr>
          <w:rFonts w:ascii="Century Gothic" w:hAnsi="Century Gothic"/>
          <w:sz w:val="28"/>
          <w:szCs w:val="36"/>
        </w:rPr>
        <w:t xml:space="preserve"> </w:t>
      </w:r>
      <w:r w:rsidR="00C747A8">
        <w:rPr>
          <w:rFonts w:ascii="Century Gothic" w:hAnsi="Century Gothic"/>
          <w:sz w:val="28"/>
          <w:szCs w:val="36"/>
        </w:rPr>
        <w:br/>
      </w:r>
      <w:r w:rsidR="00C747A8" w:rsidRPr="003E7FF5">
        <w:rPr>
          <w:rFonts w:ascii="Century Gothic" w:hAnsi="Century Gothic"/>
          <w:sz w:val="26"/>
          <w:szCs w:val="26"/>
        </w:rPr>
        <w:t xml:space="preserve">at </w:t>
      </w:r>
      <w:r w:rsidR="009131A4">
        <w:rPr>
          <w:rFonts w:ascii="Century Gothic" w:hAnsi="Century Gothic"/>
          <w:sz w:val="26"/>
          <w:szCs w:val="26"/>
        </w:rPr>
        <w:t xml:space="preserve"> </w:t>
      </w:r>
      <w:r>
        <w:rPr>
          <w:rFonts w:ascii="Century Gothic" w:hAnsi="Century Gothic"/>
          <w:sz w:val="26"/>
          <w:szCs w:val="26"/>
        </w:rPr>
        <w:t xml:space="preserve">in </w:t>
      </w:r>
      <w:r w:rsidR="00C747A8" w:rsidRPr="003E7FF5">
        <w:rPr>
          <w:rFonts w:ascii="Century Gothic" w:hAnsi="Century Gothic"/>
          <w:sz w:val="26"/>
          <w:szCs w:val="26"/>
        </w:rPr>
        <w:t>the park</w:t>
      </w:r>
      <w:r w:rsidR="003E7FF5">
        <w:rPr>
          <w:rFonts w:ascii="Century Gothic" w:hAnsi="Century Gothic"/>
          <w:sz w:val="26"/>
          <w:szCs w:val="26"/>
        </w:rPr>
        <w:tab/>
      </w:r>
      <w:r w:rsidR="00C747A8" w:rsidRPr="003E7FF5">
        <w:rPr>
          <w:rFonts w:ascii="Century Gothic" w:hAnsi="Century Gothic"/>
          <w:sz w:val="26"/>
          <w:szCs w:val="26"/>
        </w:rPr>
        <w:t xml:space="preserve">at the </w:t>
      </w:r>
      <w:r>
        <w:rPr>
          <w:rFonts w:ascii="Century Gothic" w:hAnsi="Century Gothic"/>
          <w:sz w:val="26"/>
          <w:szCs w:val="26"/>
        </w:rPr>
        <w:t>library</w:t>
      </w:r>
      <w:r w:rsidR="00C747A8" w:rsidRPr="003E7FF5">
        <w:rPr>
          <w:rFonts w:ascii="Century Gothic" w:hAnsi="Century Gothic"/>
          <w:sz w:val="26"/>
          <w:szCs w:val="26"/>
        </w:rPr>
        <w:tab/>
        <w:t>in the classroom</w:t>
      </w:r>
    </w:p>
    <w:p w14:paraId="3C1137B9" w14:textId="34599598" w:rsidR="00EA7C6A" w:rsidRPr="0019406D" w:rsidRDefault="00EA7C6A" w:rsidP="00EA7C6A">
      <w:pPr>
        <w:spacing w:after="0" w:line="240" w:lineRule="auto"/>
        <w:rPr>
          <w:sz w:val="12"/>
          <w:szCs w:val="12"/>
        </w:rPr>
      </w:pPr>
    </w:p>
    <w:p w14:paraId="25F06251" w14:textId="32E1E48A" w:rsidR="00EA7C6A" w:rsidRPr="00D16E6A" w:rsidRDefault="009131A4">
      <w:pPr>
        <w:pStyle w:val="ListParagraph"/>
        <w:numPr>
          <w:ilvl w:val="0"/>
          <w:numId w:val="9"/>
        </w:numPr>
        <w:spacing w:after="240" w:line="360" w:lineRule="auto"/>
        <w:rPr>
          <w:rFonts w:ascii="Century Gothic" w:hAnsi="Century Gothic"/>
          <w:sz w:val="28"/>
        </w:rPr>
      </w:pPr>
      <w:r>
        <w:rPr>
          <w:rFonts w:ascii="Century Gothic" w:hAnsi="Century Gothic"/>
          <w:noProof/>
          <w:sz w:val="28"/>
          <w:szCs w:val="36"/>
        </w:rPr>
        <mc:AlternateContent>
          <mc:Choice Requires="wpg">
            <w:drawing>
              <wp:anchor distT="0" distB="0" distL="114300" distR="114300" simplePos="0" relativeHeight="256212479" behindDoc="0" locked="0" layoutInCell="1" allowOverlap="1" wp14:anchorId="20D96AB2" wp14:editId="213C01D0">
                <wp:simplePos x="0" y="0"/>
                <wp:positionH relativeFrom="column">
                  <wp:posOffset>369570</wp:posOffset>
                </wp:positionH>
                <wp:positionV relativeFrom="paragraph">
                  <wp:posOffset>290830</wp:posOffset>
                </wp:positionV>
                <wp:extent cx="3459480" cy="259080"/>
                <wp:effectExtent l="0" t="0" r="26670" b="26670"/>
                <wp:wrapNone/>
                <wp:docPr id="419804004"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1926592652"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0C57F7C7"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620693"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05F7D484" w14:textId="77777777" w:rsidR="009131A4" w:rsidRPr="009131A4" w:rsidRDefault="009131A4" w:rsidP="009131A4">
                              <w:pPr>
                                <w:rPr>
                                  <w:color w:val="C00000"/>
                                </w:rPr>
                              </w:pPr>
                              <w:r w:rsidRPr="009131A4">
                                <w:rPr>
                                  <w:color w:val="C00000"/>
                                </w:rPr>
                                <w:sym w:font="Wingdings" w:char="F0FC"/>
                              </w:r>
                            </w:p>
                            <w:p w14:paraId="25C941F8"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6121955"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34F4952C"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D96AB2" id="_x0000_s1417" style="position:absolute;left:0;text-align:left;margin-left:29.1pt;margin-top:22.9pt;width:272.4pt;height:20.4pt;z-index:256212479"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">
                <v:shape id="_x0000_s1418"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" fillcolor="window" strokecolor="#7f7f7f" strokeweight=".5pt">
                  <v:textbox>
                    <w:txbxContent>
                      <w:p w14:paraId="0C57F7C7" w14:textId="77777777" w:rsidR="009131A4" w:rsidRDefault="009131A4" w:rsidP="00EA7C6A"/>
                    </w:txbxContent>
                  </v:textbox>
                </v:shape>
                <v:shape id="_x0000_s1419"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" fillcolor="window" strokecolor="#7f7f7f" strokeweight=".5pt">
                  <v:textbox>
                    <w:txbxContent>
                      <w:p w14:paraId="05F7D484" w14:textId="77777777" w:rsidR="009131A4" w:rsidRPr="009131A4" w:rsidRDefault="009131A4" w:rsidP="009131A4">
                        <w:pPr>
                          <w:rPr>
                            <w:color w:val="C00000"/>
                          </w:rPr>
                        </w:pPr>
                        <w:r w:rsidRPr="009131A4">
                          <w:rPr>
                            <w:color w:val="C00000"/>
                          </w:rPr>
                          <w:sym w:font="Wingdings" w:char="F0FC"/>
                        </w:r>
                      </w:p>
                      <w:p w14:paraId="25C941F8" w14:textId="77777777" w:rsidR="009131A4" w:rsidRDefault="009131A4" w:rsidP="00EA7C6A"/>
                    </w:txbxContent>
                  </v:textbox>
                </v:shape>
                <v:shape id="_x0000_s1420"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" fillcolor="window" strokecolor="#7f7f7f" strokeweight=".5pt">
                  <v:textbox>
                    <w:txbxContent>
                      <w:p w14:paraId="34F4952C" w14:textId="77777777" w:rsidR="009131A4" w:rsidRDefault="009131A4" w:rsidP="00EA7C6A"/>
                    </w:txbxContent>
                  </v:textbox>
                </v:shape>
              </v:group>
            </w:pict>
          </mc:Fallback>
        </mc:AlternateContent>
      </w:r>
      <w:r w:rsidR="00EA7C6A" w:rsidRPr="00D16E6A">
        <w:rPr>
          <w:rFonts w:ascii="Century Gothic" w:hAnsi="Century Gothic"/>
          <w:sz w:val="28"/>
        </w:rPr>
        <w:t xml:space="preserve">What time do they </w:t>
      </w:r>
      <w:r w:rsidR="00B94BDB">
        <w:rPr>
          <w:rFonts w:ascii="Century Gothic" w:hAnsi="Century Gothic"/>
          <w:sz w:val="28"/>
        </w:rPr>
        <w:t>meet</w:t>
      </w:r>
      <w:r w:rsidR="00EA7C6A" w:rsidRPr="008A4AAE">
        <w:rPr>
          <w:rFonts w:ascii="Cavolini" w:hAnsi="Cavolini" w:cs="Cavolini"/>
          <w:sz w:val="28"/>
        </w:rPr>
        <w:t>?</w:t>
      </w:r>
      <w:r w:rsidR="00EA7C6A" w:rsidRPr="00D16E6A">
        <w:rPr>
          <w:rFonts w:ascii="Century Gothic" w:hAnsi="Century Gothic"/>
          <w:sz w:val="28"/>
        </w:rPr>
        <w:t xml:space="preserve"> </w:t>
      </w:r>
    </w:p>
    <w:p w14:paraId="11F87327" w14:textId="03CE2149" w:rsidR="00EA7C6A" w:rsidRPr="003E7FF5" w:rsidRDefault="00EA7C6A" w:rsidP="009131A4">
      <w:pPr>
        <w:pStyle w:val="ListParagraph"/>
        <w:tabs>
          <w:tab w:val="left" w:pos="1134"/>
          <w:tab w:val="left" w:pos="3686"/>
          <w:tab w:val="left" w:pos="6237"/>
        </w:tabs>
        <w:spacing w:after="240" w:line="360" w:lineRule="auto"/>
        <w:rPr>
          <w:rFonts w:ascii="Century Gothic" w:hAnsi="Century Gothic"/>
          <w:sz w:val="26"/>
          <w:szCs w:val="26"/>
        </w:rPr>
      </w:pPr>
      <w:r w:rsidRPr="00D16E6A">
        <w:rPr>
          <w:rFonts w:ascii="Century Gothic" w:hAnsi="Century Gothic"/>
          <w:sz w:val="28"/>
        </w:rPr>
        <w:tab/>
      </w:r>
      <w:r w:rsidRPr="003E7FF5">
        <w:rPr>
          <w:rFonts w:ascii="Century Gothic" w:hAnsi="Century Gothic"/>
          <w:sz w:val="26"/>
          <w:szCs w:val="26"/>
        </w:rPr>
        <w:t>9:15</w:t>
      </w:r>
      <w:r w:rsidR="00814306">
        <w:rPr>
          <w:rFonts w:ascii="Century Gothic" w:hAnsi="Century Gothic"/>
          <w:sz w:val="26"/>
          <w:szCs w:val="26"/>
        </w:rPr>
        <w:tab/>
      </w:r>
      <w:r w:rsidRPr="003E7FF5">
        <w:rPr>
          <w:rFonts w:ascii="Century Gothic" w:hAnsi="Century Gothic"/>
          <w:sz w:val="26"/>
          <w:szCs w:val="26"/>
        </w:rPr>
        <w:t>9:30</w:t>
      </w:r>
      <w:r w:rsidRPr="003E7FF5">
        <w:rPr>
          <w:rFonts w:ascii="Century Gothic" w:hAnsi="Century Gothic"/>
          <w:sz w:val="26"/>
          <w:szCs w:val="26"/>
        </w:rPr>
        <w:tab/>
        <w:t>9:</w:t>
      </w:r>
      <w:r w:rsidR="00814306">
        <w:rPr>
          <w:rFonts w:ascii="Century Gothic" w:hAnsi="Century Gothic"/>
          <w:sz w:val="26"/>
          <w:szCs w:val="26"/>
        </w:rPr>
        <w:t>45</w:t>
      </w:r>
    </w:p>
    <w:p w14:paraId="03665BB7" w14:textId="77777777" w:rsidR="00EA7C6A" w:rsidRPr="00C747A8" w:rsidRDefault="00EA7C6A" w:rsidP="00EA7C6A">
      <w:pPr>
        <w:pStyle w:val="ListParagraph"/>
        <w:tabs>
          <w:tab w:val="left" w:pos="1276"/>
        </w:tabs>
        <w:spacing w:after="240" w:line="360" w:lineRule="auto"/>
        <w:rPr>
          <w:rFonts w:ascii="Century Gothic" w:hAnsi="Century Gothic"/>
          <w:sz w:val="12"/>
          <w:szCs w:val="12"/>
        </w:rPr>
      </w:pPr>
    </w:p>
    <w:p w14:paraId="08D925F8" w14:textId="3F351A03" w:rsidR="00EA7C6A" w:rsidRPr="00D16E6A" w:rsidRDefault="009131A4">
      <w:pPr>
        <w:pStyle w:val="ListParagraph"/>
        <w:numPr>
          <w:ilvl w:val="0"/>
          <w:numId w:val="9"/>
        </w:numPr>
        <w:tabs>
          <w:tab w:val="left" w:pos="1276"/>
        </w:tabs>
        <w:spacing w:after="240" w:line="360" w:lineRule="auto"/>
        <w:rPr>
          <w:rFonts w:ascii="Century Gothic" w:hAnsi="Century Gothic"/>
          <w:sz w:val="28"/>
        </w:rPr>
      </w:pPr>
      <w:r>
        <w:rPr>
          <w:rFonts w:ascii="Century Gothic" w:hAnsi="Century Gothic"/>
          <w:noProof/>
          <w:sz w:val="28"/>
          <w:szCs w:val="36"/>
        </w:rPr>
        <mc:AlternateContent>
          <mc:Choice Requires="wpg">
            <w:drawing>
              <wp:anchor distT="0" distB="0" distL="114300" distR="114300" simplePos="0" relativeHeight="256214527" behindDoc="0" locked="0" layoutInCell="1" allowOverlap="1" wp14:anchorId="6FBE34DE" wp14:editId="161E5FA2">
                <wp:simplePos x="0" y="0"/>
                <wp:positionH relativeFrom="column">
                  <wp:posOffset>369570</wp:posOffset>
                </wp:positionH>
                <wp:positionV relativeFrom="paragraph">
                  <wp:posOffset>281940</wp:posOffset>
                </wp:positionV>
                <wp:extent cx="3459480" cy="259080"/>
                <wp:effectExtent l="0" t="0" r="26670" b="26670"/>
                <wp:wrapNone/>
                <wp:docPr id="60390358"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1993611371"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0AF95AB3" w14:textId="77777777" w:rsidR="009131A4" w:rsidRPr="009131A4" w:rsidRDefault="009131A4" w:rsidP="009131A4">
                              <w:pPr>
                                <w:rPr>
                                  <w:color w:val="C00000"/>
                                </w:rPr>
                              </w:pPr>
                              <w:r w:rsidRPr="009131A4">
                                <w:rPr>
                                  <w:color w:val="C00000"/>
                                </w:rPr>
                                <w:sym w:font="Wingdings" w:char="F0FC"/>
                              </w:r>
                            </w:p>
                            <w:p w14:paraId="32530845"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6308715"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367111CA"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8708526"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2AC43A3E"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FBE34DE" id="_x0000_s1421" style="position:absolute;left:0;text-align:left;margin-left:29.1pt;margin-top:22.2pt;width:272.4pt;height:20.4pt;z-index:256214527"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">
                <v:shape id="_x0000_s1422"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" fillcolor="window" strokecolor="#7f7f7f" strokeweight=".5pt">
                  <v:textbox>
                    <w:txbxContent>
                      <w:p w14:paraId="0AF95AB3" w14:textId="77777777" w:rsidR="009131A4" w:rsidRPr="009131A4" w:rsidRDefault="009131A4" w:rsidP="009131A4">
                        <w:pPr>
                          <w:rPr>
                            <w:color w:val="C00000"/>
                          </w:rPr>
                        </w:pPr>
                        <w:r w:rsidRPr="009131A4">
                          <w:rPr>
                            <w:color w:val="C00000"/>
                          </w:rPr>
                          <w:sym w:font="Wingdings" w:char="F0FC"/>
                        </w:r>
                      </w:p>
                      <w:p w14:paraId="32530845" w14:textId="77777777" w:rsidR="009131A4" w:rsidRDefault="009131A4" w:rsidP="00EA7C6A"/>
                    </w:txbxContent>
                  </v:textbox>
                </v:shape>
                <v:shape id="_x0000_s1423"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" fillcolor="window" strokecolor="#7f7f7f" strokeweight=".5pt">
                  <v:textbox>
                    <w:txbxContent>
                      <w:p w14:paraId="367111CA" w14:textId="77777777" w:rsidR="009131A4" w:rsidRDefault="009131A4" w:rsidP="00EA7C6A"/>
                    </w:txbxContent>
                  </v:textbox>
                </v:shape>
                <v:shape id="_x0000_s1424"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" fillcolor="window" strokecolor="#7f7f7f" strokeweight=".5pt">
                  <v:textbox>
                    <w:txbxContent>
                      <w:p w14:paraId="2AC43A3E" w14:textId="77777777" w:rsidR="009131A4" w:rsidRDefault="009131A4" w:rsidP="00EA7C6A"/>
                    </w:txbxContent>
                  </v:textbox>
                </v:shape>
              </v:group>
            </w:pict>
          </mc:Fallback>
        </mc:AlternateContent>
      </w:r>
      <w:r w:rsidR="008A4AAE">
        <w:rPr>
          <w:rFonts w:ascii="Century Gothic" w:hAnsi="Century Gothic"/>
          <w:sz w:val="28"/>
        </w:rPr>
        <w:t>How long does it take to walk there</w:t>
      </w:r>
      <w:r w:rsidR="008A4AAE" w:rsidRPr="008A4AAE">
        <w:rPr>
          <w:rFonts w:ascii="Cavolini" w:hAnsi="Cavolini" w:cs="Cavolini"/>
          <w:sz w:val="28"/>
        </w:rPr>
        <w:t>?</w:t>
      </w:r>
    </w:p>
    <w:p w14:paraId="0D924E33" w14:textId="4AD7C90F" w:rsidR="00EA7C6A" w:rsidRDefault="00EA7C6A" w:rsidP="008A4AAE">
      <w:pPr>
        <w:pStyle w:val="ListParagraph"/>
        <w:tabs>
          <w:tab w:val="left" w:pos="1134"/>
          <w:tab w:val="left" w:pos="3544"/>
          <w:tab w:val="left" w:pos="6096"/>
        </w:tabs>
        <w:spacing w:after="240" w:line="360" w:lineRule="auto"/>
        <w:rPr>
          <w:rFonts w:ascii="Century Gothic" w:hAnsi="Century Gothic"/>
          <w:sz w:val="26"/>
          <w:szCs w:val="26"/>
        </w:rPr>
      </w:pPr>
      <w:r w:rsidRPr="00D16E6A">
        <w:rPr>
          <w:rFonts w:ascii="Century Gothic" w:hAnsi="Century Gothic"/>
          <w:sz w:val="28"/>
        </w:rPr>
        <w:tab/>
      </w:r>
      <w:r w:rsidR="008A4AAE">
        <w:rPr>
          <w:rFonts w:ascii="Century Gothic" w:hAnsi="Century Gothic"/>
          <w:sz w:val="26"/>
          <w:szCs w:val="26"/>
        </w:rPr>
        <w:t>25 minutes</w:t>
      </w:r>
      <w:r w:rsidRPr="003E7FF5">
        <w:rPr>
          <w:rFonts w:ascii="Century Gothic" w:hAnsi="Century Gothic"/>
          <w:sz w:val="26"/>
          <w:szCs w:val="26"/>
        </w:rPr>
        <w:tab/>
      </w:r>
      <w:r w:rsidR="008A4AAE">
        <w:rPr>
          <w:rFonts w:ascii="Century Gothic" w:hAnsi="Century Gothic"/>
          <w:sz w:val="26"/>
          <w:szCs w:val="26"/>
        </w:rPr>
        <w:t>20 minutes</w:t>
      </w:r>
      <w:r w:rsidRPr="003E7FF5">
        <w:rPr>
          <w:rFonts w:ascii="Century Gothic" w:hAnsi="Century Gothic"/>
          <w:sz w:val="26"/>
          <w:szCs w:val="26"/>
        </w:rPr>
        <w:tab/>
      </w:r>
      <w:r w:rsidR="008A4AAE">
        <w:rPr>
          <w:rFonts w:ascii="Century Gothic" w:hAnsi="Century Gothic"/>
          <w:sz w:val="26"/>
          <w:szCs w:val="26"/>
        </w:rPr>
        <w:t>15 minutes</w:t>
      </w:r>
    </w:p>
    <w:p w14:paraId="7F03C6BF" w14:textId="5333922E" w:rsidR="00917655" w:rsidRPr="004208C4" w:rsidRDefault="00917655" w:rsidP="00EA7C6A">
      <w:pPr>
        <w:pStyle w:val="ListParagraph"/>
        <w:tabs>
          <w:tab w:val="left" w:pos="1276"/>
          <w:tab w:val="left" w:pos="3686"/>
        </w:tabs>
        <w:spacing w:after="240" w:line="360" w:lineRule="auto"/>
        <w:rPr>
          <w:rFonts w:ascii="Century Gothic" w:hAnsi="Century Gothic"/>
          <w:sz w:val="14"/>
          <w:szCs w:val="14"/>
        </w:rPr>
      </w:pPr>
    </w:p>
    <w:p w14:paraId="30B47FE1" w14:textId="3E766D77" w:rsidR="00917655" w:rsidRPr="003E7FF5" w:rsidRDefault="009131A4">
      <w:pPr>
        <w:pStyle w:val="ListParagraph"/>
        <w:numPr>
          <w:ilvl w:val="0"/>
          <w:numId w:val="9"/>
        </w:numPr>
        <w:tabs>
          <w:tab w:val="left" w:pos="993"/>
          <w:tab w:val="left" w:pos="3686"/>
          <w:tab w:val="left" w:pos="6096"/>
        </w:tabs>
        <w:spacing w:after="240" w:line="360" w:lineRule="auto"/>
        <w:rPr>
          <w:rFonts w:ascii="Century Gothic" w:hAnsi="Century Gothic"/>
          <w:sz w:val="26"/>
          <w:szCs w:val="26"/>
        </w:rPr>
      </w:pPr>
      <w:r w:rsidRPr="00751C4D">
        <w:rPr>
          <w:rFonts w:ascii="Century Gothic" w:hAnsi="Century Gothic"/>
          <w:noProof/>
          <w:sz w:val="32"/>
          <w:szCs w:val="40"/>
        </w:rPr>
        <mc:AlternateContent>
          <mc:Choice Requires="wpg">
            <w:drawing>
              <wp:anchor distT="0" distB="0" distL="114300" distR="114300" simplePos="0" relativeHeight="256216575" behindDoc="0" locked="0" layoutInCell="1" allowOverlap="1" wp14:anchorId="1A71C6FA" wp14:editId="26477FE0">
                <wp:simplePos x="0" y="0"/>
                <wp:positionH relativeFrom="column">
                  <wp:posOffset>365760</wp:posOffset>
                </wp:positionH>
                <wp:positionV relativeFrom="paragraph">
                  <wp:posOffset>285115</wp:posOffset>
                </wp:positionV>
                <wp:extent cx="3459480" cy="259080"/>
                <wp:effectExtent l="0" t="0" r="26670" b="26670"/>
                <wp:wrapNone/>
                <wp:docPr id="1145400627"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350996528"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2F61B795"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5764834"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0E0E1FB4"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4428171"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38E102E1" w14:textId="77777777" w:rsidR="009131A4" w:rsidRPr="009131A4" w:rsidRDefault="009131A4" w:rsidP="009131A4">
                              <w:pPr>
                                <w:rPr>
                                  <w:color w:val="C00000"/>
                                </w:rPr>
                              </w:pPr>
                              <w:r w:rsidRPr="009131A4">
                                <w:rPr>
                                  <w:color w:val="C00000"/>
                                </w:rPr>
                                <w:sym w:font="Wingdings" w:char="F0FC"/>
                              </w:r>
                            </w:p>
                            <w:p w14:paraId="74329CA5"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71C6FA" id="_x0000_s1425" style="position:absolute;left:0;text-align:left;margin-left:28.8pt;margin-top:22.45pt;width:272.4pt;height:20.4pt;z-index:256216575"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">
                <v:shape id="_x0000_s1426"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" fillcolor="window" strokecolor="#7f7f7f" strokeweight=".5pt">
                  <v:textbox>
                    <w:txbxContent>
                      <w:p w14:paraId="2F61B795" w14:textId="77777777" w:rsidR="009131A4" w:rsidRDefault="009131A4" w:rsidP="00EA7C6A"/>
                    </w:txbxContent>
                  </v:textbox>
                </v:shape>
                <v:shape id="_x0000_s1427"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" fillcolor="window" strokecolor="#7f7f7f" strokeweight=".5pt">
                  <v:textbox>
                    <w:txbxContent>
                      <w:p w14:paraId="0E0E1FB4" w14:textId="77777777" w:rsidR="009131A4" w:rsidRDefault="009131A4" w:rsidP="00EA7C6A"/>
                    </w:txbxContent>
                  </v:textbox>
                </v:shape>
                <v:shape id="_x0000_s1428"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" fillcolor="window" strokecolor="#7f7f7f" strokeweight=".5pt">
                  <v:textbox>
                    <w:txbxContent>
                      <w:p w14:paraId="38E102E1" w14:textId="77777777" w:rsidR="009131A4" w:rsidRPr="009131A4" w:rsidRDefault="009131A4" w:rsidP="009131A4">
                        <w:pPr>
                          <w:rPr>
                            <w:color w:val="C00000"/>
                          </w:rPr>
                        </w:pPr>
                        <w:r w:rsidRPr="009131A4">
                          <w:rPr>
                            <w:color w:val="C00000"/>
                          </w:rPr>
                          <w:sym w:font="Wingdings" w:char="F0FC"/>
                        </w:r>
                      </w:p>
                      <w:p w14:paraId="74329CA5" w14:textId="77777777" w:rsidR="009131A4" w:rsidRDefault="009131A4" w:rsidP="00EA7C6A"/>
                    </w:txbxContent>
                  </v:textbox>
                </v:shape>
              </v:group>
            </w:pict>
          </mc:Fallback>
        </mc:AlternateContent>
      </w:r>
      <w:r w:rsidR="00917655" w:rsidRPr="00751C4D">
        <w:rPr>
          <w:rFonts w:ascii="Century Gothic" w:hAnsi="Century Gothic"/>
          <w:sz w:val="28"/>
        </w:rPr>
        <w:t>They will have their morning tea at the picnic shelter near</w:t>
      </w:r>
      <w:r w:rsidR="00917655" w:rsidRPr="00751C4D">
        <w:rPr>
          <w:rFonts w:ascii="Century Gothic" w:hAnsi="Century Gothic"/>
          <w:sz w:val="26"/>
          <w:szCs w:val="26"/>
        </w:rPr>
        <w:br/>
      </w:r>
      <w:r>
        <w:rPr>
          <w:rFonts w:ascii="Century Gothic" w:hAnsi="Century Gothic"/>
          <w:sz w:val="26"/>
          <w:szCs w:val="26"/>
        </w:rPr>
        <w:tab/>
        <w:t xml:space="preserve"> </w:t>
      </w:r>
      <w:r w:rsidR="00917655">
        <w:rPr>
          <w:rFonts w:ascii="Century Gothic" w:hAnsi="Century Gothic"/>
          <w:sz w:val="26"/>
          <w:szCs w:val="26"/>
        </w:rPr>
        <w:t>the lake</w:t>
      </w:r>
      <w:r w:rsidR="00917655">
        <w:rPr>
          <w:rFonts w:ascii="Century Gothic" w:hAnsi="Century Gothic"/>
          <w:sz w:val="26"/>
          <w:szCs w:val="26"/>
        </w:rPr>
        <w:tab/>
        <w:t>the river</w:t>
      </w:r>
      <w:r w:rsidR="00917655">
        <w:rPr>
          <w:rFonts w:ascii="Century Gothic" w:hAnsi="Century Gothic"/>
          <w:sz w:val="26"/>
          <w:szCs w:val="26"/>
        </w:rPr>
        <w:tab/>
        <w:t xml:space="preserve">the </w:t>
      </w:r>
      <w:r>
        <w:rPr>
          <w:rFonts w:ascii="Century Gothic" w:hAnsi="Century Gothic"/>
          <w:sz w:val="26"/>
          <w:szCs w:val="26"/>
        </w:rPr>
        <w:t>playground</w:t>
      </w:r>
    </w:p>
    <w:p w14:paraId="40CEA95C" w14:textId="26155FDE" w:rsidR="00EA7C6A" w:rsidRPr="00C747A8" w:rsidRDefault="00EA7C6A" w:rsidP="00EA7C6A">
      <w:pPr>
        <w:pStyle w:val="ListParagraph"/>
        <w:tabs>
          <w:tab w:val="left" w:pos="1276"/>
          <w:tab w:val="left" w:pos="3686"/>
        </w:tabs>
        <w:spacing w:after="240" w:line="360" w:lineRule="auto"/>
        <w:rPr>
          <w:rFonts w:ascii="Century Gothic" w:hAnsi="Century Gothic"/>
          <w:sz w:val="16"/>
          <w:szCs w:val="16"/>
        </w:rPr>
      </w:pPr>
    </w:p>
    <w:p w14:paraId="5343F60D" w14:textId="174F28AF" w:rsidR="00EA7C6A" w:rsidRPr="003B1456" w:rsidRDefault="00EA7C6A">
      <w:pPr>
        <w:pStyle w:val="ListParagraph"/>
        <w:numPr>
          <w:ilvl w:val="0"/>
          <w:numId w:val="9"/>
        </w:numPr>
        <w:spacing w:after="120" w:line="276" w:lineRule="auto"/>
        <w:rPr>
          <w:rFonts w:ascii="Century Gothic" w:hAnsi="Century Gothic"/>
          <w:sz w:val="28"/>
        </w:rPr>
      </w:pPr>
      <w:r w:rsidRPr="00D16E6A">
        <w:rPr>
          <w:rFonts w:ascii="Century Gothic" w:hAnsi="Century Gothic"/>
          <w:sz w:val="28"/>
        </w:rPr>
        <w:t xml:space="preserve">What </w:t>
      </w:r>
      <w:r w:rsidR="00917655" w:rsidRPr="003B1456">
        <w:rPr>
          <w:rFonts w:ascii="Century Gothic" w:hAnsi="Century Gothic"/>
          <w:sz w:val="28"/>
        </w:rPr>
        <w:t>should</w:t>
      </w:r>
      <w:r w:rsidRPr="003B1456">
        <w:rPr>
          <w:rFonts w:ascii="Century Gothic" w:hAnsi="Century Gothic"/>
          <w:sz w:val="28"/>
        </w:rPr>
        <w:t xml:space="preserve"> they bring</w:t>
      </w:r>
      <w:r w:rsidRPr="008A4AAE">
        <w:rPr>
          <w:rFonts w:ascii="Cavolini" w:hAnsi="Cavolini" w:cs="Cavolini"/>
          <w:sz w:val="28"/>
        </w:rPr>
        <w:t>?</w:t>
      </w:r>
      <w:r w:rsidRPr="003B1456">
        <w:rPr>
          <w:rFonts w:ascii="Century Gothic" w:hAnsi="Century Gothic" w:cs="Cavolini"/>
          <w:sz w:val="28"/>
        </w:rPr>
        <w:t xml:space="preserve"> </w:t>
      </w:r>
    </w:p>
    <w:p w14:paraId="7143436F" w14:textId="5C49AA7E" w:rsidR="00EA7C6A" w:rsidRPr="003B1456" w:rsidRDefault="009131A4" w:rsidP="009131A4">
      <w:pPr>
        <w:tabs>
          <w:tab w:val="left" w:pos="1134"/>
          <w:tab w:val="left" w:pos="1418"/>
          <w:tab w:val="left" w:pos="3544"/>
          <w:tab w:val="left" w:pos="6237"/>
        </w:tabs>
        <w:spacing w:after="60" w:line="360" w:lineRule="auto"/>
        <w:rPr>
          <w:sz w:val="26"/>
          <w:szCs w:val="26"/>
        </w:rPr>
      </w:pPr>
      <w:r w:rsidRPr="003B1456">
        <w:rPr>
          <w:noProof/>
          <w:szCs w:val="36"/>
        </w:rPr>
        <mc:AlternateContent>
          <mc:Choice Requires="wpg">
            <w:drawing>
              <wp:anchor distT="0" distB="0" distL="114300" distR="114300" simplePos="0" relativeHeight="256218623" behindDoc="0" locked="0" layoutInCell="1" allowOverlap="1" wp14:anchorId="1DB5394F" wp14:editId="20018CCB">
                <wp:simplePos x="0" y="0"/>
                <wp:positionH relativeFrom="column">
                  <wp:posOffset>388620</wp:posOffset>
                </wp:positionH>
                <wp:positionV relativeFrom="paragraph">
                  <wp:posOffset>10160</wp:posOffset>
                </wp:positionV>
                <wp:extent cx="3459480" cy="259080"/>
                <wp:effectExtent l="0" t="0" r="26670" b="26670"/>
                <wp:wrapNone/>
                <wp:docPr id="1571852660"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2101974061"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25340FCD"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7594227"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00E0DE98" w14:textId="77777777" w:rsidR="003B1456" w:rsidRPr="009131A4" w:rsidRDefault="003B1456" w:rsidP="003B1456">
                              <w:pPr>
                                <w:rPr>
                                  <w:color w:val="C00000"/>
                                </w:rPr>
                              </w:pPr>
                              <w:r w:rsidRPr="009131A4">
                                <w:rPr>
                                  <w:color w:val="C00000"/>
                                </w:rPr>
                                <w:sym w:font="Wingdings" w:char="F0FC"/>
                              </w:r>
                            </w:p>
                            <w:p w14:paraId="594EEB29"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3919700"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43A06CDF" w14:textId="77777777" w:rsidR="009131A4" w:rsidRPr="009131A4" w:rsidRDefault="009131A4" w:rsidP="009131A4">
                              <w:pPr>
                                <w:rPr>
                                  <w:color w:val="C00000"/>
                                </w:rPr>
                              </w:pPr>
                              <w:r w:rsidRPr="009131A4">
                                <w:rPr>
                                  <w:color w:val="C00000"/>
                                </w:rPr>
                                <w:sym w:font="Wingdings" w:char="F0FC"/>
                              </w:r>
                            </w:p>
                            <w:p w14:paraId="7C7D6CD7"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B5394F" id="_x0000_s1429" style="position:absolute;margin-left:30.6pt;margin-top:.8pt;width:272.4pt;height:20.4pt;z-index:256218623"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">
                <v:shape id="_x0000_s1430"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" fillcolor="window" strokecolor="#7f7f7f" strokeweight=".5pt">
                  <v:textbox>
                    <w:txbxContent>
                      <w:p w14:paraId="25340FCD" w14:textId="77777777" w:rsidR="009131A4" w:rsidRDefault="009131A4" w:rsidP="00EA7C6A"/>
                    </w:txbxContent>
                  </v:textbox>
                </v:shape>
                <v:shape id="_x0000_s1431"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" fillcolor="window" strokecolor="#7f7f7f" strokeweight=".5pt">
                  <v:textbox>
                    <w:txbxContent>
                      <w:p w14:paraId="00E0DE98" w14:textId="77777777" w:rsidR="003B1456" w:rsidRPr="009131A4" w:rsidRDefault="003B1456" w:rsidP="003B1456">
                        <w:pPr>
                          <w:rPr>
                            <w:color w:val="C00000"/>
                          </w:rPr>
                        </w:pPr>
                        <w:r w:rsidRPr="009131A4">
                          <w:rPr>
                            <w:color w:val="C00000"/>
                          </w:rPr>
                          <w:sym w:font="Wingdings" w:char="F0FC"/>
                        </w:r>
                      </w:p>
                      <w:p w14:paraId="594EEB29" w14:textId="77777777" w:rsidR="009131A4" w:rsidRDefault="009131A4" w:rsidP="00EA7C6A"/>
                    </w:txbxContent>
                  </v:textbox>
                </v:shape>
                <v:shape id="_x0000_s1432"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" fillcolor="window" strokecolor="#7f7f7f" strokeweight=".5pt">
                  <v:textbox>
                    <w:txbxContent>
                      <w:p w14:paraId="43A06CDF" w14:textId="77777777" w:rsidR="009131A4" w:rsidRPr="009131A4" w:rsidRDefault="009131A4" w:rsidP="009131A4">
                        <w:pPr>
                          <w:rPr>
                            <w:color w:val="C00000"/>
                          </w:rPr>
                        </w:pPr>
                        <w:r w:rsidRPr="009131A4">
                          <w:rPr>
                            <w:color w:val="C00000"/>
                          </w:rPr>
                          <w:sym w:font="Wingdings" w:char="F0FC"/>
                        </w:r>
                      </w:p>
                      <w:p w14:paraId="7C7D6CD7" w14:textId="77777777" w:rsidR="009131A4" w:rsidRDefault="009131A4" w:rsidP="00EA7C6A"/>
                    </w:txbxContent>
                  </v:textbox>
                </v:shape>
              </v:group>
            </w:pict>
          </mc:Fallback>
        </mc:AlternateContent>
      </w:r>
      <w:r w:rsidR="00EA7C6A" w:rsidRPr="003B1456">
        <w:tab/>
      </w:r>
      <w:r w:rsidR="003E7FF5" w:rsidRPr="003B1456">
        <w:rPr>
          <w:sz w:val="26"/>
          <w:szCs w:val="26"/>
        </w:rPr>
        <w:t>a notebook</w:t>
      </w:r>
      <w:r w:rsidR="00C747A8" w:rsidRPr="003B1456">
        <w:rPr>
          <w:sz w:val="26"/>
          <w:szCs w:val="26"/>
        </w:rPr>
        <w:tab/>
      </w:r>
      <w:r w:rsidR="003E7FF5" w:rsidRPr="003B1456">
        <w:rPr>
          <w:sz w:val="26"/>
          <w:szCs w:val="26"/>
        </w:rPr>
        <w:t xml:space="preserve"> morning tea </w:t>
      </w:r>
      <w:r w:rsidR="003E7FF5" w:rsidRPr="003B1456">
        <w:rPr>
          <w:sz w:val="26"/>
          <w:szCs w:val="26"/>
        </w:rPr>
        <w:tab/>
        <w:t xml:space="preserve">a </w:t>
      </w:r>
      <w:r w:rsidR="00917655" w:rsidRPr="003B1456">
        <w:rPr>
          <w:sz w:val="26"/>
          <w:szCs w:val="26"/>
        </w:rPr>
        <w:t>drink</w:t>
      </w:r>
    </w:p>
    <w:p w14:paraId="6EBE9BC9" w14:textId="1F62333B" w:rsidR="00EA7C6A" w:rsidRPr="003B1456" w:rsidRDefault="00EA7C6A" w:rsidP="003E7FF5">
      <w:pPr>
        <w:tabs>
          <w:tab w:val="left" w:pos="1843"/>
        </w:tabs>
        <w:spacing w:after="60" w:line="360" w:lineRule="auto"/>
        <w:ind w:left="1080"/>
        <w:rPr>
          <w:sz w:val="4"/>
          <w:szCs w:val="4"/>
        </w:rPr>
      </w:pPr>
      <w:r w:rsidRPr="003B1456">
        <w:tab/>
      </w:r>
      <w:r w:rsidR="003E7FF5" w:rsidRPr="003B1456">
        <w:t xml:space="preserve"> </w:t>
      </w:r>
    </w:p>
    <w:p w14:paraId="2D05F916" w14:textId="63071C95" w:rsidR="003E7FF5" w:rsidRPr="003E7FF5" w:rsidRDefault="003E7FF5">
      <w:pPr>
        <w:pStyle w:val="ListParagraph"/>
        <w:numPr>
          <w:ilvl w:val="0"/>
          <w:numId w:val="9"/>
        </w:numPr>
        <w:tabs>
          <w:tab w:val="left" w:pos="1843"/>
        </w:tabs>
        <w:spacing w:after="0" w:line="360" w:lineRule="auto"/>
        <w:rPr>
          <w:rFonts w:ascii="Century Gothic" w:hAnsi="Century Gothic"/>
          <w:sz w:val="28"/>
          <w:szCs w:val="36"/>
        </w:rPr>
      </w:pPr>
      <w:r w:rsidRPr="003B1456">
        <w:rPr>
          <w:rFonts w:ascii="Century Gothic" w:hAnsi="Century Gothic"/>
          <w:sz w:val="28"/>
          <w:szCs w:val="36"/>
        </w:rPr>
        <w:t xml:space="preserve">What </w:t>
      </w:r>
      <w:r w:rsidR="00917655" w:rsidRPr="003B1456">
        <w:rPr>
          <w:rFonts w:ascii="Century Gothic" w:hAnsi="Century Gothic"/>
          <w:sz w:val="28"/>
          <w:szCs w:val="36"/>
        </w:rPr>
        <w:t>should</w:t>
      </w:r>
      <w:r w:rsidRPr="003E7FF5">
        <w:rPr>
          <w:rFonts w:ascii="Century Gothic" w:hAnsi="Century Gothic"/>
          <w:sz w:val="28"/>
          <w:szCs w:val="36"/>
        </w:rPr>
        <w:t xml:space="preserve"> they wear</w:t>
      </w:r>
      <w:r w:rsidRPr="008A4AAE">
        <w:rPr>
          <w:rFonts w:ascii="Cavolini" w:hAnsi="Cavolini" w:cs="Cavolini"/>
          <w:sz w:val="28"/>
          <w:szCs w:val="36"/>
        </w:rPr>
        <w:t>?</w:t>
      </w:r>
    </w:p>
    <w:p w14:paraId="216B537A" w14:textId="3B89E498" w:rsidR="00EA7C6A" w:rsidRPr="00290417" w:rsidRDefault="0004539E" w:rsidP="009131A4">
      <w:pPr>
        <w:tabs>
          <w:tab w:val="left" w:pos="1134"/>
          <w:tab w:val="left" w:pos="3686"/>
          <w:tab w:val="left" w:pos="6096"/>
        </w:tabs>
        <w:spacing w:after="0" w:line="360" w:lineRule="auto"/>
        <w:rPr>
          <w:sz w:val="26"/>
          <w:szCs w:val="26"/>
        </w:rPr>
      </w:pPr>
      <w:r>
        <w:rPr>
          <w:noProof/>
        </w:rPr>
        <mc:AlternateContent>
          <mc:Choice Requires="wps">
            <w:drawing>
              <wp:anchor distT="0" distB="0" distL="114300" distR="114300" simplePos="0" relativeHeight="256222719" behindDoc="0" locked="0" layoutInCell="1" allowOverlap="1" wp14:anchorId="36EE2635" wp14:editId="1BDAF523">
                <wp:simplePos x="0" y="0"/>
                <wp:positionH relativeFrom="margin">
                  <wp:posOffset>3463983</wp:posOffset>
                </wp:positionH>
                <wp:positionV relativeFrom="paragraph">
                  <wp:posOffset>331007</wp:posOffset>
                </wp:positionV>
                <wp:extent cx="2729345" cy="318655"/>
                <wp:effectExtent l="0" t="0" r="13970" b="24765"/>
                <wp:wrapNone/>
                <wp:docPr id="230104906" name="Text Box 1"/>
                <wp:cNvGraphicFramePr/>
                <a:graphic xmlns:a="http://schemas.openxmlformats.org/drawingml/2006/main">
                  <a:graphicData uri="http://schemas.microsoft.com/office/word/2010/wordprocessingShape">
                    <wps:wsp>
                      <wps:cNvSpPr txBox="1"/>
                      <wps:spPr>
                        <a:xfrm>
                          <a:off x="0" y="0"/>
                          <a:ext cx="2729345" cy="318655"/>
                        </a:xfrm>
                        <a:prstGeom prst="roundRect">
                          <a:avLst/>
                        </a:prstGeom>
                        <a:solidFill>
                          <a:srgbClr val="EDF9FD"/>
                        </a:solidFill>
                        <a:ln w="6350">
                          <a:solidFill>
                            <a:sysClr val="window" lastClr="FFFFFF">
                              <a:lumMod val="50000"/>
                            </a:sysClr>
                          </a:solidFill>
                        </a:ln>
                      </wps:spPr>
                      <wps:txbx>
                        <w:txbxContent>
                          <w:p w14:paraId="3BCEF7D7" w14:textId="0B722FBE" w:rsidR="009131A4" w:rsidRPr="00DD0F62" w:rsidRDefault="009131A4" w:rsidP="009131A4">
                            <w:pPr>
                              <w:spacing w:after="0"/>
                              <w:ind w:right="-219"/>
                              <w:rPr>
                                <w:sz w:val="22"/>
                                <w:szCs w:val="18"/>
                                <w:lang w:val="en-GB"/>
                              </w:rPr>
                            </w:pPr>
                            <w:r w:rsidRPr="00297B27">
                              <w:rPr>
                                <w:b/>
                                <w:sz w:val="22"/>
                                <w:szCs w:val="18"/>
                                <w:lang w:val="en-GB"/>
                              </w:rPr>
                              <w:t>comfortable</w:t>
                            </w:r>
                            <w:r w:rsidRPr="00DD0F62">
                              <w:rPr>
                                <w:b/>
                                <w:sz w:val="22"/>
                                <w:szCs w:val="18"/>
                                <w:lang w:val="en-GB"/>
                              </w:rPr>
                              <w:t xml:space="preserve"> </w:t>
                            </w:r>
                            <w:r w:rsidRPr="00297B27">
                              <w:rPr>
                                <w:bCs/>
                                <w:sz w:val="22"/>
                                <w:szCs w:val="18"/>
                                <w:lang w:val="en-GB"/>
                              </w:rPr>
                              <w:t>shoes</w:t>
                            </w:r>
                            <w:r w:rsidR="003B1456" w:rsidRPr="008A4AAE">
                              <w:rPr>
                                <w:bCs/>
                                <w:i/>
                                <w:iCs/>
                                <w:sz w:val="22"/>
                                <w:szCs w:val="18"/>
                                <w:lang w:val="en-GB"/>
                              </w:rPr>
                              <w:t xml:space="preserve"> </w:t>
                            </w:r>
                            <w:r w:rsidRPr="00DD0F62">
                              <w:rPr>
                                <w:sz w:val="22"/>
                                <w:szCs w:val="18"/>
                                <w:lang w:val="en-GB"/>
                              </w:rPr>
                              <w:t>=</w:t>
                            </w:r>
                            <w:r w:rsidRPr="00DD0F62">
                              <w:rPr>
                                <w:szCs w:val="22"/>
                                <w:lang w:val="en-GB"/>
                              </w:rPr>
                              <w:t xml:space="preserve"> </w:t>
                            </w:r>
                            <w:r w:rsidRPr="008A4AAE">
                              <w:rPr>
                                <w:i/>
                                <w:iCs/>
                                <w:sz w:val="22"/>
                                <w:szCs w:val="18"/>
                                <w:lang w:val="en-GB"/>
                              </w:rPr>
                              <w:t xml:space="preserve">easy </w:t>
                            </w:r>
                            <w:r w:rsidR="003B1456" w:rsidRPr="008A4AAE">
                              <w:rPr>
                                <w:i/>
                                <w:iCs/>
                                <w:sz w:val="22"/>
                                <w:szCs w:val="18"/>
                                <w:lang w:val="en-GB"/>
                              </w:rPr>
                              <w:t>for walking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EE2635" id="_x0000_s1433" style="position:absolute;margin-left:272.75pt;margin-top:26.05pt;width:214.9pt;height:25.1pt;z-index:2562227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" fillcolor="#edf9fd" strokecolor="#7f7f7f" strokeweight=".5pt">
                <v:textbox>
                  <w:txbxContent>
                    <w:p w14:paraId="3BCEF7D7" w14:textId="0B722FBE" w:rsidR="009131A4" w:rsidRPr="00DD0F62" w:rsidRDefault="009131A4" w:rsidP="009131A4">
                      <w:pPr>
                        <w:spacing w:after="0"/>
                        <w:ind w:right="-219"/>
                        <w:rPr>
                          <w:sz w:val="22"/>
                          <w:szCs w:val="18"/>
                          <w:lang w:val="en-GB"/>
                        </w:rPr>
                      </w:pPr>
                      <w:r w:rsidRPr="00297B27">
                        <w:rPr>
                          <w:b/>
                          <w:sz w:val="22"/>
                          <w:szCs w:val="18"/>
                          <w:lang w:val="en-GB"/>
                        </w:rPr>
                        <w:t>comfortable</w:t>
                      </w:r>
                      <w:r w:rsidRPr="00DD0F62">
                        <w:rPr>
                          <w:b/>
                          <w:sz w:val="22"/>
                          <w:szCs w:val="18"/>
                          <w:lang w:val="en-GB"/>
                        </w:rPr>
                        <w:t xml:space="preserve"> </w:t>
                      </w:r>
                      <w:r w:rsidRPr="00297B27">
                        <w:rPr>
                          <w:bCs/>
                          <w:sz w:val="22"/>
                          <w:szCs w:val="18"/>
                          <w:lang w:val="en-GB"/>
                        </w:rPr>
                        <w:t>shoes</w:t>
                      </w:r>
                      <w:r w:rsidR="003B1456" w:rsidRPr="008A4AAE">
                        <w:rPr>
                          <w:bCs/>
                          <w:i/>
                          <w:iCs/>
                          <w:sz w:val="22"/>
                          <w:szCs w:val="18"/>
                          <w:lang w:val="en-GB"/>
                        </w:rPr>
                        <w:t xml:space="preserve"> </w:t>
                      </w:r>
                      <w:r w:rsidRPr="00DD0F62">
                        <w:rPr>
                          <w:sz w:val="22"/>
                          <w:szCs w:val="18"/>
                          <w:lang w:val="en-GB"/>
                        </w:rPr>
                        <w:t>=</w:t>
                      </w:r>
                      <w:r w:rsidRPr="00DD0F62">
                        <w:rPr>
                          <w:szCs w:val="22"/>
                          <w:lang w:val="en-GB"/>
                        </w:rPr>
                        <w:t xml:space="preserve"> </w:t>
                      </w:r>
                      <w:r w:rsidRPr="008A4AAE">
                        <w:rPr>
                          <w:i/>
                          <w:iCs/>
                          <w:sz w:val="22"/>
                          <w:szCs w:val="18"/>
                          <w:lang w:val="en-GB"/>
                        </w:rPr>
                        <w:t xml:space="preserve">easy </w:t>
                      </w:r>
                      <w:r w:rsidR="003B1456" w:rsidRPr="008A4AAE">
                        <w:rPr>
                          <w:i/>
                          <w:iCs/>
                          <w:sz w:val="22"/>
                          <w:szCs w:val="18"/>
                          <w:lang w:val="en-GB"/>
                        </w:rPr>
                        <w:t>for walking</w:t>
                      </w:r>
                    </w:p>
                  </w:txbxContent>
                </v:textbox>
                <w10:wrap anchorx="margin"/>
              </v:roundrect>
            </w:pict>
          </mc:Fallback>
        </mc:AlternateContent>
      </w:r>
      <w:r w:rsidR="009131A4">
        <w:rPr>
          <w:noProof/>
          <w:szCs w:val="36"/>
        </w:rPr>
        <mc:AlternateContent>
          <mc:Choice Requires="wpg">
            <w:drawing>
              <wp:anchor distT="0" distB="0" distL="114300" distR="114300" simplePos="0" relativeHeight="256220671" behindDoc="0" locked="0" layoutInCell="1" allowOverlap="1" wp14:anchorId="162EEE98" wp14:editId="7683081B">
                <wp:simplePos x="0" y="0"/>
                <wp:positionH relativeFrom="column">
                  <wp:posOffset>419100</wp:posOffset>
                </wp:positionH>
                <wp:positionV relativeFrom="paragraph">
                  <wp:posOffset>10795</wp:posOffset>
                </wp:positionV>
                <wp:extent cx="3459480" cy="259080"/>
                <wp:effectExtent l="0" t="0" r="26670" b="26670"/>
                <wp:wrapNone/>
                <wp:docPr id="43347742"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1091044171"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4DC82A23" w14:textId="77777777" w:rsidR="003B1456" w:rsidRPr="009131A4" w:rsidRDefault="003B1456" w:rsidP="003B1456">
                              <w:pPr>
                                <w:rPr>
                                  <w:color w:val="C00000"/>
                                </w:rPr>
                              </w:pPr>
                              <w:r w:rsidRPr="009131A4">
                                <w:rPr>
                                  <w:color w:val="C00000"/>
                                </w:rPr>
                                <w:sym w:font="Wingdings" w:char="F0FC"/>
                              </w:r>
                            </w:p>
                            <w:p w14:paraId="37477C7A"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2728378"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4C7F2757"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4479384"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45151856" w14:textId="77777777" w:rsidR="009131A4" w:rsidRPr="009131A4" w:rsidRDefault="009131A4" w:rsidP="009131A4">
                              <w:pPr>
                                <w:rPr>
                                  <w:color w:val="C00000"/>
                                </w:rPr>
                              </w:pPr>
                              <w:r w:rsidRPr="009131A4">
                                <w:rPr>
                                  <w:color w:val="C00000"/>
                                </w:rPr>
                                <w:sym w:font="Wingdings" w:char="F0FC"/>
                              </w:r>
                            </w:p>
                            <w:p w14:paraId="55536C04"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2EEE98" id="_x0000_s1434" style="position:absolute;margin-left:33pt;margin-top:.85pt;width:272.4pt;height:20.4pt;z-index:256220671"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">
                <v:shape id="_x0000_s1435"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" fillcolor="window" strokecolor="#7f7f7f" strokeweight=".5pt">
                  <v:textbox>
                    <w:txbxContent>
                      <w:p w14:paraId="4DC82A23" w14:textId="77777777" w:rsidR="003B1456" w:rsidRPr="009131A4" w:rsidRDefault="003B1456" w:rsidP="003B1456">
                        <w:pPr>
                          <w:rPr>
                            <w:color w:val="C00000"/>
                          </w:rPr>
                        </w:pPr>
                        <w:r w:rsidRPr="009131A4">
                          <w:rPr>
                            <w:color w:val="C00000"/>
                          </w:rPr>
                          <w:sym w:font="Wingdings" w:char="F0FC"/>
                        </w:r>
                      </w:p>
                      <w:p w14:paraId="37477C7A" w14:textId="77777777" w:rsidR="009131A4" w:rsidRDefault="009131A4" w:rsidP="00EA7C6A"/>
                    </w:txbxContent>
                  </v:textbox>
                </v:shape>
                <v:shape id="_x0000_s1436"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" fillcolor="window" strokecolor="#7f7f7f" strokeweight=".5pt">
                  <v:textbox>
                    <w:txbxContent>
                      <w:p w14:paraId="4C7F2757" w14:textId="77777777" w:rsidR="009131A4" w:rsidRDefault="009131A4" w:rsidP="00EA7C6A"/>
                    </w:txbxContent>
                  </v:textbox>
                </v:shape>
                <v:shape id="_x0000_s1437"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" fillcolor="window" strokecolor="#7f7f7f" strokeweight=".5pt">
                  <v:textbox>
                    <w:txbxContent>
                      <w:p w14:paraId="45151856" w14:textId="77777777" w:rsidR="009131A4" w:rsidRPr="009131A4" w:rsidRDefault="009131A4" w:rsidP="009131A4">
                        <w:pPr>
                          <w:rPr>
                            <w:color w:val="C00000"/>
                          </w:rPr>
                        </w:pPr>
                        <w:r w:rsidRPr="009131A4">
                          <w:rPr>
                            <w:color w:val="C00000"/>
                          </w:rPr>
                          <w:sym w:font="Wingdings" w:char="F0FC"/>
                        </w:r>
                      </w:p>
                      <w:p w14:paraId="55536C04" w14:textId="77777777" w:rsidR="009131A4" w:rsidRDefault="009131A4" w:rsidP="00EA7C6A"/>
                    </w:txbxContent>
                  </v:textbox>
                </v:shape>
              </v:group>
            </w:pict>
          </mc:Fallback>
        </mc:AlternateContent>
      </w:r>
      <w:r w:rsidR="009131A4">
        <w:tab/>
      </w:r>
      <w:r w:rsidR="003E7FF5" w:rsidRPr="00290417">
        <w:rPr>
          <w:sz w:val="26"/>
          <w:szCs w:val="26"/>
        </w:rPr>
        <w:t>a hat</w:t>
      </w:r>
      <w:r w:rsidR="003E7FF5" w:rsidRPr="00290417">
        <w:rPr>
          <w:sz w:val="26"/>
          <w:szCs w:val="26"/>
        </w:rPr>
        <w:tab/>
        <w:t>a raincoat</w:t>
      </w:r>
      <w:r w:rsidR="003E7FF5" w:rsidRPr="00290417">
        <w:rPr>
          <w:sz w:val="26"/>
          <w:szCs w:val="26"/>
        </w:rPr>
        <w:tab/>
        <w:t xml:space="preserve"> </w:t>
      </w:r>
      <w:r w:rsidR="009131A4" w:rsidRPr="00290417">
        <w:rPr>
          <w:sz w:val="26"/>
          <w:szCs w:val="26"/>
        </w:rPr>
        <w:t xml:space="preserve"> </w:t>
      </w:r>
      <w:r w:rsidR="003E7FF5" w:rsidRPr="00290417">
        <w:rPr>
          <w:b/>
          <w:bCs/>
          <w:sz w:val="26"/>
          <w:szCs w:val="26"/>
        </w:rPr>
        <w:t>comfortable</w:t>
      </w:r>
      <w:r w:rsidR="003E7FF5" w:rsidRPr="00290417">
        <w:rPr>
          <w:sz w:val="26"/>
          <w:szCs w:val="26"/>
        </w:rPr>
        <w:t xml:space="preserve"> shoes</w:t>
      </w:r>
    </w:p>
    <w:p w14:paraId="7813D2D1" w14:textId="7716AA22" w:rsidR="003E7FF5" w:rsidRPr="003E7FF5" w:rsidRDefault="003E7FF5" w:rsidP="003E7FF5">
      <w:pPr>
        <w:pStyle w:val="ListParagraph"/>
        <w:tabs>
          <w:tab w:val="left" w:pos="1843"/>
          <w:tab w:val="left" w:pos="3828"/>
          <w:tab w:val="left" w:pos="6521"/>
        </w:tabs>
        <w:spacing w:after="0" w:line="360" w:lineRule="auto"/>
        <w:ind w:left="1440"/>
        <w:rPr>
          <w:rFonts w:ascii="Century Gothic" w:hAnsi="Century Gothic"/>
          <w:sz w:val="14"/>
          <w:szCs w:val="14"/>
        </w:rPr>
      </w:pPr>
    </w:p>
    <w:p w14:paraId="2D6E20B3" w14:textId="0FD1CD15" w:rsidR="00EA7C6A" w:rsidRPr="00D16E6A" w:rsidRDefault="00EA7C6A">
      <w:pPr>
        <w:pStyle w:val="ListParagraph"/>
        <w:numPr>
          <w:ilvl w:val="0"/>
          <w:numId w:val="9"/>
        </w:numPr>
        <w:tabs>
          <w:tab w:val="left" w:pos="1276"/>
          <w:tab w:val="left" w:pos="4395"/>
          <w:tab w:val="left" w:pos="6521"/>
        </w:tabs>
        <w:spacing w:after="240" w:line="360" w:lineRule="auto"/>
        <w:rPr>
          <w:rFonts w:ascii="Century Gothic" w:hAnsi="Century Gothic"/>
          <w:sz w:val="28"/>
        </w:rPr>
      </w:pPr>
      <w:r w:rsidRPr="00D16E6A">
        <w:rPr>
          <w:rFonts w:ascii="Century Gothic" w:hAnsi="Century Gothic" w:cs="Cavolini"/>
          <w:sz w:val="28"/>
        </w:rPr>
        <w:t>How will they get there</w:t>
      </w:r>
      <w:r w:rsidRPr="008A4AAE">
        <w:rPr>
          <w:rFonts w:ascii="Cavolini" w:hAnsi="Cavolini" w:cs="Cavolini"/>
          <w:sz w:val="28"/>
        </w:rPr>
        <w:t xml:space="preserve">? </w:t>
      </w:r>
      <w:r w:rsidRPr="00D16E6A">
        <w:rPr>
          <w:rFonts w:ascii="Century Gothic" w:hAnsi="Century Gothic" w:cs="Cavolini"/>
          <w:sz w:val="28"/>
        </w:rPr>
        <w:t xml:space="preserve"> </w:t>
      </w:r>
      <w:r w:rsidRPr="00D16E6A">
        <w:rPr>
          <w:rFonts w:ascii="Century Gothic" w:hAnsi="Century Gothic" w:cs="Cavolini"/>
          <w:sz w:val="28"/>
        </w:rPr>
        <w:tab/>
      </w:r>
    </w:p>
    <w:p w14:paraId="74E94166" w14:textId="3557F337" w:rsidR="00EA7C6A" w:rsidRPr="00290417" w:rsidRDefault="003B1456" w:rsidP="003B1456">
      <w:pPr>
        <w:pStyle w:val="ListParagraph"/>
        <w:tabs>
          <w:tab w:val="left" w:pos="1134"/>
          <w:tab w:val="left" w:pos="3686"/>
          <w:tab w:val="left" w:pos="6237"/>
        </w:tabs>
        <w:spacing w:after="240" w:line="360" w:lineRule="auto"/>
        <w:rPr>
          <w:rFonts w:ascii="Century Gothic" w:hAnsi="Century Gothic" w:cs="Cavolini"/>
          <w:sz w:val="26"/>
          <w:szCs w:val="26"/>
        </w:rPr>
      </w:pPr>
      <w:r>
        <w:rPr>
          <w:noProof/>
          <w:szCs w:val="36"/>
        </w:rPr>
        <mc:AlternateContent>
          <mc:Choice Requires="wpg">
            <w:drawing>
              <wp:anchor distT="0" distB="0" distL="114300" distR="114300" simplePos="0" relativeHeight="256224767" behindDoc="0" locked="0" layoutInCell="1" allowOverlap="1" wp14:anchorId="48BBD0AE" wp14:editId="39FB06F9">
                <wp:simplePos x="0" y="0"/>
                <wp:positionH relativeFrom="column">
                  <wp:posOffset>422163</wp:posOffset>
                </wp:positionH>
                <wp:positionV relativeFrom="paragraph">
                  <wp:posOffset>8255</wp:posOffset>
                </wp:positionV>
                <wp:extent cx="3459480" cy="259080"/>
                <wp:effectExtent l="0" t="0" r="26670" b="26670"/>
                <wp:wrapNone/>
                <wp:docPr id="932186905"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1338993130"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679E44FE" w14:textId="77777777" w:rsidR="003B1456" w:rsidRDefault="003B1456"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6306529"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54BDB5B1" w14:textId="77777777" w:rsidR="003B1456" w:rsidRPr="009131A4" w:rsidRDefault="003B1456" w:rsidP="003B1456">
                              <w:pPr>
                                <w:rPr>
                                  <w:color w:val="C00000"/>
                                </w:rPr>
                              </w:pPr>
                              <w:r w:rsidRPr="009131A4">
                                <w:rPr>
                                  <w:color w:val="C00000"/>
                                </w:rPr>
                                <w:sym w:font="Wingdings" w:char="F0FC"/>
                              </w:r>
                            </w:p>
                            <w:p w14:paraId="3DC9B6FD" w14:textId="77777777" w:rsidR="003B1456" w:rsidRDefault="003B1456"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5191622"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3ED16E58" w14:textId="77777777" w:rsidR="003B1456" w:rsidRDefault="003B1456"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8BBD0AE" id="_x0000_s1438" style="position:absolute;left:0;text-align:left;margin-left:33.25pt;margin-top:.65pt;width:272.4pt;height:20.4pt;z-index:256224767"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">
                <v:shape id="_x0000_s1439"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" fillcolor="window" strokecolor="#7f7f7f" strokeweight=".5pt">
                  <v:textbox>
                    <w:txbxContent>
                      <w:p w14:paraId="679E44FE" w14:textId="77777777" w:rsidR="003B1456" w:rsidRDefault="003B1456" w:rsidP="00EA7C6A"/>
                    </w:txbxContent>
                  </v:textbox>
                </v:shape>
                <v:shape id="_x0000_s1440"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" fillcolor="window" strokecolor="#7f7f7f" strokeweight=".5pt">
                  <v:textbox>
                    <w:txbxContent>
                      <w:p w14:paraId="54BDB5B1" w14:textId="77777777" w:rsidR="003B1456" w:rsidRPr="009131A4" w:rsidRDefault="003B1456" w:rsidP="003B1456">
                        <w:pPr>
                          <w:rPr>
                            <w:color w:val="C00000"/>
                          </w:rPr>
                        </w:pPr>
                        <w:r w:rsidRPr="009131A4">
                          <w:rPr>
                            <w:color w:val="C00000"/>
                          </w:rPr>
                          <w:sym w:font="Wingdings" w:char="F0FC"/>
                        </w:r>
                      </w:p>
                      <w:p w14:paraId="3DC9B6FD" w14:textId="77777777" w:rsidR="003B1456" w:rsidRDefault="003B1456" w:rsidP="00EA7C6A"/>
                    </w:txbxContent>
                  </v:textbox>
                </v:shape>
                <v:shape id="_x0000_s1441"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" fillcolor="window" strokecolor="#7f7f7f" strokeweight=".5pt">
                  <v:textbox>
                    <w:txbxContent>
                      <w:p w14:paraId="3ED16E58" w14:textId="77777777" w:rsidR="003B1456" w:rsidRDefault="003B1456" w:rsidP="00EA7C6A"/>
                    </w:txbxContent>
                  </v:textbox>
                </v:shape>
              </v:group>
            </w:pict>
          </mc:Fallback>
        </mc:AlternateContent>
      </w:r>
      <w:r w:rsidR="00EA7C6A" w:rsidRPr="00D16E6A">
        <w:rPr>
          <w:rFonts w:ascii="Century Gothic" w:hAnsi="Century Gothic"/>
          <w:noProof/>
          <w:sz w:val="28"/>
        </w:rPr>
        <w:tab/>
      </w:r>
      <w:r w:rsidR="003E7FF5" w:rsidRPr="00290417">
        <w:rPr>
          <w:rFonts w:ascii="Century Gothic" w:hAnsi="Century Gothic"/>
          <w:noProof/>
          <w:sz w:val="26"/>
          <w:szCs w:val="26"/>
        </w:rPr>
        <w:t xml:space="preserve">by </w:t>
      </w:r>
      <w:r w:rsidR="00EA7C6A" w:rsidRPr="00290417">
        <w:rPr>
          <w:rFonts w:ascii="Century Gothic" w:hAnsi="Century Gothic" w:cs="Cavolini"/>
          <w:sz w:val="26"/>
          <w:szCs w:val="26"/>
        </w:rPr>
        <w:t>bus</w:t>
      </w:r>
      <w:r w:rsidR="00EA7C6A" w:rsidRPr="00290417">
        <w:rPr>
          <w:rFonts w:ascii="Century Gothic" w:hAnsi="Century Gothic" w:cs="Cavolini"/>
          <w:sz w:val="26"/>
          <w:szCs w:val="26"/>
        </w:rPr>
        <w:tab/>
      </w:r>
      <w:r w:rsidR="003E7FF5" w:rsidRPr="00290417">
        <w:rPr>
          <w:rFonts w:ascii="Century Gothic" w:hAnsi="Century Gothic" w:cs="Cavolini"/>
          <w:sz w:val="26"/>
          <w:szCs w:val="26"/>
        </w:rPr>
        <w:t xml:space="preserve">by </w:t>
      </w:r>
      <w:r w:rsidRPr="00290417">
        <w:rPr>
          <w:rFonts w:ascii="Century Gothic" w:hAnsi="Century Gothic" w:cs="Cavolini"/>
          <w:sz w:val="26"/>
          <w:szCs w:val="26"/>
        </w:rPr>
        <w:t>walking</w:t>
      </w:r>
      <w:r w:rsidR="00EA7C6A" w:rsidRPr="00290417">
        <w:rPr>
          <w:rFonts w:ascii="Century Gothic" w:hAnsi="Century Gothic" w:cs="Cavolini"/>
          <w:sz w:val="26"/>
          <w:szCs w:val="26"/>
        </w:rPr>
        <w:tab/>
      </w:r>
      <w:r w:rsidR="003E7FF5" w:rsidRPr="00290417">
        <w:rPr>
          <w:rFonts w:ascii="Century Gothic" w:hAnsi="Century Gothic" w:cs="Cavolini"/>
          <w:sz w:val="26"/>
          <w:szCs w:val="26"/>
        </w:rPr>
        <w:t xml:space="preserve">by </w:t>
      </w:r>
      <w:r w:rsidRPr="00290417">
        <w:rPr>
          <w:rFonts w:ascii="Century Gothic" w:hAnsi="Century Gothic" w:cs="Cavolini"/>
          <w:sz w:val="26"/>
          <w:szCs w:val="26"/>
        </w:rPr>
        <w:t>car</w:t>
      </w:r>
    </w:p>
    <w:p w14:paraId="2524C112" w14:textId="59EF8587" w:rsidR="003E7FF5" w:rsidRPr="008A4AAE" w:rsidRDefault="003E7FF5" w:rsidP="00EA7C6A">
      <w:pPr>
        <w:pStyle w:val="ListParagraph"/>
        <w:tabs>
          <w:tab w:val="left" w:pos="1276"/>
          <w:tab w:val="left" w:pos="3686"/>
          <w:tab w:val="left" w:pos="6521"/>
        </w:tabs>
        <w:spacing w:after="240" w:line="360" w:lineRule="auto"/>
        <w:rPr>
          <w:rFonts w:ascii="Century Gothic" w:hAnsi="Century Gothic" w:cs="Cavolini"/>
          <w:sz w:val="14"/>
          <w:szCs w:val="14"/>
        </w:rPr>
      </w:pPr>
    </w:p>
    <w:p w14:paraId="07975A4C" w14:textId="0F8CB4F9" w:rsidR="003E7FF5" w:rsidRPr="008A4AAE" w:rsidRDefault="003E7FF5">
      <w:pPr>
        <w:pStyle w:val="ListParagraph"/>
        <w:numPr>
          <w:ilvl w:val="0"/>
          <w:numId w:val="9"/>
        </w:numPr>
        <w:tabs>
          <w:tab w:val="left" w:pos="1276"/>
          <w:tab w:val="left" w:pos="3686"/>
          <w:tab w:val="left" w:pos="4395"/>
        </w:tabs>
        <w:spacing w:after="240" w:line="240" w:lineRule="auto"/>
        <w:rPr>
          <w:rFonts w:ascii="Century Gothic" w:hAnsi="Century Gothic" w:cs="Cavolini"/>
          <w:sz w:val="36"/>
          <w:szCs w:val="36"/>
        </w:rPr>
      </w:pPr>
      <w:r>
        <w:rPr>
          <w:rFonts w:ascii="Century Gothic" w:hAnsi="Century Gothic" w:cs="Cavolini"/>
          <w:sz w:val="28"/>
        </w:rPr>
        <w:t>Peter says, ‘Don’t be _____________________________.</w:t>
      </w:r>
      <w:r>
        <w:rPr>
          <w:rFonts w:ascii="Century Gothic" w:hAnsi="Century Gothic" w:cs="Cavolini"/>
          <w:sz w:val="28"/>
        </w:rPr>
        <w:br/>
      </w:r>
      <w:r>
        <w:rPr>
          <w:rFonts w:ascii="Century Gothic" w:hAnsi="Century Gothic" w:cs="Cavolini"/>
          <w:sz w:val="28"/>
        </w:rPr>
        <w:tab/>
      </w:r>
      <w:r>
        <w:rPr>
          <w:rFonts w:ascii="Century Gothic" w:hAnsi="Century Gothic" w:cs="Cavolini"/>
          <w:sz w:val="28"/>
        </w:rPr>
        <w:tab/>
      </w:r>
      <w:r>
        <w:tab/>
      </w:r>
      <w:r>
        <w:tab/>
      </w:r>
      <w:r w:rsidRPr="003E7FF5">
        <w:rPr>
          <w:rFonts w:ascii="Century Gothic" w:hAnsi="Century Gothic"/>
          <w:sz w:val="28"/>
          <w:szCs w:val="36"/>
          <w:vertAlign w:val="superscript"/>
        </w:rPr>
        <w:t xml:space="preserve">early / </w:t>
      </w:r>
      <w:r w:rsidRPr="00B725E6">
        <w:rPr>
          <w:rFonts w:ascii="Century Gothic" w:hAnsi="Century Gothic"/>
          <w:color w:val="FF0000"/>
          <w:sz w:val="28"/>
          <w:szCs w:val="36"/>
          <w:vertAlign w:val="superscript"/>
        </w:rPr>
        <w:t>late</w:t>
      </w:r>
      <w:r w:rsidRPr="003E7FF5">
        <w:rPr>
          <w:rFonts w:ascii="Century Gothic" w:hAnsi="Century Gothic"/>
          <w:sz w:val="28"/>
          <w:szCs w:val="36"/>
          <w:vertAlign w:val="superscript"/>
        </w:rPr>
        <w:t xml:space="preserve"> </w:t>
      </w:r>
      <w:r w:rsidR="00917655">
        <w:rPr>
          <w:rFonts w:ascii="Century Gothic" w:hAnsi="Century Gothic"/>
          <w:sz w:val="28"/>
          <w:szCs w:val="36"/>
          <w:vertAlign w:val="superscript"/>
        </w:rPr>
        <w:t>/ sick</w:t>
      </w:r>
    </w:p>
    <w:p w14:paraId="5403F482" w14:textId="4C52952F" w:rsidR="008A4AAE" w:rsidRPr="008A4AAE" w:rsidRDefault="005F4D1F" w:rsidP="008A4AAE">
      <w:pPr>
        <w:pStyle w:val="ListParagraph"/>
        <w:tabs>
          <w:tab w:val="left" w:pos="1276"/>
          <w:tab w:val="left" w:pos="3686"/>
          <w:tab w:val="left" w:pos="4395"/>
        </w:tabs>
        <w:spacing w:after="240" w:line="240" w:lineRule="auto"/>
        <w:rPr>
          <w:rFonts w:ascii="Century Gothic" w:hAnsi="Century Gothic" w:cs="Cavolini"/>
          <w:sz w:val="10"/>
          <w:szCs w:val="14"/>
        </w:rPr>
      </w:pPr>
      <w:r>
        <w:rPr>
          <w:rFonts w:ascii="Century Gothic" w:hAnsi="Century Gothic" w:cs="Cavolini"/>
          <w:noProof/>
          <w:sz w:val="10"/>
          <w:szCs w:val="14"/>
        </w:rPr>
        <mc:AlternateContent>
          <mc:Choice Requires="wpg">
            <w:drawing>
              <wp:anchor distT="0" distB="0" distL="114300" distR="114300" simplePos="0" relativeHeight="255798783" behindDoc="0" locked="0" layoutInCell="1" allowOverlap="1" wp14:anchorId="173209D0" wp14:editId="21F24393">
                <wp:simplePos x="0" y="0"/>
                <wp:positionH relativeFrom="column">
                  <wp:posOffset>413385</wp:posOffset>
                </wp:positionH>
                <wp:positionV relativeFrom="paragraph">
                  <wp:posOffset>3810</wp:posOffset>
                </wp:positionV>
                <wp:extent cx="841375" cy="495300"/>
                <wp:effectExtent l="0" t="0" r="15875" b="0"/>
                <wp:wrapNone/>
                <wp:docPr id="2002254714"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280633634" name="Picture 2806336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83790126"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45E0D338" w14:textId="77777777" w:rsidR="00EA7C6A" w:rsidRPr="003E1E52" w:rsidRDefault="00EA7C6A" w:rsidP="00EA7C6A">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3209D0" id="_x0000_s1442" style="position:absolute;left:0;text-align:left;margin-left:32.55pt;margin-top:.3pt;width:66.25pt;height:39pt;z-index:255798783"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PmQp0TcAAAABgEAAA8AAABk&#10;cnMvZG93bnJldi54bWxMjkFLw0AQhe+C/2EZwZvdRGlaYzalFPVUBFtBvE2TaRKanQ3ZbZL+e6cn&#10;Pb15vMebL1tNtlUD9b5xbCCeRaCIC1c2XBn42r89LEH5gFxi65gMXMjDKr+9yTAt3cifNOxCpWSE&#10;fYoG6hC6VGtf1GTRz1xHLNnR9RaD2L7SZY+jjNtWP0ZRoi02LB9q7GhTU3Hana2B9xHH9VP8OmxP&#10;x83lZz//+N7GZMz93bR+ARVoCn9luOILOuTCdHBnLr1qDSTzWJqioK7p80KOg4HFMgGdZ/o/fv4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">
                <v:shape id="Picture 280633634" o:spid="_x0000_s1443"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">
                  <v:imagedata r:id="rId185" o:title=""/>
                </v:shape>
                <v:shape id="_x0000_s1444"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" fillcolor="window" strokecolor="#bfbfbf" strokeweight=".5pt">
                  <v:textbox>
                    <w:txbxContent>
                      <w:p w14:paraId="45E0D338" w14:textId="77777777" w:rsidR="00EA7C6A" w:rsidRPr="003E1E52" w:rsidRDefault="00EA7C6A" w:rsidP="00EA7C6A">
                        <w:pPr>
                          <w:rPr>
                            <w:bCs/>
                            <w:sz w:val="56"/>
                            <w:szCs w:val="56"/>
                          </w:rPr>
                        </w:pPr>
                        <w:r w:rsidRPr="003E1E52">
                          <w:rPr>
                            <w:sz w:val="56"/>
                            <w:szCs w:val="56"/>
                          </w:rPr>
                          <w:sym w:font="Wingdings 2" w:char="F050"/>
                        </w:r>
                      </w:p>
                    </w:txbxContent>
                  </v:textbox>
                </v:shape>
              </v:group>
            </w:pict>
          </mc:Fallback>
        </mc:AlternateContent>
      </w:r>
    </w:p>
    <w:p w14:paraId="296C2C44" w14:textId="70CB11E4" w:rsidR="00EA7C6A" w:rsidRDefault="003B1456" w:rsidP="003B1456">
      <w:pPr>
        <w:pStyle w:val="ListParagraph"/>
        <w:ind w:hanging="578"/>
        <w:rPr>
          <w:rFonts w:cs="Cavolini"/>
          <w:color w:val="7F7F7F" w:themeColor="text1" w:themeTint="80"/>
        </w:rPr>
      </w:pPr>
      <w:r w:rsidRPr="00C35D3F">
        <w:rPr>
          <w:sz w:val="44"/>
          <w:szCs w:val="52"/>
        </w:rPr>
        <w:sym w:font="Wingdings" w:char="F082"/>
      </w:r>
      <w:r w:rsidR="00EA7C6A">
        <w:rPr>
          <w:rFonts w:cs="Cavolini"/>
          <w:color w:val="7F7F7F" w:themeColor="text1" w:themeTint="80"/>
        </w:rPr>
        <w:br w:type="page"/>
      </w:r>
    </w:p>
    <w:p w14:paraId="3347BA6B" w14:textId="3F2E82E3" w:rsidR="004208C4" w:rsidRPr="004208C4" w:rsidRDefault="0097531C" w:rsidP="00E513AF">
      <w:pPr>
        <w:pStyle w:val="ListParagraph"/>
        <w:ind w:hanging="578"/>
        <w:rPr>
          <w:sz w:val="18"/>
          <w:szCs w:val="22"/>
        </w:rPr>
      </w:pPr>
      <w:r w:rsidRPr="0097531C">
        <w:rPr>
          <w:noProof/>
          <w:sz w:val="8"/>
          <w:szCs w:val="12"/>
        </w:rPr>
        <w:lastRenderedPageBreak/>
        <mc:AlternateContent>
          <mc:Choice Requires="wpg">
            <w:drawing>
              <wp:anchor distT="0" distB="0" distL="114300" distR="114300" simplePos="0" relativeHeight="256246271" behindDoc="0" locked="0" layoutInCell="1" allowOverlap="1" wp14:anchorId="71DAF578" wp14:editId="10141103">
                <wp:simplePos x="0" y="0"/>
                <wp:positionH relativeFrom="column">
                  <wp:posOffset>2156460</wp:posOffset>
                </wp:positionH>
                <wp:positionV relativeFrom="paragraph">
                  <wp:posOffset>78740</wp:posOffset>
                </wp:positionV>
                <wp:extent cx="1013460" cy="400685"/>
                <wp:effectExtent l="19050" t="19050" r="15240" b="18415"/>
                <wp:wrapNone/>
                <wp:docPr id="315089379"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770451253" name="Picture 77045125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177236324" name="Picture 117723632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12DBFBDA" id="Group 1" o:spid="_x0000_s1026" style="position:absolute;margin-left:169.8pt;margin-top:6.2pt;width:79.8pt;height:31.55pt;z-index:256246271"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BAgrsHhAAAACQEAAA8AAABkcnMvZG93&#10;bnJldi54bWxMj01Lw0AQhu+C/2EZwZvdfDTVxGxKKeqpCLaCeJsm0yQ0uxuy2yT9944nPQ7vw/s+&#10;k69n3YmRBtdaoyBcBCDIlLZqTa3g8/D68ATCeTQVdtaQgis5WBe3NzlmlZ3MB417XwsuMS5DBY33&#10;fSalKxvS6Ba2J8PZyQ4aPZ9DLasBJy7XnYyCYCU1toYXGuxp21B53l+0grcJp00cvoy782l7/T4k&#10;71+7kJS6v5s3zyA8zf4Phl99VoeCnY72YionOgVxnK4Y5SBagmBgmaYRiKOCxyQBWeTy/wfF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">
                <v:shape id="Picture 77045125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" stroked="t" strokecolor="#a6a6a6">
                  <v:imagedata r:id="rId108" o:title=""/>
                  <v:path arrowok="t"/>
                </v:shape>
                <v:shape id="Picture 1177236324"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" stroked="t" strokecolor="#a5a5a5 [2092]">
                  <v:imagedata r:id="rId105" o:title=""/>
                  <v:path arrowok="t"/>
                </v:shape>
              </v:group>
            </w:pict>
          </mc:Fallback>
        </mc:AlternateContent>
      </w:r>
      <w:r w:rsidRPr="004208C4">
        <w:rPr>
          <w:bCs/>
          <w:noProof/>
          <w:sz w:val="44"/>
          <w:szCs w:val="52"/>
        </w:rPr>
        <mc:AlternateContent>
          <mc:Choice Requires="wpg">
            <w:drawing>
              <wp:anchor distT="0" distB="0" distL="114300" distR="114300" simplePos="0" relativeHeight="256231935" behindDoc="0" locked="0" layoutInCell="1" allowOverlap="1" wp14:anchorId="75960634" wp14:editId="4094DE7B">
                <wp:simplePos x="0" y="0"/>
                <wp:positionH relativeFrom="margin">
                  <wp:posOffset>278130</wp:posOffset>
                </wp:positionH>
                <wp:positionV relativeFrom="paragraph">
                  <wp:posOffset>41275</wp:posOffset>
                </wp:positionV>
                <wp:extent cx="1079500" cy="510540"/>
                <wp:effectExtent l="19050" t="0" r="6350" b="3810"/>
                <wp:wrapNone/>
                <wp:docPr id="2081771935"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38521898" name="Picture 13852189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603918808" name="Picture 603918808"/>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4274ABC7" id="Group 13" o:spid="_x0000_s1026" style="position:absolute;margin-left:21.9pt;margin-top:3.25pt;width:85pt;height:40.2pt;z-index:256231935;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">
                <v:shape id="Picture 138521898"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" stroked="t" strokecolor="#a6a6a6">
                  <v:imagedata r:id="rId105" o:title=""/>
                  <v:path arrowok="t"/>
                </v:shape>
                <v:shape id="Picture 603918808"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">
                  <v:imagedata r:id="rId152" o:title=""/>
                </v:shape>
                <w10:wrap anchorx="margin"/>
              </v:group>
            </w:pict>
          </mc:Fallback>
        </mc:AlternateContent>
      </w:r>
      <w:r w:rsidR="008A4AAE" w:rsidRPr="00287E29">
        <w:rPr>
          <w:noProof/>
        </w:rPr>
        <w:drawing>
          <wp:anchor distT="0" distB="0" distL="114300" distR="114300" simplePos="0" relativeHeight="256229887" behindDoc="0" locked="0" layoutInCell="1" allowOverlap="1" wp14:anchorId="592E83BA" wp14:editId="6E474E54">
            <wp:simplePos x="0" y="0"/>
            <wp:positionH relativeFrom="margin">
              <wp:posOffset>3790950</wp:posOffset>
            </wp:positionH>
            <wp:positionV relativeFrom="paragraph">
              <wp:posOffset>-69215</wp:posOffset>
            </wp:positionV>
            <wp:extent cx="1828800" cy="2555632"/>
            <wp:effectExtent l="0" t="0" r="0" b="0"/>
            <wp:wrapNone/>
            <wp:docPr id="1680569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69837" name=""/>
                    <pic:cNvPicPr/>
                  </pic:nvPicPr>
                  <pic:blipFill>
                    <a:blip r:embed="rId292">
                      <a:extLst>
                        <a:ext uri="{28A0092B-C50C-407E-A947-70E740481C1C}">
                          <a14:useLocalDpi xmlns:a14="http://schemas.microsoft.com/office/drawing/2010/main" val="0"/>
                        </a:ext>
                      </a:extLst>
                    </a:blip>
                    <a:stretch>
                      <a:fillRect/>
                    </a:stretch>
                  </pic:blipFill>
                  <pic:spPr>
                    <a:xfrm>
                      <a:off x="0" y="0"/>
                      <a:ext cx="1828800" cy="2555632"/>
                    </a:xfrm>
                    <a:prstGeom prst="rect">
                      <a:avLst/>
                    </a:prstGeom>
                  </pic:spPr>
                </pic:pic>
              </a:graphicData>
            </a:graphic>
            <wp14:sizeRelH relativeFrom="margin">
              <wp14:pctWidth>0</wp14:pctWidth>
            </wp14:sizeRelH>
            <wp14:sizeRelV relativeFrom="margin">
              <wp14:pctHeight>0</wp14:pctHeight>
            </wp14:sizeRelV>
          </wp:anchor>
        </w:drawing>
      </w:r>
    </w:p>
    <w:p w14:paraId="3E2B3758" w14:textId="1512EBFC" w:rsidR="0097531C" w:rsidRPr="00C35D3F" w:rsidRDefault="0097531C" w:rsidP="0097531C">
      <w:pPr>
        <w:pStyle w:val="ListParagraph"/>
        <w:ind w:hanging="862"/>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ab/>
      </w:r>
      <w:r>
        <w:rPr>
          <w:sz w:val="44"/>
          <w:szCs w:val="52"/>
        </w:rPr>
        <w:tab/>
      </w:r>
      <w:r>
        <w:rPr>
          <w:sz w:val="44"/>
          <w:szCs w:val="52"/>
        </w:rPr>
        <w:tab/>
      </w:r>
      <w:r>
        <w:rPr>
          <w:sz w:val="44"/>
          <w:szCs w:val="52"/>
        </w:rPr>
        <w:tab/>
      </w:r>
    </w:p>
    <w:tbl>
      <w:tblPr>
        <w:tblStyle w:val="TableGrid"/>
        <w:tblpPr w:leftFromText="180" w:rightFromText="180" w:vertAnchor="text" w:horzAnchor="margin" w:tblpY="19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insideV w:val="single" w:sz="4" w:space="0" w:color="FFFFFF"/>
        </w:tblBorders>
        <w:tblLook w:val="04A0" w:firstRow="1" w:lastRow="0" w:firstColumn="1" w:lastColumn="0" w:noHBand="0" w:noVBand="1"/>
      </w:tblPr>
      <w:tblGrid>
        <w:gridCol w:w="2041"/>
        <w:gridCol w:w="1928"/>
        <w:gridCol w:w="1928"/>
      </w:tblGrid>
      <w:tr w:rsidR="0097531C" w14:paraId="39D3B08F" w14:textId="77777777" w:rsidTr="0097531C">
        <w:trPr>
          <w:trHeight w:val="680"/>
        </w:trPr>
        <w:tc>
          <w:tcPr>
            <w:tcW w:w="2041" w:type="dxa"/>
            <w:vAlign w:val="center"/>
          </w:tcPr>
          <w:p w14:paraId="6B890354" w14:textId="77777777" w:rsidR="0097531C" w:rsidRDefault="0097531C" w:rsidP="00056005">
            <w:pPr>
              <w:tabs>
                <w:tab w:val="left" w:pos="1490"/>
              </w:tabs>
              <w:spacing w:before="120" w:line="360" w:lineRule="auto"/>
              <w:jc w:val="center"/>
              <w:rPr>
                <w:rFonts w:ascii="Cavolini" w:hAnsi="Cavolini" w:cs="Cavolini"/>
              </w:rPr>
            </w:pPr>
            <w:bookmarkStart w:id="23" w:name="_Hlk167777244"/>
            <w:r>
              <w:rPr>
                <w:rFonts w:ascii="Cavolini" w:hAnsi="Cavolini" w:cs="Cavolini"/>
              </w:rPr>
              <w:t>playground</w:t>
            </w:r>
          </w:p>
        </w:tc>
        <w:tc>
          <w:tcPr>
            <w:tcW w:w="1928" w:type="dxa"/>
            <w:vAlign w:val="center"/>
          </w:tcPr>
          <w:p w14:paraId="02519778"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late</w:t>
            </w:r>
          </w:p>
        </w:tc>
        <w:tc>
          <w:tcPr>
            <w:tcW w:w="1928" w:type="dxa"/>
            <w:vAlign w:val="center"/>
          </w:tcPr>
          <w:p w14:paraId="0F2C8414"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shoes</w:t>
            </w:r>
          </w:p>
        </w:tc>
      </w:tr>
      <w:tr w:rsidR="0097531C" w14:paraId="5DC84567" w14:textId="77777777" w:rsidTr="0097531C">
        <w:trPr>
          <w:trHeight w:val="680"/>
        </w:trPr>
        <w:tc>
          <w:tcPr>
            <w:tcW w:w="2041" w:type="dxa"/>
            <w:vAlign w:val="center"/>
          </w:tcPr>
          <w:p w14:paraId="09293EC3" w14:textId="619B6CD2"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morning</w:t>
            </w:r>
          </w:p>
        </w:tc>
        <w:tc>
          <w:tcPr>
            <w:tcW w:w="1928" w:type="dxa"/>
            <w:vAlign w:val="center"/>
          </w:tcPr>
          <w:p w14:paraId="0E596608"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 xml:space="preserve">    park </w:t>
            </w:r>
            <w:r w:rsidRPr="001F423C">
              <w:rPr>
                <w:rFonts w:ascii="Cavolini" w:hAnsi="Cavolini" w:cs="Cavolini"/>
                <w:color w:val="808080" w:themeColor="background1" w:themeShade="80"/>
                <w:sz w:val="32"/>
                <w:szCs w:val="32"/>
              </w:rPr>
              <w:sym w:font="Wingdings" w:char="F0FC"/>
            </w:r>
          </w:p>
        </w:tc>
        <w:tc>
          <w:tcPr>
            <w:tcW w:w="1928" w:type="dxa"/>
            <w:vAlign w:val="center"/>
          </w:tcPr>
          <w:p w14:paraId="16ABF44F"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25</w:t>
            </w:r>
          </w:p>
        </w:tc>
      </w:tr>
      <w:tr w:rsidR="0097531C" w14:paraId="563AE8D3" w14:textId="77777777" w:rsidTr="0097531C">
        <w:trPr>
          <w:trHeight w:val="680"/>
        </w:trPr>
        <w:tc>
          <w:tcPr>
            <w:tcW w:w="2041" w:type="dxa"/>
            <w:vAlign w:val="center"/>
          </w:tcPr>
          <w:p w14:paraId="671B5DED" w14:textId="11ABC751"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classroom</w:t>
            </w:r>
          </w:p>
        </w:tc>
        <w:tc>
          <w:tcPr>
            <w:tcW w:w="1928" w:type="dxa"/>
            <w:vAlign w:val="center"/>
          </w:tcPr>
          <w:p w14:paraId="1FEF4150"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picnic</w:t>
            </w:r>
          </w:p>
        </w:tc>
        <w:tc>
          <w:tcPr>
            <w:tcW w:w="1928" w:type="dxa"/>
            <w:vAlign w:val="center"/>
          </w:tcPr>
          <w:p w14:paraId="38A96956"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9:30</w:t>
            </w:r>
          </w:p>
        </w:tc>
      </w:tr>
      <w:tr w:rsidR="0097531C" w14:paraId="51090C0D" w14:textId="77777777" w:rsidTr="0097531C">
        <w:trPr>
          <w:trHeight w:val="680"/>
        </w:trPr>
        <w:tc>
          <w:tcPr>
            <w:tcW w:w="2041" w:type="dxa"/>
            <w:vAlign w:val="center"/>
          </w:tcPr>
          <w:p w14:paraId="2D02C5AA" w14:textId="1B6210F0"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a hat</w:t>
            </w:r>
          </w:p>
        </w:tc>
        <w:tc>
          <w:tcPr>
            <w:tcW w:w="1928" w:type="dxa"/>
            <w:vAlign w:val="center"/>
          </w:tcPr>
          <w:p w14:paraId="5E65CA85"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12:30</w:t>
            </w:r>
          </w:p>
        </w:tc>
        <w:tc>
          <w:tcPr>
            <w:tcW w:w="1928" w:type="dxa"/>
            <w:vAlign w:val="center"/>
          </w:tcPr>
          <w:p w14:paraId="02174043"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a drink</w:t>
            </w:r>
          </w:p>
        </w:tc>
      </w:tr>
      <w:bookmarkEnd w:id="23"/>
    </w:tbl>
    <w:p w14:paraId="300EED13" w14:textId="69B374CA" w:rsidR="004208C4" w:rsidRPr="0012386D" w:rsidRDefault="004208C4" w:rsidP="0097531C">
      <w:pPr>
        <w:pStyle w:val="ListParagraph"/>
        <w:ind w:left="396"/>
        <w:rPr>
          <w:sz w:val="44"/>
          <w:szCs w:val="52"/>
        </w:rPr>
      </w:pPr>
    </w:p>
    <w:p w14:paraId="0D5B601E" w14:textId="0AE3E4C0" w:rsidR="0095015C" w:rsidRDefault="0095015C" w:rsidP="0095015C">
      <w:pPr>
        <w:tabs>
          <w:tab w:val="left" w:pos="1490"/>
        </w:tabs>
        <w:spacing w:line="360" w:lineRule="auto"/>
        <w:rPr>
          <w:lang w:val="en-US"/>
        </w:rPr>
      </w:pPr>
    </w:p>
    <w:p w14:paraId="5F03E4C4" w14:textId="6402793C" w:rsidR="00C44E28" w:rsidRDefault="00C44E28" w:rsidP="0095015C">
      <w:pPr>
        <w:tabs>
          <w:tab w:val="left" w:pos="1490"/>
        </w:tabs>
        <w:spacing w:line="360" w:lineRule="auto"/>
        <w:rPr>
          <w:sz w:val="14"/>
          <w:szCs w:val="14"/>
          <w:lang w:val="en-US"/>
        </w:rPr>
      </w:pPr>
    </w:p>
    <w:p w14:paraId="530972FF" w14:textId="2D2934DA" w:rsidR="00C44E28" w:rsidRDefault="00C44E28" w:rsidP="0095015C">
      <w:pPr>
        <w:tabs>
          <w:tab w:val="left" w:pos="1490"/>
        </w:tabs>
        <w:spacing w:line="360" w:lineRule="auto"/>
        <w:rPr>
          <w:sz w:val="14"/>
          <w:szCs w:val="14"/>
          <w:lang w:val="en-US"/>
        </w:rPr>
      </w:pPr>
    </w:p>
    <w:p w14:paraId="4A2D712A" w14:textId="5D435477" w:rsidR="00C44E28" w:rsidRDefault="00C44E28" w:rsidP="0095015C">
      <w:pPr>
        <w:tabs>
          <w:tab w:val="left" w:pos="1490"/>
        </w:tabs>
        <w:spacing w:line="360" w:lineRule="auto"/>
        <w:rPr>
          <w:sz w:val="14"/>
          <w:szCs w:val="14"/>
          <w:lang w:val="en-US"/>
        </w:rPr>
      </w:pPr>
    </w:p>
    <w:p w14:paraId="634167DF" w14:textId="77777777" w:rsidR="00C44E28" w:rsidRDefault="00C44E28" w:rsidP="0095015C">
      <w:pPr>
        <w:tabs>
          <w:tab w:val="left" w:pos="1490"/>
        </w:tabs>
        <w:spacing w:line="360" w:lineRule="auto"/>
        <w:rPr>
          <w:sz w:val="14"/>
          <w:szCs w:val="14"/>
          <w:lang w:val="en-US"/>
        </w:rPr>
      </w:pPr>
    </w:p>
    <w:p w14:paraId="6B397BB1" w14:textId="63CB61E7" w:rsidR="00C44E28" w:rsidRDefault="0097531C" w:rsidP="0095015C">
      <w:pPr>
        <w:tabs>
          <w:tab w:val="left" w:pos="1490"/>
        </w:tabs>
        <w:spacing w:line="360" w:lineRule="auto"/>
        <w:rPr>
          <w:sz w:val="14"/>
          <w:szCs w:val="14"/>
          <w:lang w:val="en-US"/>
        </w:rPr>
      </w:pPr>
      <w:r>
        <w:rPr>
          <w:noProof/>
          <w:lang w:val="en-US"/>
        </w:rPr>
        <mc:AlternateContent>
          <mc:Choice Requires="wpg">
            <w:drawing>
              <wp:anchor distT="0" distB="0" distL="114300" distR="114300" simplePos="0" relativeHeight="256240127" behindDoc="0" locked="0" layoutInCell="1" allowOverlap="1" wp14:anchorId="4EE33360" wp14:editId="2A27F92A">
                <wp:simplePos x="0" y="0"/>
                <wp:positionH relativeFrom="margin">
                  <wp:posOffset>-91440</wp:posOffset>
                </wp:positionH>
                <wp:positionV relativeFrom="paragraph">
                  <wp:posOffset>102870</wp:posOffset>
                </wp:positionV>
                <wp:extent cx="5934075" cy="3238500"/>
                <wp:effectExtent l="0" t="0" r="28575" b="19050"/>
                <wp:wrapNone/>
                <wp:docPr id="1859907234" name="Group 2"/>
                <wp:cNvGraphicFramePr/>
                <a:graphic xmlns:a="http://schemas.openxmlformats.org/drawingml/2006/main">
                  <a:graphicData uri="http://schemas.microsoft.com/office/word/2010/wordprocessingGroup">
                    <wpg:wgp>
                      <wpg:cNvGrpSpPr/>
                      <wpg:grpSpPr>
                        <a:xfrm>
                          <a:off x="0" y="0"/>
                          <a:ext cx="5934075" cy="3238500"/>
                          <a:chOff x="0" y="0"/>
                          <a:chExt cx="5934075" cy="3238500"/>
                        </a:xfrm>
                      </wpg:grpSpPr>
                      <wps:wsp>
                        <wps:cNvPr id="1012947176" name="Text Box 1"/>
                        <wps:cNvSpPr txBox="1"/>
                        <wps:spPr>
                          <a:xfrm>
                            <a:off x="0" y="0"/>
                            <a:ext cx="5934075" cy="3238500"/>
                          </a:xfrm>
                          <a:prstGeom prst="rect">
                            <a:avLst/>
                          </a:prstGeom>
                          <a:noFill/>
                          <a:ln w="6350">
                            <a:solidFill>
                              <a:schemeClr val="bg1">
                                <a:lumMod val="65000"/>
                              </a:schemeClr>
                            </a:solidFill>
                          </a:ln>
                        </wps:spPr>
                        <wps:txbx>
                          <w:txbxContent>
                            <w:p w14:paraId="7917AC65" w14:textId="46A64AAA" w:rsidR="004208C4" w:rsidRPr="00AB51BA" w:rsidRDefault="004208C4" w:rsidP="001F423C">
                              <w:pPr>
                                <w:tabs>
                                  <w:tab w:val="left" w:pos="1490"/>
                                </w:tabs>
                                <w:spacing w:before="160" w:after="0" w:line="480" w:lineRule="auto"/>
                                <w:rPr>
                                  <w:rFonts w:cs="Cavolini"/>
                                </w:rPr>
                              </w:pPr>
                              <w:r w:rsidRPr="004208C4">
                                <w:rPr>
                                  <w:rFonts w:cs="Cavolini"/>
                                </w:rPr>
                                <w:t xml:space="preserve">Don’t forget our excursion to the </w:t>
                              </w:r>
                              <w:r w:rsidR="001F423C">
                                <w:rPr>
                                  <w:rFonts w:cs="Cavolini"/>
                                </w:rPr>
                                <w:t xml:space="preserve">    </w:t>
                              </w:r>
                              <w:r w:rsidR="001F423C" w:rsidRPr="001F423C">
                                <w:rPr>
                                  <w:rFonts w:ascii="Cavolini" w:hAnsi="Cavolini" w:cs="Cavolini"/>
                                  <w:color w:val="7F7F7F" w:themeColor="text1" w:themeTint="80"/>
                                  <w:sz w:val="30"/>
                                  <w:szCs w:val="30"/>
                                </w:rPr>
                                <w:t xml:space="preserve">park </w:t>
                              </w:r>
                              <w:r w:rsidR="001F423C">
                                <w:rPr>
                                  <w:rFonts w:ascii="Cavolini" w:hAnsi="Cavolini" w:cs="Cavolini"/>
                                  <w:color w:val="7F7F7F" w:themeColor="text1" w:themeTint="80"/>
                                  <w:sz w:val="32"/>
                                  <w:szCs w:val="32"/>
                                </w:rPr>
                                <w:t xml:space="preserve">  </w:t>
                              </w:r>
                              <w:r w:rsidRPr="004208C4">
                                <w:rPr>
                                  <w:rFonts w:cs="Cavolini"/>
                                </w:rPr>
                                <w:t xml:space="preserve"> tomorrow. </w:t>
                              </w:r>
                              <w:r w:rsidR="005717C0" w:rsidRPr="004208C4">
                                <w:rPr>
                                  <w:rFonts w:cs="Cavolini"/>
                                </w:rPr>
                                <w:t>We’ll meet</w:t>
                              </w:r>
                              <w:r w:rsidRPr="004208C4">
                                <w:rPr>
                                  <w:rFonts w:cs="Cavolini"/>
                                </w:rPr>
                                <w:br/>
                                <w:t xml:space="preserve">in </w:t>
                              </w:r>
                              <w:r w:rsidR="008A4AAE">
                                <w:rPr>
                                  <w:rFonts w:cs="Cavolini"/>
                                </w:rPr>
                                <w:t>the</w:t>
                              </w:r>
                              <w:r w:rsidRPr="004208C4">
                                <w:rPr>
                                  <w:rFonts w:cs="Cavolini"/>
                                </w:rPr>
                                <w:t xml:space="preserve"> </w:t>
                              </w:r>
                              <w:r w:rsidR="00ED74AE" w:rsidRPr="005234C5">
                                <w:rPr>
                                  <w:rFonts w:ascii="Cavolini" w:hAnsi="Cavolini" w:cs="Cavolini"/>
                                  <w:color w:val="FF0000"/>
                                </w:rPr>
                                <w:t>classroom</w:t>
                              </w:r>
                              <w:r w:rsidR="00056005">
                                <w:rPr>
                                  <w:rFonts w:cs="Cavolini"/>
                                  <w:color w:val="808080" w:themeColor="background1" w:themeShade="80"/>
                                </w:rPr>
                                <w:t xml:space="preserve"> </w:t>
                              </w:r>
                              <w:r w:rsidRPr="004208C4">
                                <w:rPr>
                                  <w:rFonts w:cs="Cavolini"/>
                                </w:rPr>
                                <w:t xml:space="preserve">at </w:t>
                              </w:r>
                              <w:r w:rsidR="00056005">
                                <w:rPr>
                                  <w:rFonts w:cs="Cavolini"/>
                                </w:rPr>
                                <w:t xml:space="preserve"> </w:t>
                              </w:r>
                              <w:r w:rsidR="00ED74AE" w:rsidRPr="005234C5">
                                <w:rPr>
                                  <w:rFonts w:ascii="Cavolini" w:hAnsi="Cavolini" w:cs="Cavolini"/>
                                  <w:color w:val="FF0000"/>
                                </w:rPr>
                                <w:t>9:30</w:t>
                              </w:r>
                              <w:r w:rsidR="00ED74AE" w:rsidRPr="005234C5">
                                <w:rPr>
                                  <w:rFonts w:cs="Cavolini"/>
                                  <w:color w:val="FF0000"/>
                                </w:rPr>
                                <w:t xml:space="preserve"> </w:t>
                              </w:r>
                              <w:r w:rsidRPr="005234C5">
                                <w:rPr>
                                  <w:rFonts w:cs="Cavolini"/>
                                  <w:color w:val="FF0000"/>
                                </w:rPr>
                                <w:t xml:space="preserve"> </w:t>
                              </w:r>
                              <w:r w:rsidRPr="004208C4">
                                <w:rPr>
                                  <w:rFonts w:cs="Cavolini"/>
                                </w:rPr>
                                <w:t xml:space="preserve">and be back by </w:t>
                              </w:r>
                              <w:r w:rsidR="008A4AAE" w:rsidRPr="005234C5">
                                <w:rPr>
                                  <w:rFonts w:ascii="Cavolini" w:hAnsi="Cavolini" w:cs="Cavolini"/>
                                  <w:color w:val="FF0000"/>
                                </w:rPr>
                                <w:t>12:30</w:t>
                              </w:r>
                              <w:r w:rsidRPr="004208C4">
                                <w:rPr>
                                  <w:rFonts w:cs="Cavolini"/>
                                </w:rPr>
                                <w:t xml:space="preserve">. </w:t>
                              </w:r>
                              <w:r w:rsidR="005F4D1F">
                                <w:rPr>
                                  <w:rFonts w:cs="Cavolini"/>
                                </w:rPr>
                                <w:t xml:space="preserve"> </w:t>
                              </w:r>
                              <w:r w:rsidR="00B430EF">
                                <w:rPr>
                                  <w:rFonts w:cs="Cavolini"/>
                                </w:rPr>
                                <w:br/>
                              </w:r>
                              <w:r w:rsidRPr="004208C4">
                                <w:rPr>
                                  <w:rFonts w:cs="Cavolini"/>
                                </w:rPr>
                                <w:t xml:space="preserve">It takes about </w:t>
                              </w:r>
                              <w:r w:rsidR="00ED74AE" w:rsidRPr="005234C5">
                                <w:rPr>
                                  <w:rFonts w:ascii="Cavolini" w:hAnsi="Cavolini" w:cs="Cavolini"/>
                                  <w:color w:val="FF0000"/>
                                </w:rPr>
                                <w:t>25</w:t>
                              </w:r>
                              <w:r w:rsidR="00ED74AE" w:rsidRPr="005234C5">
                                <w:rPr>
                                  <w:rFonts w:cs="Cavolini"/>
                                  <w:color w:val="FF0000"/>
                                </w:rPr>
                                <w:t xml:space="preserve"> </w:t>
                              </w:r>
                              <w:r w:rsidRPr="004208C4">
                                <w:rPr>
                                  <w:rFonts w:cs="Cavolini"/>
                                </w:rPr>
                                <w:t>minutes to walk to the park</w:t>
                              </w:r>
                              <w:r w:rsidR="005F4D1F">
                                <w:rPr>
                                  <w:rFonts w:cs="Cavolini"/>
                                </w:rPr>
                                <w:t>. Then we</w:t>
                              </w:r>
                              <w:r w:rsidR="00B430EF">
                                <w:rPr>
                                  <w:rFonts w:cs="Cavolini"/>
                                </w:rPr>
                                <w:t>’ll</w:t>
                              </w:r>
                              <w:r w:rsidR="005F4D1F">
                                <w:rPr>
                                  <w:rFonts w:cs="Cavolini"/>
                                </w:rPr>
                                <w:t xml:space="preserve"> walk </w:t>
                              </w:r>
                              <w:r w:rsidR="005717C0">
                                <w:rPr>
                                  <w:rFonts w:cs="Cavolini"/>
                                </w:rPr>
                                <w:br/>
                              </w:r>
                              <w:r w:rsidRPr="004208C4">
                                <w:rPr>
                                  <w:rFonts w:cs="Cavolini"/>
                                </w:rPr>
                                <w:t xml:space="preserve">to the </w:t>
                              </w:r>
                              <w:r w:rsidR="00ED74AE" w:rsidRPr="005234C5">
                                <w:rPr>
                                  <w:rFonts w:ascii="Cavolini" w:hAnsi="Cavolini" w:cs="Cavolini"/>
                                  <w:color w:val="FF0000"/>
                                </w:rPr>
                                <w:t>picnic</w:t>
                              </w:r>
                              <w:r w:rsidRPr="004208C4">
                                <w:rPr>
                                  <w:rFonts w:cs="Cavolini"/>
                                </w:rPr>
                                <w:t xml:space="preserve"> shelter near the </w:t>
                              </w:r>
                              <w:r w:rsidR="00ED74AE" w:rsidRPr="005234C5">
                                <w:rPr>
                                  <w:rFonts w:ascii="Cavolini" w:hAnsi="Cavolini" w:cs="Cavolini"/>
                                  <w:color w:val="FF0000"/>
                                </w:rPr>
                                <w:t>playground</w:t>
                              </w:r>
                              <w:r w:rsidRPr="001F423C">
                                <w:rPr>
                                  <w:rFonts w:cs="Cavolini"/>
                                  <w:color w:val="808080" w:themeColor="background1" w:themeShade="80"/>
                                </w:rPr>
                                <w:t>.</w:t>
                              </w:r>
                              <w:r w:rsidRPr="004208C4">
                                <w:rPr>
                                  <w:rFonts w:cs="Cavolini"/>
                                </w:rPr>
                                <w:t xml:space="preserve"> </w:t>
                              </w:r>
                              <w:r w:rsidR="005F4D1F">
                                <w:rPr>
                                  <w:rFonts w:cs="Cavolini"/>
                                </w:rPr>
                                <w:t xml:space="preserve"> </w:t>
                              </w:r>
                              <w:r w:rsidRPr="004208C4">
                                <w:rPr>
                                  <w:rFonts w:cs="Cavolini"/>
                                </w:rPr>
                                <w:t>We</w:t>
                              </w:r>
                              <w:r w:rsidR="005F4D1F">
                                <w:rPr>
                                  <w:rFonts w:cs="Cavolini"/>
                                </w:rPr>
                                <w:t xml:space="preserve">’ll </w:t>
                              </w:r>
                              <w:r w:rsidRPr="004208C4">
                                <w:rPr>
                                  <w:rFonts w:cs="Cavolini"/>
                                </w:rPr>
                                <w:t xml:space="preserve"> have our morning tea there. Please bring </w:t>
                              </w:r>
                              <w:r w:rsidR="005234C5" w:rsidRPr="005234C5">
                                <w:rPr>
                                  <w:rFonts w:ascii="Cavolini" w:hAnsi="Cavolini" w:cs="Cavolini"/>
                                  <w:color w:val="FF0000"/>
                                </w:rPr>
                                <w:t>a drink</w:t>
                              </w:r>
                              <w:r w:rsidRPr="005234C5">
                                <w:rPr>
                                  <w:rFonts w:cs="Cavolini"/>
                                  <w:color w:val="FF0000"/>
                                </w:rPr>
                                <w:t xml:space="preserve"> </w:t>
                              </w:r>
                              <w:r w:rsidRPr="004208C4">
                                <w:rPr>
                                  <w:rFonts w:cs="Cavolini"/>
                                </w:rPr>
                                <w:t xml:space="preserve">and some </w:t>
                              </w:r>
                              <w:r w:rsidR="005234C5" w:rsidRPr="005234C5">
                                <w:rPr>
                                  <w:rFonts w:ascii="Cavolini" w:hAnsi="Cavolini" w:cs="Cavolini"/>
                                  <w:color w:val="FF0000"/>
                                </w:rPr>
                                <w:t>morning</w:t>
                              </w:r>
                              <w:r w:rsidR="008A4AAE">
                                <w:rPr>
                                  <w:rFonts w:cs="Cavolini"/>
                                </w:rPr>
                                <w:t xml:space="preserve"> </w:t>
                              </w:r>
                              <w:r w:rsidR="005717C0">
                                <w:rPr>
                                  <w:rFonts w:cs="Cavolini"/>
                                </w:rPr>
                                <w:br/>
                              </w:r>
                              <w:r w:rsidR="008A4AAE">
                                <w:rPr>
                                  <w:rFonts w:cs="Cavolini"/>
                                </w:rPr>
                                <w:t>tea</w:t>
                              </w:r>
                              <w:r w:rsidRPr="004208C4">
                                <w:rPr>
                                  <w:rFonts w:cs="Cavolini"/>
                                </w:rPr>
                                <w:t xml:space="preserve"> to share. Wear comfortable </w:t>
                              </w:r>
                              <w:r w:rsidR="005234C5" w:rsidRPr="005234C5">
                                <w:rPr>
                                  <w:rFonts w:ascii="Cavolini" w:hAnsi="Cavolini" w:cs="Cavolini"/>
                                  <w:color w:val="FF0000"/>
                                </w:rPr>
                                <w:t>shoes</w:t>
                              </w:r>
                              <w:r w:rsidR="005F4D1F">
                                <w:rPr>
                                  <w:rFonts w:ascii="Cavolini" w:hAnsi="Cavolini" w:cs="Cavolini"/>
                                  <w:color w:val="FF0000"/>
                                </w:rPr>
                                <w:t xml:space="preserve"> </w:t>
                              </w:r>
                              <w:r w:rsidRPr="004208C4">
                                <w:rPr>
                                  <w:rFonts w:cs="Cavolini"/>
                                </w:rPr>
                                <w:t xml:space="preserve">and </w:t>
                              </w:r>
                              <w:r w:rsidR="005234C5" w:rsidRPr="005234C5">
                                <w:rPr>
                                  <w:rFonts w:ascii="Cavolini" w:hAnsi="Cavolini" w:cs="Cavolini"/>
                                  <w:color w:val="FF0000"/>
                                </w:rPr>
                                <w:t>a hat</w:t>
                              </w:r>
                              <w:r w:rsidRPr="001F423C">
                                <w:rPr>
                                  <w:rFonts w:cs="Cavolini"/>
                                  <w:color w:val="808080" w:themeColor="background1" w:themeShade="80"/>
                                </w:rPr>
                                <w:t>.</w:t>
                              </w:r>
                              <w:r w:rsidRPr="004208C4">
                                <w:rPr>
                                  <w:rFonts w:cs="Cavolini"/>
                                </w:rPr>
                                <w:t xml:space="preserve"> </w:t>
                              </w:r>
                              <w:r w:rsidR="005F4D1F">
                                <w:rPr>
                                  <w:rFonts w:cs="Cavolini"/>
                                </w:rPr>
                                <w:t xml:space="preserve"> </w:t>
                              </w:r>
                              <w:r w:rsidR="00290417">
                                <w:rPr>
                                  <w:rFonts w:cs="Cavolini"/>
                                </w:rPr>
                                <w:br/>
                              </w:r>
                              <w:r w:rsidRPr="004208C4">
                                <w:rPr>
                                  <w:rFonts w:cs="Cavolini"/>
                                </w:rPr>
                                <w:t xml:space="preserve">See you tomorrow and don’t be </w:t>
                              </w:r>
                              <w:r w:rsidR="005234C5" w:rsidRPr="005234C5">
                                <w:rPr>
                                  <w:rFonts w:ascii="Cavolini" w:hAnsi="Cavolini" w:cs="Cavolini"/>
                                  <w:color w:val="FF0000"/>
                                </w:rPr>
                                <w:t>late</w:t>
                              </w:r>
                              <w:r w:rsidRPr="001F423C">
                                <w:rPr>
                                  <w:rFonts w:cs="Cavolini"/>
                                  <w:color w:val="808080" w:themeColor="background1" w:themeShade="80"/>
                                </w:rPr>
                                <w:t>.</w:t>
                              </w:r>
                              <w:r w:rsidRPr="004208C4">
                                <w:rPr>
                                  <w:rFonts w:cs="Cavolin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915161" name="Straight Connector 28"/>
                        <wps:cNvCnPr/>
                        <wps:spPr>
                          <a:xfrm flipV="1">
                            <a:off x="2979420" y="342900"/>
                            <a:ext cx="807720" cy="0"/>
                          </a:xfrm>
                          <a:prstGeom prst="line">
                            <a:avLst/>
                          </a:prstGeom>
                          <a:noFill/>
                          <a:ln w="6350" cap="flat" cmpd="sng" algn="ctr">
                            <a:solidFill>
                              <a:sysClr val="windowText" lastClr="000000">
                                <a:lumMod val="50000"/>
                                <a:lumOff val="50000"/>
                              </a:sys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EE33360" id="_x0000_s1445" style="position:absolute;margin-left:-7.2pt;margin-top:8.1pt;width:467.25pt;height:255pt;z-index:256240127;mso-position-horizontal-relative:margin;mso-width-relative:margin;mso-height-relative:margin" coordsize="59340,3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">
                <v:shape id="_x0000_s1446" type="#_x0000_t202" style="position:absolute;width:59340;height:3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" filled="f" strokecolor="#a5a5a5 [2092]" strokeweight=".5pt">
                  <v:textbox>
                    <w:txbxContent>
                      <w:p w14:paraId="7917AC65" w14:textId="46A64AAA" w:rsidR="004208C4" w:rsidRPr="00AB51BA" w:rsidRDefault="004208C4" w:rsidP="001F423C">
                        <w:pPr>
                          <w:tabs>
                            <w:tab w:val="left" w:pos="1490"/>
                          </w:tabs>
                          <w:spacing w:before="160" w:after="0" w:line="480" w:lineRule="auto"/>
                          <w:rPr>
                            <w:rFonts w:cs="Cavolini"/>
                          </w:rPr>
                        </w:pPr>
                        <w:r w:rsidRPr="004208C4">
                          <w:rPr>
                            <w:rFonts w:cs="Cavolini"/>
                          </w:rPr>
                          <w:t xml:space="preserve">Don’t forget our excursion to the </w:t>
                        </w:r>
                        <w:r w:rsidR="001F423C">
                          <w:rPr>
                            <w:rFonts w:cs="Cavolini"/>
                          </w:rPr>
                          <w:t xml:space="preserve">    </w:t>
                        </w:r>
                        <w:r w:rsidR="001F423C" w:rsidRPr="001F423C">
                          <w:rPr>
                            <w:rFonts w:ascii="Cavolini" w:hAnsi="Cavolini" w:cs="Cavolini"/>
                            <w:color w:val="7F7F7F" w:themeColor="text1" w:themeTint="80"/>
                            <w:sz w:val="30"/>
                            <w:szCs w:val="30"/>
                          </w:rPr>
                          <w:t xml:space="preserve">park </w:t>
                        </w:r>
                        <w:r w:rsidR="001F423C">
                          <w:rPr>
                            <w:rFonts w:ascii="Cavolini" w:hAnsi="Cavolini" w:cs="Cavolini"/>
                            <w:color w:val="7F7F7F" w:themeColor="text1" w:themeTint="80"/>
                            <w:sz w:val="32"/>
                            <w:szCs w:val="32"/>
                          </w:rPr>
                          <w:t xml:space="preserve">  </w:t>
                        </w:r>
                        <w:r w:rsidRPr="004208C4">
                          <w:rPr>
                            <w:rFonts w:cs="Cavolini"/>
                          </w:rPr>
                          <w:t xml:space="preserve"> tomorrow. </w:t>
                        </w:r>
                        <w:r w:rsidR="005717C0" w:rsidRPr="004208C4">
                          <w:rPr>
                            <w:rFonts w:cs="Cavolini"/>
                          </w:rPr>
                          <w:t>We’ll meet</w:t>
                        </w:r>
                        <w:r w:rsidRPr="004208C4">
                          <w:rPr>
                            <w:rFonts w:cs="Cavolini"/>
                          </w:rPr>
                          <w:br/>
                          <w:t xml:space="preserve">in </w:t>
                        </w:r>
                        <w:r w:rsidR="008A4AAE">
                          <w:rPr>
                            <w:rFonts w:cs="Cavolini"/>
                          </w:rPr>
                          <w:t>the</w:t>
                        </w:r>
                        <w:r w:rsidRPr="004208C4">
                          <w:rPr>
                            <w:rFonts w:cs="Cavolini"/>
                          </w:rPr>
                          <w:t xml:space="preserve"> </w:t>
                        </w:r>
                        <w:r w:rsidR="00ED74AE" w:rsidRPr="005234C5">
                          <w:rPr>
                            <w:rFonts w:ascii="Cavolini" w:hAnsi="Cavolini" w:cs="Cavolini"/>
                            <w:color w:val="FF0000"/>
                          </w:rPr>
                          <w:t>classroom</w:t>
                        </w:r>
                        <w:r w:rsidR="00056005">
                          <w:rPr>
                            <w:rFonts w:cs="Cavolini"/>
                            <w:color w:val="808080" w:themeColor="background1" w:themeShade="80"/>
                          </w:rPr>
                          <w:t xml:space="preserve"> </w:t>
                        </w:r>
                        <w:r w:rsidRPr="004208C4">
                          <w:rPr>
                            <w:rFonts w:cs="Cavolini"/>
                          </w:rPr>
                          <w:t xml:space="preserve">at </w:t>
                        </w:r>
                        <w:r w:rsidR="00056005">
                          <w:rPr>
                            <w:rFonts w:cs="Cavolini"/>
                          </w:rPr>
                          <w:t xml:space="preserve"> </w:t>
                        </w:r>
                        <w:r w:rsidR="00ED74AE" w:rsidRPr="005234C5">
                          <w:rPr>
                            <w:rFonts w:ascii="Cavolini" w:hAnsi="Cavolini" w:cs="Cavolini"/>
                            <w:color w:val="FF0000"/>
                          </w:rPr>
                          <w:t>9:30</w:t>
                        </w:r>
                        <w:r w:rsidR="00ED74AE" w:rsidRPr="005234C5">
                          <w:rPr>
                            <w:rFonts w:cs="Cavolini"/>
                            <w:color w:val="FF0000"/>
                          </w:rPr>
                          <w:t xml:space="preserve"> </w:t>
                        </w:r>
                        <w:r w:rsidRPr="005234C5">
                          <w:rPr>
                            <w:rFonts w:cs="Cavolini"/>
                            <w:color w:val="FF0000"/>
                          </w:rPr>
                          <w:t xml:space="preserve"> </w:t>
                        </w:r>
                        <w:r w:rsidRPr="004208C4">
                          <w:rPr>
                            <w:rFonts w:cs="Cavolini"/>
                          </w:rPr>
                          <w:t xml:space="preserve">and be back by </w:t>
                        </w:r>
                        <w:r w:rsidR="008A4AAE" w:rsidRPr="005234C5">
                          <w:rPr>
                            <w:rFonts w:ascii="Cavolini" w:hAnsi="Cavolini" w:cs="Cavolini"/>
                            <w:color w:val="FF0000"/>
                          </w:rPr>
                          <w:t>12:30</w:t>
                        </w:r>
                        <w:r w:rsidRPr="004208C4">
                          <w:rPr>
                            <w:rFonts w:cs="Cavolini"/>
                          </w:rPr>
                          <w:t xml:space="preserve">. </w:t>
                        </w:r>
                        <w:r w:rsidR="005F4D1F">
                          <w:rPr>
                            <w:rFonts w:cs="Cavolini"/>
                          </w:rPr>
                          <w:t xml:space="preserve"> </w:t>
                        </w:r>
                        <w:r w:rsidR="00B430EF">
                          <w:rPr>
                            <w:rFonts w:cs="Cavolini"/>
                          </w:rPr>
                          <w:br/>
                        </w:r>
                        <w:r w:rsidRPr="004208C4">
                          <w:rPr>
                            <w:rFonts w:cs="Cavolini"/>
                          </w:rPr>
                          <w:t xml:space="preserve">It takes about </w:t>
                        </w:r>
                        <w:r w:rsidR="00ED74AE" w:rsidRPr="005234C5">
                          <w:rPr>
                            <w:rFonts w:ascii="Cavolini" w:hAnsi="Cavolini" w:cs="Cavolini"/>
                            <w:color w:val="FF0000"/>
                          </w:rPr>
                          <w:t>25</w:t>
                        </w:r>
                        <w:r w:rsidR="00ED74AE" w:rsidRPr="005234C5">
                          <w:rPr>
                            <w:rFonts w:cs="Cavolini"/>
                            <w:color w:val="FF0000"/>
                          </w:rPr>
                          <w:t xml:space="preserve"> </w:t>
                        </w:r>
                        <w:r w:rsidRPr="004208C4">
                          <w:rPr>
                            <w:rFonts w:cs="Cavolini"/>
                          </w:rPr>
                          <w:t>minutes to walk to the park</w:t>
                        </w:r>
                        <w:r w:rsidR="005F4D1F">
                          <w:rPr>
                            <w:rFonts w:cs="Cavolini"/>
                          </w:rPr>
                          <w:t>. Then we</w:t>
                        </w:r>
                        <w:r w:rsidR="00B430EF">
                          <w:rPr>
                            <w:rFonts w:cs="Cavolini"/>
                          </w:rPr>
                          <w:t>’ll</w:t>
                        </w:r>
                        <w:r w:rsidR="005F4D1F">
                          <w:rPr>
                            <w:rFonts w:cs="Cavolini"/>
                          </w:rPr>
                          <w:t xml:space="preserve"> walk </w:t>
                        </w:r>
                        <w:r w:rsidR="005717C0">
                          <w:rPr>
                            <w:rFonts w:cs="Cavolini"/>
                          </w:rPr>
                          <w:br/>
                        </w:r>
                        <w:r w:rsidRPr="004208C4">
                          <w:rPr>
                            <w:rFonts w:cs="Cavolini"/>
                          </w:rPr>
                          <w:t xml:space="preserve">to the </w:t>
                        </w:r>
                        <w:r w:rsidR="00ED74AE" w:rsidRPr="005234C5">
                          <w:rPr>
                            <w:rFonts w:ascii="Cavolini" w:hAnsi="Cavolini" w:cs="Cavolini"/>
                            <w:color w:val="FF0000"/>
                          </w:rPr>
                          <w:t>picnic</w:t>
                        </w:r>
                        <w:r w:rsidRPr="004208C4">
                          <w:rPr>
                            <w:rFonts w:cs="Cavolini"/>
                          </w:rPr>
                          <w:t xml:space="preserve"> shelter near the </w:t>
                        </w:r>
                        <w:r w:rsidR="00ED74AE" w:rsidRPr="005234C5">
                          <w:rPr>
                            <w:rFonts w:ascii="Cavolini" w:hAnsi="Cavolini" w:cs="Cavolini"/>
                            <w:color w:val="FF0000"/>
                          </w:rPr>
                          <w:t>playground</w:t>
                        </w:r>
                        <w:r w:rsidRPr="001F423C">
                          <w:rPr>
                            <w:rFonts w:cs="Cavolini"/>
                            <w:color w:val="808080" w:themeColor="background1" w:themeShade="80"/>
                          </w:rPr>
                          <w:t>.</w:t>
                        </w:r>
                        <w:r w:rsidRPr="004208C4">
                          <w:rPr>
                            <w:rFonts w:cs="Cavolini"/>
                          </w:rPr>
                          <w:t xml:space="preserve"> </w:t>
                        </w:r>
                        <w:r w:rsidR="005F4D1F">
                          <w:rPr>
                            <w:rFonts w:cs="Cavolini"/>
                          </w:rPr>
                          <w:t xml:space="preserve"> </w:t>
                        </w:r>
                        <w:r w:rsidRPr="004208C4">
                          <w:rPr>
                            <w:rFonts w:cs="Cavolini"/>
                          </w:rPr>
                          <w:t>We</w:t>
                        </w:r>
                        <w:r w:rsidR="005F4D1F">
                          <w:rPr>
                            <w:rFonts w:cs="Cavolini"/>
                          </w:rPr>
                          <w:t xml:space="preserve">’ll </w:t>
                        </w:r>
                        <w:r w:rsidRPr="004208C4">
                          <w:rPr>
                            <w:rFonts w:cs="Cavolini"/>
                          </w:rPr>
                          <w:t xml:space="preserve"> have our morning tea there. Please bring </w:t>
                        </w:r>
                        <w:r w:rsidR="005234C5" w:rsidRPr="005234C5">
                          <w:rPr>
                            <w:rFonts w:ascii="Cavolini" w:hAnsi="Cavolini" w:cs="Cavolini"/>
                            <w:color w:val="FF0000"/>
                          </w:rPr>
                          <w:t>a drink</w:t>
                        </w:r>
                        <w:r w:rsidRPr="005234C5">
                          <w:rPr>
                            <w:rFonts w:cs="Cavolini"/>
                            <w:color w:val="FF0000"/>
                          </w:rPr>
                          <w:t xml:space="preserve"> </w:t>
                        </w:r>
                        <w:r w:rsidRPr="004208C4">
                          <w:rPr>
                            <w:rFonts w:cs="Cavolini"/>
                          </w:rPr>
                          <w:t xml:space="preserve">and some </w:t>
                        </w:r>
                        <w:r w:rsidR="005234C5" w:rsidRPr="005234C5">
                          <w:rPr>
                            <w:rFonts w:ascii="Cavolini" w:hAnsi="Cavolini" w:cs="Cavolini"/>
                            <w:color w:val="FF0000"/>
                          </w:rPr>
                          <w:t>morning</w:t>
                        </w:r>
                        <w:r w:rsidR="008A4AAE">
                          <w:rPr>
                            <w:rFonts w:cs="Cavolini"/>
                          </w:rPr>
                          <w:t xml:space="preserve"> </w:t>
                        </w:r>
                        <w:r w:rsidR="005717C0">
                          <w:rPr>
                            <w:rFonts w:cs="Cavolini"/>
                          </w:rPr>
                          <w:br/>
                        </w:r>
                        <w:r w:rsidR="008A4AAE">
                          <w:rPr>
                            <w:rFonts w:cs="Cavolini"/>
                          </w:rPr>
                          <w:t>tea</w:t>
                        </w:r>
                        <w:r w:rsidRPr="004208C4">
                          <w:rPr>
                            <w:rFonts w:cs="Cavolini"/>
                          </w:rPr>
                          <w:t xml:space="preserve"> to share. Wear comfortable </w:t>
                        </w:r>
                        <w:r w:rsidR="005234C5" w:rsidRPr="005234C5">
                          <w:rPr>
                            <w:rFonts w:ascii="Cavolini" w:hAnsi="Cavolini" w:cs="Cavolini"/>
                            <w:color w:val="FF0000"/>
                          </w:rPr>
                          <w:t>shoes</w:t>
                        </w:r>
                        <w:r w:rsidR="005F4D1F">
                          <w:rPr>
                            <w:rFonts w:ascii="Cavolini" w:hAnsi="Cavolini" w:cs="Cavolini"/>
                            <w:color w:val="FF0000"/>
                          </w:rPr>
                          <w:t xml:space="preserve"> </w:t>
                        </w:r>
                        <w:r w:rsidRPr="004208C4">
                          <w:rPr>
                            <w:rFonts w:cs="Cavolini"/>
                          </w:rPr>
                          <w:t xml:space="preserve">and </w:t>
                        </w:r>
                        <w:r w:rsidR="005234C5" w:rsidRPr="005234C5">
                          <w:rPr>
                            <w:rFonts w:ascii="Cavolini" w:hAnsi="Cavolini" w:cs="Cavolini"/>
                            <w:color w:val="FF0000"/>
                          </w:rPr>
                          <w:t>a hat</w:t>
                        </w:r>
                        <w:r w:rsidRPr="001F423C">
                          <w:rPr>
                            <w:rFonts w:cs="Cavolini"/>
                            <w:color w:val="808080" w:themeColor="background1" w:themeShade="80"/>
                          </w:rPr>
                          <w:t>.</w:t>
                        </w:r>
                        <w:r w:rsidRPr="004208C4">
                          <w:rPr>
                            <w:rFonts w:cs="Cavolini"/>
                          </w:rPr>
                          <w:t xml:space="preserve"> </w:t>
                        </w:r>
                        <w:r w:rsidR="005F4D1F">
                          <w:rPr>
                            <w:rFonts w:cs="Cavolini"/>
                          </w:rPr>
                          <w:t xml:space="preserve"> </w:t>
                        </w:r>
                        <w:r w:rsidR="00290417">
                          <w:rPr>
                            <w:rFonts w:cs="Cavolini"/>
                          </w:rPr>
                          <w:br/>
                        </w:r>
                        <w:r w:rsidRPr="004208C4">
                          <w:rPr>
                            <w:rFonts w:cs="Cavolini"/>
                          </w:rPr>
                          <w:t xml:space="preserve">See you tomorrow and don’t be </w:t>
                        </w:r>
                        <w:r w:rsidR="005234C5" w:rsidRPr="005234C5">
                          <w:rPr>
                            <w:rFonts w:ascii="Cavolini" w:hAnsi="Cavolini" w:cs="Cavolini"/>
                            <w:color w:val="FF0000"/>
                          </w:rPr>
                          <w:t>late</w:t>
                        </w:r>
                        <w:r w:rsidRPr="001F423C">
                          <w:rPr>
                            <w:rFonts w:cs="Cavolini"/>
                            <w:color w:val="808080" w:themeColor="background1" w:themeShade="80"/>
                          </w:rPr>
                          <w:t>.</w:t>
                        </w:r>
                        <w:r w:rsidRPr="004208C4">
                          <w:rPr>
                            <w:rFonts w:cs="Cavolini"/>
                          </w:rPr>
                          <w:t xml:space="preserve">    </w:t>
                        </w:r>
                      </w:p>
                    </w:txbxContent>
                  </v:textbox>
                </v:shape>
                <v:line id="Straight Connector 28" o:spid="_x0000_s1447" style="position:absolute;flip:y;visibility:visible;mso-wrap-style:square" from="29794,3429" to="37871,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" strokecolor="#7f7f7f" strokeweight=".5pt">
                  <v:stroke joinstyle="miter"/>
                </v:line>
                <w10:wrap anchorx="margin"/>
              </v:group>
            </w:pict>
          </mc:Fallback>
        </mc:AlternateContent>
      </w:r>
    </w:p>
    <w:p w14:paraId="36E3DA91" w14:textId="0D59C918" w:rsidR="00C44E28" w:rsidRDefault="00C44E28" w:rsidP="0095015C">
      <w:pPr>
        <w:tabs>
          <w:tab w:val="left" w:pos="1490"/>
        </w:tabs>
        <w:spacing w:line="360" w:lineRule="auto"/>
        <w:rPr>
          <w:sz w:val="14"/>
          <w:szCs w:val="14"/>
          <w:lang w:val="en-US"/>
        </w:rPr>
      </w:pPr>
    </w:p>
    <w:p w14:paraId="0C980920" w14:textId="77777777" w:rsidR="00C44E28" w:rsidRDefault="00C44E28" w:rsidP="0095015C">
      <w:pPr>
        <w:tabs>
          <w:tab w:val="left" w:pos="1490"/>
        </w:tabs>
        <w:spacing w:line="360" w:lineRule="auto"/>
        <w:rPr>
          <w:sz w:val="14"/>
          <w:szCs w:val="14"/>
          <w:lang w:val="en-US"/>
        </w:rPr>
      </w:pPr>
    </w:p>
    <w:p w14:paraId="613317A9" w14:textId="77777777" w:rsidR="00C44E28" w:rsidRDefault="00C44E28" w:rsidP="0095015C">
      <w:pPr>
        <w:tabs>
          <w:tab w:val="left" w:pos="1490"/>
        </w:tabs>
        <w:spacing w:line="360" w:lineRule="auto"/>
        <w:rPr>
          <w:sz w:val="14"/>
          <w:szCs w:val="14"/>
          <w:lang w:val="en-US"/>
        </w:rPr>
      </w:pPr>
    </w:p>
    <w:p w14:paraId="5712FC70" w14:textId="77777777" w:rsidR="00C44E28" w:rsidRDefault="00C44E28" w:rsidP="0095015C">
      <w:pPr>
        <w:tabs>
          <w:tab w:val="left" w:pos="1490"/>
        </w:tabs>
        <w:spacing w:line="360" w:lineRule="auto"/>
        <w:rPr>
          <w:sz w:val="14"/>
          <w:szCs w:val="14"/>
          <w:lang w:val="en-US"/>
        </w:rPr>
      </w:pPr>
    </w:p>
    <w:p w14:paraId="0FCF4546" w14:textId="4C85C7BD" w:rsidR="0095015C" w:rsidRPr="0095015C" w:rsidRDefault="0095015C" w:rsidP="0095015C">
      <w:pPr>
        <w:tabs>
          <w:tab w:val="left" w:pos="1490"/>
        </w:tabs>
        <w:spacing w:line="360" w:lineRule="auto"/>
        <w:rPr>
          <w:sz w:val="14"/>
          <w:szCs w:val="14"/>
          <w:lang w:val="en-US"/>
        </w:rPr>
      </w:pPr>
    </w:p>
    <w:p w14:paraId="05CCE131" w14:textId="5303A549" w:rsidR="0095015C" w:rsidRDefault="0095015C" w:rsidP="0095015C">
      <w:pPr>
        <w:pStyle w:val="ListParagraph"/>
        <w:ind w:hanging="862"/>
        <w:rPr>
          <w:sz w:val="44"/>
          <w:szCs w:val="52"/>
        </w:rPr>
      </w:pPr>
    </w:p>
    <w:p w14:paraId="41139CA4" w14:textId="15C9B766" w:rsidR="00C44E28" w:rsidRPr="00C44E28" w:rsidRDefault="00C44E28" w:rsidP="00E513AF">
      <w:pPr>
        <w:pStyle w:val="ListParagraph"/>
        <w:ind w:hanging="578"/>
      </w:pPr>
    </w:p>
    <w:p w14:paraId="2DECAEB1" w14:textId="759C5B35" w:rsidR="00C44E28" w:rsidRDefault="00C44E28" w:rsidP="0095015C">
      <w:pPr>
        <w:pStyle w:val="ListParagraph"/>
        <w:ind w:hanging="862"/>
        <w:rPr>
          <w:sz w:val="20"/>
          <w:szCs w:val="24"/>
        </w:rPr>
      </w:pPr>
    </w:p>
    <w:p w14:paraId="6CA82B3C" w14:textId="097B05D9" w:rsidR="0097531C" w:rsidRDefault="0097531C" w:rsidP="0095015C">
      <w:pPr>
        <w:pStyle w:val="ListParagraph"/>
        <w:ind w:hanging="862"/>
        <w:rPr>
          <w:sz w:val="20"/>
          <w:szCs w:val="24"/>
        </w:rPr>
      </w:pPr>
    </w:p>
    <w:p w14:paraId="3F08E2E4" w14:textId="6577454B" w:rsidR="0097531C" w:rsidRDefault="0097531C" w:rsidP="0095015C">
      <w:pPr>
        <w:pStyle w:val="ListParagraph"/>
        <w:ind w:hanging="862"/>
        <w:rPr>
          <w:sz w:val="20"/>
          <w:szCs w:val="24"/>
        </w:rPr>
      </w:pPr>
    </w:p>
    <w:p w14:paraId="22EDDD8B" w14:textId="3FC127AE" w:rsidR="0097531C" w:rsidRDefault="0097531C" w:rsidP="0095015C">
      <w:pPr>
        <w:pStyle w:val="ListParagraph"/>
        <w:ind w:hanging="862"/>
        <w:rPr>
          <w:sz w:val="20"/>
          <w:szCs w:val="24"/>
        </w:rPr>
      </w:pPr>
    </w:p>
    <w:p w14:paraId="5D61061A" w14:textId="2120D4AB" w:rsidR="0097531C" w:rsidRDefault="0097531C" w:rsidP="0095015C">
      <w:pPr>
        <w:pStyle w:val="ListParagraph"/>
        <w:ind w:hanging="862"/>
        <w:rPr>
          <w:sz w:val="20"/>
          <w:szCs w:val="24"/>
        </w:rPr>
      </w:pPr>
    </w:p>
    <w:p w14:paraId="591FFB52" w14:textId="1A969FDD" w:rsidR="0097531C" w:rsidRDefault="0097531C" w:rsidP="0095015C">
      <w:pPr>
        <w:pStyle w:val="ListParagraph"/>
        <w:ind w:hanging="862"/>
        <w:rPr>
          <w:sz w:val="20"/>
          <w:szCs w:val="24"/>
        </w:rPr>
      </w:pPr>
    </w:p>
    <w:p w14:paraId="0A7375B3" w14:textId="6B39F36C" w:rsidR="0097531C" w:rsidRDefault="0097531C" w:rsidP="0095015C">
      <w:pPr>
        <w:pStyle w:val="ListParagraph"/>
        <w:ind w:hanging="862"/>
        <w:rPr>
          <w:sz w:val="20"/>
          <w:szCs w:val="24"/>
        </w:rPr>
      </w:pPr>
    </w:p>
    <w:p w14:paraId="11344AE3" w14:textId="19667940" w:rsidR="0097531C" w:rsidRDefault="0097531C" w:rsidP="0095015C">
      <w:pPr>
        <w:pStyle w:val="ListParagraph"/>
        <w:ind w:hanging="862"/>
        <w:rPr>
          <w:sz w:val="20"/>
          <w:szCs w:val="24"/>
        </w:rPr>
      </w:pPr>
      <w:r w:rsidRPr="0095015C">
        <w:rPr>
          <w:bCs/>
          <w:noProof/>
          <w:sz w:val="4"/>
          <w:szCs w:val="2"/>
        </w:rPr>
        <mc:AlternateContent>
          <mc:Choice Requires="wpg">
            <w:drawing>
              <wp:anchor distT="0" distB="0" distL="114300" distR="114300" simplePos="0" relativeHeight="256242175" behindDoc="0" locked="0" layoutInCell="1" allowOverlap="1" wp14:anchorId="1BEBEE39" wp14:editId="5A8E89FC">
                <wp:simplePos x="0" y="0"/>
                <wp:positionH relativeFrom="column">
                  <wp:posOffset>205740</wp:posOffset>
                </wp:positionH>
                <wp:positionV relativeFrom="paragraph">
                  <wp:posOffset>165100</wp:posOffset>
                </wp:positionV>
                <wp:extent cx="891540" cy="495300"/>
                <wp:effectExtent l="0" t="0" r="3810" b="0"/>
                <wp:wrapNone/>
                <wp:docPr id="233365088"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954634652"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04986195" name="Picture 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047A22" id="Group 35" o:spid="_x0000_s1026" style="position:absolute;margin-left:16.2pt;margin-top:13pt;width:70.2pt;height:39pt;z-index:256242175;mso-width-relative:margin;mso-height-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">
                  <v:imagedata r:id="rId109"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">
                  <v:imagedata r:id="rId258" o:title=""/>
                </v:shape>
              </v:group>
            </w:pict>
          </mc:Fallback>
        </mc:AlternateContent>
      </w:r>
    </w:p>
    <w:p w14:paraId="3D42C161" w14:textId="5231B6DE" w:rsidR="0097531C" w:rsidRDefault="0097531C" w:rsidP="0095015C">
      <w:pPr>
        <w:pStyle w:val="ListParagraph"/>
        <w:ind w:hanging="862"/>
        <w:rPr>
          <w:sz w:val="20"/>
          <w:szCs w:val="24"/>
        </w:rPr>
      </w:pPr>
      <w:r>
        <w:rPr>
          <w:b/>
          <w:bCs/>
          <w:noProof/>
          <w:sz w:val="2"/>
          <w:szCs w:val="2"/>
        </w:rPr>
        <mc:AlternateContent>
          <mc:Choice Requires="wps">
            <w:drawing>
              <wp:anchor distT="0" distB="0" distL="114300" distR="114300" simplePos="0" relativeHeight="256244223" behindDoc="0" locked="0" layoutInCell="1" allowOverlap="1" wp14:anchorId="6DC897C7" wp14:editId="29507E90">
                <wp:simplePos x="0" y="0"/>
                <wp:positionH relativeFrom="margin">
                  <wp:posOffset>1211580</wp:posOffset>
                </wp:positionH>
                <wp:positionV relativeFrom="paragraph">
                  <wp:posOffset>22225</wp:posOffset>
                </wp:positionV>
                <wp:extent cx="4046220" cy="434340"/>
                <wp:effectExtent l="0" t="0" r="11430" b="22860"/>
                <wp:wrapNone/>
                <wp:docPr id="1563249149" name="Text Box 1"/>
                <wp:cNvGraphicFramePr/>
                <a:graphic xmlns:a="http://schemas.openxmlformats.org/drawingml/2006/main">
                  <a:graphicData uri="http://schemas.microsoft.com/office/word/2010/wordprocessingShape">
                    <wps:wsp>
                      <wps:cNvSpPr txBox="1"/>
                      <wps:spPr>
                        <a:xfrm>
                          <a:off x="0" y="0"/>
                          <a:ext cx="4046220" cy="434340"/>
                        </a:xfrm>
                        <a:prstGeom prst="rect">
                          <a:avLst/>
                        </a:prstGeom>
                        <a:solidFill>
                          <a:srgbClr val="FFEBF0"/>
                        </a:solidFill>
                        <a:ln w="6350">
                          <a:solidFill>
                            <a:sysClr val="window" lastClr="FFFFFF">
                              <a:lumMod val="50000"/>
                            </a:sysClr>
                          </a:solidFill>
                        </a:ln>
                      </wps:spPr>
                      <wps:txbx>
                        <w:txbxContent>
                          <w:p w14:paraId="4F3793D8" w14:textId="66A1D65C" w:rsidR="0095015C" w:rsidRPr="00027E53" w:rsidRDefault="0095015C" w:rsidP="0095015C">
                            <w:pPr>
                              <w:spacing w:after="0"/>
                              <w:ind w:right="-122"/>
                              <w:rPr>
                                <w:sz w:val="20"/>
                                <w:szCs w:val="20"/>
                                <w:lang w:val="en-GB"/>
                              </w:rPr>
                            </w:pPr>
                            <w:r>
                              <w:rPr>
                                <w:sz w:val="20"/>
                                <w:szCs w:val="20"/>
                                <w:lang w:val="en-GB"/>
                              </w:rPr>
                              <w:t xml:space="preserve">Minimal pairs – In each row, read the word pairs. Then select and say one word in each pair and students circle the word.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897C7" id="_x0000_s1448" type="#_x0000_t202" style="position:absolute;left:0;text-align:left;margin-left:95.4pt;margin-top:1.75pt;width:318.6pt;height:34.2pt;z-index:2562442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" fillcolor="#ffebf0" strokecolor="#7f7f7f" strokeweight=".5pt">
                <v:textbox>
                  <w:txbxContent>
                    <w:p w14:paraId="4F3793D8" w14:textId="66A1D65C" w:rsidR="0095015C" w:rsidRPr="00027E53" w:rsidRDefault="0095015C" w:rsidP="0095015C">
                      <w:pPr>
                        <w:spacing w:after="0"/>
                        <w:ind w:right="-122"/>
                        <w:rPr>
                          <w:sz w:val="20"/>
                          <w:szCs w:val="20"/>
                          <w:lang w:val="en-GB"/>
                        </w:rPr>
                      </w:pPr>
                      <w:r>
                        <w:rPr>
                          <w:sz w:val="20"/>
                          <w:szCs w:val="20"/>
                          <w:lang w:val="en-GB"/>
                        </w:rPr>
                        <w:t xml:space="preserve">Minimal pairs – In each row, read the word pairs. Then select and say one word in each pair and students circle the word. </w:t>
                      </w:r>
                    </w:p>
                  </w:txbxContent>
                </v:textbox>
                <w10:wrap anchorx="margin"/>
              </v:shape>
            </w:pict>
          </mc:Fallback>
        </mc:AlternateContent>
      </w:r>
    </w:p>
    <w:p w14:paraId="7883BA95" w14:textId="01D9BE4E" w:rsidR="0097531C" w:rsidRPr="00C35D3F" w:rsidRDefault="0097531C" w:rsidP="0097531C">
      <w:pPr>
        <w:pStyle w:val="ListParagraph"/>
        <w:ind w:hanging="862"/>
        <w:rPr>
          <w:sz w:val="20"/>
          <w:szCs w:val="24"/>
        </w:rPr>
      </w:pPr>
      <w:r w:rsidRPr="00C35D3F">
        <w:rPr>
          <w:sz w:val="44"/>
          <w:szCs w:val="44"/>
        </w:rPr>
        <w:sym w:font="Wingdings" w:char="F083"/>
      </w:r>
    </w:p>
    <w:p w14:paraId="6284350F" w14:textId="77777777" w:rsidR="0097531C" w:rsidRPr="0097531C" w:rsidRDefault="0097531C" w:rsidP="0095015C">
      <w:pPr>
        <w:pStyle w:val="ListParagraph"/>
        <w:ind w:hanging="862"/>
        <w:rPr>
          <w:sz w:val="12"/>
          <w:szCs w:val="16"/>
        </w:rPr>
      </w:pPr>
    </w:p>
    <w:tbl>
      <w:tblPr>
        <w:tblStyle w:val="TableGrid"/>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248"/>
        <w:gridCol w:w="992"/>
        <w:gridCol w:w="4111"/>
      </w:tblGrid>
      <w:tr w:rsidR="00C44E28" w14:paraId="3424228E" w14:textId="78D796F3" w:rsidTr="002651DC">
        <w:trPr>
          <w:trHeight w:val="624"/>
        </w:trPr>
        <w:tc>
          <w:tcPr>
            <w:tcW w:w="4248" w:type="dxa"/>
            <w:vAlign w:val="center"/>
          </w:tcPr>
          <w:p w14:paraId="35AA06D3" w14:textId="6E9D6062"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park</w:t>
            </w:r>
            <w:r>
              <w:rPr>
                <w:rFonts w:ascii="Century Gothic" w:hAnsi="Century Gothic"/>
                <w:sz w:val="26"/>
                <w:szCs w:val="26"/>
              </w:rPr>
              <w:tab/>
            </w:r>
            <w:r>
              <w:rPr>
                <w:rFonts w:ascii="Century Gothic" w:hAnsi="Century Gothic"/>
                <w:sz w:val="26"/>
                <w:szCs w:val="26"/>
              </w:rPr>
              <w:tab/>
              <w:t>dark</w:t>
            </w:r>
          </w:p>
        </w:tc>
        <w:tc>
          <w:tcPr>
            <w:tcW w:w="992" w:type="dxa"/>
            <w:tcBorders>
              <w:top w:val="single" w:sz="4" w:space="0" w:color="FFFFFF" w:themeColor="background1"/>
              <w:bottom w:val="single" w:sz="4" w:space="0" w:color="FFFFFF" w:themeColor="background1"/>
            </w:tcBorders>
            <w:vAlign w:val="center"/>
          </w:tcPr>
          <w:p w14:paraId="56D4934F" w14:textId="3ECA3686" w:rsidR="00C44E28" w:rsidRDefault="00C44E28" w:rsidP="0019406D">
            <w:pPr>
              <w:tabs>
                <w:tab w:val="left" w:pos="1490"/>
              </w:tabs>
              <w:spacing w:before="120" w:line="360" w:lineRule="auto"/>
            </w:pPr>
          </w:p>
        </w:tc>
        <w:tc>
          <w:tcPr>
            <w:tcW w:w="4111" w:type="dxa"/>
            <w:vAlign w:val="center"/>
          </w:tcPr>
          <w:p w14:paraId="01C6E9AF" w14:textId="5641C248" w:rsidR="00C44E28" w:rsidRPr="00C44E28" w:rsidRDefault="00C44E28" w:rsidP="0019406D">
            <w:pPr>
              <w:pStyle w:val="ListParagraph"/>
              <w:tabs>
                <w:tab w:val="left" w:pos="1490"/>
              </w:tabs>
              <w:spacing w:before="120" w:line="360" w:lineRule="auto"/>
              <w:ind w:hanging="685"/>
              <w:rPr>
                <w:rFonts w:ascii="Century Gothic" w:hAnsi="Century Gothic"/>
                <w:b/>
                <w:bCs/>
                <w:sz w:val="24"/>
                <w:szCs w:val="32"/>
              </w:rPr>
            </w:pPr>
            <w:r w:rsidRPr="00C44E28">
              <w:rPr>
                <w:rFonts w:ascii="Century Gothic" w:hAnsi="Century Gothic"/>
                <w:b/>
                <w:bCs/>
                <w:sz w:val="24"/>
                <w:szCs w:val="32"/>
              </w:rPr>
              <w:t xml:space="preserve">7. </w:t>
            </w:r>
            <w:r>
              <w:rPr>
                <w:rFonts w:ascii="Century Gothic" w:hAnsi="Century Gothic"/>
                <w:b/>
                <w:bCs/>
                <w:sz w:val="24"/>
                <w:szCs w:val="32"/>
              </w:rPr>
              <w:tab/>
            </w:r>
            <w:r w:rsidRPr="00C44E28">
              <w:rPr>
                <w:rFonts w:ascii="Century Gothic" w:hAnsi="Century Gothic"/>
                <w:sz w:val="26"/>
                <w:szCs w:val="26"/>
              </w:rPr>
              <w:t>ear</w:t>
            </w:r>
            <w:r w:rsidRPr="00C44E28">
              <w:rPr>
                <w:rFonts w:ascii="Century Gothic" w:hAnsi="Century Gothic"/>
                <w:sz w:val="26"/>
                <w:szCs w:val="26"/>
              </w:rPr>
              <w:tab/>
            </w:r>
            <w:r w:rsidRPr="00C44E28">
              <w:rPr>
                <w:rFonts w:ascii="Century Gothic" w:hAnsi="Century Gothic"/>
                <w:sz w:val="28"/>
                <w:szCs w:val="36"/>
              </w:rPr>
              <w:tab/>
            </w:r>
            <w:r>
              <w:rPr>
                <w:rFonts w:ascii="Century Gothic" w:hAnsi="Century Gothic"/>
                <w:sz w:val="28"/>
                <w:szCs w:val="36"/>
              </w:rPr>
              <w:t>near</w:t>
            </w:r>
          </w:p>
        </w:tc>
      </w:tr>
      <w:tr w:rsidR="00C44E28" w14:paraId="50D58F1A" w14:textId="46FF865C" w:rsidTr="002651DC">
        <w:trPr>
          <w:trHeight w:val="624"/>
        </w:trPr>
        <w:tc>
          <w:tcPr>
            <w:tcW w:w="4248" w:type="dxa"/>
            <w:vAlign w:val="center"/>
          </w:tcPr>
          <w:p w14:paraId="694E67CB" w14:textId="5B4CA2C6"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borrow</w:t>
            </w:r>
            <w:r>
              <w:rPr>
                <w:rFonts w:ascii="Century Gothic" w:hAnsi="Century Gothic"/>
                <w:sz w:val="26"/>
                <w:szCs w:val="26"/>
              </w:rPr>
              <w:tab/>
              <w:t>tomorrow</w:t>
            </w:r>
          </w:p>
        </w:tc>
        <w:tc>
          <w:tcPr>
            <w:tcW w:w="992" w:type="dxa"/>
            <w:tcBorders>
              <w:top w:val="single" w:sz="4" w:space="0" w:color="FFFFFF" w:themeColor="background1"/>
              <w:bottom w:val="single" w:sz="4" w:space="0" w:color="FFFFFF" w:themeColor="background1"/>
            </w:tcBorders>
            <w:vAlign w:val="center"/>
          </w:tcPr>
          <w:p w14:paraId="7FF0B826" w14:textId="671227AA" w:rsidR="00C44E28" w:rsidRDefault="00C44E28" w:rsidP="0019406D">
            <w:pPr>
              <w:tabs>
                <w:tab w:val="left" w:pos="1490"/>
              </w:tabs>
              <w:spacing w:before="120" w:line="360" w:lineRule="auto"/>
            </w:pPr>
          </w:p>
        </w:tc>
        <w:tc>
          <w:tcPr>
            <w:tcW w:w="4111" w:type="dxa"/>
            <w:vAlign w:val="center"/>
          </w:tcPr>
          <w:p w14:paraId="53D26292" w14:textId="4DF8CA0A" w:rsidR="00C44E28" w:rsidRPr="002651DC" w:rsidRDefault="00C44E28" w:rsidP="0019406D">
            <w:pPr>
              <w:pStyle w:val="ListParagraph"/>
              <w:tabs>
                <w:tab w:val="left" w:pos="1490"/>
              </w:tabs>
              <w:spacing w:before="120" w:line="360" w:lineRule="auto"/>
              <w:ind w:hanging="685"/>
              <w:rPr>
                <w:rFonts w:ascii="Century Gothic" w:hAnsi="Century Gothic"/>
                <w:sz w:val="26"/>
                <w:szCs w:val="26"/>
              </w:rPr>
            </w:pPr>
            <w:r w:rsidRPr="00C44E28">
              <w:rPr>
                <w:rFonts w:ascii="Century Gothic" w:hAnsi="Century Gothic"/>
                <w:b/>
                <w:bCs/>
                <w:sz w:val="24"/>
                <w:szCs w:val="32"/>
              </w:rPr>
              <w:t xml:space="preserve">8. </w:t>
            </w:r>
            <w:r w:rsidR="002651DC">
              <w:rPr>
                <w:rFonts w:ascii="Century Gothic" w:hAnsi="Century Gothic"/>
                <w:b/>
                <w:bCs/>
                <w:sz w:val="24"/>
                <w:szCs w:val="32"/>
              </w:rPr>
              <w:tab/>
            </w:r>
            <w:r w:rsidR="002651DC" w:rsidRPr="002651DC">
              <w:rPr>
                <w:rFonts w:ascii="Century Gothic" w:hAnsi="Century Gothic"/>
                <w:sz w:val="26"/>
                <w:szCs w:val="26"/>
              </w:rPr>
              <w:t>tea</w:t>
            </w:r>
            <w:r w:rsidR="002651DC">
              <w:rPr>
                <w:rFonts w:ascii="Century Gothic" w:hAnsi="Century Gothic"/>
                <w:sz w:val="26"/>
                <w:szCs w:val="26"/>
              </w:rPr>
              <w:tab/>
            </w:r>
            <w:r w:rsidR="002651DC">
              <w:rPr>
                <w:rFonts w:ascii="Century Gothic" w:hAnsi="Century Gothic"/>
                <w:sz w:val="26"/>
                <w:szCs w:val="26"/>
              </w:rPr>
              <w:tab/>
              <w:t>see</w:t>
            </w:r>
          </w:p>
        </w:tc>
      </w:tr>
      <w:tr w:rsidR="00C44E28" w14:paraId="645C3551" w14:textId="491C6224" w:rsidTr="002651DC">
        <w:trPr>
          <w:trHeight w:val="624"/>
        </w:trPr>
        <w:tc>
          <w:tcPr>
            <w:tcW w:w="4248" w:type="dxa"/>
            <w:vAlign w:val="center"/>
          </w:tcPr>
          <w:p w14:paraId="2BDFB7AE" w14:textId="1BB15F55"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street</w:t>
            </w:r>
            <w:r>
              <w:rPr>
                <w:rFonts w:ascii="Century Gothic" w:hAnsi="Century Gothic"/>
                <w:sz w:val="26"/>
                <w:szCs w:val="26"/>
              </w:rPr>
              <w:tab/>
            </w:r>
            <w:r>
              <w:rPr>
                <w:rFonts w:ascii="Century Gothic" w:hAnsi="Century Gothic"/>
                <w:sz w:val="26"/>
                <w:szCs w:val="26"/>
              </w:rPr>
              <w:tab/>
              <w:t>meet</w:t>
            </w:r>
          </w:p>
        </w:tc>
        <w:tc>
          <w:tcPr>
            <w:tcW w:w="992" w:type="dxa"/>
            <w:tcBorders>
              <w:top w:val="single" w:sz="4" w:space="0" w:color="FFFFFF" w:themeColor="background1"/>
              <w:bottom w:val="single" w:sz="4" w:space="0" w:color="FFFFFF" w:themeColor="background1"/>
            </w:tcBorders>
            <w:vAlign w:val="center"/>
          </w:tcPr>
          <w:p w14:paraId="409662E1" w14:textId="77777777" w:rsidR="00C44E28" w:rsidRDefault="00C44E28" w:rsidP="0019406D">
            <w:pPr>
              <w:tabs>
                <w:tab w:val="left" w:pos="1490"/>
              </w:tabs>
              <w:spacing w:before="120" w:line="360" w:lineRule="auto"/>
            </w:pPr>
          </w:p>
        </w:tc>
        <w:tc>
          <w:tcPr>
            <w:tcW w:w="4111" w:type="dxa"/>
            <w:vAlign w:val="center"/>
          </w:tcPr>
          <w:p w14:paraId="60EDD685" w14:textId="2991FDF0" w:rsidR="00C44E28" w:rsidRPr="002651DC" w:rsidRDefault="00C44E28" w:rsidP="0019406D">
            <w:pPr>
              <w:pStyle w:val="ListParagraph"/>
              <w:tabs>
                <w:tab w:val="left" w:pos="1490"/>
              </w:tabs>
              <w:spacing w:before="120" w:line="360" w:lineRule="auto"/>
              <w:ind w:hanging="685"/>
              <w:rPr>
                <w:rFonts w:ascii="Century Gothic" w:hAnsi="Century Gothic"/>
                <w:sz w:val="26"/>
                <w:szCs w:val="26"/>
              </w:rPr>
            </w:pPr>
            <w:r w:rsidRPr="00C44E28">
              <w:rPr>
                <w:rFonts w:ascii="Century Gothic" w:hAnsi="Century Gothic"/>
                <w:b/>
                <w:bCs/>
                <w:sz w:val="24"/>
                <w:szCs w:val="32"/>
              </w:rPr>
              <w:t xml:space="preserve">9. </w:t>
            </w:r>
            <w:r w:rsidR="002651DC">
              <w:rPr>
                <w:rFonts w:ascii="Century Gothic" w:hAnsi="Century Gothic"/>
                <w:b/>
                <w:bCs/>
                <w:sz w:val="24"/>
                <w:szCs w:val="32"/>
              </w:rPr>
              <w:tab/>
            </w:r>
            <w:r w:rsidR="002651DC" w:rsidRPr="002651DC">
              <w:rPr>
                <w:rFonts w:ascii="Century Gothic" w:hAnsi="Century Gothic"/>
                <w:sz w:val="26"/>
                <w:szCs w:val="26"/>
              </w:rPr>
              <w:t>wink</w:t>
            </w:r>
            <w:r w:rsidR="002651DC" w:rsidRPr="002651DC">
              <w:rPr>
                <w:rFonts w:ascii="Century Gothic" w:hAnsi="Century Gothic"/>
                <w:sz w:val="26"/>
                <w:szCs w:val="26"/>
              </w:rPr>
              <w:tab/>
            </w:r>
            <w:r w:rsidR="002651DC" w:rsidRPr="002651DC">
              <w:rPr>
                <w:rFonts w:ascii="Century Gothic" w:hAnsi="Century Gothic"/>
                <w:sz w:val="26"/>
                <w:szCs w:val="26"/>
              </w:rPr>
              <w:tab/>
              <w:t>drink</w:t>
            </w:r>
          </w:p>
        </w:tc>
      </w:tr>
      <w:tr w:rsidR="00C44E28" w14:paraId="55C26FD9" w14:textId="1F4B852F" w:rsidTr="002651DC">
        <w:trPr>
          <w:trHeight w:val="624"/>
        </w:trPr>
        <w:tc>
          <w:tcPr>
            <w:tcW w:w="4248" w:type="dxa"/>
            <w:vAlign w:val="center"/>
          </w:tcPr>
          <w:p w14:paraId="40764DA0" w14:textId="5A7D551D"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back</w:t>
            </w:r>
            <w:r>
              <w:rPr>
                <w:rFonts w:ascii="Century Gothic" w:hAnsi="Century Gothic"/>
                <w:sz w:val="26"/>
                <w:szCs w:val="26"/>
              </w:rPr>
              <w:tab/>
            </w:r>
            <w:r>
              <w:rPr>
                <w:rFonts w:ascii="Century Gothic" w:hAnsi="Century Gothic"/>
                <w:sz w:val="26"/>
                <w:szCs w:val="26"/>
              </w:rPr>
              <w:tab/>
              <w:t>pack</w:t>
            </w:r>
          </w:p>
        </w:tc>
        <w:tc>
          <w:tcPr>
            <w:tcW w:w="992" w:type="dxa"/>
            <w:tcBorders>
              <w:top w:val="single" w:sz="4" w:space="0" w:color="FFFFFF" w:themeColor="background1"/>
              <w:bottom w:val="single" w:sz="4" w:space="0" w:color="FFFFFF" w:themeColor="background1"/>
            </w:tcBorders>
            <w:vAlign w:val="center"/>
          </w:tcPr>
          <w:p w14:paraId="158CCDDE" w14:textId="77777777" w:rsidR="00C44E28" w:rsidRDefault="00C44E28" w:rsidP="0019406D">
            <w:pPr>
              <w:tabs>
                <w:tab w:val="left" w:pos="1490"/>
              </w:tabs>
              <w:spacing w:before="120" w:line="360" w:lineRule="auto"/>
            </w:pPr>
          </w:p>
        </w:tc>
        <w:tc>
          <w:tcPr>
            <w:tcW w:w="4111" w:type="dxa"/>
            <w:vAlign w:val="center"/>
          </w:tcPr>
          <w:p w14:paraId="2F411FE3" w14:textId="0747041B" w:rsidR="00C44E28" w:rsidRPr="002651DC" w:rsidRDefault="002651DC">
            <w:pPr>
              <w:pStyle w:val="ListParagraph"/>
              <w:numPr>
                <w:ilvl w:val="0"/>
                <w:numId w:val="9"/>
              </w:numPr>
              <w:tabs>
                <w:tab w:val="left" w:pos="1490"/>
              </w:tabs>
              <w:spacing w:before="120" w:line="360" w:lineRule="auto"/>
              <w:ind w:hanging="685"/>
              <w:rPr>
                <w:rFonts w:ascii="Century Gothic" w:hAnsi="Century Gothic"/>
                <w:sz w:val="26"/>
                <w:szCs w:val="26"/>
              </w:rPr>
            </w:pPr>
            <w:r>
              <w:rPr>
                <w:rFonts w:ascii="Century Gothic" w:hAnsi="Century Gothic"/>
                <w:sz w:val="26"/>
                <w:szCs w:val="26"/>
              </w:rPr>
              <w:t>too</w:t>
            </w:r>
            <w:r>
              <w:rPr>
                <w:rFonts w:ascii="Century Gothic" w:hAnsi="Century Gothic"/>
                <w:sz w:val="26"/>
                <w:szCs w:val="26"/>
              </w:rPr>
              <w:tab/>
            </w:r>
            <w:r>
              <w:rPr>
                <w:rFonts w:ascii="Century Gothic" w:hAnsi="Century Gothic"/>
                <w:sz w:val="26"/>
                <w:szCs w:val="26"/>
              </w:rPr>
              <w:tab/>
              <w:t>shoe</w:t>
            </w:r>
          </w:p>
        </w:tc>
      </w:tr>
      <w:tr w:rsidR="00C44E28" w14:paraId="70A91DC7" w14:textId="707109B3" w:rsidTr="002651DC">
        <w:trPr>
          <w:trHeight w:val="624"/>
        </w:trPr>
        <w:tc>
          <w:tcPr>
            <w:tcW w:w="4248" w:type="dxa"/>
            <w:vAlign w:val="center"/>
          </w:tcPr>
          <w:p w14:paraId="1F49CC7F" w14:textId="34B3C436"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bake</w:t>
            </w:r>
            <w:r>
              <w:rPr>
                <w:rFonts w:ascii="Century Gothic" w:hAnsi="Century Gothic"/>
                <w:sz w:val="26"/>
                <w:szCs w:val="26"/>
              </w:rPr>
              <w:tab/>
            </w:r>
            <w:r>
              <w:rPr>
                <w:rFonts w:ascii="Century Gothic" w:hAnsi="Century Gothic"/>
                <w:sz w:val="26"/>
                <w:szCs w:val="26"/>
              </w:rPr>
              <w:tab/>
              <w:t>take</w:t>
            </w:r>
          </w:p>
        </w:tc>
        <w:tc>
          <w:tcPr>
            <w:tcW w:w="992" w:type="dxa"/>
            <w:tcBorders>
              <w:top w:val="single" w:sz="4" w:space="0" w:color="FFFFFF" w:themeColor="background1"/>
              <w:bottom w:val="single" w:sz="4" w:space="0" w:color="FFFFFF" w:themeColor="background1"/>
            </w:tcBorders>
            <w:vAlign w:val="center"/>
          </w:tcPr>
          <w:p w14:paraId="6D36F6DB" w14:textId="77777777" w:rsidR="00C44E28" w:rsidRDefault="00C44E28" w:rsidP="0019406D">
            <w:pPr>
              <w:tabs>
                <w:tab w:val="left" w:pos="1490"/>
              </w:tabs>
              <w:spacing w:before="120" w:line="360" w:lineRule="auto"/>
            </w:pPr>
          </w:p>
        </w:tc>
        <w:tc>
          <w:tcPr>
            <w:tcW w:w="4111" w:type="dxa"/>
            <w:vAlign w:val="center"/>
          </w:tcPr>
          <w:p w14:paraId="3B8E07BF" w14:textId="4B714B4B" w:rsidR="00C44E28" w:rsidRPr="002651DC" w:rsidRDefault="002651DC">
            <w:pPr>
              <w:pStyle w:val="ListParagraph"/>
              <w:numPr>
                <w:ilvl w:val="0"/>
                <w:numId w:val="9"/>
              </w:numPr>
              <w:tabs>
                <w:tab w:val="left" w:pos="1490"/>
              </w:tabs>
              <w:spacing w:before="120" w:line="360" w:lineRule="auto"/>
              <w:ind w:hanging="685"/>
              <w:rPr>
                <w:rFonts w:ascii="Century Gothic" w:hAnsi="Century Gothic"/>
                <w:sz w:val="26"/>
                <w:szCs w:val="26"/>
              </w:rPr>
            </w:pPr>
            <w:r>
              <w:rPr>
                <w:rFonts w:ascii="Century Gothic" w:hAnsi="Century Gothic"/>
                <w:sz w:val="26"/>
                <w:szCs w:val="26"/>
              </w:rPr>
              <w:t>share</w:t>
            </w:r>
            <w:r>
              <w:rPr>
                <w:rFonts w:ascii="Century Gothic" w:hAnsi="Century Gothic"/>
                <w:sz w:val="26"/>
                <w:szCs w:val="26"/>
              </w:rPr>
              <w:tab/>
            </w:r>
            <w:r>
              <w:rPr>
                <w:rFonts w:ascii="Century Gothic" w:hAnsi="Century Gothic"/>
                <w:sz w:val="26"/>
                <w:szCs w:val="26"/>
              </w:rPr>
              <w:tab/>
              <w:t>square</w:t>
            </w:r>
          </w:p>
        </w:tc>
      </w:tr>
      <w:tr w:rsidR="00C44E28" w14:paraId="0F429B82" w14:textId="52CBFDA2" w:rsidTr="002651DC">
        <w:trPr>
          <w:trHeight w:val="624"/>
        </w:trPr>
        <w:tc>
          <w:tcPr>
            <w:tcW w:w="4248" w:type="dxa"/>
            <w:vAlign w:val="center"/>
          </w:tcPr>
          <w:p w14:paraId="22E83CA0" w14:textId="09F7C9AA"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when</w:t>
            </w:r>
            <w:r>
              <w:rPr>
                <w:rFonts w:ascii="Century Gothic" w:hAnsi="Century Gothic"/>
                <w:sz w:val="26"/>
                <w:szCs w:val="26"/>
              </w:rPr>
              <w:tab/>
            </w:r>
            <w:r>
              <w:rPr>
                <w:rFonts w:ascii="Century Gothic" w:hAnsi="Century Gothic"/>
                <w:sz w:val="26"/>
                <w:szCs w:val="26"/>
              </w:rPr>
              <w:tab/>
              <w:t>then</w:t>
            </w:r>
          </w:p>
        </w:tc>
        <w:tc>
          <w:tcPr>
            <w:tcW w:w="992" w:type="dxa"/>
            <w:tcBorders>
              <w:top w:val="single" w:sz="4" w:space="0" w:color="FFFFFF" w:themeColor="background1"/>
              <w:bottom w:val="single" w:sz="4" w:space="0" w:color="FFFFFF" w:themeColor="background1"/>
            </w:tcBorders>
            <w:vAlign w:val="center"/>
          </w:tcPr>
          <w:p w14:paraId="426A9E2A" w14:textId="77777777" w:rsidR="00C44E28" w:rsidRDefault="00C44E28" w:rsidP="0019406D">
            <w:pPr>
              <w:tabs>
                <w:tab w:val="left" w:pos="1490"/>
              </w:tabs>
              <w:spacing w:before="120" w:line="360" w:lineRule="auto"/>
            </w:pPr>
          </w:p>
        </w:tc>
        <w:tc>
          <w:tcPr>
            <w:tcW w:w="4111" w:type="dxa"/>
            <w:vAlign w:val="center"/>
          </w:tcPr>
          <w:p w14:paraId="76CE021F" w14:textId="06D86FC4" w:rsidR="00C44E28" w:rsidRPr="002651DC" w:rsidRDefault="002651DC">
            <w:pPr>
              <w:pStyle w:val="ListParagraph"/>
              <w:numPr>
                <w:ilvl w:val="0"/>
                <w:numId w:val="9"/>
              </w:numPr>
              <w:tabs>
                <w:tab w:val="left" w:pos="1490"/>
              </w:tabs>
              <w:spacing w:before="120" w:line="360" w:lineRule="auto"/>
              <w:ind w:hanging="685"/>
              <w:rPr>
                <w:rFonts w:ascii="Century Gothic" w:hAnsi="Century Gothic"/>
                <w:sz w:val="26"/>
                <w:szCs w:val="26"/>
              </w:rPr>
            </w:pPr>
            <w:r>
              <w:rPr>
                <w:rFonts w:ascii="Century Gothic" w:hAnsi="Century Gothic"/>
                <w:sz w:val="26"/>
                <w:szCs w:val="26"/>
              </w:rPr>
              <w:t>late</w:t>
            </w:r>
            <w:r>
              <w:rPr>
                <w:rFonts w:ascii="Century Gothic" w:hAnsi="Century Gothic"/>
                <w:sz w:val="26"/>
                <w:szCs w:val="26"/>
              </w:rPr>
              <w:tab/>
            </w:r>
            <w:r>
              <w:rPr>
                <w:rFonts w:ascii="Century Gothic" w:hAnsi="Century Gothic"/>
                <w:sz w:val="26"/>
                <w:szCs w:val="26"/>
              </w:rPr>
              <w:tab/>
            </w:r>
            <w:r w:rsidR="00751C4D">
              <w:rPr>
                <w:rFonts w:ascii="Century Gothic" w:hAnsi="Century Gothic"/>
                <w:sz w:val="26"/>
                <w:szCs w:val="26"/>
              </w:rPr>
              <w:t>m</w:t>
            </w:r>
            <w:r>
              <w:rPr>
                <w:rFonts w:ascii="Century Gothic" w:hAnsi="Century Gothic"/>
                <w:sz w:val="26"/>
                <w:szCs w:val="26"/>
              </w:rPr>
              <w:t>a</w:t>
            </w:r>
            <w:r w:rsidR="00751C4D">
              <w:rPr>
                <w:rFonts w:ascii="Century Gothic" w:hAnsi="Century Gothic"/>
                <w:sz w:val="26"/>
                <w:szCs w:val="26"/>
              </w:rPr>
              <w:t>t</w:t>
            </w:r>
            <w:r>
              <w:rPr>
                <w:rFonts w:ascii="Century Gothic" w:hAnsi="Century Gothic"/>
                <w:sz w:val="26"/>
                <w:szCs w:val="26"/>
              </w:rPr>
              <w:t>e</w:t>
            </w:r>
          </w:p>
        </w:tc>
      </w:tr>
    </w:tbl>
    <w:p w14:paraId="2239AF24" w14:textId="0F86CDC7" w:rsidR="00EA7C6A" w:rsidRDefault="00EA7C6A" w:rsidP="0095015C">
      <w:pPr>
        <w:tabs>
          <w:tab w:val="left" w:pos="1490"/>
        </w:tabs>
        <w:spacing w:line="360" w:lineRule="auto"/>
        <w:rPr>
          <w:lang w:val="en-US"/>
        </w:rPr>
      </w:pPr>
      <w:r>
        <w:rPr>
          <w:lang w:val="en-US"/>
        </w:rPr>
        <w:br w:type="page"/>
      </w:r>
    </w:p>
    <w:p w14:paraId="340DA697" w14:textId="70B1D643" w:rsidR="0017141A" w:rsidRDefault="00421E34" w:rsidP="0095015C">
      <w:pPr>
        <w:tabs>
          <w:tab w:val="left" w:pos="1490"/>
        </w:tabs>
        <w:spacing w:line="360" w:lineRule="auto"/>
        <w:rPr>
          <w:sz w:val="2"/>
          <w:szCs w:val="2"/>
          <w:lang w:val="en-US"/>
        </w:rPr>
      </w:pPr>
      <w:r>
        <w:rPr>
          <w:noProof/>
        </w:rPr>
        <w:lastRenderedPageBreak/>
        <w:drawing>
          <wp:anchor distT="0" distB="0" distL="114300" distR="114300" simplePos="0" relativeHeight="258947583" behindDoc="0" locked="0" layoutInCell="1" allowOverlap="1" wp14:anchorId="590C8340" wp14:editId="4BCF6364">
            <wp:simplePos x="0" y="0"/>
            <wp:positionH relativeFrom="column">
              <wp:posOffset>662940</wp:posOffset>
            </wp:positionH>
            <wp:positionV relativeFrom="paragraph">
              <wp:posOffset>-45085</wp:posOffset>
            </wp:positionV>
            <wp:extent cx="739140" cy="481965"/>
            <wp:effectExtent l="0" t="0" r="3810" b="0"/>
            <wp:wrapNone/>
            <wp:docPr id="920567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67156" name="Picture 1"/>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0" y="0"/>
                      <a:ext cx="739140" cy="481965"/>
                    </a:xfrm>
                    <a:prstGeom prst="rect">
                      <a:avLst/>
                    </a:prstGeom>
                  </pic:spPr>
                </pic:pic>
              </a:graphicData>
            </a:graphic>
          </wp:anchor>
        </w:drawing>
      </w:r>
      <w:r w:rsidR="009A24D6" w:rsidRPr="00AE0596">
        <w:rPr>
          <w:noProof/>
        </w:rPr>
        <w:drawing>
          <wp:anchor distT="0" distB="0" distL="114300" distR="114300" simplePos="0" relativeHeight="256361983" behindDoc="0" locked="0" layoutInCell="1" allowOverlap="1" wp14:anchorId="3F799DE1" wp14:editId="5308B237">
            <wp:simplePos x="0" y="0"/>
            <wp:positionH relativeFrom="column">
              <wp:posOffset>4113530</wp:posOffset>
            </wp:positionH>
            <wp:positionV relativeFrom="paragraph">
              <wp:posOffset>90170</wp:posOffset>
            </wp:positionV>
            <wp:extent cx="1351942" cy="1927860"/>
            <wp:effectExtent l="0" t="0" r="635" b="0"/>
            <wp:wrapNone/>
            <wp:docPr id="1808847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47946" name=""/>
                    <pic:cNvPicPr/>
                  </pic:nvPicPr>
                  <pic:blipFill>
                    <a:blip r:embed="rId294">
                      <a:extLst>
                        <a:ext uri="{28A0092B-C50C-407E-A947-70E740481C1C}">
                          <a14:useLocalDpi xmlns:a14="http://schemas.microsoft.com/office/drawing/2010/main" val="0"/>
                        </a:ext>
                      </a:extLst>
                    </a:blip>
                    <a:stretch>
                      <a:fillRect/>
                    </a:stretch>
                  </pic:blipFill>
                  <pic:spPr>
                    <a:xfrm>
                      <a:off x="0" y="0"/>
                      <a:ext cx="1351942" cy="1927860"/>
                    </a:xfrm>
                    <a:prstGeom prst="rect">
                      <a:avLst/>
                    </a:prstGeom>
                  </pic:spPr>
                </pic:pic>
              </a:graphicData>
            </a:graphic>
            <wp14:sizeRelH relativeFrom="margin">
              <wp14:pctWidth>0</wp14:pctWidth>
            </wp14:sizeRelH>
            <wp14:sizeRelV relativeFrom="margin">
              <wp14:pctHeight>0</wp14:pctHeight>
            </wp14:sizeRelV>
          </wp:anchor>
        </w:drawing>
      </w:r>
      <w:r w:rsidR="009A24D6">
        <w:rPr>
          <w:noProof/>
          <w:sz w:val="6"/>
          <w:szCs w:val="6"/>
        </w:rPr>
        <mc:AlternateContent>
          <mc:Choice Requires="wps">
            <w:drawing>
              <wp:anchor distT="0" distB="0" distL="114300" distR="114300" simplePos="0" relativeHeight="256358911" behindDoc="0" locked="0" layoutInCell="1" allowOverlap="1" wp14:anchorId="648225E1" wp14:editId="79EB647F">
                <wp:simplePos x="0" y="0"/>
                <wp:positionH relativeFrom="margin">
                  <wp:posOffset>1911350</wp:posOffset>
                </wp:positionH>
                <wp:positionV relativeFrom="paragraph">
                  <wp:posOffset>76200</wp:posOffset>
                </wp:positionV>
                <wp:extent cx="1637071" cy="353961"/>
                <wp:effectExtent l="0" t="0" r="20320" b="27305"/>
                <wp:wrapNone/>
                <wp:docPr id="2145090224" name="Text Box 30"/>
                <wp:cNvGraphicFramePr/>
                <a:graphic xmlns:a="http://schemas.openxmlformats.org/drawingml/2006/main">
                  <a:graphicData uri="http://schemas.microsoft.com/office/word/2010/wordprocessingShape">
                    <wps:wsp>
                      <wps:cNvSpPr txBox="1"/>
                      <wps:spPr>
                        <a:xfrm>
                          <a:off x="0" y="0"/>
                          <a:ext cx="1637071" cy="353961"/>
                        </a:xfrm>
                        <a:prstGeom prst="roundRect">
                          <a:avLst/>
                        </a:prstGeom>
                        <a:solidFill>
                          <a:srgbClr val="FFFAEB"/>
                        </a:solidFill>
                        <a:ln w="6350">
                          <a:solidFill>
                            <a:srgbClr val="5B9BD5">
                              <a:lumMod val="75000"/>
                            </a:srgbClr>
                          </a:solidFill>
                        </a:ln>
                      </wps:spPr>
                      <wps:txbx>
                        <w:txbxContent>
                          <w:p w14:paraId="0C15F2C1" w14:textId="33735F5E" w:rsidR="00445D1F" w:rsidRPr="004E548C" w:rsidRDefault="00445D1F" w:rsidP="00445D1F">
                            <w:pPr>
                              <w:ind w:right="-53"/>
                              <w:jc w:val="center"/>
                              <w:rPr>
                                <w:b/>
                                <w:bCs/>
                                <w:lang w:val="en-GB"/>
                              </w:rPr>
                            </w:pPr>
                            <w:r>
                              <w:rPr>
                                <w:b/>
                                <w:bCs/>
                                <w:lang w:val="en-GB"/>
                              </w:rPr>
                              <w:t>Amina’s 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8225E1" id="_x0000_s1449" style="position:absolute;margin-left:150.5pt;margin-top:6pt;width:128.9pt;height:27.85pt;z-index:2563589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" fillcolor="#fffaeb" strokecolor="#2e75b6" strokeweight=".5pt">
                <v:textbox>
                  <w:txbxContent>
                    <w:p w14:paraId="0C15F2C1" w14:textId="33735F5E" w:rsidR="00445D1F" w:rsidRPr="004E548C" w:rsidRDefault="00445D1F" w:rsidP="00445D1F">
                      <w:pPr>
                        <w:ind w:right="-53"/>
                        <w:jc w:val="center"/>
                        <w:rPr>
                          <w:b/>
                          <w:bCs/>
                          <w:lang w:val="en-GB"/>
                        </w:rPr>
                      </w:pPr>
                      <w:r>
                        <w:rPr>
                          <w:b/>
                          <w:bCs/>
                          <w:lang w:val="en-GB"/>
                        </w:rPr>
                        <w:t>Amina’s late.</w:t>
                      </w:r>
                    </w:p>
                  </w:txbxContent>
                </v:textbox>
                <w10:wrap anchorx="margin"/>
              </v:roundrect>
            </w:pict>
          </mc:Fallback>
        </mc:AlternateContent>
      </w:r>
      <w:r w:rsidR="0017141A" w:rsidRPr="0017141A">
        <w:rPr>
          <w:b/>
          <w:bCs/>
          <w:noProof/>
          <w:sz w:val="44"/>
          <w:szCs w:val="52"/>
          <w:lang w:eastAsia="en-AU"/>
        </w:rPr>
        <w:drawing>
          <wp:anchor distT="0" distB="0" distL="114300" distR="114300" simplePos="0" relativeHeight="256364031" behindDoc="0" locked="0" layoutInCell="1" allowOverlap="1" wp14:anchorId="0C32FDA6" wp14:editId="0FA9D53B">
            <wp:simplePos x="0" y="0"/>
            <wp:positionH relativeFrom="column">
              <wp:posOffset>274320</wp:posOffset>
            </wp:positionH>
            <wp:positionV relativeFrom="paragraph">
              <wp:posOffset>62230</wp:posOffset>
            </wp:positionV>
            <wp:extent cx="403860" cy="400744"/>
            <wp:effectExtent l="19050" t="19050" r="15240" b="18415"/>
            <wp:wrapNone/>
            <wp:docPr id="15975136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28C0B035" w14:textId="5169805B" w:rsidR="0017141A" w:rsidRPr="0012386D" w:rsidRDefault="009A24D6" w:rsidP="0017141A">
      <w:pPr>
        <w:pStyle w:val="ListParagraph"/>
        <w:ind w:hanging="720"/>
        <w:rPr>
          <w:sz w:val="44"/>
          <w:szCs w:val="52"/>
        </w:rPr>
      </w:pPr>
      <w:r w:rsidRPr="002622A5">
        <w:rPr>
          <w:bCs/>
          <w:noProof/>
          <w:color w:val="808080" w:themeColor="background1" w:themeShade="80"/>
          <w:sz w:val="4"/>
          <w:szCs w:val="4"/>
        </w:rPr>
        <mc:AlternateContent>
          <mc:Choice Requires="wps">
            <w:drawing>
              <wp:anchor distT="0" distB="0" distL="114300" distR="114300" simplePos="0" relativeHeight="258651647" behindDoc="0" locked="0" layoutInCell="1" allowOverlap="1" wp14:anchorId="712A1E00" wp14:editId="0620B07B">
                <wp:simplePos x="0" y="0"/>
                <wp:positionH relativeFrom="page">
                  <wp:posOffset>1958340</wp:posOffset>
                </wp:positionH>
                <wp:positionV relativeFrom="paragraph">
                  <wp:posOffset>368935</wp:posOffset>
                </wp:positionV>
                <wp:extent cx="2773680" cy="609600"/>
                <wp:effectExtent l="0" t="0" r="26670" b="19050"/>
                <wp:wrapNone/>
                <wp:docPr id="2096243452" name="Text Box 1"/>
                <wp:cNvGraphicFramePr/>
                <a:graphic xmlns:a="http://schemas.openxmlformats.org/drawingml/2006/main">
                  <a:graphicData uri="http://schemas.microsoft.com/office/word/2010/wordprocessingShape">
                    <wps:wsp>
                      <wps:cNvSpPr txBox="1"/>
                      <wps:spPr>
                        <a:xfrm>
                          <a:off x="0" y="0"/>
                          <a:ext cx="2773680" cy="609600"/>
                        </a:xfrm>
                        <a:prstGeom prst="rect">
                          <a:avLst/>
                        </a:prstGeom>
                        <a:solidFill>
                          <a:srgbClr val="FFEBF0"/>
                        </a:solidFill>
                        <a:ln w="6350">
                          <a:solidFill>
                            <a:srgbClr val="ED7D31">
                              <a:lumMod val="50000"/>
                            </a:srgbClr>
                          </a:solidFill>
                        </a:ln>
                      </wps:spPr>
                      <wps:txbx>
                        <w:txbxContent>
                          <w:p w14:paraId="5D064F1E" w14:textId="30422610" w:rsidR="00F042D3" w:rsidRPr="00135BF0" w:rsidRDefault="00F042D3" w:rsidP="00F042D3">
                            <w:pPr>
                              <w:ind w:right="-159"/>
                              <w:rPr>
                                <w:sz w:val="20"/>
                                <w:szCs w:val="20"/>
                                <w:lang w:val="en-GB"/>
                              </w:rPr>
                            </w:pPr>
                            <w:r w:rsidRPr="00530E3A">
                              <w:rPr>
                                <w:sz w:val="20"/>
                                <w:szCs w:val="20"/>
                                <w:lang w:val="en-GB"/>
                              </w:rPr>
                              <w:t>Ask students to cover the opposite page.</w:t>
                            </w:r>
                            <w:r>
                              <w:rPr>
                                <w:sz w:val="20"/>
                                <w:szCs w:val="20"/>
                                <w:lang w:val="en-GB"/>
                              </w:rPr>
                              <w:t xml:space="preserve">  </w:t>
                            </w:r>
                            <w:r w:rsidR="009A24D6">
                              <w:rPr>
                                <w:sz w:val="20"/>
                                <w:szCs w:val="20"/>
                                <w:lang w:val="en-GB"/>
                              </w:rPr>
                              <w:br/>
                              <w:t>Read the questions together, then listen to the audio.</w:t>
                            </w:r>
                            <w:r>
                              <w:rPr>
                                <w:sz w:val="20"/>
                                <w:szCs w:val="20"/>
                                <w:lang w:val="en-GB"/>
                              </w:rPr>
                              <w:t xml:space="preserve"> </w:t>
                            </w:r>
                            <w:r w:rsidR="009A24D6">
                              <w:rPr>
                                <w:sz w:val="20"/>
                                <w:szCs w:val="20"/>
                                <w:lang w:val="en-GB"/>
                              </w:rPr>
                              <w:t xml:space="preserve">Students then tick their answers.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A1E00" id="_x0000_s1450" type="#_x0000_t202" style="position:absolute;left:0;text-align:left;margin-left:154.2pt;margin-top:29.05pt;width:218.4pt;height:48pt;z-index:2586516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" fillcolor="#ffebf0" strokecolor="#843c0c" strokeweight=".5pt">
                <v:textbox>
                  <w:txbxContent>
                    <w:p w14:paraId="5D064F1E" w14:textId="30422610" w:rsidR="00F042D3" w:rsidRPr="00135BF0" w:rsidRDefault="00F042D3" w:rsidP="00F042D3">
                      <w:pPr>
                        <w:ind w:right="-159"/>
                        <w:rPr>
                          <w:sz w:val="20"/>
                          <w:szCs w:val="20"/>
                          <w:lang w:val="en-GB"/>
                        </w:rPr>
                      </w:pPr>
                      <w:r w:rsidRPr="00530E3A">
                        <w:rPr>
                          <w:sz w:val="20"/>
                          <w:szCs w:val="20"/>
                          <w:lang w:val="en-GB"/>
                        </w:rPr>
                        <w:t>Ask students to cover the opposite page.</w:t>
                      </w:r>
                      <w:r>
                        <w:rPr>
                          <w:sz w:val="20"/>
                          <w:szCs w:val="20"/>
                          <w:lang w:val="en-GB"/>
                        </w:rPr>
                        <w:t xml:space="preserve">  </w:t>
                      </w:r>
                      <w:r w:rsidR="009A24D6">
                        <w:rPr>
                          <w:sz w:val="20"/>
                          <w:szCs w:val="20"/>
                          <w:lang w:val="en-GB"/>
                        </w:rPr>
                        <w:br/>
                        <w:t>Read the questions together, then listen to the audio.</w:t>
                      </w:r>
                      <w:r>
                        <w:rPr>
                          <w:sz w:val="20"/>
                          <w:szCs w:val="20"/>
                          <w:lang w:val="en-GB"/>
                        </w:rPr>
                        <w:t xml:space="preserve"> </w:t>
                      </w:r>
                      <w:r w:rsidR="009A24D6">
                        <w:rPr>
                          <w:sz w:val="20"/>
                          <w:szCs w:val="20"/>
                          <w:lang w:val="en-GB"/>
                        </w:rPr>
                        <w:t xml:space="preserve">Students then tick their answers. </w:t>
                      </w:r>
                    </w:p>
                  </w:txbxContent>
                </v:textbox>
                <w10:wrap anchorx="page"/>
              </v:shape>
            </w:pict>
          </mc:Fallback>
        </mc:AlternateContent>
      </w:r>
      <w:r w:rsidR="0017141A" w:rsidRPr="0012386D">
        <w:rPr>
          <w:sz w:val="44"/>
          <w:szCs w:val="52"/>
        </w:rPr>
        <w:sym w:font="Wingdings" w:char="F081"/>
      </w:r>
      <w:r w:rsidR="0017141A">
        <w:rPr>
          <w:sz w:val="44"/>
          <w:szCs w:val="52"/>
        </w:rPr>
        <w:t xml:space="preserve"> </w:t>
      </w:r>
    </w:p>
    <w:p w14:paraId="0E15A806" w14:textId="12D6E9D8" w:rsidR="00EA7C6A" w:rsidRPr="00450B4F" w:rsidRDefault="00760EA2" w:rsidP="00EA7C6A">
      <w:pPr>
        <w:spacing w:after="0" w:line="240" w:lineRule="auto"/>
        <w:rPr>
          <w:b/>
          <w:bCs/>
          <w:color w:val="C00000"/>
        </w:rPr>
      </w:pPr>
      <w:r>
        <w:rPr>
          <w:noProof/>
        </w:rPr>
        <w:drawing>
          <wp:anchor distT="0" distB="0" distL="114300" distR="114300" simplePos="0" relativeHeight="256359935" behindDoc="0" locked="0" layoutInCell="1" allowOverlap="1" wp14:anchorId="1D7BDC17" wp14:editId="567B4B68">
            <wp:simplePos x="0" y="0"/>
            <wp:positionH relativeFrom="column">
              <wp:posOffset>252730</wp:posOffset>
            </wp:positionH>
            <wp:positionV relativeFrom="paragraph">
              <wp:posOffset>8255</wp:posOffset>
            </wp:positionV>
            <wp:extent cx="944880" cy="1312334"/>
            <wp:effectExtent l="0" t="0" r="7620" b="2540"/>
            <wp:wrapNone/>
            <wp:docPr id="990884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flipH="1">
                      <a:off x="0" y="0"/>
                      <a:ext cx="944880" cy="13123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DBAF37" w14:textId="3015849F" w:rsidR="00EA7C6A" w:rsidRDefault="00EA7C6A" w:rsidP="00EA7C6A">
      <w:pPr>
        <w:spacing w:after="0" w:line="240" w:lineRule="auto"/>
      </w:pPr>
    </w:p>
    <w:p w14:paraId="59DDC44B" w14:textId="448DA75F" w:rsidR="00EA7C6A" w:rsidRDefault="009A24D6" w:rsidP="00EA7C6A">
      <w:pPr>
        <w:tabs>
          <w:tab w:val="left" w:pos="1276"/>
          <w:tab w:val="left" w:pos="3686"/>
          <w:tab w:val="left" w:pos="6521"/>
        </w:tabs>
        <w:spacing w:after="240" w:line="360" w:lineRule="auto"/>
        <w:rPr>
          <w:lang w:val="en-US"/>
        </w:rPr>
      </w:pPr>
      <w:r>
        <w:rPr>
          <w:noProof/>
        </w:rPr>
        <mc:AlternateContent>
          <mc:Choice Requires="wps">
            <w:drawing>
              <wp:anchor distT="0" distB="0" distL="114300" distR="114300" simplePos="0" relativeHeight="256366079" behindDoc="0" locked="0" layoutInCell="1" allowOverlap="1" wp14:anchorId="5510AFE4" wp14:editId="0165E578">
                <wp:simplePos x="0" y="0"/>
                <wp:positionH relativeFrom="column">
                  <wp:posOffset>1375410</wp:posOffset>
                </wp:positionH>
                <wp:positionV relativeFrom="paragraph">
                  <wp:posOffset>165735</wp:posOffset>
                </wp:positionV>
                <wp:extent cx="2331720" cy="594360"/>
                <wp:effectExtent l="152400" t="0" r="11430" b="15240"/>
                <wp:wrapNone/>
                <wp:docPr id="174433994" name="Speech Bubble: Rectangle with Corners Rounded 11"/>
                <wp:cNvGraphicFramePr/>
                <a:graphic xmlns:a="http://schemas.openxmlformats.org/drawingml/2006/main">
                  <a:graphicData uri="http://schemas.microsoft.com/office/word/2010/wordprocessingShape">
                    <wps:wsp>
                      <wps:cNvSpPr/>
                      <wps:spPr>
                        <a:xfrm flipH="1">
                          <a:off x="0" y="0"/>
                          <a:ext cx="2331720" cy="594360"/>
                        </a:xfrm>
                        <a:prstGeom prst="wedgeRoundRectCallout">
                          <a:avLst>
                            <a:gd name="adj1" fmla="val 55862"/>
                            <a:gd name="adj2" fmla="val -4200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B11DD46" w14:textId="28977DFE" w:rsidR="0017141A" w:rsidRDefault="0066303D" w:rsidP="0017141A">
                            <w:pPr>
                              <w:spacing w:after="0"/>
                              <w:ind w:right="-151"/>
                              <w:rPr>
                                <w:sz w:val="26"/>
                                <w:szCs w:val="26"/>
                                <w:lang w:val="en-GB"/>
                              </w:rPr>
                            </w:pPr>
                            <w:r>
                              <w:rPr>
                                <w:sz w:val="26"/>
                                <w:szCs w:val="26"/>
                                <w:lang w:val="en-GB"/>
                              </w:rPr>
                              <w:t>I’m late. Where’s my class</w:t>
                            </w:r>
                            <w:r w:rsidRPr="0066303D">
                              <w:rPr>
                                <w:rFonts w:ascii="Cavolini" w:hAnsi="Cavolini" w:cs="Cavolini"/>
                                <w:sz w:val="26"/>
                                <w:szCs w:val="26"/>
                                <w:lang w:val="en-GB"/>
                              </w:rPr>
                              <w:t xml:space="preserve">? </w:t>
                            </w:r>
                            <w:r>
                              <w:rPr>
                                <w:sz w:val="26"/>
                                <w:szCs w:val="26"/>
                                <w:lang w:val="en-GB"/>
                              </w:rPr>
                              <w:t xml:space="preserve"> </w:t>
                            </w:r>
                            <w:r>
                              <w:rPr>
                                <w:sz w:val="26"/>
                                <w:szCs w:val="26"/>
                                <w:lang w:val="en-GB"/>
                              </w:rPr>
                              <w:br/>
                              <w:t xml:space="preserve">I’ll call my teacher.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AFE4" id="_x0000_s1451" type="#_x0000_t62" style="position:absolute;margin-left:108.3pt;margin-top:13.05pt;width:183.6pt;height:46.8pt;flip:x;z-index:256366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" adj="22866,1726" fillcolor="#f1f8ec" strokecolor="#548235">
                <v:textbox>
                  <w:txbxContent>
                    <w:p w14:paraId="6B11DD46" w14:textId="28977DFE" w:rsidR="0017141A" w:rsidRDefault="0066303D" w:rsidP="0017141A">
                      <w:pPr>
                        <w:spacing w:after="0"/>
                        <w:ind w:right="-151"/>
                        <w:rPr>
                          <w:sz w:val="26"/>
                          <w:szCs w:val="26"/>
                          <w:lang w:val="en-GB"/>
                        </w:rPr>
                      </w:pPr>
                      <w:r>
                        <w:rPr>
                          <w:sz w:val="26"/>
                          <w:szCs w:val="26"/>
                          <w:lang w:val="en-GB"/>
                        </w:rPr>
                        <w:t>I’m late. Where’s my class</w:t>
                      </w:r>
                      <w:r w:rsidRPr="0066303D">
                        <w:rPr>
                          <w:rFonts w:ascii="Cavolini" w:hAnsi="Cavolini" w:cs="Cavolini"/>
                          <w:sz w:val="26"/>
                          <w:szCs w:val="26"/>
                          <w:lang w:val="en-GB"/>
                        </w:rPr>
                        <w:t xml:space="preserve">? </w:t>
                      </w:r>
                      <w:r>
                        <w:rPr>
                          <w:sz w:val="26"/>
                          <w:szCs w:val="26"/>
                          <w:lang w:val="en-GB"/>
                        </w:rPr>
                        <w:t xml:space="preserve"> </w:t>
                      </w:r>
                      <w:r>
                        <w:rPr>
                          <w:sz w:val="26"/>
                          <w:szCs w:val="26"/>
                          <w:lang w:val="en-GB"/>
                        </w:rPr>
                        <w:br/>
                        <w:t xml:space="preserve">I’ll call my teacher. </w:t>
                      </w:r>
                    </w:p>
                  </w:txbxContent>
                </v:textbox>
              </v:shape>
            </w:pict>
          </mc:Fallback>
        </mc:AlternateContent>
      </w:r>
    </w:p>
    <w:p w14:paraId="1A5D979D" w14:textId="0FA6E96A" w:rsidR="0017141A" w:rsidRPr="00760EA2" w:rsidRDefault="0017141A" w:rsidP="00EA7C6A">
      <w:pPr>
        <w:tabs>
          <w:tab w:val="left" w:pos="1276"/>
          <w:tab w:val="left" w:pos="3686"/>
          <w:tab w:val="left" w:pos="6521"/>
        </w:tabs>
        <w:spacing w:after="240" w:line="360" w:lineRule="auto"/>
        <w:rPr>
          <w:sz w:val="18"/>
          <w:szCs w:val="18"/>
          <w:lang w:val="en-US"/>
        </w:rPr>
      </w:pPr>
    </w:p>
    <w:p w14:paraId="7DDAD13A" w14:textId="144F85EC" w:rsidR="0017141A" w:rsidRPr="0066303D" w:rsidRDefault="0017141A" w:rsidP="00EA7C6A">
      <w:pPr>
        <w:tabs>
          <w:tab w:val="left" w:pos="1276"/>
          <w:tab w:val="left" w:pos="3686"/>
          <w:tab w:val="left" w:pos="6521"/>
        </w:tabs>
        <w:spacing w:after="240" w:line="360" w:lineRule="auto"/>
        <w:rPr>
          <w:sz w:val="2"/>
          <w:szCs w:val="2"/>
          <w:lang w:val="en-US"/>
        </w:rPr>
      </w:pPr>
    </w:p>
    <w:p w14:paraId="7815B76E" w14:textId="52CC6287" w:rsidR="0066303D" w:rsidRPr="0066303D" w:rsidRDefault="00297B27">
      <w:pPr>
        <w:pStyle w:val="ListParagraph"/>
        <w:numPr>
          <w:ilvl w:val="0"/>
          <w:numId w:val="17"/>
        </w:numPr>
        <w:tabs>
          <w:tab w:val="left" w:pos="709"/>
          <w:tab w:val="left" w:pos="3261"/>
          <w:tab w:val="left" w:pos="5670"/>
        </w:tabs>
        <w:spacing w:after="240" w:line="360" w:lineRule="auto"/>
        <w:rPr>
          <w:rFonts w:ascii="Century Gothic" w:hAnsi="Century Gothic"/>
          <w:sz w:val="26"/>
          <w:szCs w:val="26"/>
          <w:lang w:val="en-US"/>
        </w:rPr>
      </w:pPr>
      <w:r w:rsidRPr="00297B27">
        <w:rPr>
          <w:noProof/>
          <w:color w:val="C00000"/>
          <w:sz w:val="56"/>
          <w:szCs w:val="48"/>
          <w:lang w:val="en-US"/>
        </w:rPr>
        <mc:AlternateContent>
          <mc:Choice Requires="wps">
            <w:drawing>
              <wp:anchor distT="0" distB="0" distL="114300" distR="114300" simplePos="0" relativeHeight="256388607" behindDoc="0" locked="0" layoutInCell="1" allowOverlap="1" wp14:anchorId="1A6EAEAF" wp14:editId="3EE0F92D">
                <wp:simplePos x="0" y="0"/>
                <wp:positionH relativeFrom="margin">
                  <wp:posOffset>2236470</wp:posOffset>
                </wp:positionH>
                <wp:positionV relativeFrom="paragraph">
                  <wp:posOffset>315595</wp:posOffset>
                </wp:positionV>
                <wp:extent cx="861060" cy="259080"/>
                <wp:effectExtent l="0" t="0" r="15240" b="26670"/>
                <wp:wrapNone/>
                <wp:docPr id="1916" name="Oval 30"/>
                <wp:cNvGraphicFramePr/>
                <a:graphic xmlns:a="http://schemas.openxmlformats.org/drawingml/2006/main">
                  <a:graphicData uri="http://schemas.microsoft.com/office/word/2010/wordprocessingShape">
                    <wps:wsp>
                      <wps:cNvSpPr/>
                      <wps:spPr>
                        <a:xfrm>
                          <a:off x="0" y="0"/>
                          <a:ext cx="861060" cy="259080"/>
                        </a:xfrm>
                        <a:prstGeom prst="ellipse">
                          <a:avLst/>
                        </a:prstGeom>
                        <a:noFill/>
                        <a:ln w="952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12C16F" id="Oval 30" o:spid="_x0000_s1026" style="position:absolute;margin-left:176.1pt;margin-top:24.85pt;width:67.8pt;height:20.4pt;z-index:2563886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" filled="f" strokecolor="#c00000">
                <v:stroke joinstyle="miter"/>
                <w10:wrap anchorx="margin"/>
              </v:oval>
            </w:pict>
          </mc:Fallback>
        </mc:AlternateContent>
      </w:r>
      <w:r w:rsidR="0066303D" w:rsidRPr="0066303D">
        <w:rPr>
          <w:rFonts w:ascii="Century Gothic" w:hAnsi="Century Gothic"/>
          <w:sz w:val="28"/>
          <w:szCs w:val="36"/>
          <w:lang w:val="en-US"/>
        </w:rPr>
        <w:t>Amina call</w:t>
      </w:r>
      <w:r w:rsidR="00AB3CDD">
        <w:rPr>
          <w:rFonts w:ascii="Century Gothic" w:hAnsi="Century Gothic"/>
          <w:sz w:val="28"/>
          <w:szCs w:val="36"/>
          <w:lang w:val="en-US"/>
        </w:rPr>
        <w:t>s</w:t>
      </w:r>
      <w:r w:rsidR="0066303D" w:rsidRPr="0066303D">
        <w:rPr>
          <w:rFonts w:ascii="Century Gothic" w:hAnsi="Century Gothic"/>
          <w:sz w:val="28"/>
          <w:szCs w:val="36"/>
          <w:lang w:val="en-US"/>
        </w:rPr>
        <w:t xml:space="preserve"> her teacher</w:t>
      </w:r>
      <w:r w:rsidR="00AB3CDD">
        <w:rPr>
          <w:rFonts w:ascii="Century Gothic" w:hAnsi="Century Gothic"/>
          <w:sz w:val="28"/>
          <w:szCs w:val="36"/>
          <w:lang w:val="en-US"/>
        </w:rPr>
        <w:t xml:space="preserve"> because she can’t find</w:t>
      </w:r>
      <w:r w:rsidR="0066303D" w:rsidRPr="0066303D">
        <w:rPr>
          <w:rFonts w:ascii="Century Gothic" w:hAnsi="Century Gothic"/>
          <w:sz w:val="28"/>
          <w:szCs w:val="36"/>
          <w:lang w:val="en-US"/>
        </w:rPr>
        <w:t xml:space="preserve"> </w:t>
      </w:r>
      <w:r w:rsidR="0066303D" w:rsidRPr="0066303D">
        <w:rPr>
          <w:rFonts w:ascii="Century Gothic" w:hAnsi="Century Gothic"/>
          <w:sz w:val="28"/>
          <w:szCs w:val="36"/>
          <w:lang w:val="en-US"/>
        </w:rPr>
        <w:br/>
      </w:r>
      <w:r w:rsidR="004A7D85" w:rsidRPr="004A7D85">
        <w:rPr>
          <w:rFonts w:ascii="Century Gothic" w:hAnsi="Century Gothic"/>
          <w:b/>
          <w:bCs/>
          <w:sz w:val="24"/>
          <w:szCs w:val="24"/>
          <w:lang w:val="en-US"/>
        </w:rPr>
        <w:t>a</w:t>
      </w:r>
      <w:r w:rsidR="004A7D85">
        <w:rPr>
          <w:rFonts w:ascii="Century Gothic" w:hAnsi="Century Gothic"/>
          <w:sz w:val="26"/>
          <w:szCs w:val="26"/>
          <w:lang w:val="en-US"/>
        </w:rPr>
        <w:t xml:space="preserve">. </w:t>
      </w:r>
      <w:r w:rsidR="0066303D" w:rsidRPr="0066303D">
        <w:rPr>
          <w:rFonts w:ascii="Century Gothic" w:hAnsi="Century Gothic"/>
          <w:sz w:val="26"/>
          <w:szCs w:val="26"/>
          <w:lang w:val="en-US"/>
        </w:rPr>
        <w:t>her handbag.</w:t>
      </w:r>
      <w:r w:rsidR="0066303D" w:rsidRPr="0066303D">
        <w:rPr>
          <w:noProof/>
        </w:rPr>
        <w:t xml:space="preserve"> </w:t>
      </w:r>
      <w:r w:rsidR="00AB3CDD">
        <w:rPr>
          <w:noProof/>
        </w:rPr>
        <w:tab/>
      </w:r>
      <w:r w:rsidR="004A7D85">
        <w:rPr>
          <w:noProof/>
        </w:rPr>
        <w:t xml:space="preserve">  </w:t>
      </w:r>
      <w:r w:rsidR="004A7D85" w:rsidRPr="004A7D85">
        <w:rPr>
          <w:rFonts w:ascii="Century Gothic" w:hAnsi="Century Gothic"/>
          <w:b/>
          <w:bCs/>
          <w:noProof/>
          <w:sz w:val="24"/>
          <w:szCs w:val="32"/>
        </w:rPr>
        <w:t>b</w:t>
      </w:r>
      <w:r w:rsidR="004A7D85">
        <w:rPr>
          <w:noProof/>
        </w:rPr>
        <w:t xml:space="preserve">. </w:t>
      </w:r>
      <w:r w:rsidR="00AB3CDD" w:rsidRPr="00AB3CDD">
        <w:rPr>
          <w:rFonts w:ascii="Century Gothic" w:hAnsi="Century Gothic"/>
          <w:sz w:val="26"/>
          <w:szCs w:val="26"/>
          <w:lang w:val="en-US"/>
        </w:rPr>
        <w:t>her class</w:t>
      </w:r>
      <w:r w:rsidR="00AB3CDD">
        <w:rPr>
          <w:rFonts w:ascii="Century Gothic" w:hAnsi="Century Gothic"/>
          <w:sz w:val="26"/>
          <w:szCs w:val="26"/>
          <w:lang w:val="en-US"/>
        </w:rPr>
        <w:t>.</w:t>
      </w:r>
      <w:r w:rsidR="00AB3CDD">
        <w:rPr>
          <w:noProof/>
        </w:rPr>
        <w:t xml:space="preserve"> </w:t>
      </w:r>
      <w:r w:rsidR="00AB3CDD">
        <w:rPr>
          <w:noProof/>
        </w:rPr>
        <w:tab/>
      </w:r>
      <w:r w:rsidR="004A7D85">
        <w:rPr>
          <w:noProof/>
        </w:rPr>
        <w:t xml:space="preserve"> </w:t>
      </w:r>
      <w:r w:rsidR="004A7D85" w:rsidRPr="004A7D85">
        <w:rPr>
          <w:rFonts w:ascii="Century Gothic" w:hAnsi="Century Gothic"/>
          <w:b/>
          <w:bCs/>
          <w:noProof/>
          <w:sz w:val="24"/>
          <w:szCs w:val="32"/>
        </w:rPr>
        <w:t>c</w:t>
      </w:r>
      <w:r w:rsidR="004A7D85">
        <w:rPr>
          <w:rFonts w:ascii="Century Gothic" w:hAnsi="Century Gothic"/>
          <w:b/>
          <w:bCs/>
          <w:noProof/>
          <w:sz w:val="24"/>
          <w:szCs w:val="32"/>
        </w:rPr>
        <w:t xml:space="preserve">. </w:t>
      </w:r>
      <w:r w:rsidR="004A7D85">
        <w:rPr>
          <w:noProof/>
        </w:rPr>
        <w:t xml:space="preserve"> </w:t>
      </w:r>
      <w:r w:rsidR="00AB3CDD" w:rsidRPr="00AB3CDD">
        <w:rPr>
          <w:rFonts w:ascii="Century Gothic" w:hAnsi="Century Gothic"/>
          <w:sz w:val="26"/>
          <w:szCs w:val="26"/>
          <w:lang w:val="en-US"/>
        </w:rPr>
        <w:t>her</w:t>
      </w:r>
      <w:r w:rsidR="00AB3CDD">
        <w:rPr>
          <w:rFonts w:ascii="Century Gothic" w:hAnsi="Century Gothic"/>
          <w:sz w:val="26"/>
          <w:szCs w:val="26"/>
          <w:lang w:val="en-US"/>
        </w:rPr>
        <w:t xml:space="preserve"> notebook.</w:t>
      </w:r>
    </w:p>
    <w:p w14:paraId="6D9CA663" w14:textId="7434AEB3" w:rsidR="0066303D" w:rsidRDefault="004A7D85" w:rsidP="0066303D">
      <w:pPr>
        <w:pStyle w:val="ListParagraph"/>
        <w:tabs>
          <w:tab w:val="left" w:pos="1276"/>
          <w:tab w:val="left" w:pos="3686"/>
          <w:tab w:val="left" w:pos="6521"/>
        </w:tabs>
        <w:spacing w:after="240" w:line="360" w:lineRule="auto"/>
        <w:rPr>
          <w:rFonts w:ascii="Century Gothic" w:hAnsi="Century Gothic"/>
          <w:sz w:val="26"/>
          <w:szCs w:val="26"/>
          <w:lang w:val="en-US"/>
        </w:rPr>
      </w:pPr>
      <w:r w:rsidRPr="00F3275F">
        <w:rPr>
          <w:noProof/>
          <w:lang w:eastAsia="en-AU"/>
        </w:rPr>
        <w:drawing>
          <wp:anchor distT="0" distB="0" distL="114300" distR="114300" simplePos="0" relativeHeight="256370175" behindDoc="0" locked="0" layoutInCell="1" allowOverlap="1" wp14:anchorId="0E93DF10" wp14:editId="3D20E670">
            <wp:simplePos x="0" y="0"/>
            <wp:positionH relativeFrom="page">
              <wp:posOffset>3002280</wp:posOffset>
            </wp:positionH>
            <wp:positionV relativeFrom="paragraph">
              <wp:posOffset>76200</wp:posOffset>
            </wp:positionV>
            <wp:extent cx="3307080" cy="2524174"/>
            <wp:effectExtent l="19050" t="19050" r="26670" b="28575"/>
            <wp:wrapNone/>
            <wp:docPr id="1026711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11862" name=""/>
                    <pic:cNvPicPr/>
                  </pic:nvPicPr>
                  <pic:blipFill>
                    <a:blip r:embed="rId296">
                      <a:extLst>
                        <a:ext uri="{28A0092B-C50C-407E-A947-70E740481C1C}">
                          <a14:useLocalDpi xmlns:a14="http://schemas.microsoft.com/office/drawing/2010/main" val="0"/>
                        </a:ext>
                      </a:extLst>
                    </a:blip>
                    <a:stretch>
                      <a:fillRect/>
                    </a:stretch>
                  </pic:blipFill>
                  <pic:spPr>
                    <a:xfrm>
                      <a:off x="0" y="0"/>
                      <a:ext cx="3307080" cy="2524174"/>
                    </a:xfrm>
                    <a:prstGeom prst="rect">
                      <a:avLst/>
                    </a:prstGeom>
                    <a:ln w="12700">
                      <a:solidFill>
                        <a:schemeClr val="accent5">
                          <a:lumMod val="75000"/>
                        </a:schemeClr>
                      </a:solidFill>
                    </a:ln>
                  </pic:spPr>
                </pic:pic>
              </a:graphicData>
            </a:graphic>
            <wp14:sizeRelH relativeFrom="margin">
              <wp14:pctWidth>0</wp14:pctWidth>
            </wp14:sizeRelH>
            <wp14:sizeRelV relativeFrom="margin">
              <wp14:pctHeight>0</wp14:pctHeight>
            </wp14:sizeRelV>
          </wp:anchor>
        </w:drawing>
      </w:r>
      <w:r w:rsidR="0066303D">
        <w:rPr>
          <w:rFonts w:ascii="Century Gothic" w:hAnsi="Century Gothic"/>
          <w:sz w:val="26"/>
          <w:szCs w:val="26"/>
          <w:lang w:val="en-US"/>
        </w:rPr>
        <w:tab/>
      </w:r>
      <w:r w:rsidR="00AB3CDD">
        <w:rPr>
          <w:rFonts w:ascii="Century Gothic" w:hAnsi="Century Gothic"/>
          <w:sz w:val="26"/>
          <w:szCs w:val="26"/>
          <w:lang w:val="en-US"/>
        </w:rPr>
        <w:t xml:space="preserve"> </w:t>
      </w:r>
    </w:p>
    <w:p w14:paraId="0BF9D7F6" w14:textId="241EF6E0" w:rsidR="00AB55FC" w:rsidRPr="0066303D" w:rsidRDefault="00297B27" w:rsidP="0066303D">
      <w:pPr>
        <w:pStyle w:val="ListParagraph"/>
        <w:tabs>
          <w:tab w:val="left" w:pos="1276"/>
          <w:tab w:val="left" w:pos="3686"/>
          <w:tab w:val="left" w:pos="6521"/>
        </w:tabs>
        <w:spacing w:after="240" w:line="360" w:lineRule="auto"/>
        <w:rPr>
          <w:lang w:val="en-US"/>
        </w:rPr>
      </w:pPr>
      <w:r w:rsidRPr="00297B27">
        <w:rPr>
          <w:noProof/>
          <w:color w:val="C00000"/>
          <w:sz w:val="56"/>
          <w:szCs w:val="48"/>
          <w:lang w:val="en-US"/>
        </w:rPr>
        <mc:AlternateContent>
          <mc:Choice Requires="wps">
            <w:drawing>
              <wp:anchor distT="0" distB="0" distL="114300" distR="114300" simplePos="0" relativeHeight="256392703" behindDoc="0" locked="0" layoutInCell="1" allowOverlap="1" wp14:anchorId="3EDC992C" wp14:editId="190F4708">
                <wp:simplePos x="0" y="0"/>
                <wp:positionH relativeFrom="margin">
                  <wp:posOffset>2489835</wp:posOffset>
                </wp:positionH>
                <wp:positionV relativeFrom="paragraph">
                  <wp:posOffset>98425</wp:posOffset>
                </wp:positionV>
                <wp:extent cx="466725" cy="342900"/>
                <wp:effectExtent l="0" t="0" r="28575" b="19050"/>
                <wp:wrapNone/>
                <wp:docPr id="1857559905" name="Oval 30"/>
                <wp:cNvGraphicFramePr/>
                <a:graphic xmlns:a="http://schemas.openxmlformats.org/drawingml/2006/main">
                  <a:graphicData uri="http://schemas.microsoft.com/office/word/2010/wordprocessingShape">
                    <wps:wsp>
                      <wps:cNvSpPr/>
                      <wps:spPr>
                        <a:xfrm>
                          <a:off x="0" y="0"/>
                          <a:ext cx="466725" cy="342900"/>
                        </a:xfrm>
                        <a:prstGeom prst="ellipse">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380890" id="Oval 30" o:spid="_x0000_s1026" style="position:absolute;margin-left:196.05pt;margin-top:7.75pt;width:36.75pt;height:27pt;z-index:2563927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" filled="f" strokecolor="#c00000" strokeweight="1pt">
                <v:stroke joinstyle="miter"/>
                <w10:wrap anchorx="margin"/>
              </v:oval>
            </w:pict>
          </mc:Fallback>
        </mc:AlternateContent>
      </w:r>
    </w:p>
    <w:p w14:paraId="1094AB25" w14:textId="52397EDF" w:rsidR="0066303D" w:rsidRPr="00AB55FC" w:rsidRDefault="0066303D">
      <w:pPr>
        <w:pStyle w:val="ListParagraph"/>
        <w:numPr>
          <w:ilvl w:val="0"/>
          <w:numId w:val="17"/>
        </w:numPr>
        <w:tabs>
          <w:tab w:val="left" w:pos="1276"/>
          <w:tab w:val="left" w:pos="3686"/>
          <w:tab w:val="left" w:pos="6521"/>
        </w:tabs>
        <w:spacing w:after="240" w:line="360" w:lineRule="auto"/>
        <w:rPr>
          <w:lang w:val="en-US"/>
        </w:rPr>
      </w:pPr>
      <w:r>
        <w:rPr>
          <w:rFonts w:ascii="Century Gothic" w:hAnsi="Century Gothic"/>
          <w:sz w:val="28"/>
          <w:lang w:val="en-US"/>
        </w:rPr>
        <w:t>Where is Amina</w:t>
      </w:r>
      <w:r w:rsidRPr="00AB3CDD">
        <w:rPr>
          <w:rFonts w:ascii="Cavolini" w:hAnsi="Cavolini" w:cs="Cavolini"/>
          <w:sz w:val="28"/>
          <w:lang w:val="en-US"/>
        </w:rPr>
        <w:t xml:space="preserve">? </w:t>
      </w:r>
    </w:p>
    <w:p w14:paraId="7EC6C982" w14:textId="07D73106" w:rsidR="00AB55FC" w:rsidRDefault="00AB55FC">
      <w:pPr>
        <w:pStyle w:val="ListParagraph"/>
        <w:numPr>
          <w:ilvl w:val="0"/>
          <w:numId w:val="17"/>
        </w:numPr>
        <w:tabs>
          <w:tab w:val="left" w:pos="1276"/>
          <w:tab w:val="left" w:pos="3686"/>
          <w:tab w:val="left" w:pos="6521"/>
        </w:tabs>
        <w:spacing w:after="240" w:line="360" w:lineRule="auto"/>
        <w:rPr>
          <w:rFonts w:ascii="Century Gothic" w:hAnsi="Century Gothic"/>
          <w:sz w:val="28"/>
          <w:lang w:val="en-US"/>
        </w:rPr>
      </w:pPr>
      <w:r w:rsidRPr="00AB55FC">
        <w:rPr>
          <w:rFonts w:ascii="Century Gothic" w:hAnsi="Century Gothic"/>
          <w:sz w:val="28"/>
          <w:lang w:val="en-US"/>
        </w:rPr>
        <w:t>Where is her class</w:t>
      </w:r>
      <w:r w:rsidRPr="00AB55FC">
        <w:rPr>
          <w:rFonts w:ascii="Cavolini" w:hAnsi="Cavolini" w:cs="Cavolini"/>
          <w:sz w:val="28"/>
          <w:lang w:val="en-US"/>
        </w:rPr>
        <w:t>?</w:t>
      </w:r>
      <w:r w:rsidRPr="00AB55FC">
        <w:rPr>
          <w:rFonts w:ascii="Century Gothic" w:hAnsi="Century Gothic"/>
          <w:sz w:val="28"/>
          <w:lang w:val="en-US"/>
        </w:rPr>
        <w:t xml:space="preserve"> </w:t>
      </w:r>
    </w:p>
    <w:p w14:paraId="17D2644E" w14:textId="2A9E62C0" w:rsidR="00AB55FC" w:rsidRDefault="00BF05A1" w:rsidP="00AB55FC">
      <w:pPr>
        <w:pStyle w:val="ListParagraph"/>
        <w:rPr>
          <w:rFonts w:ascii="Century Gothic" w:hAnsi="Century Gothic"/>
          <w:sz w:val="28"/>
          <w:lang w:val="en-US"/>
        </w:rPr>
      </w:pPr>
      <w:r>
        <w:rPr>
          <w:b/>
          <w:bCs/>
          <w:noProof/>
          <w:sz w:val="2"/>
          <w:szCs w:val="2"/>
        </w:rPr>
        <mc:AlternateContent>
          <mc:Choice Requires="wps">
            <w:drawing>
              <wp:anchor distT="0" distB="0" distL="114300" distR="114300" simplePos="0" relativeHeight="256375295" behindDoc="0" locked="0" layoutInCell="1" allowOverlap="1" wp14:anchorId="074F8452" wp14:editId="32353938">
                <wp:simplePos x="0" y="0"/>
                <wp:positionH relativeFrom="margin">
                  <wp:posOffset>323850</wp:posOffset>
                </wp:positionH>
                <wp:positionV relativeFrom="paragraph">
                  <wp:posOffset>89535</wp:posOffset>
                </wp:positionV>
                <wp:extent cx="1859280" cy="434340"/>
                <wp:effectExtent l="0" t="0" r="26670" b="22860"/>
                <wp:wrapNone/>
                <wp:docPr id="237076967" name="Text Box 1"/>
                <wp:cNvGraphicFramePr/>
                <a:graphic xmlns:a="http://schemas.openxmlformats.org/drawingml/2006/main">
                  <a:graphicData uri="http://schemas.microsoft.com/office/word/2010/wordprocessingShape">
                    <wps:wsp>
                      <wps:cNvSpPr txBox="1"/>
                      <wps:spPr>
                        <a:xfrm>
                          <a:off x="0" y="0"/>
                          <a:ext cx="1859280" cy="434340"/>
                        </a:xfrm>
                        <a:prstGeom prst="rect">
                          <a:avLst/>
                        </a:prstGeom>
                        <a:solidFill>
                          <a:srgbClr val="FFEBF0"/>
                        </a:solidFill>
                        <a:ln w="6350">
                          <a:solidFill>
                            <a:sysClr val="window" lastClr="FFFFFF">
                              <a:lumMod val="50000"/>
                            </a:sysClr>
                          </a:solidFill>
                        </a:ln>
                      </wps:spPr>
                      <wps:txbx>
                        <w:txbxContent>
                          <w:p w14:paraId="597B008B" w14:textId="7194016E" w:rsidR="00AB55FC" w:rsidRPr="00027E53" w:rsidRDefault="00AB55FC" w:rsidP="00AB55FC">
                            <w:pPr>
                              <w:spacing w:after="0"/>
                              <w:ind w:right="-122"/>
                              <w:rPr>
                                <w:sz w:val="20"/>
                                <w:szCs w:val="20"/>
                                <w:lang w:val="en-GB"/>
                              </w:rPr>
                            </w:pPr>
                            <w:r>
                              <w:rPr>
                                <w:sz w:val="20"/>
                                <w:szCs w:val="20"/>
                                <w:lang w:val="en-GB"/>
                              </w:rPr>
                              <w:t xml:space="preserve">Students circle where Amina and her class are.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F8452" id="_x0000_s1452" type="#_x0000_t202" style="position:absolute;left:0;text-align:left;margin-left:25.5pt;margin-top:7.05pt;width:146.4pt;height:34.2pt;z-index:256375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" fillcolor="#ffebf0" strokecolor="#7f7f7f" strokeweight=".5pt">
                <v:textbox>
                  <w:txbxContent>
                    <w:p w14:paraId="597B008B" w14:textId="7194016E" w:rsidR="00AB55FC" w:rsidRPr="00027E53" w:rsidRDefault="00AB55FC" w:rsidP="00AB55FC">
                      <w:pPr>
                        <w:spacing w:after="0"/>
                        <w:ind w:right="-122"/>
                        <w:rPr>
                          <w:sz w:val="20"/>
                          <w:szCs w:val="20"/>
                          <w:lang w:val="en-GB"/>
                        </w:rPr>
                      </w:pPr>
                      <w:r>
                        <w:rPr>
                          <w:sz w:val="20"/>
                          <w:szCs w:val="20"/>
                          <w:lang w:val="en-GB"/>
                        </w:rPr>
                        <w:t xml:space="preserve">Students circle where Amina and her class are. </w:t>
                      </w:r>
                    </w:p>
                  </w:txbxContent>
                </v:textbox>
                <w10:wrap anchorx="margin"/>
              </v:shape>
            </w:pict>
          </mc:Fallback>
        </mc:AlternateContent>
      </w:r>
    </w:p>
    <w:p w14:paraId="21426F48" w14:textId="22799BED" w:rsidR="00AB55FC" w:rsidRDefault="00297B27" w:rsidP="00AB55FC">
      <w:pPr>
        <w:pStyle w:val="ListParagraph"/>
        <w:rPr>
          <w:rFonts w:ascii="Century Gothic" w:hAnsi="Century Gothic"/>
          <w:sz w:val="28"/>
          <w:lang w:val="en-US"/>
        </w:rPr>
      </w:pPr>
      <w:r w:rsidRPr="00297B27">
        <w:rPr>
          <w:noProof/>
          <w:color w:val="C00000"/>
          <w:sz w:val="56"/>
          <w:szCs w:val="48"/>
          <w:lang w:val="en-US"/>
        </w:rPr>
        <mc:AlternateContent>
          <mc:Choice Requires="wps">
            <w:drawing>
              <wp:anchor distT="0" distB="0" distL="114300" distR="114300" simplePos="0" relativeHeight="256390655" behindDoc="0" locked="0" layoutInCell="1" allowOverlap="1" wp14:anchorId="3F7EE1DC" wp14:editId="57C41966">
                <wp:simplePos x="0" y="0"/>
                <wp:positionH relativeFrom="margin">
                  <wp:posOffset>5023485</wp:posOffset>
                </wp:positionH>
                <wp:positionV relativeFrom="paragraph">
                  <wp:posOffset>11430</wp:posOffset>
                </wp:positionV>
                <wp:extent cx="466725" cy="238125"/>
                <wp:effectExtent l="0" t="0" r="28575" b="28575"/>
                <wp:wrapNone/>
                <wp:docPr id="621714505" name="Oval 30"/>
                <wp:cNvGraphicFramePr/>
                <a:graphic xmlns:a="http://schemas.openxmlformats.org/drawingml/2006/main">
                  <a:graphicData uri="http://schemas.microsoft.com/office/word/2010/wordprocessingShape">
                    <wps:wsp>
                      <wps:cNvSpPr/>
                      <wps:spPr>
                        <a:xfrm>
                          <a:off x="0" y="0"/>
                          <a:ext cx="466725" cy="238125"/>
                        </a:xfrm>
                        <a:prstGeom prst="ellipse">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D28964" id="Oval 30" o:spid="_x0000_s1026" style="position:absolute;margin-left:395.55pt;margin-top:.9pt;width:36.75pt;height:18.75pt;z-index:2563906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" filled="f" strokecolor="#c00000" strokeweight="1pt">
                <v:stroke joinstyle="miter"/>
                <w10:wrap anchorx="margin"/>
              </v:oval>
            </w:pict>
          </mc:Fallback>
        </mc:AlternateContent>
      </w:r>
    </w:p>
    <w:p w14:paraId="69BF23DE" w14:textId="517E35A0" w:rsidR="00AB55FC" w:rsidRDefault="00AB55FC" w:rsidP="00AB55FC">
      <w:pPr>
        <w:pStyle w:val="ListParagraph"/>
        <w:rPr>
          <w:rFonts w:ascii="Century Gothic" w:hAnsi="Century Gothic"/>
          <w:sz w:val="28"/>
          <w:lang w:val="en-US"/>
        </w:rPr>
      </w:pPr>
    </w:p>
    <w:p w14:paraId="14F02611" w14:textId="464E1E39" w:rsidR="00AB55FC" w:rsidRDefault="00AB55FC" w:rsidP="00AB55FC">
      <w:pPr>
        <w:pStyle w:val="ListParagraph"/>
        <w:rPr>
          <w:rFonts w:ascii="Century Gothic" w:hAnsi="Century Gothic"/>
          <w:sz w:val="44"/>
          <w:szCs w:val="44"/>
          <w:lang w:val="en-US"/>
        </w:rPr>
      </w:pPr>
    </w:p>
    <w:p w14:paraId="16876CDF" w14:textId="77777777" w:rsidR="007E395C" w:rsidRPr="00AF23BD" w:rsidRDefault="007E395C" w:rsidP="00AB55FC">
      <w:pPr>
        <w:pStyle w:val="ListParagraph"/>
        <w:rPr>
          <w:rFonts w:ascii="Century Gothic" w:hAnsi="Century Gothic"/>
          <w:sz w:val="32"/>
          <w:szCs w:val="32"/>
          <w:lang w:val="en-US"/>
        </w:rPr>
      </w:pPr>
    </w:p>
    <w:p w14:paraId="4B887B9D" w14:textId="3F3F5907" w:rsidR="00AB55FC" w:rsidRPr="00AB55FC" w:rsidRDefault="00AB55FC" w:rsidP="00AB55FC">
      <w:pPr>
        <w:pStyle w:val="ListParagraph"/>
        <w:rPr>
          <w:rFonts w:ascii="Century Gothic" w:hAnsi="Century Gothic"/>
          <w:sz w:val="28"/>
          <w:lang w:val="en-US"/>
        </w:rPr>
      </w:pPr>
    </w:p>
    <w:tbl>
      <w:tblPr>
        <w:tblStyle w:val="TableGrid"/>
        <w:tblW w:w="0" w:type="auto"/>
        <w:tblInd w:w="5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520"/>
        <w:gridCol w:w="850"/>
        <w:gridCol w:w="850"/>
      </w:tblGrid>
      <w:tr w:rsidR="004A7D85" w14:paraId="14E40BFD" w14:textId="77777777" w:rsidTr="00AF23BD">
        <w:trPr>
          <w:trHeight w:val="510"/>
        </w:trPr>
        <w:tc>
          <w:tcPr>
            <w:tcW w:w="8220" w:type="dxa"/>
            <w:gridSpan w:val="3"/>
            <w:tcBorders>
              <w:bottom w:val="single" w:sz="4" w:space="0" w:color="A6A6A6" w:themeColor="background1" w:themeShade="A6"/>
            </w:tcBorders>
            <w:shd w:val="clear" w:color="auto" w:fill="FFFBEB"/>
            <w:vAlign w:val="center"/>
          </w:tcPr>
          <w:p w14:paraId="27B9905D" w14:textId="7C473D67" w:rsidR="004A7D85" w:rsidRPr="00484E54" w:rsidRDefault="00297B27">
            <w:pPr>
              <w:pStyle w:val="ListParagraph"/>
              <w:numPr>
                <w:ilvl w:val="0"/>
                <w:numId w:val="17"/>
              </w:numPr>
              <w:rPr>
                <w:rFonts w:ascii="Century Gothic" w:hAnsi="Century Gothic"/>
                <w:b/>
                <w:bCs/>
                <w:i/>
                <w:iCs/>
                <w:noProof/>
                <w:sz w:val="24"/>
                <w:szCs w:val="24"/>
                <w:lang w:eastAsia="en-AU"/>
              </w:rPr>
            </w:pPr>
            <w:r w:rsidRPr="00484E54">
              <w:rPr>
                <w:b/>
                <w:bCs/>
                <w:noProof/>
                <w:color w:val="C00000"/>
                <w:sz w:val="56"/>
                <w:szCs w:val="48"/>
              </w:rPr>
              <mc:AlternateContent>
                <mc:Choice Requires="wps">
                  <w:drawing>
                    <wp:anchor distT="0" distB="0" distL="114300" distR="114300" simplePos="0" relativeHeight="256394751" behindDoc="0" locked="0" layoutInCell="1" allowOverlap="1" wp14:anchorId="03B2F77A" wp14:editId="7A24C3BC">
                      <wp:simplePos x="0" y="0"/>
                      <wp:positionH relativeFrom="margin">
                        <wp:posOffset>3991610</wp:posOffset>
                      </wp:positionH>
                      <wp:positionV relativeFrom="paragraph">
                        <wp:posOffset>352425</wp:posOffset>
                      </wp:positionV>
                      <wp:extent cx="661035" cy="238125"/>
                      <wp:effectExtent l="0" t="0" r="24765" b="28575"/>
                      <wp:wrapNone/>
                      <wp:docPr id="967495032" name="Oval 30"/>
                      <wp:cNvGraphicFramePr/>
                      <a:graphic xmlns:a="http://schemas.openxmlformats.org/drawingml/2006/main">
                        <a:graphicData uri="http://schemas.microsoft.com/office/word/2010/wordprocessingShape">
                          <wps:wsp>
                            <wps:cNvSpPr/>
                            <wps:spPr>
                              <a:xfrm>
                                <a:off x="0" y="0"/>
                                <a:ext cx="661035" cy="238125"/>
                              </a:xfrm>
                              <a:prstGeom prst="ellipse">
                                <a:avLst/>
                              </a:prstGeom>
                              <a:noFill/>
                              <a:ln w="952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943C1D" id="Oval 30" o:spid="_x0000_s1026" style="position:absolute;margin-left:314.3pt;margin-top:27.75pt;width:52.05pt;height:18.75pt;z-index:2563947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" filled="f" strokecolor="#c00000">
                      <v:stroke joinstyle="miter"/>
                      <w10:wrap anchorx="margin"/>
                    </v:oval>
                  </w:pict>
                </mc:Fallback>
              </mc:AlternateContent>
            </w:r>
            <w:r w:rsidR="004A7D85" w:rsidRPr="00484E54">
              <w:rPr>
                <w:rFonts w:ascii="Century Gothic" w:hAnsi="Century Gothic"/>
                <w:b/>
                <w:bCs/>
                <w:noProof/>
                <w:sz w:val="28"/>
                <w:lang w:eastAsia="en-AU"/>
              </w:rPr>
              <w:t>Peter’s directions</w:t>
            </w:r>
          </w:p>
        </w:tc>
      </w:tr>
      <w:tr w:rsidR="004A7D85" w14:paraId="42837D51" w14:textId="77777777" w:rsidTr="00AF23BD">
        <w:trPr>
          <w:trHeight w:val="624"/>
        </w:trPr>
        <w:tc>
          <w:tcPr>
            <w:tcW w:w="6520" w:type="dxa"/>
            <w:tcBorders>
              <w:right w:val="single" w:sz="4" w:space="0" w:color="FFFFFF" w:themeColor="background1"/>
            </w:tcBorders>
            <w:vAlign w:val="center"/>
          </w:tcPr>
          <w:p w14:paraId="0BACB856" w14:textId="51FE56A1" w:rsidR="004A7D85" w:rsidRPr="00AB55FC" w:rsidRDefault="004A7D85">
            <w:pPr>
              <w:pStyle w:val="ListParagraph"/>
              <w:numPr>
                <w:ilvl w:val="0"/>
                <w:numId w:val="16"/>
              </w:numPr>
              <w:ind w:left="888" w:hanging="567"/>
              <w:rPr>
                <w:rFonts w:ascii="Century Gothic" w:hAnsi="Century Gothic"/>
                <w:noProof/>
                <w:sz w:val="26"/>
                <w:szCs w:val="26"/>
                <w:lang w:eastAsia="en-AU"/>
              </w:rPr>
            </w:pPr>
            <w:r w:rsidRPr="00AB55FC">
              <w:rPr>
                <w:rFonts w:ascii="Century Gothic" w:hAnsi="Century Gothic"/>
                <w:noProof/>
                <w:sz w:val="26"/>
                <w:szCs w:val="26"/>
                <w:lang w:eastAsia="en-AU"/>
              </w:rPr>
              <w:t xml:space="preserve">Walk </w:t>
            </w:r>
            <w:r>
              <w:rPr>
                <w:rFonts w:ascii="Century Gothic" w:hAnsi="Century Gothic"/>
                <w:noProof/>
                <w:sz w:val="26"/>
                <w:szCs w:val="26"/>
                <w:lang w:eastAsia="en-AU"/>
              </w:rPr>
              <w:t xml:space="preserve">over the bridge to the lake. </w:t>
            </w:r>
          </w:p>
        </w:tc>
        <w:tc>
          <w:tcPr>
            <w:tcW w:w="850" w:type="dxa"/>
            <w:tcBorders>
              <w:left w:val="single" w:sz="4" w:space="0" w:color="FFFFFF" w:themeColor="background1"/>
              <w:right w:val="single" w:sz="4" w:space="0" w:color="FFFFFF" w:themeColor="background1"/>
            </w:tcBorders>
            <w:vAlign w:val="center"/>
          </w:tcPr>
          <w:p w14:paraId="7C288365" w14:textId="0C202598" w:rsidR="004A7D85" w:rsidRPr="004A7D85" w:rsidRDefault="004A7D85" w:rsidP="004A7D85">
            <w:pPr>
              <w:jc w:val="center"/>
              <w:rPr>
                <w:noProof/>
                <w:sz w:val="24"/>
                <w:szCs w:val="24"/>
                <w:lang w:eastAsia="en-AU"/>
              </w:rPr>
            </w:pPr>
            <w:r w:rsidRPr="00080FE8">
              <w:rPr>
                <w:i/>
                <w:iCs/>
                <w:noProof/>
                <w:sz w:val="24"/>
                <w:szCs w:val="24"/>
                <w:lang w:eastAsia="en-AU"/>
              </w:rPr>
              <w:t>True</w:t>
            </w:r>
          </w:p>
        </w:tc>
        <w:tc>
          <w:tcPr>
            <w:tcW w:w="850" w:type="dxa"/>
            <w:tcBorders>
              <w:left w:val="single" w:sz="4" w:space="0" w:color="FFFFFF" w:themeColor="background1"/>
            </w:tcBorders>
            <w:vAlign w:val="center"/>
          </w:tcPr>
          <w:p w14:paraId="3945B6D3" w14:textId="059EA8B0" w:rsidR="004A7D85" w:rsidRDefault="004A7D85" w:rsidP="004A7D85">
            <w:pPr>
              <w:jc w:val="center"/>
              <w:rPr>
                <w:noProof/>
                <w:sz w:val="24"/>
                <w:szCs w:val="24"/>
                <w:lang w:eastAsia="en-AU"/>
              </w:rPr>
            </w:pPr>
            <w:r w:rsidRPr="00080FE8">
              <w:rPr>
                <w:i/>
                <w:iCs/>
                <w:noProof/>
                <w:sz w:val="24"/>
                <w:szCs w:val="24"/>
                <w:lang w:eastAsia="en-AU"/>
              </w:rPr>
              <w:t>False</w:t>
            </w:r>
          </w:p>
        </w:tc>
      </w:tr>
      <w:tr w:rsidR="004A7D85" w14:paraId="0AF43196" w14:textId="77777777" w:rsidTr="00AF23BD">
        <w:trPr>
          <w:trHeight w:val="624"/>
        </w:trPr>
        <w:tc>
          <w:tcPr>
            <w:tcW w:w="6520" w:type="dxa"/>
            <w:tcBorders>
              <w:right w:val="single" w:sz="4" w:space="0" w:color="FFFFFF" w:themeColor="background1"/>
            </w:tcBorders>
            <w:vAlign w:val="center"/>
          </w:tcPr>
          <w:p w14:paraId="496B5CE6" w14:textId="544F2107" w:rsidR="004A7D85" w:rsidRPr="00AB55FC" w:rsidRDefault="004A7D85">
            <w:pPr>
              <w:pStyle w:val="ListParagraph"/>
              <w:numPr>
                <w:ilvl w:val="0"/>
                <w:numId w:val="16"/>
              </w:numPr>
              <w:ind w:left="888" w:hanging="567"/>
              <w:rPr>
                <w:rFonts w:ascii="Century Gothic" w:hAnsi="Century Gothic"/>
                <w:noProof/>
                <w:sz w:val="26"/>
                <w:szCs w:val="26"/>
                <w:lang w:eastAsia="en-AU"/>
              </w:rPr>
            </w:pPr>
            <w:r>
              <w:rPr>
                <w:rFonts w:ascii="Century Gothic" w:hAnsi="Century Gothic"/>
                <w:noProof/>
                <w:sz w:val="26"/>
                <w:szCs w:val="26"/>
                <w:lang w:eastAsia="en-AU"/>
              </w:rPr>
              <w:t>Turn left at the lake</w:t>
            </w:r>
            <w:r w:rsidRPr="00AB55FC">
              <w:rPr>
                <w:rFonts w:ascii="Century Gothic" w:hAnsi="Century Gothic"/>
                <w:noProof/>
                <w:sz w:val="26"/>
                <w:szCs w:val="26"/>
                <w:lang w:eastAsia="en-AU"/>
              </w:rPr>
              <w:t>.</w:t>
            </w:r>
          </w:p>
        </w:tc>
        <w:tc>
          <w:tcPr>
            <w:tcW w:w="850" w:type="dxa"/>
            <w:tcBorders>
              <w:left w:val="single" w:sz="4" w:space="0" w:color="FFFFFF" w:themeColor="background1"/>
              <w:right w:val="single" w:sz="4" w:space="0" w:color="FFFFFF" w:themeColor="background1"/>
            </w:tcBorders>
            <w:vAlign w:val="center"/>
          </w:tcPr>
          <w:p w14:paraId="36D7C08B" w14:textId="5EE33B0C" w:rsidR="004A7D85" w:rsidRDefault="004A7D85" w:rsidP="004A7D85">
            <w:pPr>
              <w:jc w:val="center"/>
              <w:rPr>
                <w:noProof/>
                <w:sz w:val="24"/>
                <w:szCs w:val="24"/>
                <w:lang w:eastAsia="en-AU"/>
              </w:rPr>
            </w:pPr>
            <w:r w:rsidRPr="00080FE8">
              <w:rPr>
                <w:i/>
                <w:iCs/>
                <w:noProof/>
                <w:sz w:val="24"/>
                <w:szCs w:val="24"/>
                <w:lang w:eastAsia="en-AU"/>
              </w:rPr>
              <w:t>True</w:t>
            </w:r>
          </w:p>
        </w:tc>
        <w:tc>
          <w:tcPr>
            <w:tcW w:w="850" w:type="dxa"/>
            <w:tcBorders>
              <w:left w:val="single" w:sz="4" w:space="0" w:color="FFFFFF" w:themeColor="background1"/>
            </w:tcBorders>
            <w:vAlign w:val="center"/>
          </w:tcPr>
          <w:p w14:paraId="0E0257EF" w14:textId="7E5D536C" w:rsidR="004A7D85" w:rsidRDefault="00297B27" w:rsidP="004A7D85">
            <w:pPr>
              <w:jc w:val="center"/>
              <w:rPr>
                <w:noProof/>
                <w:sz w:val="24"/>
                <w:szCs w:val="24"/>
                <w:lang w:eastAsia="en-AU"/>
              </w:rPr>
            </w:pPr>
            <w:r w:rsidRPr="00297B27">
              <w:rPr>
                <w:noProof/>
                <w:color w:val="C00000"/>
                <w:sz w:val="56"/>
                <w:szCs w:val="48"/>
              </w:rPr>
              <mc:AlternateContent>
                <mc:Choice Requires="wps">
                  <w:drawing>
                    <wp:anchor distT="0" distB="0" distL="114300" distR="114300" simplePos="0" relativeHeight="256396799" behindDoc="0" locked="0" layoutInCell="1" allowOverlap="1" wp14:anchorId="4DD5216E" wp14:editId="6F760E96">
                      <wp:simplePos x="0" y="0"/>
                      <wp:positionH relativeFrom="margin">
                        <wp:posOffset>-154305</wp:posOffset>
                      </wp:positionH>
                      <wp:positionV relativeFrom="paragraph">
                        <wp:posOffset>-24130</wp:posOffset>
                      </wp:positionV>
                      <wp:extent cx="661035" cy="238125"/>
                      <wp:effectExtent l="0" t="0" r="24765" b="28575"/>
                      <wp:wrapNone/>
                      <wp:docPr id="1682989135" name="Oval 30"/>
                      <wp:cNvGraphicFramePr/>
                      <a:graphic xmlns:a="http://schemas.openxmlformats.org/drawingml/2006/main">
                        <a:graphicData uri="http://schemas.microsoft.com/office/word/2010/wordprocessingShape">
                          <wps:wsp>
                            <wps:cNvSpPr/>
                            <wps:spPr>
                              <a:xfrm>
                                <a:off x="0" y="0"/>
                                <a:ext cx="661035" cy="238125"/>
                              </a:xfrm>
                              <a:prstGeom prst="ellipse">
                                <a:avLst/>
                              </a:prstGeom>
                              <a:noFill/>
                              <a:ln w="952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7B97C7" id="Oval 30" o:spid="_x0000_s1026" style="position:absolute;margin-left:-12.15pt;margin-top:-1.9pt;width:52.05pt;height:18.75pt;z-index:2563967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" filled="f" strokecolor="#c00000">
                      <v:stroke joinstyle="miter"/>
                      <w10:wrap anchorx="margin"/>
                    </v:oval>
                  </w:pict>
                </mc:Fallback>
              </mc:AlternateContent>
            </w:r>
            <w:r w:rsidR="004A7D85" w:rsidRPr="00080FE8">
              <w:rPr>
                <w:i/>
                <w:iCs/>
                <w:noProof/>
                <w:sz w:val="24"/>
                <w:szCs w:val="24"/>
                <w:lang w:eastAsia="en-AU"/>
              </w:rPr>
              <w:t>False</w:t>
            </w:r>
          </w:p>
        </w:tc>
      </w:tr>
      <w:tr w:rsidR="004A7D85" w14:paraId="63A71D98" w14:textId="77777777" w:rsidTr="00AF23BD">
        <w:trPr>
          <w:trHeight w:val="624"/>
        </w:trPr>
        <w:tc>
          <w:tcPr>
            <w:tcW w:w="6520" w:type="dxa"/>
            <w:tcBorders>
              <w:right w:val="single" w:sz="4" w:space="0" w:color="FFFFFF" w:themeColor="background1"/>
            </w:tcBorders>
            <w:vAlign w:val="center"/>
          </w:tcPr>
          <w:p w14:paraId="551EFF17" w14:textId="02E6B404" w:rsidR="004A7D85" w:rsidRPr="00AB55FC" w:rsidRDefault="004A7D85">
            <w:pPr>
              <w:pStyle w:val="ListParagraph"/>
              <w:numPr>
                <w:ilvl w:val="0"/>
                <w:numId w:val="16"/>
              </w:numPr>
              <w:ind w:left="888" w:hanging="567"/>
              <w:rPr>
                <w:rFonts w:ascii="Century Gothic" w:hAnsi="Century Gothic"/>
                <w:noProof/>
                <w:sz w:val="26"/>
                <w:szCs w:val="26"/>
                <w:lang w:eastAsia="en-AU"/>
              </w:rPr>
            </w:pPr>
            <w:r>
              <w:rPr>
                <w:rFonts w:ascii="Century Gothic" w:hAnsi="Century Gothic"/>
                <w:noProof/>
                <w:sz w:val="26"/>
                <w:szCs w:val="26"/>
                <w:lang w:eastAsia="en-AU"/>
              </w:rPr>
              <w:t>Walk round the lake to the wetlands.</w:t>
            </w:r>
          </w:p>
        </w:tc>
        <w:tc>
          <w:tcPr>
            <w:tcW w:w="850" w:type="dxa"/>
            <w:tcBorders>
              <w:left w:val="single" w:sz="4" w:space="0" w:color="FFFFFF" w:themeColor="background1"/>
              <w:right w:val="single" w:sz="4" w:space="0" w:color="FFFFFF" w:themeColor="background1"/>
            </w:tcBorders>
            <w:vAlign w:val="center"/>
          </w:tcPr>
          <w:p w14:paraId="212CE6A8" w14:textId="5C76DBED" w:rsidR="004A7D85" w:rsidRDefault="00297B27" w:rsidP="004A7D85">
            <w:pPr>
              <w:jc w:val="center"/>
              <w:rPr>
                <w:noProof/>
                <w:sz w:val="24"/>
                <w:szCs w:val="24"/>
                <w:lang w:eastAsia="en-AU"/>
              </w:rPr>
            </w:pPr>
            <w:r w:rsidRPr="00297B27">
              <w:rPr>
                <w:noProof/>
                <w:color w:val="C00000"/>
                <w:sz w:val="56"/>
                <w:szCs w:val="48"/>
              </w:rPr>
              <mc:AlternateContent>
                <mc:Choice Requires="wps">
                  <w:drawing>
                    <wp:anchor distT="0" distB="0" distL="114300" distR="114300" simplePos="0" relativeHeight="256400895" behindDoc="0" locked="0" layoutInCell="1" allowOverlap="1" wp14:anchorId="27BE65D1" wp14:editId="574AE423">
                      <wp:simplePos x="0" y="0"/>
                      <wp:positionH relativeFrom="margin">
                        <wp:posOffset>-142875</wp:posOffset>
                      </wp:positionH>
                      <wp:positionV relativeFrom="paragraph">
                        <wp:posOffset>399415</wp:posOffset>
                      </wp:positionV>
                      <wp:extent cx="661035" cy="238125"/>
                      <wp:effectExtent l="0" t="0" r="24765" b="28575"/>
                      <wp:wrapNone/>
                      <wp:docPr id="1966970325" name="Oval 30"/>
                      <wp:cNvGraphicFramePr/>
                      <a:graphic xmlns:a="http://schemas.openxmlformats.org/drawingml/2006/main">
                        <a:graphicData uri="http://schemas.microsoft.com/office/word/2010/wordprocessingShape">
                          <wps:wsp>
                            <wps:cNvSpPr/>
                            <wps:spPr>
                              <a:xfrm>
                                <a:off x="0" y="0"/>
                                <a:ext cx="661035" cy="238125"/>
                              </a:xfrm>
                              <a:prstGeom prst="ellipse">
                                <a:avLst/>
                              </a:prstGeom>
                              <a:noFill/>
                              <a:ln w="952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F5018" id="Oval 30" o:spid="_x0000_s1026" style="position:absolute;margin-left:-11.25pt;margin-top:31.45pt;width:52.05pt;height:18.75pt;z-index:2564008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" filled="f" strokecolor="#c00000">
                      <v:stroke joinstyle="miter"/>
                      <w10:wrap anchorx="margin"/>
                    </v:oval>
                  </w:pict>
                </mc:Fallback>
              </mc:AlternateContent>
            </w:r>
            <w:r w:rsidR="004A7D85" w:rsidRPr="00080FE8">
              <w:rPr>
                <w:i/>
                <w:iCs/>
                <w:noProof/>
                <w:sz w:val="24"/>
                <w:szCs w:val="24"/>
                <w:lang w:eastAsia="en-AU"/>
              </w:rPr>
              <w:t>True</w:t>
            </w:r>
          </w:p>
        </w:tc>
        <w:tc>
          <w:tcPr>
            <w:tcW w:w="850" w:type="dxa"/>
            <w:tcBorders>
              <w:left w:val="single" w:sz="4" w:space="0" w:color="FFFFFF" w:themeColor="background1"/>
            </w:tcBorders>
            <w:vAlign w:val="center"/>
          </w:tcPr>
          <w:p w14:paraId="52997194" w14:textId="6183957A" w:rsidR="004A7D85" w:rsidRDefault="00297B27" w:rsidP="004A7D85">
            <w:pPr>
              <w:jc w:val="center"/>
              <w:rPr>
                <w:noProof/>
                <w:sz w:val="24"/>
                <w:szCs w:val="24"/>
                <w:lang w:eastAsia="en-AU"/>
              </w:rPr>
            </w:pPr>
            <w:r w:rsidRPr="00297B27">
              <w:rPr>
                <w:noProof/>
                <w:color w:val="C00000"/>
                <w:sz w:val="56"/>
                <w:szCs w:val="48"/>
              </w:rPr>
              <mc:AlternateContent>
                <mc:Choice Requires="wps">
                  <w:drawing>
                    <wp:anchor distT="0" distB="0" distL="114300" distR="114300" simplePos="0" relativeHeight="256398847" behindDoc="0" locked="0" layoutInCell="1" allowOverlap="1" wp14:anchorId="67B6B321" wp14:editId="1F1A841C">
                      <wp:simplePos x="0" y="0"/>
                      <wp:positionH relativeFrom="margin">
                        <wp:posOffset>-133985</wp:posOffset>
                      </wp:positionH>
                      <wp:positionV relativeFrom="paragraph">
                        <wp:posOffset>-5715</wp:posOffset>
                      </wp:positionV>
                      <wp:extent cx="661035" cy="238125"/>
                      <wp:effectExtent l="0" t="0" r="24765" b="28575"/>
                      <wp:wrapNone/>
                      <wp:docPr id="69358535" name="Oval 30"/>
                      <wp:cNvGraphicFramePr/>
                      <a:graphic xmlns:a="http://schemas.openxmlformats.org/drawingml/2006/main">
                        <a:graphicData uri="http://schemas.microsoft.com/office/word/2010/wordprocessingShape">
                          <wps:wsp>
                            <wps:cNvSpPr/>
                            <wps:spPr>
                              <a:xfrm>
                                <a:off x="0" y="0"/>
                                <a:ext cx="661035" cy="238125"/>
                              </a:xfrm>
                              <a:prstGeom prst="ellipse">
                                <a:avLst/>
                              </a:prstGeom>
                              <a:noFill/>
                              <a:ln w="952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B50C1A" id="Oval 30" o:spid="_x0000_s1026" style="position:absolute;margin-left:-10.55pt;margin-top:-.45pt;width:52.05pt;height:18.75pt;z-index:2563988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" filled="f" strokecolor="#c00000">
                      <v:stroke joinstyle="miter"/>
                      <w10:wrap anchorx="margin"/>
                    </v:oval>
                  </w:pict>
                </mc:Fallback>
              </mc:AlternateContent>
            </w:r>
            <w:r w:rsidR="004A7D85" w:rsidRPr="00080FE8">
              <w:rPr>
                <w:i/>
                <w:iCs/>
                <w:noProof/>
                <w:sz w:val="24"/>
                <w:szCs w:val="24"/>
                <w:lang w:eastAsia="en-AU"/>
              </w:rPr>
              <w:t>False</w:t>
            </w:r>
          </w:p>
        </w:tc>
      </w:tr>
      <w:tr w:rsidR="004A7D85" w14:paraId="394B7285" w14:textId="77777777" w:rsidTr="00AF23BD">
        <w:trPr>
          <w:trHeight w:val="624"/>
        </w:trPr>
        <w:tc>
          <w:tcPr>
            <w:tcW w:w="6520" w:type="dxa"/>
            <w:tcBorders>
              <w:right w:val="single" w:sz="4" w:space="0" w:color="FFFFFF" w:themeColor="background1"/>
            </w:tcBorders>
            <w:vAlign w:val="center"/>
          </w:tcPr>
          <w:p w14:paraId="1D274077" w14:textId="5F3CC506" w:rsidR="004A7D85" w:rsidRPr="00AB55FC" w:rsidRDefault="004A7D85">
            <w:pPr>
              <w:pStyle w:val="ListParagraph"/>
              <w:numPr>
                <w:ilvl w:val="0"/>
                <w:numId w:val="16"/>
              </w:numPr>
              <w:ind w:left="888" w:hanging="567"/>
              <w:rPr>
                <w:rFonts w:ascii="Century Gothic" w:hAnsi="Century Gothic"/>
                <w:noProof/>
                <w:sz w:val="26"/>
                <w:szCs w:val="26"/>
                <w:lang w:eastAsia="en-AU"/>
              </w:rPr>
            </w:pPr>
            <w:r>
              <w:rPr>
                <w:rFonts w:ascii="Century Gothic" w:hAnsi="Century Gothic"/>
                <w:noProof/>
                <w:sz w:val="26"/>
                <w:szCs w:val="26"/>
                <w:lang w:eastAsia="en-AU"/>
              </w:rPr>
              <w:t>We</w:t>
            </w:r>
            <w:r w:rsidR="004A7CA4">
              <w:rPr>
                <w:rFonts w:ascii="Century Gothic" w:hAnsi="Century Gothic"/>
                <w:noProof/>
                <w:sz w:val="26"/>
                <w:szCs w:val="26"/>
                <w:lang w:eastAsia="en-AU"/>
              </w:rPr>
              <w:t>’</w:t>
            </w:r>
            <w:r>
              <w:rPr>
                <w:rFonts w:ascii="Century Gothic" w:hAnsi="Century Gothic"/>
                <w:noProof/>
                <w:sz w:val="26"/>
                <w:szCs w:val="26"/>
                <w:lang w:eastAsia="en-AU"/>
              </w:rPr>
              <w:t xml:space="preserve">re </w:t>
            </w:r>
            <w:r w:rsidR="004A7CA4">
              <w:rPr>
                <w:rFonts w:ascii="Century Gothic" w:hAnsi="Century Gothic"/>
                <w:noProof/>
                <w:sz w:val="26"/>
                <w:szCs w:val="26"/>
                <w:lang w:eastAsia="en-AU"/>
              </w:rPr>
              <w:t>at the picnic shelter</w:t>
            </w:r>
            <w:r>
              <w:rPr>
                <w:rFonts w:ascii="Century Gothic" w:hAnsi="Century Gothic"/>
                <w:noProof/>
                <w:sz w:val="26"/>
                <w:szCs w:val="26"/>
                <w:lang w:eastAsia="en-AU"/>
              </w:rPr>
              <w:t>.</w:t>
            </w:r>
          </w:p>
        </w:tc>
        <w:tc>
          <w:tcPr>
            <w:tcW w:w="850" w:type="dxa"/>
            <w:tcBorders>
              <w:left w:val="single" w:sz="4" w:space="0" w:color="FFFFFF" w:themeColor="background1"/>
              <w:right w:val="single" w:sz="4" w:space="0" w:color="FFFFFF" w:themeColor="background1"/>
            </w:tcBorders>
            <w:vAlign w:val="center"/>
          </w:tcPr>
          <w:p w14:paraId="05E0CC75" w14:textId="606CF15B" w:rsidR="004A7D85" w:rsidRDefault="004A7D85" w:rsidP="004A7D85">
            <w:pPr>
              <w:jc w:val="center"/>
              <w:rPr>
                <w:noProof/>
                <w:sz w:val="24"/>
                <w:szCs w:val="24"/>
                <w:lang w:eastAsia="en-AU"/>
              </w:rPr>
            </w:pPr>
            <w:r w:rsidRPr="00080FE8">
              <w:rPr>
                <w:i/>
                <w:iCs/>
                <w:noProof/>
                <w:sz w:val="24"/>
                <w:szCs w:val="24"/>
                <w:lang w:eastAsia="en-AU"/>
              </w:rPr>
              <w:t>True</w:t>
            </w:r>
          </w:p>
        </w:tc>
        <w:tc>
          <w:tcPr>
            <w:tcW w:w="850" w:type="dxa"/>
            <w:tcBorders>
              <w:left w:val="single" w:sz="4" w:space="0" w:color="FFFFFF" w:themeColor="background1"/>
            </w:tcBorders>
            <w:vAlign w:val="center"/>
          </w:tcPr>
          <w:p w14:paraId="1C1052F6" w14:textId="631DB6AF" w:rsidR="004A7D85" w:rsidRDefault="004A7D85" w:rsidP="004A7D85">
            <w:pPr>
              <w:jc w:val="center"/>
              <w:rPr>
                <w:noProof/>
                <w:sz w:val="24"/>
                <w:szCs w:val="24"/>
                <w:lang w:eastAsia="en-AU"/>
              </w:rPr>
            </w:pPr>
            <w:r w:rsidRPr="00080FE8">
              <w:rPr>
                <w:i/>
                <w:iCs/>
                <w:noProof/>
                <w:sz w:val="24"/>
                <w:szCs w:val="24"/>
                <w:lang w:eastAsia="en-AU"/>
              </w:rPr>
              <w:t>False</w:t>
            </w:r>
          </w:p>
        </w:tc>
      </w:tr>
      <w:tr w:rsidR="004A7D85" w14:paraId="6DF039A4" w14:textId="77777777" w:rsidTr="00AF23BD">
        <w:trPr>
          <w:trHeight w:val="624"/>
        </w:trPr>
        <w:tc>
          <w:tcPr>
            <w:tcW w:w="6520" w:type="dxa"/>
            <w:tcBorders>
              <w:right w:val="single" w:sz="4" w:space="0" w:color="FFFFFF" w:themeColor="background1"/>
            </w:tcBorders>
            <w:vAlign w:val="center"/>
          </w:tcPr>
          <w:p w14:paraId="1E753947" w14:textId="164BA7F6" w:rsidR="004A7D85" w:rsidRPr="00AB55FC" w:rsidRDefault="004A7D85">
            <w:pPr>
              <w:pStyle w:val="ListParagraph"/>
              <w:numPr>
                <w:ilvl w:val="0"/>
                <w:numId w:val="16"/>
              </w:numPr>
              <w:ind w:left="888" w:hanging="567"/>
              <w:rPr>
                <w:rFonts w:ascii="Century Gothic" w:hAnsi="Century Gothic"/>
                <w:noProof/>
                <w:sz w:val="26"/>
                <w:szCs w:val="26"/>
                <w:lang w:eastAsia="en-AU"/>
              </w:rPr>
            </w:pPr>
            <w:r>
              <w:rPr>
                <w:rFonts w:ascii="Century Gothic" w:hAnsi="Century Gothic"/>
                <w:noProof/>
                <w:sz w:val="26"/>
                <w:szCs w:val="26"/>
                <w:lang w:eastAsia="en-AU"/>
              </w:rPr>
              <w:t>We</w:t>
            </w:r>
            <w:r w:rsidR="004A7CA4">
              <w:rPr>
                <w:rFonts w:ascii="Century Gothic" w:hAnsi="Century Gothic"/>
                <w:noProof/>
                <w:sz w:val="26"/>
                <w:szCs w:val="26"/>
                <w:lang w:eastAsia="en-AU"/>
              </w:rPr>
              <w:t>’</w:t>
            </w:r>
            <w:r>
              <w:rPr>
                <w:rFonts w:ascii="Century Gothic" w:hAnsi="Century Gothic"/>
                <w:noProof/>
                <w:sz w:val="26"/>
                <w:szCs w:val="26"/>
                <w:lang w:eastAsia="en-AU"/>
              </w:rPr>
              <w:t>re n</w:t>
            </w:r>
            <w:r w:rsidR="004A7CA4">
              <w:rPr>
                <w:rFonts w:ascii="Century Gothic" w:hAnsi="Century Gothic"/>
                <w:noProof/>
                <w:sz w:val="26"/>
                <w:szCs w:val="26"/>
                <w:lang w:eastAsia="en-AU"/>
              </w:rPr>
              <w:t>ext to</w:t>
            </w:r>
            <w:r>
              <w:rPr>
                <w:rFonts w:ascii="Century Gothic" w:hAnsi="Century Gothic"/>
                <w:noProof/>
                <w:sz w:val="26"/>
                <w:szCs w:val="26"/>
                <w:lang w:eastAsia="en-AU"/>
              </w:rPr>
              <w:t xml:space="preserve"> the river.</w:t>
            </w:r>
          </w:p>
        </w:tc>
        <w:tc>
          <w:tcPr>
            <w:tcW w:w="850" w:type="dxa"/>
            <w:tcBorders>
              <w:left w:val="single" w:sz="4" w:space="0" w:color="FFFFFF" w:themeColor="background1"/>
              <w:right w:val="single" w:sz="4" w:space="0" w:color="FFFFFF" w:themeColor="background1"/>
            </w:tcBorders>
            <w:vAlign w:val="center"/>
          </w:tcPr>
          <w:p w14:paraId="12230DEC" w14:textId="07382679" w:rsidR="004A7D85" w:rsidRDefault="004A7D85" w:rsidP="004A7D85">
            <w:pPr>
              <w:jc w:val="center"/>
              <w:rPr>
                <w:noProof/>
                <w:sz w:val="24"/>
                <w:szCs w:val="24"/>
                <w:lang w:eastAsia="en-AU"/>
              </w:rPr>
            </w:pPr>
            <w:r w:rsidRPr="00080FE8">
              <w:rPr>
                <w:i/>
                <w:iCs/>
                <w:noProof/>
                <w:sz w:val="24"/>
                <w:szCs w:val="24"/>
                <w:lang w:eastAsia="en-AU"/>
              </w:rPr>
              <w:t>True</w:t>
            </w:r>
          </w:p>
        </w:tc>
        <w:tc>
          <w:tcPr>
            <w:tcW w:w="850" w:type="dxa"/>
            <w:tcBorders>
              <w:left w:val="single" w:sz="4" w:space="0" w:color="FFFFFF" w:themeColor="background1"/>
            </w:tcBorders>
            <w:vAlign w:val="center"/>
          </w:tcPr>
          <w:p w14:paraId="65D9C1E4" w14:textId="013F5F68" w:rsidR="004A7D85" w:rsidRDefault="00297B27" w:rsidP="004A7D85">
            <w:pPr>
              <w:jc w:val="center"/>
              <w:rPr>
                <w:noProof/>
                <w:sz w:val="24"/>
                <w:szCs w:val="24"/>
                <w:lang w:eastAsia="en-AU"/>
              </w:rPr>
            </w:pPr>
            <w:r w:rsidRPr="00297B27">
              <w:rPr>
                <w:noProof/>
                <w:color w:val="C00000"/>
                <w:sz w:val="56"/>
                <w:szCs w:val="48"/>
              </w:rPr>
              <mc:AlternateContent>
                <mc:Choice Requires="wps">
                  <w:drawing>
                    <wp:anchor distT="0" distB="0" distL="114300" distR="114300" simplePos="0" relativeHeight="256402943" behindDoc="0" locked="0" layoutInCell="1" allowOverlap="1" wp14:anchorId="31BBCE33" wp14:editId="6F1EF4DE">
                      <wp:simplePos x="0" y="0"/>
                      <wp:positionH relativeFrom="margin">
                        <wp:posOffset>-98425</wp:posOffset>
                      </wp:positionH>
                      <wp:positionV relativeFrom="paragraph">
                        <wp:posOffset>-19050</wp:posOffset>
                      </wp:positionV>
                      <wp:extent cx="661035" cy="238125"/>
                      <wp:effectExtent l="0" t="0" r="24765" b="28575"/>
                      <wp:wrapNone/>
                      <wp:docPr id="759047754" name="Oval 30"/>
                      <wp:cNvGraphicFramePr/>
                      <a:graphic xmlns:a="http://schemas.openxmlformats.org/drawingml/2006/main">
                        <a:graphicData uri="http://schemas.microsoft.com/office/word/2010/wordprocessingShape">
                          <wps:wsp>
                            <wps:cNvSpPr/>
                            <wps:spPr>
                              <a:xfrm>
                                <a:off x="0" y="0"/>
                                <a:ext cx="661035" cy="238125"/>
                              </a:xfrm>
                              <a:prstGeom prst="ellipse">
                                <a:avLst/>
                              </a:prstGeom>
                              <a:noFill/>
                              <a:ln w="952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08E0EA" id="Oval 30" o:spid="_x0000_s1026" style="position:absolute;margin-left:-7.75pt;margin-top:-1.5pt;width:52.05pt;height:18.75pt;z-index:2564029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" filled="f" strokecolor="#c00000">
                      <v:stroke joinstyle="miter"/>
                      <w10:wrap anchorx="margin"/>
                    </v:oval>
                  </w:pict>
                </mc:Fallback>
              </mc:AlternateContent>
            </w:r>
            <w:r w:rsidR="004A7D85" w:rsidRPr="00080FE8">
              <w:rPr>
                <w:i/>
                <w:iCs/>
                <w:noProof/>
                <w:sz w:val="24"/>
                <w:szCs w:val="24"/>
                <w:lang w:eastAsia="en-AU"/>
              </w:rPr>
              <w:t>False</w:t>
            </w:r>
          </w:p>
        </w:tc>
      </w:tr>
    </w:tbl>
    <w:p w14:paraId="19D128D4" w14:textId="003368E1" w:rsidR="00760EA2" w:rsidRPr="00AF23BD" w:rsidRDefault="00760EA2" w:rsidP="00EA7C6A">
      <w:pPr>
        <w:tabs>
          <w:tab w:val="left" w:pos="1276"/>
          <w:tab w:val="left" w:pos="3686"/>
          <w:tab w:val="left" w:pos="6521"/>
        </w:tabs>
        <w:spacing w:after="240" w:line="360" w:lineRule="auto"/>
        <w:rPr>
          <w:sz w:val="8"/>
          <w:szCs w:val="8"/>
          <w:lang w:val="en-US"/>
        </w:rPr>
      </w:pPr>
    </w:p>
    <w:p w14:paraId="018AD738" w14:textId="58250791" w:rsidR="0066303D" w:rsidRPr="00760EA2" w:rsidRDefault="000F71C3">
      <w:pPr>
        <w:pStyle w:val="ListParagraph"/>
        <w:numPr>
          <w:ilvl w:val="0"/>
          <w:numId w:val="17"/>
        </w:numPr>
        <w:tabs>
          <w:tab w:val="left" w:pos="1276"/>
          <w:tab w:val="left" w:pos="3686"/>
          <w:tab w:val="left" w:pos="5670"/>
        </w:tabs>
        <w:spacing w:after="240" w:line="360" w:lineRule="auto"/>
        <w:rPr>
          <w:lang w:val="en-US"/>
        </w:rPr>
      </w:pPr>
      <w:r>
        <w:rPr>
          <w:noProof/>
          <w:color w:val="C00000"/>
          <w:sz w:val="56"/>
          <w:szCs w:val="48"/>
          <w:lang w:val="en-US"/>
        </w:rPr>
        <mc:AlternateContent>
          <mc:Choice Requires="wpg">
            <w:drawing>
              <wp:anchor distT="0" distB="0" distL="114300" distR="114300" simplePos="0" relativeHeight="256495103" behindDoc="1" locked="0" layoutInCell="1" allowOverlap="1" wp14:anchorId="1FA03D90" wp14:editId="2A56A36B">
                <wp:simplePos x="0" y="0"/>
                <wp:positionH relativeFrom="column">
                  <wp:posOffset>1261110</wp:posOffset>
                </wp:positionH>
                <wp:positionV relativeFrom="paragraph">
                  <wp:posOffset>164487</wp:posOffset>
                </wp:positionV>
                <wp:extent cx="4594859" cy="567055"/>
                <wp:effectExtent l="0" t="0" r="0" b="4445"/>
                <wp:wrapNone/>
                <wp:docPr id="666326104" name="Group 7"/>
                <wp:cNvGraphicFramePr/>
                <a:graphic xmlns:a="http://schemas.openxmlformats.org/drawingml/2006/main">
                  <a:graphicData uri="http://schemas.microsoft.com/office/word/2010/wordprocessingGroup">
                    <wpg:wgp>
                      <wpg:cNvGrpSpPr/>
                      <wpg:grpSpPr>
                        <a:xfrm>
                          <a:off x="0" y="0"/>
                          <a:ext cx="4594859" cy="567055"/>
                          <a:chOff x="30480" y="-23494"/>
                          <a:chExt cx="4594859" cy="567055"/>
                        </a:xfrm>
                      </wpg:grpSpPr>
                      <wpg:grpSp>
                        <wpg:cNvPr id="1962013800" name="Group 6"/>
                        <wpg:cNvGrpSpPr/>
                        <wpg:grpSpPr>
                          <a:xfrm>
                            <a:off x="30480" y="-23494"/>
                            <a:ext cx="4594859" cy="567055"/>
                            <a:chOff x="-22858" y="-98058"/>
                            <a:chExt cx="4595141" cy="567642"/>
                          </a:xfrm>
                        </wpg:grpSpPr>
                        <pic:pic xmlns:pic="http://schemas.openxmlformats.org/drawingml/2006/picture">
                          <pic:nvPicPr>
                            <pic:cNvPr id="1393250579" name="Picture 1"/>
                            <pic:cNvPicPr>
                              <a:picLocks noChangeAspect="1"/>
                            </pic:cNvPicPr>
                          </pic:nvPicPr>
                          <pic:blipFill>
                            <a:blip r:embed="rId297">
                              <a:extLst>
                                <a:ext uri="{28A0092B-C50C-407E-A947-70E740481C1C}">
                                  <a14:useLocalDpi xmlns:a14="http://schemas.microsoft.com/office/drawing/2010/main" val="0"/>
                                </a:ext>
                              </a:extLst>
                            </a:blip>
                            <a:stretch>
                              <a:fillRect/>
                            </a:stretch>
                          </pic:blipFill>
                          <pic:spPr>
                            <a:xfrm>
                              <a:off x="-22858" y="-98058"/>
                              <a:ext cx="487680" cy="567642"/>
                            </a:xfrm>
                            <a:prstGeom prst="rect">
                              <a:avLst/>
                            </a:prstGeom>
                          </pic:spPr>
                        </pic:pic>
                        <pic:pic xmlns:pic="http://schemas.openxmlformats.org/drawingml/2006/picture">
                          <pic:nvPicPr>
                            <pic:cNvPr id="1102324488" name="Picture 1"/>
                            <pic:cNvPicPr>
                              <a:picLocks noChangeAspect="1"/>
                            </pic:cNvPicPr>
                          </pic:nvPicPr>
                          <pic:blipFill>
                            <a:blip r:embed="rId298">
                              <a:extLst>
                                <a:ext uri="{28A0092B-C50C-407E-A947-70E740481C1C}">
                                  <a14:useLocalDpi xmlns:a14="http://schemas.microsoft.com/office/drawing/2010/main" val="0"/>
                                </a:ext>
                              </a:extLst>
                            </a:blip>
                            <a:stretch>
                              <a:fillRect/>
                            </a:stretch>
                          </pic:blipFill>
                          <pic:spPr>
                            <a:xfrm>
                              <a:off x="4061456" y="-75832"/>
                              <a:ext cx="510827" cy="545415"/>
                            </a:xfrm>
                            <a:prstGeom prst="rect">
                              <a:avLst/>
                            </a:prstGeom>
                          </pic:spPr>
                        </pic:pic>
                      </wpg:grpSp>
                      <pic:pic xmlns:pic="http://schemas.openxmlformats.org/drawingml/2006/picture">
                        <pic:nvPicPr>
                          <pic:cNvPr id="921786113" name="Picture 7"/>
                          <pic:cNvPicPr>
                            <a:picLocks noChangeAspect="1"/>
                          </pic:cNvPicPr>
                        </pic:nvPicPr>
                        <pic:blipFill>
                          <a:blip r:embed="rId299" cstate="print">
                            <a:extLst>
                              <a:ext uri="{BEBA8EAE-BF5A-486C-A8C5-ECC9F3942E4B}">
                                <a14:imgProps xmlns:a14="http://schemas.microsoft.com/office/drawing/2010/main">
                                  <a14:imgLayer r:embed="rId300">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1"/>
                              </a:ext>
                            </a:extLst>
                          </a:blip>
                          <a:stretch>
                            <a:fillRect/>
                          </a:stretch>
                        </pic:blipFill>
                        <pic:spPr>
                          <a:xfrm>
                            <a:off x="2918460" y="70485"/>
                            <a:ext cx="539854" cy="473075"/>
                          </a:xfrm>
                          <a:prstGeom prst="rect">
                            <a:avLst/>
                          </a:prstGeom>
                        </pic:spPr>
                      </pic:pic>
                      <pic:pic xmlns:pic="http://schemas.openxmlformats.org/drawingml/2006/picture">
                        <pic:nvPicPr>
                          <pic:cNvPr id="691959884" name="Picture 4"/>
                          <pic:cNvPicPr>
                            <a:picLocks noChangeAspect="1"/>
                          </pic:cNvPicPr>
                        </pic:nvPicPr>
                        <pic:blipFill>
                          <a:blip r:embed="rId302" cstate="print">
                            <a:extLst>
                              <a:ext uri="{BEBA8EAE-BF5A-486C-A8C5-ECC9F3942E4B}">
                                <a14:imgProps xmlns:a14="http://schemas.microsoft.com/office/drawing/2010/main">
                                  <a14:imgLayer r:embed="rId303">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4"/>
                              </a:ext>
                            </a:extLst>
                          </a:blip>
                          <a:stretch>
                            <a:fillRect/>
                          </a:stretch>
                        </pic:blipFill>
                        <pic:spPr>
                          <a:xfrm>
                            <a:off x="1272363" y="12065"/>
                            <a:ext cx="504720" cy="475615"/>
                          </a:xfrm>
                          <a:prstGeom prst="rect">
                            <a:avLst/>
                          </a:prstGeom>
                          <a:ln>
                            <a:noFill/>
                          </a:ln>
                        </pic:spPr>
                      </pic:pic>
                    </wpg:wgp>
                  </a:graphicData>
                </a:graphic>
                <wp14:sizeRelH relativeFrom="margin">
                  <wp14:pctWidth>0</wp14:pctWidth>
                </wp14:sizeRelH>
              </wp:anchor>
            </w:drawing>
          </mc:Choice>
          <mc:Fallback>
            <w:pict>
              <v:group w14:anchorId="128448DD" id="Group 7" o:spid="_x0000_s1026" style="position:absolute;margin-left:99.3pt;margin-top:12.95pt;width:361.8pt;height:44.65pt;z-index:-246821377;mso-width-relative:margin" coordorigin="304,-234" coordsize="45948,567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">
                <v:group id="Group 6" o:spid="_x0000_s1027" style="position:absolute;left:304;top:-234;width:45949;height:5669" coordorigin="-228,-980" coordsize="45951,5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">
                  <v:shape id="Picture 1" o:spid="_x0000_s1028" type="#_x0000_t75" style="position:absolute;left:-228;top:-980;width:4876;height:5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">
                    <v:imagedata r:id="rId305" o:title=""/>
                  </v:shape>
                  <v:shape id="Picture 1" o:spid="_x0000_s1029" type="#_x0000_t75" style="position:absolute;left:40614;top:-758;width:5108;height: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">
                    <v:imagedata r:id="rId306" o:title=""/>
                  </v:shape>
                </v:group>
                <v:shape id="Picture 7" o:spid="_x0000_s1030" type="#_x0000_t75" style="position:absolute;left:29184;top:704;width:5399;height:4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">
                  <v:imagedata r:id="rId307" o:title=""/>
                </v:shape>
                <v:shape id="Picture 4" o:spid="_x0000_s1031" type="#_x0000_t75" style="position:absolute;left:12723;top:120;width:5047;height:4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">
                  <v:imagedata r:id="rId308" o:title=""/>
                </v:shape>
              </v:group>
            </w:pict>
          </mc:Fallback>
        </mc:AlternateContent>
      </w:r>
      <w:r w:rsidR="00297B27" w:rsidRPr="00297B27">
        <w:rPr>
          <w:noProof/>
          <w:color w:val="C00000"/>
          <w:sz w:val="56"/>
          <w:szCs w:val="48"/>
          <w:lang w:val="en-US"/>
        </w:rPr>
        <mc:AlternateContent>
          <mc:Choice Requires="wps">
            <w:drawing>
              <wp:anchor distT="0" distB="0" distL="114300" distR="114300" simplePos="0" relativeHeight="256404991" behindDoc="0" locked="0" layoutInCell="1" allowOverlap="1" wp14:anchorId="6D10378B" wp14:editId="11A4E6E8">
                <wp:simplePos x="0" y="0"/>
                <wp:positionH relativeFrom="margin">
                  <wp:posOffset>3411220</wp:posOffset>
                </wp:positionH>
                <wp:positionV relativeFrom="paragraph">
                  <wp:posOffset>310515</wp:posOffset>
                </wp:positionV>
                <wp:extent cx="704850" cy="276225"/>
                <wp:effectExtent l="0" t="0" r="19050" b="28575"/>
                <wp:wrapNone/>
                <wp:docPr id="884993582" name="Oval 30"/>
                <wp:cNvGraphicFramePr/>
                <a:graphic xmlns:a="http://schemas.openxmlformats.org/drawingml/2006/main">
                  <a:graphicData uri="http://schemas.microsoft.com/office/word/2010/wordprocessingShape">
                    <wps:wsp>
                      <wps:cNvSpPr/>
                      <wps:spPr>
                        <a:xfrm>
                          <a:off x="0" y="0"/>
                          <a:ext cx="704850" cy="276225"/>
                        </a:xfrm>
                        <a:prstGeom prst="ellipse">
                          <a:avLst/>
                        </a:prstGeom>
                        <a:noFill/>
                        <a:ln w="952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4C65F7" id="Oval 30" o:spid="_x0000_s1026" style="position:absolute;margin-left:268.6pt;margin-top:24.45pt;width:55.5pt;height:21.75pt;z-index:256404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" filled="f" strokecolor="#c00000">
                <v:stroke joinstyle="miter"/>
                <w10:wrap anchorx="margin"/>
              </v:oval>
            </w:pict>
          </mc:Fallback>
        </mc:AlternateContent>
      </w:r>
      <w:r w:rsidR="00760EA2">
        <w:rPr>
          <w:rFonts w:ascii="Century Gothic" w:hAnsi="Century Gothic"/>
          <w:sz w:val="28"/>
          <w:szCs w:val="36"/>
          <w:lang w:val="en-US"/>
        </w:rPr>
        <w:t>How does Amina feel</w:t>
      </w:r>
      <w:r w:rsidR="00760EA2" w:rsidRPr="00760EA2">
        <w:rPr>
          <w:rFonts w:ascii="Cavolini" w:hAnsi="Cavolini" w:cs="Cavolini"/>
          <w:sz w:val="28"/>
          <w:szCs w:val="36"/>
          <w:lang w:val="en-US"/>
        </w:rPr>
        <w:t xml:space="preserve">? </w:t>
      </w:r>
    </w:p>
    <w:p w14:paraId="04435FA4" w14:textId="5779216C" w:rsidR="00760EA2" w:rsidRPr="00760EA2" w:rsidRDefault="00760EA2">
      <w:pPr>
        <w:pStyle w:val="ListParagraph"/>
        <w:numPr>
          <w:ilvl w:val="0"/>
          <w:numId w:val="18"/>
        </w:numPr>
        <w:tabs>
          <w:tab w:val="left" w:pos="1276"/>
          <w:tab w:val="left" w:pos="3119"/>
          <w:tab w:val="left" w:pos="5103"/>
          <w:tab w:val="left" w:pos="7513"/>
        </w:tabs>
        <w:spacing w:after="240" w:line="360" w:lineRule="auto"/>
        <w:rPr>
          <w:lang w:val="en-US"/>
        </w:rPr>
      </w:pPr>
      <w:r>
        <w:rPr>
          <w:rFonts w:ascii="Century Gothic" w:hAnsi="Century Gothic"/>
          <w:sz w:val="26"/>
          <w:szCs w:val="26"/>
          <w:lang w:val="en-US"/>
        </w:rPr>
        <w:t xml:space="preserve"> happy </w:t>
      </w:r>
      <w:r>
        <w:rPr>
          <w:rFonts w:ascii="Century Gothic" w:hAnsi="Century Gothic"/>
          <w:sz w:val="26"/>
          <w:szCs w:val="26"/>
          <w:lang w:val="en-US"/>
        </w:rPr>
        <w:tab/>
      </w:r>
      <w:r w:rsidRPr="00760EA2">
        <w:rPr>
          <w:rFonts w:ascii="Century Gothic" w:hAnsi="Century Gothic"/>
          <w:b/>
          <w:bCs/>
          <w:sz w:val="24"/>
          <w:szCs w:val="24"/>
          <w:lang w:val="en-US"/>
        </w:rPr>
        <w:t>b.</w:t>
      </w:r>
      <w:r w:rsidRPr="00760EA2">
        <w:rPr>
          <w:rFonts w:ascii="Century Gothic" w:hAnsi="Century Gothic"/>
          <w:sz w:val="24"/>
          <w:szCs w:val="24"/>
          <w:lang w:val="en-US"/>
        </w:rPr>
        <w:t xml:space="preserve"> </w:t>
      </w:r>
      <w:r>
        <w:rPr>
          <w:rFonts w:ascii="Century Gothic" w:hAnsi="Century Gothic"/>
          <w:sz w:val="26"/>
          <w:szCs w:val="26"/>
          <w:lang w:val="en-US"/>
        </w:rPr>
        <w:t>sad</w:t>
      </w:r>
      <w:r>
        <w:rPr>
          <w:rFonts w:ascii="Century Gothic" w:hAnsi="Century Gothic"/>
          <w:sz w:val="26"/>
          <w:szCs w:val="26"/>
          <w:lang w:val="en-US"/>
        </w:rPr>
        <w:tab/>
      </w:r>
      <w:r w:rsidRPr="00760EA2">
        <w:rPr>
          <w:rFonts w:ascii="Century Gothic" w:hAnsi="Century Gothic"/>
          <w:b/>
          <w:bCs/>
          <w:sz w:val="24"/>
          <w:szCs w:val="24"/>
          <w:lang w:val="en-US"/>
        </w:rPr>
        <w:t>b</w:t>
      </w:r>
      <w:r>
        <w:rPr>
          <w:rFonts w:ascii="Century Gothic" w:hAnsi="Century Gothic"/>
          <w:sz w:val="26"/>
          <w:szCs w:val="26"/>
          <w:lang w:val="en-US"/>
        </w:rPr>
        <w:t xml:space="preserve">.  </w:t>
      </w:r>
      <w:r w:rsidR="00297B27">
        <w:rPr>
          <w:rFonts w:ascii="Century Gothic" w:hAnsi="Century Gothic"/>
          <w:sz w:val="26"/>
          <w:szCs w:val="26"/>
          <w:lang w:val="en-US"/>
        </w:rPr>
        <w:t>worried</w:t>
      </w:r>
      <w:r>
        <w:rPr>
          <w:rFonts w:ascii="Century Gothic" w:hAnsi="Century Gothic"/>
          <w:sz w:val="26"/>
          <w:szCs w:val="26"/>
          <w:lang w:val="en-US"/>
        </w:rPr>
        <w:tab/>
      </w:r>
      <w:r w:rsidRPr="00760EA2">
        <w:rPr>
          <w:rFonts w:ascii="Century Gothic" w:hAnsi="Century Gothic"/>
          <w:b/>
          <w:bCs/>
          <w:sz w:val="24"/>
          <w:szCs w:val="24"/>
          <w:lang w:val="en-US"/>
        </w:rPr>
        <w:t>c.</w:t>
      </w:r>
      <w:r w:rsidRPr="00760EA2">
        <w:rPr>
          <w:rFonts w:ascii="Century Gothic" w:hAnsi="Century Gothic"/>
          <w:sz w:val="24"/>
          <w:szCs w:val="24"/>
          <w:lang w:val="en-US"/>
        </w:rPr>
        <w:t xml:space="preserve"> </w:t>
      </w:r>
      <w:r w:rsidR="00297B27">
        <w:rPr>
          <w:rFonts w:ascii="Century Gothic" w:hAnsi="Century Gothic"/>
          <w:sz w:val="26"/>
          <w:szCs w:val="26"/>
          <w:lang w:val="en-US"/>
        </w:rPr>
        <w:t>tired</w:t>
      </w:r>
    </w:p>
    <w:p w14:paraId="4C73B4C9" w14:textId="1BDC12B8" w:rsidR="00760EA2" w:rsidRPr="00760EA2" w:rsidRDefault="009A24D6" w:rsidP="00E513AF">
      <w:pPr>
        <w:pStyle w:val="ListParagraph"/>
        <w:ind w:hanging="578"/>
        <w:rPr>
          <w:sz w:val="14"/>
          <w:szCs w:val="18"/>
        </w:rPr>
      </w:pPr>
      <w:r>
        <w:rPr>
          <w:noProof/>
          <w:sz w:val="14"/>
          <w:szCs w:val="18"/>
        </w:rPr>
        <mc:AlternateContent>
          <mc:Choice Requires="wpg">
            <w:drawing>
              <wp:anchor distT="0" distB="0" distL="114300" distR="114300" simplePos="0" relativeHeight="257884671" behindDoc="0" locked="0" layoutInCell="1" allowOverlap="1" wp14:anchorId="64C6DE08" wp14:editId="28886E31">
                <wp:simplePos x="0" y="0"/>
                <wp:positionH relativeFrom="column">
                  <wp:posOffset>407670</wp:posOffset>
                </wp:positionH>
                <wp:positionV relativeFrom="paragraph">
                  <wp:posOffset>55245</wp:posOffset>
                </wp:positionV>
                <wp:extent cx="883920" cy="502920"/>
                <wp:effectExtent l="0" t="0" r="0" b="0"/>
                <wp:wrapNone/>
                <wp:docPr id="935657216" name="Group 2"/>
                <wp:cNvGraphicFramePr/>
                <a:graphic xmlns:a="http://schemas.openxmlformats.org/drawingml/2006/main">
                  <a:graphicData uri="http://schemas.microsoft.com/office/word/2010/wordprocessingGroup">
                    <wpg:wgp>
                      <wpg:cNvGrpSpPr/>
                      <wpg:grpSpPr>
                        <a:xfrm>
                          <a:off x="0" y="0"/>
                          <a:ext cx="883920" cy="502920"/>
                          <a:chOff x="0" y="0"/>
                          <a:chExt cx="883920" cy="502920"/>
                        </a:xfrm>
                      </wpg:grpSpPr>
                      <pic:pic xmlns:pic="http://schemas.openxmlformats.org/drawingml/2006/picture">
                        <pic:nvPicPr>
                          <pic:cNvPr id="116498971" name="Picture 11649897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044" cy="495300"/>
                          </a:xfrm>
                          <a:prstGeom prst="rect">
                            <a:avLst/>
                          </a:prstGeom>
                        </pic:spPr>
                      </pic:pic>
                      <pic:pic xmlns:pic="http://schemas.openxmlformats.org/drawingml/2006/picture">
                        <pic:nvPicPr>
                          <pic:cNvPr id="1075998140" name="Picture 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403860" y="0"/>
                            <a:ext cx="480060" cy="486410"/>
                          </a:xfrm>
                          <a:prstGeom prst="rect">
                            <a:avLst/>
                          </a:prstGeom>
                        </pic:spPr>
                      </pic:pic>
                    </wpg:wgp>
                  </a:graphicData>
                </a:graphic>
              </wp:anchor>
            </w:drawing>
          </mc:Choice>
          <mc:Fallback>
            <w:pict>
              <v:group w14:anchorId="0BF045B6" id="Group 2" o:spid="_x0000_s1026" style="position:absolute;margin-left:32.1pt;margin-top:4.35pt;width:69.6pt;height:39.6pt;z-index:257884671" coordsize="8839,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">
                <v:shape id="Picture 116498971" o:spid="_x0000_s1027" type="#_x0000_t75" style="position:absolute;top:76;width:4190;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">
                  <v:imagedata r:id="rId189" o:title=""/>
                </v:shape>
                <v:shape id="Picture 1" o:spid="_x0000_s1028" type="#_x0000_t75" style="position:absolute;left:4038;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">
                  <v:imagedata r:id="rId309" o:title=""/>
                </v:shape>
              </v:group>
            </w:pict>
          </mc:Fallback>
        </mc:AlternateContent>
      </w:r>
    </w:p>
    <w:p w14:paraId="75EF5A09" w14:textId="26059458" w:rsidR="0066303D" w:rsidRDefault="00760EA2" w:rsidP="00E90B3F">
      <w:pPr>
        <w:pStyle w:val="ListParagraph"/>
        <w:spacing w:after="0"/>
        <w:ind w:hanging="578"/>
        <w:rPr>
          <w:lang w:val="en-US"/>
        </w:rPr>
      </w:pPr>
      <w:r w:rsidRPr="00C35D3F">
        <w:rPr>
          <w:sz w:val="44"/>
          <w:szCs w:val="52"/>
        </w:rPr>
        <w:sym w:font="Wingdings" w:char="F082"/>
      </w:r>
      <w:r w:rsidR="0066303D">
        <w:rPr>
          <w:lang w:val="en-US"/>
        </w:rPr>
        <w:br w:type="page"/>
      </w:r>
    </w:p>
    <w:p w14:paraId="6CE609E6" w14:textId="47822556" w:rsidR="00E90B3F" w:rsidRPr="00E90B3F" w:rsidRDefault="00E90B3F" w:rsidP="00E90B3F">
      <w:pPr>
        <w:pStyle w:val="ListParagraph"/>
        <w:spacing w:after="0"/>
        <w:ind w:hanging="578"/>
        <w:rPr>
          <w:sz w:val="10"/>
          <w:szCs w:val="14"/>
          <w:lang w:val="en-US"/>
        </w:rPr>
      </w:pPr>
      <w:r w:rsidRPr="00EE7FBE">
        <w:rPr>
          <w:b/>
          <w:bCs/>
          <w:i/>
          <w:iCs/>
          <w:noProof/>
          <w:sz w:val="14"/>
          <w:szCs w:val="14"/>
        </w:rPr>
        <w:lastRenderedPageBreak/>
        <mc:AlternateContent>
          <mc:Choice Requires="wpg">
            <w:drawing>
              <wp:anchor distT="0" distB="0" distL="114300" distR="114300" simplePos="0" relativeHeight="256979455" behindDoc="0" locked="0" layoutInCell="1" allowOverlap="1" wp14:anchorId="768CAC3C" wp14:editId="727B7E19">
                <wp:simplePos x="0" y="0"/>
                <wp:positionH relativeFrom="column">
                  <wp:posOffset>351155</wp:posOffset>
                </wp:positionH>
                <wp:positionV relativeFrom="paragraph">
                  <wp:posOffset>0</wp:posOffset>
                </wp:positionV>
                <wp:extent cx="1075690" cy="502920"/>
                <wp:effectExtent l="0" t="0" r="0" b="0"/>
                <wp:wrapNone/>
                <wp:docPr id="35363958"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118646983" name="Picture 11864698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258442483" name="Picture 258442483"/>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52B2A2BA" id="Group 3" o:spid="_x0000_s1026" style="position:absolute;margin-left:27.65pt;margin-top:0;width:84.7pt;height:39.6pt;z-index:256979455;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">
                <v:shape id="Picture 118646983"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">
                  <v:imagedata r:id="rId109" o:title=""/>
                </v:shape>
                <v:shape id="Picture 258442483"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">
                  <v:imagedata r:id="rId152" o:title=""/>
                </v:shape>
              </v:group>
            </w:pict>
          </mc:Fallback>
        </mc:AlternateContent>
      </w:r>
    </w:p>
    <w:p w14:paraId="60674697" w14:textId="0737CA72" w:rsidR="00EE7FBE" w:rsidRDefault="00E90B3F" w:rsidP="00760EA2">
      <w:pPr>
        <w:pStyle w:val="ListParagraph"/>
        <w:ind w:hanging="578"/>
        <w:rPr>
          <w:lang w:val="en-US"/>
        </w:rPr>
      </w:pPr>
      <w:r w:rsidRPr="0012386D">
        <w:rPr>
          <w:sz w:val="44"/>
          <w:szCs w:val="52"/>
        </w:rPr>
        <w:sym w:font="Wingdings" w:char="F081"/>
      </w:r>
    </w:p>
    <w:tbl>
      <w:tblPr>
        <w:tblStyle w:val="TableGrid3"/>
        <w:tblpPr w:leftFromText="180" w:rightFromText="180" w:vertAnchor="page" w:horzAnchor="margin" w:tblpY="2029"/>
        <w:tblW w:w="94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413"/>
        <w:gridCol w:w="6500"/>
        <w:gridCol w:w="1580"/>
      </w:tblGrid>
      <w:tr w:rsidR="00E90B3F" w:rsidRPr="004A7CA4" w14:paraId="3D7C1C9B" w14:textId="77777777" w:rsidTr="00683251">
        <w:trPr>
          <w:trHeight w:val="397"/>
        </w:trPr>
        <w:tc>
          <w:tcPr>
            <w:tcW w:w="1413" w:type="dxa"/>
            <w:tcBorders>
              <w:left w:val="single" w:sz="4" w:space="0" w:color="FFFFFF"/>
            </w:tcBorders>
            <w:shd w:val="clear" w:color="auto" w:fill="F9FCF6"/>
            <w:vAlign w:val="center"/>
          </w:tcPr>
          <w:p w14:paraId="067AC095" w14:textId="77777777" w:rsidR="00E90B3F" w:rsidRPr="004A7CA4" w:rsidRDefault="00E90B3F" w:rsidP="00683251">
            <w:pPr>
              <w:spacing w:line="276" w:lineRule="auto"/>
              <w:jc w:val="center"/>
              <w:rPr>
                <w:rFonts w:ascii="Century Gothic" w:hAnsi="Century Gothic"/>
                <w:b/>
                <w:bCs w:val="0"/>
                <w:sz w:val="26"/>
                <w:szCs w:val="26"/>
              </w:rPr>
            </w:pPr>
            <w:r>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2E3ABDB7" w14:textId="1B773719" w:rsidR="00E90B3F" w:rsidRPr="004A7CA4" w:rsidRDefault="00E90B3F" w:rsidP="00683251">
            <w:pPr>
              <w:spacing w:line="276" w:lineRule="auto"/>
              <w:rPr>
                <w:rFonts w:ascii="Century Gothic" w:hAnsi="Century Gothic"/>
                <w:sz w:val="26"/>
                <w:szCs w:val="26"/>
              </w:rPr>
            </w:pPr>
            <w:r>
              <w:rPr>
                <w:rFonts w:ascii="Century Gothic" w:hAnsi="Century Gothic"/>
                <w:sz w:val="26"/>
                <w:szCs w:val="26"/>
              </w:rPr>
              <w:t>Hello Peter.</w:t>
            </w:r>
          </w:p>
        </w:tc>
        <w:tc>
          <w:tcPr>
            <w:tcW w:w="1580" w:type="dxa"/>
            <w:vMerge w:val="restart"/>
            <w:tcBorders>
              <w:right w:val="single" w:sz="4" w:space="0" w:color="A6A6A6"/>
            </w:tcBorders>
            <w:shd w:val="clear" w:color="auto" w:fill="FFFFFF" w:themeFill="background1"/>
          </w:tcPr>
          <w:p w14:paraId="1E8CE80E" w14:textId="77777777" w:rsidR="00E90B3F" w:rsidRPr="00290417" w:rsidRDefault="00E90B3F" w:rsidP="00683251">
            <w:pPr>
              <w:spacing w:line="276" w:lineRule="auto"/>
              <w:jc w:val="center"/>
              <w:rPr>
                <w:rFonts w:ascii="Cavolini" w:hAnsi="Cavolini" w:cs="Cavolini"/>
                <w:sz w:val="26"/>
                <w:szCs w:val="26"/>
              </w:rPr>
            </w:pPr>
          </w:p>
          <w:p w14:paraId="62B173D8" w14:textId="77777777" w:rsidR="004A10EB" w:rsidRPr="00290417" w:rsidRDefault="004A10EB" w:rsidP="00683251">
            <w:pPr>
              <w:spacing w:line="480" w:lineRule="auto"/>
              <w:jc w:val="center"/>
              <w:rPr>
                <w:rFonts w:ascii="Cavolini" w:hAnsi="Cavolini" w:cs="Cavolini"/>
                <w:sz w:val="26"/>
                <w:szCs w:val="26"/>
              </w:rPr>
            </w:pPr>
            <w:r w:rsidRPr="00290417">
              <w:rPr>
                <w:rFonts w:ascii="Cavolini" w:hAnsi="Cavolini" w:cs="Cavolini"/>
                <w:sz w:val="26"/>
                <w:szCs w:val="26"/>
              </w:rPr>
              <w:t>bridge</w:t>
            </w:r>
          </w:p>
          <w:p w14:paraId="62919488" w14:textId="77777777" w:rsidR="00E90B3F" w:rsidRPr="00290417" w:rsidRDefault="00E90B3F" w:rsidP="00683251">
            <w:pPr>
              <w:spacing w:line="480" w:lineRule="auto"/>
              <w:jc w:val="center"/>
              <w:rPr>
                <w:rFonts w:ascii="Cavolini" w:hAnsi="Cavolini" w:cs="Cavolini"/>
                <w:sz w:val="26"/>
                <w:szCs w:val="26"/>
              </w:rPr>
            </w:pPr>
            <w:r w:rsidRPr="00290417">
              <w:rPr>
                <w:rFonts w:ascii="Cavolini" w:hAnsi="Cavolini" w:cs="Cavolini"/>
                <w:sz w:val="26"/>
                <w:szCs w:val="26"/>
              </w:rPr>
              <w:t>Where</w:t>
            </w:r>
          </w:p>
          <w:p w14:paraId="329261FF" w14:textId="07F86C5F" w:rsidR="00E90B3F" w:rsidRPr="00290417" w:rsidRDefault="00B54672" w:rsidP="00683251">
            <w:pPr>
              <w:spacing w:line="480" w:lineRule="auto"/>
              <w:jc w:val="center"/>
              <w:rPr>
                <w:rFonts w:ascii="Cavolini" w:hAnsi="Cavolini" w:cs="Cavolini"/>
                <w:sz w:val="26"/>
                <w:szCs w:val="26"/>
              </w:rPr>
            </w:pPr>
            <w:r w:rsidRPr="00290417">
              <w:rPr>
                <w:rFonts w:ascii="Cavolini" w:hAnsi="Cavolini" w:cs="Cavolini"/>
                <w:sz w:val="26"/>
                <w:szCs w:val="26"/>
              </w:rPr>
              <w:t>o</w:t>
            </w:r>
            <w:r w:rsidR="00E90B3F" w:rsidRPr="00290417">
              <w:rPr>
                <w:rFonts w:ascii="Cavolini" w:hAnsi="Cavolini" w:cs="Cavolini"/>
                <w:sz w:val="26"/>
                <w:szCs w:val="26"/>
              </w:rPr>
              <w:t>ver</w:t>
            </w:r>
          </w:p>
          <w:p w14:paraId="7582A55D" w14:textId="75E543EF" w:rsidR="00B54672" w:rsidRPr="00290417" w:rsidRDefault="00B54672" w:rsidP="00683251">
            <w:pPr>
              <w:spacing w:line="480" w:lineRule="auto"/>
              <w:jc w:val="center"/>
              <w:rPr>
                <w:rFonts w:ascii="Cavolini" w:hAnsi="Cavolini" w:cs="Cavolini"/>
                <w:sz w:val="26"/>
                <w:szCs w:val="26"/>
              </w:rPr>
            </w:pPr>
            <w:r w:rsidRPr="00290417">
              <w:rPr>
                <w:rFonts w:ascii="Cavolini" w:hAnsi="Cavolini" w:cs="Cavolini"/>
                <w:sz w:val="26"/>
                <w:szCs w:val="26"/>
              </w:rPr>
              <w:t>on</w:t>
            </w:r>
          </w:p>
          <w:p w14:paraId="50269139" w14:textId="77777777" w:rsidR="00B54672" w:rsidRPr="00290417" w:rsidRDefault="004A10EB" w:rsidP="00683251">
            <w:pPr>
              <w:spacing w:line="480" w:lineRule="auto"/>
              <w:jc w:val="center"/>
              <w:rPr>
                <w:rFonts w:ascii="Cavolini" w:hAnsi="Cavolini" w:cs="Cavolini"/>
                <w:sz w:val="26"/>
                <w:szCs w:val="26"/>
              </w:rPr>
            </w:pPr>
            <w:r w:rsidRPr="00290417">
              <w:rPr>
                <w:rFonts w:ascii="Cavolini" w:hAnsi="Cavolini" w:cs="Cavolini"/>
                <w:sz w:val="26"/>
                <w:szCs w:val="26"/>
              </w:rPr>
              <w:t xml:space="preserve">  </w:t>
            </w:r>
            <w:r w:rsidR="00B54672" w:rsidRPr="00290417">
              <w:rPr>
                <w:rFonts w:ascii="Cavolini" w:hAnsi="Cavolini" w:cs="Cavolini"/>
                <w:sz w:val="26"/>
                <w:szCs w:val="26"/>
              </w:rPr>
              <w:t>round</w:t>
            </w:r>
          </w:p>
          <w:p w14:paraId="72EBB370" w14:textId="609F19E3" w:rsidR="004A10EB" w:rsidRPr="00290417" w:rsidRDefault="00B54672" w:rsidP="00683251">
            <w:pPr>
              <w:spacing w:line="480" w:lineRule="auto"/>
              <w:jc w:val="center"/>
              <w:rPr>
                <w:rFonts w:ascii="Cavolini" w:hAnsi="Cavolini" w:cs="Cavolini"/>
                <w:sz w:val="26"/>
                <w:szCs w:val="26"/>
              </w:rPr>
            </w:pPr>
            <w:r w:rsidRPr="00290417">
              <w:rPr>
                <w:rFonts w:ascii="Cavolini" w:hAnsi="Cavolini" w:cs="Cavolini"/>
                <w:sz w:val="26"/>
                <w:szCs w:val="26"/>
              </w:rPr>
              <w:t xml:space="preserve">behind </w:t>
            </w:r>
            <w:r w:rsidR="004A10EB" w:rsidRPr="00290417">
              <w:rPr>
                <w:rFonts w:ascii="Cavolini" w:hAnsi="Cavolini" w:cs="Cavolini"/>
                <w:sz w:val="26"/>
                <w:szCs w:val="26"/>
              </w:rPr>
              <w:t>worried</w:t>
            </w:r>
            <w:r w:rsidR="004A10EB" w:rsidRPr="00290417">
              <w:rPr>
                <w:rFonts w:ascii="Cavolini" w:hAnsi="Cavolini" w:cs="Cavolini"/>
                <w:color w:val="7F7F7F" w:themeColor="text1" w:themeTint="80"/>
                <w:sz w:val="32"/>
                <w:szCs w:val="32"/>
              </w:rPr>
              <w:sym w:font="Wingdings" w:char="F0FC"/>
            </w:r>
          </w:p>
          <w:p w14:paraId="1DA8A58B" w14:textId="77777777" w:rsidR="004A10EB" w:rsidRPr="00290417" w:rsidRDefault="004A10EB" w:rsidP="00683251">
            <w:pPr>
              <w:spacing w:line="480" w:lineRule="auto"/>
              <w:jc w:val="center"/>
              <w:rPr>
                <w:rFonts w:ascii="Cavolini" w:hAnsi="Cavolini" w:cs="Cavolini"/>
                <w:sz w:val="26"/>
                <w:szCs w:val="26"/>
              </w:rPr>
            </w:pPr>
            <w:r w:rsidRPr="00290417">
              <w:rPr>
                <w:rFonts w:ascii="Cavolini" w:hAnsi="Cavolini" w:cs="Cavolini"/>
                <w:sz w:val="26"/>
                <w:szCs w:val="26"/>
              </w:rPr>
              <w:t>picnic</w:t>
            </w:r>
          </w:p>
          <w:p w14:paraId="34C63846" w14:textId="77777777" w:rsidR="00E90B3F" w:rsidRPr="00290417" w:rsidRDefault="00E90B3F" w:rsidP="00683251">
            <w:pPr>
              <w:spacing w:line="480" w:lineRule="auto"/>
              <w:jc w:val="center"/>
              <w:rPr>
                <w:rFonts w:ascii="Cavolini" w:hAnsi="Cavolini" w:cs="Cavolini"/>
                <w:sz w:val="26"/>
                <w:szCs w:val="26"/>
              </w:rPr>
            </w:pPr>
            <w:r w:rsidRPr="00290417">
              <w:rPr>
                <w:rFonts w:ascii="Cavolini" w:hAnsi="Cavolini" w:cs="Cavolini"/>
                <w:sz w:val="26"/>
                <w:szCs w:val="26"/>
              </w:rPr>
              <w:t>right</w:t>
            </w:r>
          </w:p>
          <w:p w14:paraId="33699798" w14:textId="77777777" w:rsidR="00E90B3F" w:rsidRPr="00290417" w:rsidRDefault="00E90B3F" w:rsidP="00683251">
            <w:pPr>
              <w:spacing w:line="480" w:lineRule="auto"/>
              <w:jc w:val="center"/>
              <w:rPr>
                <w:rFonts w:ascii="Cavolini" w:hAnsi="Cavolini" w:cs="Cavolini"/>
                <w:sz w:val="26"/>
                <w:szCs w:val="26"/>
              </w:rPr>
            </w:pPr>
            <w:r w:rsidRPr="00290417">
              <w:rPr>
                <w:rFonts w:ascii="Cavolini" w:hAnsi="Cavolini" w:cs="Cavolini"/>
                <w:sz w:val="26"/>
                <w:szCs w:val="26"/>
              </w:rPr>
              <w:t>left</w:t>
            </w:r>
          </w:p>
          <w:p w14:paraId="38C5659A" w14:textId="042AB723" w:rsidR="00E90B3F" w:rsidRPr="00290417" w:rsidRDefault="00E90B3F" w:rsidP="00683251">
            <w:pPr>
              <w:spacing w:line="480" w:lineRule="auto"/>
              <w:jc w:val="center"/>
              <w:rPr>
                <w:rFonts w:ascii="Cavolini" w:hAnsi="Cavolini" w:cs="Cavolini"/>
                <w:sz w:val="26"/>
                <w:szCs w:val="26"/>
              </w:rPr>
            </w:pPr>
            <w:r w:rsidRPr="00290417">
              <w:rPr>
                <w:rFonts w:ascii="Cavolini" w:hAnsi="Cavolini" w:cs="Cavolini"/>
                <w:sz w:val="26"/>
                <w:szCs w:val="26"/>
              </w:rPr>
              <w:t>late</w:t>
            </w:r>
          </w:p>
          <w:p w14:paraId="73BA304C" w14:textId="6FE73391" w:rsidR="00E90B3F" w:rsidRPr="00290417" w:rsidRDefault="00E90B3F" w:rsidP="00683251">
            <w:pPr>
              <w:spacing w:line="480" w:lineRule="auto"/>
              <w:jc w:val="center"/>
              <w:rPr>
                <w:rFonts w:ascii="Cavolini" w:hAnsi="Cavolini" w:cs="Cavolini"/>
                <w:sz w:val="26"/>
                <w:szCs w:val="26"/>
              </w:rPr>
            </w:pPr>
            <w:r w:rsidRPr="00290417">
              <w:rPr>
                <w:rFonts w:ascii="Cavolini" w:hAnsi="Cavolini" w:cs="Cavolini"/>
                <w:sz w:val="26"/>
                <w:szCs w:val="26"/>
              </w:rPr>
              <w:t xml:space="preserve">soon </w:t>
            </w:r>
          </w:p>
          <w:p w14:paraId="30155574" w14:textId="5666A1ED" w:rsidR="00E90B3F" w:rsidRPr="00290417" w:rsidRDefault="00E90B3F" w:rsidP="00683251">
            <w:pPr>
              <w:spacing w:line="480" w:lineRule="auto"/>
              <w:jc w:val="center"/>
              <w:rPr>
                <w:rFonts w:ascii="Cavolini" w:hAnsi="Cavolini" w:cs="Cavolini"/>
                <w:sz w:val="26"/>
                <w:szCs w:val="26"/>
              </w:rPr>
            </w:pPr>
            <w:r w:rsidRPr="00290417">
              <w:rPr>
                <w:rFonts w:ascii="Cavolini" w:hAnsi="Cavolini" w:cs="Cavolini"/>
                <w:sz w:val="26"/>
                <w:szCs w:val="26"/>
              </w:rPr>
              <w:t>shelter</w:t>
            </w:r>
          </w:p>
        </w:tc>
      </w:tr>
      <w:tr w:rsidR="00E90B3F" w:rsidRPr="004A7CA4" w14:paraId="460CBFC5" w14:textId="77777777" w:rsidTr="00683251">
        <w:trPr>
          <w:trHeight w:val="397"/>
        </w:trPr>
        <w:tc>
          <w:tcPr>
            <w:tcW w:w="1413" w:type="dxa"/>
            <w:tcBorders>
              <w:left w:val="single" w:sz="4" w:space="0" w:color="FFFFFF"/>
            </w:tcBorders>
            <w:vAlign w:val="center"/>
          </w:tcPr>
          <w:p w14:paraId="5D623B80" w14:textId="77777777" w:rsidR="00E90B3F" w:rsidRPr="004A7CA4" w:rsidRDefault="00E90B3F" w:rsidP="00683251">
            <w:pPr>
              <w:spacing w:line="276" w:lineRule="auto"/>
              <w:jc w:val="center"/>
              <w:rPr>
                <w:rFonts w:ascii="Century Gothic" w:hAnsi="Century Gothic"/>
                <w:sz w:val="26"/>
                <w:szCs w:val="26"/>
              </w:rPr>
            </w:pPr>
            <w:r>
              <w:rPr>
                <w:rFonts w:ascii="Century Gothic" w:hAnsi="Century Gothic"/>
                <w:sz w:val="26"/>
                <w:szCs w:val="26"/>
              </w:rPr>
              <w:t xml:space="preserve"> Peter</w:t>
            </w:r>
          </w:p>
        </w:tc>
        <w:tc>
          <w:tcPr>
            <w:tcW w:w="6500" w:type="dxa"/>
            <w:tcBorders>
              <w:right w:val="single" w:sz="4" w:space="0" w:color="FFFFFF"/>
            </w:tcBorders>
            <w:vAlign w:val="center"/>
          </w:tcPr>
          <w:p w14:paraId="1C918B7F" w14:textId="6C50AE9A" w:rsidR="00E90B3F" w:rsidRPr="004A7CA4" w:rsidRDefault="00E90B3F" w:rsidP="00683251">
            <w:pPr>
              <w:spacing w:line="276" w:lineRule="auto"/>
              <w:rPr>
                <w:rFonts w:ascii="Century Gothic" w:hAnsi="Century Gothic"/>
                <w:sz w:val="26"/>
                <w:szCs w:val="26"/>
              </w:rPr>
            </w:pPr>
            <w:r>
              <w:rPr>
                <w:rFonts w:ascii="Century Gothic" w:hAnsi="Century Gothic"/>
                <w:sz w:val="26"/>
                <w:szCs w:val="26"/>
              </w:rPr>
              <w:t>Hi Amina.</w:t>
            </w:r>
          </w:p>
        </w:tc>
        <w:tc>
          <w:tcPr>
            <w:tcW w:w="1580" w:type="dxa"/>
            <w:vMerge/>
            <w:tcBorders>
              <w:right w:val="single" w:sz="4" w:space="0" w:color="A6A6A6"/>
            </w:tcBorders>
            <w:shd w:val="clear" w:color="auto" w:fill="FFFFFF" w:themeFill="background1"/>
          </w:tcPr>
          <w:p w14:paraId="16A1537E" w14:textId="77777777" w:rsidR="00E90B3F" w:rsidRPr="004A7CA4" w:rsidRDefault="00E90B3F" w:rsidP="00683251">
            <w:pPr>
              <w:spacing w:line="276" w:lineRule="auto"/>
              <w:rPr>
                <w:rFonts w:ascii="Century Gothic" w:hAnsi="Century Gothic"/>
                <w:sz w:val="26"/>
                <w:szCs w:val="26"/>
              </w:rPr>
            </w:pPr>
          </w:p>
        </w:tc>
      </w:tr>
      <w:tr w:rsidR="00E90B3F" w:rsidRPr="004A7CA4" w14:paraId="4FFF494A" w14:textId="77777777" w:rsidTr="00683251">
        <w:trPr>
          <w:trHeight w:val="397"/>
        </w:trPr>
        <w:tc>
          <w:tcPr>
            <w:tcW w:w="1413" w:type="dxa"/>
            <w:tcBorders>
              <w:left w:val="single" w:sz="4" w:space="0" w:color="FFFFFF"/>
            </w:tcBorders>
            <w:shd w:val="clear" w:color="auto" w:fill="F9FCF6"/>
            <w:vAlign w:val="center"/>
          </w:tcPr>
          <w:p w14:paraId="7225CED7" w14:textId="77777777" w:rsidR="00E90B3F" w:rsidRPr="004A7CA4" w:rsidRDefault="00E90B3F" w:rsidP="00683251">
            <w:pPr>
              <w:spacing w:line="276" w:lineRule="auto"/>
              <w:ind w:left="318" w:hanging="318"/>
              <w:jc w:val="center"/>
              <w:rPr>
                <w:rFonts w:ascii="Century Gothic" w:hAnsi="Century Gothic"/>
                <w:sz w:val="26"/>
                <w:szCs w:val="26"/>
              </w:rPr>
            </w:pPr>
            <w:r w:rsidRPr="004A7CA4">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2F7D0BFD" w14:textId="5C200ACF" w:rsidR="00E90B3F" w:rsidRPr="004A7CA4" w:rsidRDefault="00E90B3F" w:rsidP="00683251">
            <w:pPr>
              <w:spacing w:before="60" w:line="360" w:lineRule="auto"/>
              <w:rPr>
                <w:rFonts w:ascii="Century Gothic" w:hAnsi="Century Gothic"/>
                <w:sz w:val="26"/>
                <w:szCs w:val="26"/>
              </w:rPr>
            </w:pPr>
            <w:r w:rsidRPr="00E90B3F">
              <w:rPr>
                <w:noProof/>
                <w:color w:val="FF0000"/>
                <w:sz w:val="44"/>
                <w:szCs w:val="48"/>
              </w:rPr>
              <mc:AlternateContent>
                <mc:Choice Requires="wps">
                  <w:drawing>
                    <wp:anchor distT="0" distB="0" distL="114300" distR="114300" simplePos="0" relativeHeight="257010175" behindDoc="0" locked="0" layoutInCell="1" allowOverlap="1" wp14:anchorId="6EF93534" wp14:editId="64C8541A">
                      <wp:simplePos x="0" y="0"/>
                      <wp:positionH relativeFrom="column">
                        <wp:posOffset>270510</wp:posOffset>
                      </wp:positionH>
                      <wp:positionV relativeFrom="paragraph">
                        <wp:posOffset>218440</wp:posOffset>
                      </wp:positionV>
                      <wp:extent cx="971550" cy="0"/>
                      <wp:effectExtent l="0" t="0" r="0" b="0"/>
                      <wp:wrapNone/>
                      <wp:docPr id="1185744703" name="Straight Connector 28"/>
                      <wp:cNvGraphicFramePr/>
                      <a:graphic xmlns:a="http://schemas.openxmlformats.org/drawingml/2006/main">
                        <a:graphicData uri="http://schemas.microsoft.com/office/word/2010/wordprocessingShape">
                          <wps:wsp>
                            <wps:cNvCnPr/>
                            <wps:spPr>
                              <a:xfrm flipV="1">
                                <a:off x="0" y="0"/>
                                <a:ext cx="97155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83F5F21" id="Straight Connector 28" o:spid="_x0000_s1026" style="position:absolute;flip:y;z-index:257010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17.2pt" to="97.8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" strokecolor="#7f7f7f" strokeweight=".5pt">
                      <v:stroke joinstyle="miter"/>
                    </v:line>
                  </w:pict>
                </mc:Fallback>
              </mc:AlternateContent>
            </w:r>
            <w:r>
              <w:rPr>
                <w:rFonts w:ascii="Century Gothic" w:hAnsi="Century Gothic"/>
                <w:sz w:val="26"/>
                <w:szCs w:val="26"/>
              </w:rPr>
              <w:t xml:space="preserve">I’m  </w:t>
            </w:r>
            <w:r w:rsidRPr="00E90B3F">
              <w:rPr>
                <w:rFonts w:ascii="Cavolini" w:hAnsi="Cavolini" w:cs="Cavolini"/>
                <w:color w:val="7F7F7F" w:themeColor="text1" w:themeTint="80"/>
                <w:sz w:val="28"/>
                <w:szCs w:val="28"/>
              </w:rPr>
              <w:t>worried</w:t>
            </w:r>
            <w:r>
              <w:rPr>
                <w:rFonts w:ascii="Century Gothic" w:hAnsi="Century Gothic"/>
                <w:sz w:val="26"/>
                <w:szCs w:val="26"/>
              </w:rPr>
              <w:t>.   I can’t find you.</w:t>
            </w:r>
          </w:p>
        </w:tc>
        <w:tc>
          <w:tcPr>
            <w:tcW w:w="1580" w:type="dxa"/>
            <w:vMerge/>
            <w:tcBorders>
              <w:right w:val="single" w:sz="4" w:space="0" w:color="A6A6A6"/>
            </w:tcBorders>
            <w:shd w:val="clear" w:color="auto" w:fill="FFFFFF" w:themeFill="background1"/>
          </w:tcPr>
          <w:p w14:paraId="6B41A261" w14:textId="77777777" w:rsidR="00E90B3F" w:rsidRPr="004A7CA4" w:rsidRDefault="00E90B3F" w:rsidP="00683251">
            <w:pPr>
              <w:spacing w:line="276" w:lineRule="auto"/>
              <w:rPr>
                <w:rFonts w:ascii="Century Gothic" w:hAnsi="Century Gothic"/>
                <w:sz w:val="26"/>
                <w:szCs w:val="26"/>
              </w:rPr>
            </w:pPr>
          </w:p>
        </w:tc>
      </w:tr>
      <w:tr w:rsidR="00E90B3F" w:rsidRPr="004A7CA4" w14:paraId="6CC9F993" w14:textId="77777777" w:rsidTr="00683251">
        <w:trPr>
          <w:trHeight w:val="397"/>
        </w:trPr>
        <w:tc>
          <w:tcPr>
            <w:tcW w:w="1413" w:type="dxa"/>
            <w:tcBorders>
              <w:left w:val="single" w:sz="4" w:space="0" w:color="FFFFFF"/>
            </w:tcBorders>
            <w:vAlign w:val="center"/>
          </w:tcPr>
          <w:p w14:paraId="0FAB8503" w14:textId="77777777" w:rsidR="00E90B3F" w:rsidRPr="004A7CA4" w:rsidRDefault="00E90B3F" w:rsidP="00683251">
            <w:pPr>
              <w:spacing w:line="276" w:lineRule="auto"/>
              <w:jc w:val="center"/>
              <w:rPr>
                <w:rFonts w:ascii="Century Gothic" w:hAnsi="Century Gothic"/>
                <w:sz w:val="26"/>
                <w:szCs w:val="26"/>
              </w:rPr>
            </w:pPr>
            <w:r>
              <w:rPr>
                <w:rFonts w:ascii="Century Gothic" w:hAnsi="Century Gothic"/>
                <w:sz w:val="26"/>
                <w:szCs w:val="26"/>
              </w:rPr>
              <w:t xml:space="preserve"> Peter</w:t>
            </w:r>
          </w:p>
        </w:tc>
        <w:tc>
          <w:tcPr>
            <w:tcW w:w="6500" w:type="dxa"/>
            <w:tcBorders>
              <w:right w:val="single" w:sz="4" w:space="0" w:color="FFFFFF"/>
            </w:tcBorders>
            <w:shd w:val="clear" w:color="auto" w:fill="auto"/>
            <w:vAlign w:val="center"/>
          </w:tcPr>
          <w:p w14:paraId="421A717F" w14:textId="77777777" w:rsidR="00E90B3F" w:rsidRPr="004A7CA4" w:rsidRDefault="00E90B3F" w:rsidP="00683251">
            <w:pPr>
              <w:spacing w:line="276" w:lineRule="auto"/>
              <w:rPr>
                <w:rFonts w:ascii="Century Gothic" w:hAnsi="Century Gothic"/>
                <w:sz w:val="26"/>
                <w:szCs w:val="26"/>
              </w:rPr>
            </w:pPr>
            <w:r w:rsidRPr="00167541">
              <w:rPr>
                <w:rFonts w:ascii="Cavolini" w:hAnsi="Cavolini" w:cs="Cavolini"/>
                <w:color w:val="FF0000"/>
                <w:sz w:val="26"/>
                <w:szCs w:val="26"/>
              </w:rPr>
              <w:t>Where</w:t>
            </w:r>
            <w:r w:rsidRPr="00167541">
              <w:rPr>
                <w:rFonts w:ascii="Cavolini" w:hAnsi="Cavolini" w:cs="Cavolini"/>
                <w:sz w:val="26"/>
                <w:szCs w:val="26"/>
              </w:rPr>
              <w:t xml:space="preserve"> </w:t>
            </w:r>
            <w:r>
              <w:rPr>
                <w:rFonts w:ascii="Century Gothic" w:hAnsi="Century Gothic"/>
                <w:sz w:val="26"/>
                <w:szCs w:val="26"/>
              </w:rPr>
              <w:t xml:space="preserve">are </w:t>
            </w:r>
            <w:r w:rsidRPr="009A24D6">
              <w:rPr>
                <w:rFonts w:ascii="Century Gothic" w:hAnsi="Century Gothic"/>
                <w:sz w:val="26"/>
                <w:szCs w:val="26"/>
              </w:rPr>
              <w:t>you</w:t>
            </w:r>
            <w:r w:rsidRPr="00EE7FBE">
              <w:rPr>
                <w:rFonts w:ascii="Cavolini" w:hAnsi="Cavolini" w:cs="Cavolini"/>
                <w:sz w:val="26"/>
                <w:szCs w:val="26"/>
              </w:rPr>
              <w:t>?</w:t>
            </w:r>
          </w:p>
        </w:tc>
        <w:tc>
          <w:tcPr>
            <w:tcW w:w="1580" w:type="dxa"/>
            <w:vMerge/>
            <w:tcBorders>
              <w:right w:val="single" w:sz="4" w:space="0" w:color="A6A6A6"/>
            </w:tcBorders>
            <w:shd w:val="clear" w:color="auto" w:fill="FFFFFF" w:themeFill="background1"/>
          </w:tcPr>
          <w:p w14:paraId="0B80F1D4" w14:textId="77777777" w:rsidR="00E90B3F" w:rsidRPr="004A7CA4" w:rsidRDefault="00E90B3F" w:rsidP="00683251">
            <w:pPr>
              <w:spacing w:line="276" w:lineRule="auto"/>
              <w:rPr>
                <w:rFonts w:ascii="Century Gothic" w:hAnsi="Century Gothic"/>
                <w:sz w:val="26"/>
                <w:szCs w:val="26"/>
              </w:rPr>
            </w:pPr>
          </w:p>
        </w:tc>
      </w:tr>
      <w:tr w:rsidR="00E90B3F" w:rsidRPr="004A7CA4" w14:paraId="489922EF" w14:textId="77777777" w:rsidTr="00683251">
        <w:trPr>
          <w:trHeight w:val="454"/>
        </w:trPr>
        <w:tc>
          <w:tcPr>
            <w:tcW w:w="1413" w:type="dxa"/>
            <w:tcBorders>
              <w:left w:val="single" w:sz="4" w:space="0" w:color="FFFFFF"/>
            </w:tcBorders>
            <w:shd w:val="clear" w:color="auto" w:fill="F9FCF6"/>
            <w:vAlign w:val="center"/>
          </w:tcPr>
          <w:p w14:paraId="1B787903" w14:textId="77777777" w:rsidR="00E90B3F" w:rsidRPr="004A7CA4" w:rsidRDefault="00E90B3F" w:rsidP="00683251">
            <w:pPr>
              <w:spacing w:line="276" w:lineRule="auto"/>
              <w:jc w:val="center"/>
              <w:rPr>
                <w:rFonts w:ascii="Century Gothic" w:hAnsi="Century Gothic"/>
                <w:sz w:val="26"/>
                <w:szCs w:val="26"/>
              </w:rPr>
            </w:pPr>
            <w:r w:rsidRPr="004A7CA4">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77C71E43" w14:textId="6D314E6C" w:rsidR="00E90B3F" w:rsidRPr="004A7CA4" w:rsidRDefault="00E90B3F" w:rsidP="00683251">
            <w:pPr>
              <w:spacing w:line="276" w:lineRule="auto"/>
              <w:rPr>
                <w:rFonts w:ascii="Century Gothic" w:hAnsi="Century Gothic"/>
                <w:sz w:val="26"/>
                <w:szCs w:val="26"/>
              </w:rPr>
            </w:pPr>
            <w:r>
              <w:rPr>
                <w:rFonts w:ascii="Century Gothic" w:hAnsi="Century Gothic"/>
                <w:sz w:val="26"/>
                <w:szCs w:val="26"/>
              </w:rPr>
              <w:t xml:space="preserve">I’m </w:t>
            </w:r>
            <w:r w:rsidR="002D094E" w:rsidRPr="00B54672">
              <w:rPr>
                <w:rFonts w:ascii="Cavolini" w:hAnsi="Cavolini" w:cs="Cavolini"/>
                <w:color w:val="FF0000"/>
                <w:sz w:val="26"/>
                <w:szCs w:val="26"/>
              </w:rPr>
              <w:t>on</w:t>
            </w:r>
            <w:r>
              <w:rPr>
                <w:rFonts w:ascii="Century Gothic" w:hAnsi="Century Gothic"/>
                <w:sz w:val="26"/>
                <w:szCs w:val="26"/>
              </w:rPr>
              <w:t xml:space="preserve"> the little </w:t>
            </w:r>
            <w:r w:rsidRPr="00167541">
              <w:rPr>
                <w:rFonts w:ascii="Cavolini" w:hAnsi="Cavolini" w:cs="Cavolini"/>
                <w:color w:val="FF0000"/>
                <w:sz w:val="26"/>
                <w:szCs w:val="26"/>
              </w:rPr>
              <w:t>bridge</w:t>
            </w:r>
            <w:r>
              <w:rPr>
                <w:rFonts w:ascii="Century Gothic" w:hAnsi="Century Gothic"/>
                <w:sz w:val="26"/>
                <w:szCs w:val="26"/>
              </w:rPr>
              <w:t xml:space="preserve"> near Kemp Street.</w:t>
            </w:r>
          </w:p>
        </w:tc>
        <w:tc>
          <w:tcPr>
            <w:tcW w:w="1580" w:type="dxa"/>
            <w:vMerge/>
            <w:tcBorders>
              <w:right w:val="single" w:sz="4" w:space="0" w:color="A6A6A6"/>
            </w:tcBorders>
            <w:shd w:val="clear" w:color="auto" w:fill="FFFFFF" w:themeFill="background1"/>
          </w:tcPr>
          <w:p w14:paraId="2CE0D6B2" w14:textId="77777777" w:rsidR="00E90B3F" w:rsidRPr="004A7CA4" w:rsidRDefault="00E90B3F" w:rsidP="00683251">
            <w:pPr>
              <w:spacing w:line="276" w:lineRule="auto"/>
              <w:rPr>
                <w:rFonts w:ascii="Century Gothic" w:hAnsi="Century Gothic"/>
                <w:sz w:val="26"/>
                <w:szCs w:val="26"/>
              </w:rPr>
            </w:pPr>
          </w:p>
        </w:tc>
      </w:tr>
      <w:tr w:rsidR="00E90B3F" w:rsidRPr="004A7CA4" w14:paraId="5F2C3DB4" w14:textId="77777777" w:rsidTr="00683251">
        <w:trPr>
          <w:trHeight w:val="454"/>
        </w:trPr>
        <w:tc>
          <w:tcPr>
            <w:tcW w:w="1413" w:type="dxa"/>
            <w:tcBorders>
              <w:left w:val="single" w:sz="4" w:space="0" w:color="FFFFFF"/>
            </w:tcBorders>
            <w:shd w:val="clear" w:color="auto" w:fill="auto"/>
            <w:vAlign w:val="center"/>
          </w:tcPr>
          <w:p w14:paraId="35DE1479" w14:textId="77777777" w:rsidR="00E90B3F" w:rsidRPr="004A7CA4" w:rsidRDefault="00E90B3F" w:rsidP="00683251">
            <w:pPr>
              <w:spacing w:line="276" w:lineRule="auto"/>
              <w:jc w:val="center"/>
              <w:rPr>
                <w:rFonts w:ascii="Century Gothic" w:hAnsi="Century Gothic"/>
                <w:b/>
                <w:sz w:val="26"/>
                <w:szCs w:val="26"/>
              </w:rPr>
            </w:pPr>
            <w:r>
              <w:rPr>
                <w:rFonts w:ascii="Century Gothic" w:hAnsi="Century Gothic"/>
                <w:sz w:val="26"/>
                <w:szCs w:val="26"/>
              </w:rPr>
              <w:t xml:space="preserve"> Peter</w:t>
            </w:r>
          </w:p>
        </w:tc>
        <w:tc>
          <w:tcPr>
            <w:tcW w:w="6500" w:type="dxa"/>
            <w:tcBorders>
              <w:right w:val="single" w:sz="4" w:space="0" w:color="FFFFFF"/>
            </w:tcBorders>
            <w:shd w:val="clear" w:color="auto" w:fill="auto"/>
            <w:vAlign w:val="center"/>
          </w:tcPr>
          <w:p w14:paraId="23C44425" w14:textId="603F072F" w:rsidR="00E90B3F" w:rsidRPr="004A7CA4" w:rsidRDefault="00E90B3F" w:rsidP="00683251">
            <w:pPr>
              <w:spacing w:line="276" w:lineRule="auto"/>
              <w:rPr>
                <w:rFonts w:ascii="Century Gothic" w:hAnsi="Century Gothic"/>
                <w:sz w:val="26"/>
                <w:szCs w:val="26"/>
              </w:rPr>
            </w:pPr>
            <w:r>
              <w:rPr>
                <w:rFonts w:ascii="Century Gothic" w:hAnsi="Century Gothic"/>
                <w:sz w:val="26"/>
                <w:szCs w:val="26"/>
              </w:rPr>
              <w:t xml:space="preserve">Walk </w:t>
            </w:r>
            <w:r w:rsidRPr="00420745">
              <w:rPr>
                <w:rFonts w:ascii="Cavolini" w:hAnsi="Cavolini" w:cs="Cavolini"/>
                <w:color w:val="FF0000"/>
                <w:sz w:val="26"/>
                <w:szCs w:val="26"/>
              </w:rPr>
              <w:t>over</w:t>
            </w:r>
            <w:r w:rsidRPr="00420745">
              <w:rPr>
                <w:rFonts w:ascii="Century Gothic" w:hAnsi="Century Gothic"/>
                <w:color w:val="FF0000"/>
                <w:sz w:val="26"/>
                <w:szCs w:val="26"/>
              </w:rPr>
              <w:t xml:space="preserve"> </w:t>
            </w:r>
            <w:r>
              <w:rPr>
                <w:rFonts w:ascii="Century Gothic" w:hAnsi="Century Gothic"/>
                <w:sz w:val="26"/>
                <w:szCs w:val="26"/>
              </w:rPr>
              <w:t xml:space="preserve">the bridge to the </w:t>
            </w:r>
            <w:r w:rsidRPr="00420745">
              <w:rPr>
                <w:rFonts w:ascii="Century Gothic" w:hAnsi="Century Gothic" w:cs="Cavolini"/>
                <w:sz w:val="26"/>
                <w:szCs w:val="26"/>
              </w:rPr>
              <w:t>lake</w:t>
            </w:r>
            <w:r>
              <w:rPr>
                <w:rFonts w:ascii="Century Gothic" w:hAnsi="Century Gothic"/>
                <w:sz w:val="26"/>
                <w:szCs w:val="26"/>
              </w:rPr>
              <w:t xml:space="preserve">. </w:t>
            </w:r>
            <w:r w:rsidR="00683251">
              <w:rPr>
                <w:rFonts w:ascii="Century Gothic" w:hAnsi="Century Gothic"/>
                <w:sz w:val="26"/>
                <w:szCs w:val="26"/>
              </w:rPr>
              <w:br/>
            </w:r>
            <w:r>
              <w:rPr>
                <w:rFonts w:ascii="Century Gothic" w:hAnsi="Century Gothic"/>
                <w:sz w:val="26"/>
                <w:szCs w:val="26"/>
              </w:rPr>
              <w:t xml:space="preserve">Then turn </w:t>
            </w:r>
            <w:r w:rsidRPr="00167541">
              <w:rPr>
                <w:rFonts w:ascii="Cavolini" w:hAnsi="Cavolini" w:cs="Cavolini"/>
                <w:color w:val="FF0000"/>
                <w:sz w:val="26"/>
                <w:szCs w:val="26"/>
              </w:rPr>
              <w:t>right</w:t>
            </w:r>
            <w:r>
              <w:rPr>
                <w:rFonts w:ascii="Century Gothic" w:hAnsi="Century Gothic"/>
                <w:sz w:val="26"/>
                <w:szCs w:val="26"/>
              </w:rPr>
              <w:t>.</w:t>
            </w:r>
          </w:p>
        </w:tc>
        <w:tc>
          <w:tcPr>
            <w:tcW w:w="1580" w:type="dxa"/>
            <w:vMerge/>
            <w:tcBorders>
              <w:right w:val="single" w:sz="4" w:space="0" w:color="A6A6A6"/>
            </w:tcBorders>
            <w:shd w:val="clear" w:color="auto" w:fill="FFFFFF" w:themeFill="background1"/>
          </w:tcPr>
          <w:p w14:paraId="3B76FF48" w14:textId="77777777" w:rsidR="00E90B3F" w:rsidRPr="004A7CA4" w:rsidRDefault="00E90B3F" w:rsidP="00683251">
            <w:pPr>
              <w:spacing w:line="276" w:lineRule="auto"/>
              <w:rPr>
                <w:rFonts w:ascii="Century Gothic" w:hAnsi="Century Gothic"/>
                <w:sz w:val="26"/>
                <w:szCs w:val="26"/>
              </w:rPr>
            </w:pPr>
          </w:p>
        </w:tc>
      </w:tr>
      <w:tr w:rsidR="00E90B3F" w:rsidRPr="004A7CA4" w14:paraId="35828C20" w14:textId="77777777" w:rsidTr="00683251">
        <w:trPr>
          <w:trHeight w:val="454"/>
        </w:trPr>
        <w:tc>
          <w:tcPr>
            <w:tcW w:w="1413" w:type="dxa"/>
            <w:tcBorders>
              <w:left w:val="single" w:sz="4" w:space="0" w:color="FFFFFF"/>
            </w:tcBorders>
            <w:shd w:val="clear" w:color="auto" w:fill="F9FCF6"/>
            <w:vAlign w:val="center"/>
          </w:tcPr>
          <w:p w14:paraId="3F480658" w14:textId="77777777" w:rsidR="00E90B3F" w:rsidRPr="004A7CA4" w:rsidRDefault="00E90B3F" w:rsidP="00683251">
            <w:pPr>
              <w:jc w:val="center"/>
              <w:rPr>
                <w:rFonts w:ascii="Century Gothic" w:hAnsi="Century Gothic"/>
                <w:sz w:val="26"/>
                <w:szCs w:val="26"/>
              </w:rPr>
            </w:pPr>
            <w:r w:rsidRPr="004A7CA4">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492843A5" w14:textId="77777777" w:rsidR="00E90B3F" w:rsidRPr="004A7CA4" w:rsidRDefault="00E90B3F" w:rsidP="00683251">
            <w:pPr>
              <w:ind w:left="30"/>
              <w:rPr>
                <w:rFonts w:ascii="Century Gothic" w:hAnsi="Century Gothic"/>
                <w:sz w:val="26"/>
                <w:szCs w:val="26"/>
              </w:rPr>
            </w:pPr>
            <w:r>
              <w:rPr>
                <w:rFonts w:ascii="Century Gothic" w:hAnsi="Century Gothic"/>
                <w:sz w:val="26"/>
                <w:szCs w:val="26"/>
              </w:rPr>
              <w:t xml:space="preserve">Did you say turn </w:t>
            </w:r>
            <w:r w:rsidRPr="00167541">
              <w:rPr>
                <w:rFonts w:ascii="Cavolini" w:hAnsi="Cavolini" w:cs="Cavolini"/>
                <w:color w:val="FF0000"/>
                <w:sz w:val="26"/>
                <w:szCs w:val="26"/>
              </w:rPr>
              <w:t>left</w:t>
            </w:r>
            <w:r w:rsidRPr="00EE7FBE">
              <w:rPr>
                <w:rFonts w:ascii="Cavolini" w:hAnsi="Cavolini" w:cs="Cavolini"/>
                <w:sz w:val="26"/>
                <w:szCs w:val="26"/>
              </w:rPr>
              <w:t>?</w:t>
            </w:r>
            <w:r>
              <w:rPr>
                <w:rFonts w:ascii="Century Gothic" w:hAnsi="Century Gothic"/>
                <w:sz w:val="26"/>
                <w:szCs w:val="26"/>
              </w:rPr>
              <w:t xml:space="preserve"> </w:t>
            </w:r>
          </w:p>
        </w:tc>
        <w:tc>
          <w:tcPr>
            <w:tcW w:w="1580" w:type="dxa"/>
            <w:vMerge/>
            <w:tcBorders>
              <w:right w:val="single" w:sz="4" w:space="0" w:color="A6A6A6"/>
            </w:tcBorders>
            <w:shd w:val="clear" w:color="auto" w:fill="FFFFFF" w:themeFill="background1"/>
          </w:tcPr>
          <w:p w14:paraId="28B7FD70" w14:textId="77777777" w:rsidR="00E90B3F" w:rsidRPr="004A7CA4" w:rsidRDefault="00E90B3F" w:rsidP="00683251">
            <w:pPr>
              <w:spacing w:line="360" w:lineRule="auto"/>
              <w:ind w:left="30"/>
              <w:rPr>
                <w:rFonts w:ascii="Century Gothic" w:hAnsi="Century Gothic"/>
                <w:sz w:val="26"/>
                <w:szCs w:val="26"/>
              </w:rPr>
            </w:pPr>
          </w:p>
        </w:tc>
      </w:tr>
      <w:tr w:rsidR="00E90B3F" w:rsidRPr="004A7CA4" w14:paraId="677523BC" w14:textId="77777777" w:rsidTr="00683251">
        <w:trPr>
          <w:trHeight w:val="1474"/>
        </w:trPr>
        <w:tc>
          <w:tcPr>
            <w:tcW w:w="1413" w:type="dxa"/>
            <w:tcBorders>
              <w:left w:val="single" w:sz="4" w:space="0" w:color="FFFFFF"/>
            </w:tcBorders>
            <w:shd w:val="clear" w:color="auto" w:fill="auto"/>
            <w:vAlign w:val="center"/>
          </w:tcPr>
          <w:p w14:paraId="6C468AAE" w14:textId="77777777" w:rsidR="00E90B3F" w:rsidRPr="004A7CA4" w:rsidRDefault="00E90B3F" w:rsidP="00683251">
            <w:pPr>
              <w:spacing w:line="360" w:lineRule="auto"/>
              <w:jc w:val="center"/>
              <w:rPr>
                <w:rFonts w:ascii="Century Gothic" w:hAnsi="Century Gothic"/>
                <w:sz w:val="26"/>
                <w:szCs w:val="26"/>
              </w:rPr>
            </w:pPr>
            <w:r>
              <w:rPr>
                <w:rFonts w:ascii="Century Gothic" w:hAnsi="Century Gothic"/>
                <w:sz w:val="26"/>
                <w:szCs w:val="26"/>
              </w:rPr>
              <w:t xml:space="preserve"> Peter</w:t>
            </w:r>
          </w:p>
        </w:tc>
        <w:tc>
          <w:tcPr>
            <w:tcW w:w="6500" w:type="dxa"/>
            <w:tcBorders>
              <w:right w:val="single" w:sz="4" w:space="0" w:color="FFFFFF"/>
            </w:tcBorders>
            <w:shd w:val="clear" w:color="auto" w:fill="auto"/>
            <w:vAlign w:val="center"/>
          </w:tcPr>
          <w:p w14:paraId="694313FE" w14:textId="34AE0F88" w:rsidR="00E90B3F" w:rsidRPr="004A7CA4" w:rsidRDefault="00E90B3F" w:rsidP="00683251">
            <w:pPr>
              <w:spacing w:before="120" w:line="360" w:lineRule="auto"/>
              <w:ind w:right="-162"/>
              <w:rPr>
                <w:rFonts w:ascii="Century Gothic" w:hAnsi="Century Gothic"/>
                <w:sz w:val="26"/>
                <w:szCs w:val="26"/>
              </w:rPr>
            </w:pPr>
            <w:r>
              <w:rPr>
                <w:rFonts w:ascii="Century Gothic" w:hAnsi="Century Gothic"/>
                <w:sz w:val="26"/>
                <w:szCs w:val="26"/>
              </w:rPr>
              <w:t xml:space="preserve">No, turn right. Walk </w:t>
            </w:r>
            <w:r w:rsidRPr="00167541">
              <w:rPr>
                <w:rFonts w:ascii="Cavolini" w:hAnsi="Cavolini" w:cs="Cavolini"/>
                <w:color w:val="FF0000"/>
                <w:sz w:val="26"/>
                <w:szCs w:val="26"/>
              </w:rPr>
              <w:t xml:space="preserve">round </w:t>
            </w:r>
            <w:r>
              <w:rPr>
                <w:rFonts w:ascii="Century Gothic" w:hAnsi="Century Gothic"/>
                <w:sz w:val="26"/>
                <w:szCs w:val="26"/>
              </w:rPr>
              <w:t xml:space="preserve">the lake to the playground. We’re at the </w:t>
            </w:r>
            <w:r w:rsidRPr="00167541">
              <w:rPr>
                <w:rFonts w:ascii="Cavolini" w:hAnsi="Cavolini" w:cs="Cavolini"/>
                <w:color w:val="FF0000"/>
                <w:sz w:val="26"/>
                <w:szCs w:val="26"/>
              </w:rPr>
              <w:t>picnic</w:t>
            </w:r>
            <w:r w:rsidRPr="00167541">
              <w:rPr>
                <w:rFonts w:ascii="Cavolini" w:hAnsi="Cavolini" w:cs="Cavolini"/>
                <w:sz w:val="26"/>
                <w:szCs w:val="26"/>
              </w:rPr>
              <w:t xml:space="preserve"> </w:t>
            </w:r>
            <w:r>
              <w:rPr>
                <w:rFonts w:ascii="Century Gothic" w:hAnsi="Century Gothic"/>
                <w:sz w:val="26"/>
                <w:szCs w:val="26"/>
              </w:rPr>
              <w:t xml:space="preserve">shelter </w:t>
            </w:r>
            <w:r>
              <w:rPr>
                <w:rFonts w:ascii="Century Gothic" w:hAnsi="Century Gothic"/>
                <w:sz w:val="26"/>
                <w:szCs w:val="26"/>
              </w:rPr>
              <w:br/>
            </w:r>
            <w:r w:rsidRPr="00167541">
              <w:rPr>
                <w:rFonts w:ascii="Cavolini" w:hAnsi="Cavolini" w:cs="Cavolini"/>
                <w:color w:val="FF0000"/>
                <w:sz w:val="26"/>
                <w:szCs w:val="26"/>
              </w:rPr>
              <w:t>behind</w:t>
            </w:r>
            <w:r>
              <w:rPr>
                <w:rFonts w:ascii="Century Gothic" w:hAnsi="Century Gothic"/>
                <w:sz w:val="26"/>
                <w:szCs w:val="26"/>
              </w:rPr>
              <w:t xml:space="preserve"> the playground. </w:t>
            </w:r>
          </w:p>
        </w:tc>
        <w:tc>
          <w:tcPr>
            <w:tcW w:w="1580" w:type="dxa"/>
            <w:vMerge/>
            <w:tcBorders>
              <w:right w:val="single" w:sz="4" w:space="0" w:color="A6A6A6"/>
            </w:tcBorders>
            <w:shd w:val="clear" w:color="auto" w:fill="FFFFFF" w:themeFill="background1"/>
          </w:tcPr>
          <w:p w14:paraId="4D62EEEF" w14:textId="77777777" w:rsidR="00E90B3F" w:rsidRPr="004A7CA4" w:rsidRDefault="00E90B3F" w:rsidP="00683251">
            <w:pPr>
              <w:spacing w:line="276" w:lineRule="auto"/>
              <w:rPr>
                <w:rFonts w:ascii="Century Gothic" w:hAnsi="Century Gothic"/>
                <w:sz w:val="26"/>
                <w:szCs w:val="26"/>
              </w:rPr>
            </w:pPr>
          </w:p>
        </w:tc>
      </w:tr>
      <w:tr w:rsidR="00E90B3F" w:rsidRPr="004A7CA4" w14:paraId="211ADD9E" w14:textId="77777777" w:rsidTr="00683251">
        <w:trPr>
          <w:trHeight w:val="397"/>
        </w:trPr>
        <w:tc>
          <w:tcPr>
            <w:tcW w:w="1413" w:type="dxa"/>
            <w:tcBorders>
              <w:left w:val="single" w:sz="4" w:space="0" w:color="FFFFFF"/>
            </w:tcBorders>
            <w:shd w:val="clear" w:color="auto" w:fill="F9FCF6"/>
            <w:vAlign w:val="center"/>
          </w:tcPr>
          <w:p w14:paraId="13E8C621" w14:textId="77777777" w:rsidR="00E90B3F" w:rsidRPr="004A7CA4" w:rsidRDefault="00E90B3F" w:rsidP="00683251">
            <w:pPr>
              <w:spacing w:line="276" w:lineRule="auto"/>
              <w:jc w:val="center"/>
              <w:rPr>
                <w:rFonts w:ascii="Century Gothic" w:hAnsi="Century Gothic"/>
                <w:sz w:val="26"/>
                <w:szCs w:val="26"/>
              </w:rPr>
            </w:pPr>
            <w:r w:rsidRPr="004A7CA4">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6405A9DE" w14:textId="1F5EFF11" w:rsidR="00E90B3F" w:rsidRPr="004A7CA4" w:rsidRDefault="00E90B3F" w:rsidP="00683251">
            <w:pPr>
              <w:spacing w:line="276" w:lineRule="auto"/>
              <w:rPr>
                <w:rFonts w:ascii="Century Gothic" w:hAnsi="Century Gothic"/>
                <w:sz w:val="26"/>
                <w:szCs w:val="26"/>
              </w:rPr>
            </w:pPr>
            <w:r>
              <w:rPr>
                <w:rFonts w:ascii="Century Gothic" w:hAnsi="Century Gothic"/>
                <w:sz w:val="26"/>
                <w:szCs w:val="26"/>
              </w:rPr>
              <w:t xml:space="preserve">You’re at the picnic </w:t>
            </w:r>
            <w:r w:rsidRPr="00167541">
              <w:rPr>
                <w:rFonts w:ascii="Cavolini" w:hAnsi="Cavolini" w:cs="Cavolini"/>
                <w:color w:val="FF0000"/>
                <w:sz w:val="26"/>
                <w:szCs w:val="26"/>
              </w:rPr>
              <w:t>shelter</w:t>
            </w:r>
            <w:r w:rsidRPr="00EE7FBE">
              <w:rPr>
                <w:rFonts w:ascii="Cavolini" w:hAnsi="Cavolini" w:cs="Cavolini"/>
                <w:sz w:val="26"/>
                <w:szCs w:val="26"/>
              </w:rPr>
              <w:t>?</w:t>
            </w:r>
          </w:p>
        </w:tc>
        <w:tc>
          <w:tcPr>
            <w:tcW w:w="1580" w:type="dxa"/>
            <w:vMerge/>
            <w:tcBorders>
              <w:right w:val="single" w:sz="4" w:space="0" w:color="A6A6A6"/>
            </w:tcBorders>
            <w:shd w:val="clear" w:color="auto" w:fill="FFFFFF" w:themeFill="background1"/>
          </w:tcPr>
          <w:p w14:paraId="4852873C" w14:textId="77777777" w:rsidR="00E90B3F" w:rsidRPr="004A7CA4" w:rsidRDefault="00E90B3F" w:rsidP="00683251">
            <w:pPr>
              <w:spacing w:line="276" w:lineRule="auto"/>
              <w:rPr>
                <w:rFonts w:ascii="Century Gothic" w:hAnsi="Century Gothic"/>
                <w:sz w:val="26"/>
                <w:szCs w:val="26"/>
              </w:rPr>
            </w:pPr>
          </w:p>
        </w:tc>
      </w:tr>
      <w:tr w:rsidR="00E90B3F" w:rsidRPr="004A7CA4" w14:paraId="2A3E8D0D" w14:textId="77777777" w:rsidTr="00683251">
        <w:trPr>
          <w:trHeight w:val="397"/>
        </w:trPr>
        <w:tc>
          <w:tcPr>
            <w:tcW w:w="1413" w:type="dxa"/>
            <w:tcBorders>
              <w:left w:val="single" w:sz="4" w:space="0" w:color="FFFFFF"/>
            </w:tcBorders>
            <w:shd w:val="clear" w:color="auto" w:fill="auto"/>
            <w:vAlign w:val="center"/>
          </w:tcPr>
          <w:p w14:paraId="1EB4C18E" w14:textId="77777777" w:rsidR="00E90B3F" w:rsidRPr="004A7CA4" w:rsidRDefault="00E90B3F" w:rsidP="00683251">
            <w:pPr>
              <w:spacing w:line="276" w:lineRule="auto"/>
              <w:jc w:val="center"/>
              <w:rPr>
                <w:rFonts w:ascii="Century Gothic" w:hAnsi="Century Gothic"/>
                <w:b/>
                <w:bCs w:val="0"/>
                <w:sz w:val="26"/>
                <w:szCs w:val="26"/>
              </w:rPr>
            </w:pPr>
            <w:r>
              <w:rPr>
                <w:rFonts w:ascii="Century Gothic" w:hAnsi="Century Gothic"/>
                <w:sz w:val="26"/>
                <w:szCs w:val="26"/>
              </w:rPr>
              <w:t xml:space="preserve"> Peter</w:t>
            </w:r>
          </w:p>
        </w:tc>
        <w:tc>
          <w:tcPr>
            <w:tcW w:w="6500" w:type="dxa"/>
            <w:tcBorders>
              <w:right w:val="single" w:sz="4" w:space="0" w:color="FFFFFF"/>
            </w:tcBorders>
            <w:shd w:val="clear" w:color="auto" w:fill="auto"/>
            <w:vAlign w:val="center"/>
          </w:tcPr>
          <w:p w14:paraId="17721F2F" w14:textId="5290962C" w:rsidR="00E90B3F" w:rsidRPr="004A7CA4" w:rsidRDefault="00E90B3F" w:rsidP="00683251">
            <w:pPr>
              <w:spacing w:line="276" w:lineRule="auto"/>
              <w:rPr>
                <w:rFonts w:ascii="Century Gothic" w:hAnsi="Century Gothic"/>
                <w:sz w:val="26"/>
                <w:szCs w:val="26"/>
              </w:rPr>
            </w:pPr>
            <w:r>
              <w:rPr>
                <w:rFonts w:ascii="Century Gothic" w:hAnsi="Century Gothic"/>
                <w:sz w:val="26"/>
                <w:szCs w:val="26"/>
              </w:rPr>
              <w:t>That’s right.</w:t>
            </w:r>
          </w:p>
        </w:tc>
        <w:tc>
          <w:tcPr>
            <w:tcW w:w="1580" w:type="dxa"/>
            <w:vMerge/>
            <w:tcBorders>
              <w:right w:val="single" w:sz="4" w:space="0" w:color="A6A6A6"/>
            </w:tcBorders>
            <w:shd w:val="clear" w:color="auto" w:fill="FFFFFF" w:themeFill="background1"/>
          </w:tcPr>
          <w:p w14:paraId="10230334" w14:textId="77777777" w:rsidR="00E90B3F" w:rsidRPr="004A7CA4" w:rsidRDefault="00E90B3F" w:rsidP="00683251">
            <w:pPr>
              <w:spacing w:line="276" w:lineRule="auto"/>
              <w:rPr>
                <w:rFonts w:ascii="Century Gothic" w:hAnsi="Century Gothic"/>
                <w:sz w:val="26"/>
                <w:szCs w:val="26"/>
              </w:rPr>
            </w:pPr>
          </w:p>
        </w:tc>
      </w:tr>
      <w:tr w:rsidR="00E90B3F" w:rsidRPr="004A7CA4" w14:paraId="1687B07C" w14:textId="77777777" w:rsidTr="00683251">
        <w:trPr>
          <w:trHeight w:val="397"/>
        </w:trPr>
        <w:tc>
          <w:tcPr>
            <w:tcW w:w="1413" w:type="dxa"/>
            <w:tcBorders>
              <w:left w:val="single" w:sz="4" w:space="0" w:color="FFFFFF"/>
            </w:tcBorders>
            <w:shd w:val="clear" w:color="auto" w:fill="F9FCF6"/>
            <w:vAlign w:val="center"/>
          </w:tcPr>
          <w:p w14:paraId="3CB5F72D" w14:textId="77777777" w:rsidR="00E90B3F" w:rsidRPr="004A7CA4" w:rsidRDefault="00E90B3F" w:rsidP="00683251">
            <w:pPr>
              <w:spacing w:line="276" w:lineRule="auto"/>
              <w:jc w:val="center"/>
              <w:rPr>
                <w:rFonts w:ascii="Century Gothic" w:hAnsi="Century Gothic"/>
                <w:b/>
                <w:bCs w:val="0"/>
                <w:sz w:val="26"/>
                <w:szCs w:val="26"/>
              </w:rPr>
            </w:pPr>
            <w:r w:rsidRPr="004A7CA4">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2BD84FD1" w14:textId="455F2190" w:rsidR="00E90B3F" w:rsidRPr="004A7CA4" w:rsidRDefault="00E90B3F" w:rsidP="00683251">
            <w:pPr>
              <w:spacing w:line="276" w:lineRule="auto"/>
              <w:rPr>
                <w:rFonts w:ascii="Century Gothic" w:hAnsi="Century Gothic"/>
                <w:sz w:val="26"/>
                <w:szCs w:val="26"/>
              </w:rPr>
            </w:pPr>
            <w:r>
              <w:rPr>
                <w:rFonts w:ascii="Century Gothic" w:hAnsi="Century Gothic"/>
                <w:sz w:val="26"/>
                <w:szCs w:val="26"/>
              </w:rPr>
              <w:t xml:space="preserve">Thanks Peter. I’m sorry I’m </w:t>
            </w:r>
            <w:r w:rsidRPr="00167541">
              <w:rPr>
                <w:rFonts w:ascii="Cavolini" w:hAnsi="Cavolini" w:cs="Cavolini"/>
                <w:color w:val="FF0000"/>
                <w:sz w:val="26"/>
                <w:szCs w:val="26"/>
              </w:rPr>
              <w:t>late</w:t>
            </w:r>
            <w:r w:rsidRPr="003B60F1">
              <w:rPr>
                <w:rFonts w:ascii="Century Gothic" w:hAnsi="Century Gothic"/>
                <w:color w:val="FF0000"/>
                <w:sz w:val="26"/>
                <w:szCs w:val="26"/>
              </w:rPr>
              <w:t>.</w:t>
            </w:r>
          </w:p>
        </w:tc>
        <w:tc>
          <w:tcPr>
            <w:tcW w:w="1580" w:type="dxa"/>
            <w:vMerge/>
            <w:tcBorders>
              <w:right w:val="single" w:sz="4" w:space="0" w:color="A6A6A6"/>
            </w:tcBorders>
            <w:shd w:val="clear" w:color="auto" w:fill="FFFFFF" w:themeFill="background1"/>
          </w:tcPr>
          <w:p w14:paraId="247ACFEE" w14:textId="77777777" w:rsidR="00E90B3F" w:rsidRPr="004A7CA4" w:rsidRDefault="00E90B3F" w:rsidP="00683251">
            <w:pPr>
              <w:spacing w:line="276" w:lineRule="auto"/>
              <w:rPr>
                <w:rFonts w:ascii="Century Gothic" w:hAnsi="Century Gothic"/>
                <w:sz w:val="26"/>
                <w:szCs w:val="26"/>
              </w:rPr>
            </w:pPr>
          </w:p>
        </w:tc>
      </w:tr>
      <w:tr w:rsidR="00E90B3F" w:rsidRPr="004A7CA4" w14:paraId="0CDA20BA" w14:textId="77777777" w:rsidTr="00683251">
        <w:trPr>
          <w:trHeight w:val="397"/>
        </w:trPr>
        <w:tc>
          <w:tcPr>
            <w:tcW w:w="1413" w:type="dxa"/>
            <w:tcBorders>
              <w:left w:val="single" w:sz="4" w:space="0" w:color="FFFFFF"/>
            </w:tcBorders>
            <w:shd w:val="clear" w:color="auto" w:fill="auto"/>
            <w:vAlign w:val="center"/>
          </w:tcPr>
          <w:p w14:paraId="6E8A4269" w14:textId="77777777" w:rsidR="00E90B3F" w:rsidRPr="004A7CA4" w:rsidRDefault="00E90B3F" w:rsidP="00683251">
            <w:pPr>
              <w:spacing w:line="276" w:lineRule="auto"/>
              <w:jc w:val="center"/>
              <w:rPr>
                <w:rFonts w:ascii="Century Gothic" w:hAnsi="Century Gothic"/>
                <w:sz w:val="26"/>
                <w:szCs w:val="26"/>
              </w:rPr>
            </w:pPr>
            <w:r>
              <w:rPr>
                <w:rFonts w:ascii="Century Gothic" w:hAnsi="Century Gothic"/>
                <w:sz w:val="26"/>
                <w:szCs w:val="26"/>
              </w:rPr>
              <w:t xml:space="preserve"> Peter</w:t>
            </w:r>
          </w:p>
        </w:tc>
        <w:tc>
          <w:tcPr>
            <w:tcW w:w="6500" w:type="dxa"/>
            <w:tcBorders>
              <w:right w:val="single" w:sz="4" w:space="0" w:color="FFFFFF"/>
            </w:tcBorders>
            <w:shd w:val="clear" w:color="auto" w:fill="auto"/>
            <w:vAlign w:val="center"/>
          </w:tcPr>
          <w:p w14:paraId="4922AD48" w14:textId="039FDBB0" w:rsidR="00E90B3F" w:rsidRPr="004A7CA4" w:rsidRDefault="00E90B3F" w:rsidP="00683251">
            <w:pPr>
              <w:spacing w:line="276" w:lineRule="auto"/>
              <w:rPr>
                <w:rFonts w:ascii="Century Gothic" w:hAnsi="Century Gothic"/>
                <w:sz w:val="26"/>
                <w:szCs w:val="26"/>
              </w:rPr>
            </w:pPr>
            <w:r>
              <w:rPr>
                <w:rFonts w:ascii="Century Gothic" w:hAnsi="Century Gothic"/>
                <w:sz w:val="26"/>
                <w:szCs w:val="26"/>
              </w:rPr>
              <w:t xml:space="preserve">Don’t worry. See you </w:t>
            </w:r>
            <w:r w:rsidRPr="00167541">
              <w:rPr>
                <w:rFonts w:ascii="Cavolini" w:hAnsi="Cavolini" w:cs="Cavolini"/>
                <w:color w:val="FF0000"/>
                <w:sz w:val="26"/>
                <w:szCs w:val="26"/>
              </w:rPr>
              <w:t>soon</w:t>
            </w:r>
            <w:r>
              <w:rPr>
                <w:rFonts w:ascii="Century Gothic" w:hAnsi="Century Gothic"/>
                <w:sz w:val="26"/>
                <w:szCs w:val="26"/>
              </w:rPr>
              <w:t xml:space="preserve">. </w:t>
            </w:r>
          </w:p>
        </w:tc>
        <w:tc>
          <w:tcPr>
            <w:tcW w:w="1580" w:type="dxa"/>
            <w:vMerge/>
            <w:tcBorders>
              <w:right w:val="single" w:sz="4" w:space="0" w:color="A6A6A6"/>
            </w:tcBorders>
            <w:shd w:val="clear" w:color="auto" w:fill="FFFFFF" w:themeFill="background1"/>
          </w:tcPr>
          <w:p w14:paraId="525E75CD" w14:textId="77777777" w:rsidR="00E90B3F" w:rsidRPr="004A7CA4" w:rsidRDefault="00E90B3F" w:rsidP="00683251">
            <w:pPr>
              <w:spacing w:line="276" w:lineRule="auto"/>
              <w:rPr>
                <w:rFonts w:ascii="Century Gothic" w:hAnsi="Century Gothic"/>
                <w:sz w:val="26"/>
                <w:szCs w:val="26"/>
              </w:rPr>
            </w:pPr>
          </w:p>
        </w:tc>
      </w:tr>
    </w:tbl>
    <w:p w14:paraId="04D5AAD9" w14:textId="3729A3B3" w:rsidR="00BF05A1" w:rsidRPr="00E90B3F" w:rsidRDefault="00BF05A1" w:rsidP="00FE2E12">
      <w:pPr>
        <w:tabs>
          <w:tab w:val="left" w:pos="1276"/>
          <w:tab w:val="left" w:pos="3686"/>
          <w:tab w:val="left" w:pos="6521"/>
        </w:tabs>
        <w:spacing w:after="0" w:line="276" w:lineRule="auto"/>
        <w:rPr>
          <w:sz w:val="12"/>
          <w:szCs w:val="12"/>
          <w:lang w:val="en-US"/>
        </w:rPr>
      </w:pPr>
    </w:p>
    <w:tbl>
      <w:tblPr>
        <w:tblStyle w:val="TableGrid"/>
        <w:tblpPr w:leftFromText="180" w:rightFromText="180" w:vertAnchor="text" w:horzAnchor="page" w:tblpX="3397" w:tblpY="5"/>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628"/>
        <w:gridCol w:w="3628"/>
      </w:tblGrid>
      <w:tr w:rsidR="00E90B3F" w:rsidRPr="00AA5183" w14:paraId="7C498D52" w14:textId="77777777" w:rsidTr="00E90B3F">
        <w:trPr>
          <w:trHeight w:val="1928"/>
        </w:trPr>
        <w:tc>
          <w:tcPr>
            <w:tcW w:w="3628" w:type="dxa"/>
            <w:vAlign w:val="center"/>
          </w:tcPr>
          <w:p w14:paraId="4789F541" w14:textId="77777777" w:rsidR="00E90B3F" w:rsidRPr="00AA5183" w:rsidRDefault="00E90B3F" w:rsidP="00E90B3F">
            <w:pPr>
              <w:spacing w:before="1080"/>
              <w:jc w:val="center"/>
              <w:rPr>
                <w:rFonts w:cstheme="minorBidi"/>
                <w:kern w:val="2"/>
                <w:sz w:val="26"/>
                <w:szCs w:val="26"/>
                <w14:ligatures w14:val="standardContextual"/>
              </w:rPr>
            </w:pPr>
            <w:r w:rsidRPr="00AA5183">
              <w:rPr>
                <w:rFonts w:cstheme="minorBidi"/>
                <w:noProof/>
                <w:kern w:val="2"/>
                <w:sz w:val="26"/>
                <w:szCs w:val="26"/>
              </w:rPr>
              <mc:AlternateContent>
                <mc:Choice Requires="wpg">
                  <w:drawing>
                    <wp:anchor distT="0" distB="0" distL="114300" distR="114300" simplePos="0" relativeHeight="256996863" behindDoc="0" locked="0" layoutInCell="1" allowOverlap="1" wp14:anchorId="1F358C29" wp14:editId="00B9BAE8">
                      <wp:simplePos x="0" y="0"/>
                      <wp:positionH relativeFrom="column">
                        <wp:posOffset>259080</wp:posOffset>
                      </wp:positionH>
                      <wp:positionV relativeFrom="paragraph">
                        <wp:posOffset>34290</wp:posOffset>
                      </wp:positionV>
                      <wp:extent cx="1653540" cy="967740"/>
                      <wp:effectExtent l="0" t="0" r="0" b="0"/>
                      <wp:wrapNone/>
                      <wp:docPr id="823246953" name="Group 440"/>
                      <wp:cNvGraphicFramePr/>
                      <a:graphic xmlns:a="http://schemas.openxmlformats.org/drawingml/2006/main">
                        <a:graphicData uri="http://schemas.microsoft.com/office/word/2010/wordprocessingGroup">
                          <wpg:wgp>
                            <wpg:cNvGrpSpPr/>
                            <wpg:grpSpPr>
                              <a:xfrm>
                                <a:off x="0" y="0"/>
                                <a:ext cx="1653540" cy="967740"/>
                                <a:chOff x="0" y="0"/>
                                <a:chExt cx="1653540" cy="967740"/>
                              </a:xfrm>
                            </wpg:grpSpPr>
                            <wps:wsp>
                              <wps:cNvPr id="1678225697" name="Block Arc 1"/>
                              <wps:cNvSpPr/>
                              <wps:spPr>
                                <a:xfrm>
                                  <a:off x="110490" y="137160"/>
                                  <a:ext cx="1055370" cy="830580"/>
                                </a:xfrm>
                                <a:prstGeom prst="blockArc">
                                  <a:avLst>
                                    <a:gd name="adj1" fmla="val 10822256"/>
                                    <a:gd name="adj2" fmla="val 0"/>
                                    <a:gd name="adj3" fmla="val 25000"/>
                                  </a:avLst>
                                </a:prstGeom>
                                <a:solidFill>
                                  <a:schemeClr val="bg1">
                                    <a:lumMod val="85000"/>
                                  </a:schemeClr>
                                </a:solidFill>
                                <a:ln w="19050" cap="flat" cmpd="sng" algn="ctr">
                                  <a:solidFill>
                                    <a:schemeClr val="bg1">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98820432" name="Graphic 447827607" descr="Walk"/>
                                <pic:cNvPicPr>
                                  <a:picLocks noChangeAspect="1"/>
                                </pic:cNvPicPr>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flipH="1">
                                  <a:off x="1203960" y="91440"/>
                                  <a:ext cx="449580" cy="449580"/>
                                </a:xfrm>
                                <a:prstGeom prst="rect">
                                  <a:avLst/>
                                </a:prstGeom>
                              </pic:spPr>
                            </pic:pic>
                            <wps:wsp>
                              <wps:cNvPr id="976776658" name="Arrow: Curved Down 439"/>
                              <wps:cNvSpPr/>
                              <wps:spPr>
                                <a:xfrm flipH="1">
                                  <a:off x="0" y="0"/>
                                  <a:ext cx="1219200" cy="335280"/>
                                </a:xfrm>
                                <a:prstGeom prst="curvedDownArrow">
                                  <a:avLst/>
                                </a:prstGeom>
                                <a:solidFill>
                                  <a:schemeClr val="accent4">
                                    <a:lumMod val="20000"/>
                                    <a:lumOff val="80000"/>
                                  </a:schemeClr>
                                </a:solidFill>
                                <a:ln>
                                  <a:solidFill>
                                    <a:schemeClr val="accent4">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67BF8F" id="Group 440" o:spid="_x0000_s1026" style="position:absolute;margin-left:20.4pt;margin-top:2.7pt;width:130.2pt;height:76.2pt;z-index:256996863;mso-width-relative:margin;mso-height-relative:margin" coordsize="16535,967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">
                      <v:shape id="Block Arc 1" o:spid="_x0000_s1027" style="position:absolute;left:1104;top:1371;width:10554;height:8306;visibility:visible;mso-wrap-style:square;v-text-anchor:middle" coordsize="1055370,83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" path="m18,411874c2406,183444,238768,-580,529029,2v290907,583,526341,186343,526341,415289l847725,415290v,-114509,-142877,-207404,-319368,-207645c352588,207405,209415,299182,207661,413218l18,411874xe" fillcolor="#d8d8d8 [2732]" strokecolor="#7f7f7f [1612]" strokeweight="1.5pt">
                        <v:stroke joinstyle="miter"/>
                        <v:path arrowok="t" o:connecttype="custom" o:connectlocs="18,411874;529029,2;1055370,415291;847725,415290;528357,207645;207661,413218;18,411874" o:connectangles="0,0,0,0,0,0,0"/>
                      </v:shape>
                      <v:shape id="Graphic 447827607" o:spid="_x0000_s1028" type="#_x0000_t75" alt="Walk" style="position:absolute;left:12039;top:914;width:4496;height:44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">
                        <v:imagedata r:id="rId310" o:title="Walk"/>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439" o:spid="_x0000_s1029" type="#_x0000_t105" style="position:absolute;width:12192;height:335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" adj="18630,20858,16200" fillcolor="#fff2cc [663]" strokecolor="#7f5f00 [1607]" strokeweight="1pt"/>
                    </v:group>
                  </w:pict>
                </mc:Fallback>
              </mc:AlternateContent>
            </w:r>
            <w:r>
              <w:rPr>
                <w:rFonts w:cstheme="minorBidi"/>
                <w:kern w:val="2"/>
                <w:sz w:val="26"/>
                <w:szCs w:val="26"/>
                <w14:ligatures w14:val="standardContextual"/>
              </w:rPr>
              <w:t xml:space="preserve">Walk </w:t>
            </w:r>
            <w:r w:rsidRPr="00AA5183">
              <w:rPr>
                <w:rFonts w:cstheme="minorBidi"/>
                <w:b/>
                <w:bCs/>
                <w:kern w:val="2"/>
                <w:sz w:val="26"/>
                <w:szCs w:val="26"/>
                <w14:ligatures w14:val="standardContextual"/>
              </w:rPr>
              <w:t>over</w:t>
            </w:r>
            <w:r>
              <w:rPr>
                <w:rFonts w:cstheme="minorBidi"/>
                <w:kern w:val="2"/>
                <w:sz w:val="26"/>
                <w:szCs w:val="26"/>
                <w14:ligatures w14:val="standardContextual"/>
              </w:rPr>
              <w:t xml:space="preserve"> the bridge.</w:t>
            </w:r>
          </w:p>
        </w:tc>
        <w:tc>
          <w:tcPr>
            <w:tcW w:w="3628" w:type="dxa"/>
            <w:vAlign w:val="center"/>
          </w:tcPr>
          <w:p w14:paraId="12928E7D" w14:textId="7AA17459" w:rsidR="00E90B3F" w:rsidRDefault="00E90B3F" w:rsidP="00E90B3F">
            <w:pPr>
              <w:spacing w:line="276" w:lineRule="auto"/>
              <w:ind w:firstLine="1897"/>
              <w:rPr>
                <w:rFonts w:cstheme="minorBidi"/>
                <w:kern w:val="2"/>
                <w:sz w:val="26"/>
                <w:szCs w:val="26"/>
                <w14:ligatures w14:val="standardContextual"/>
              </w:rPr>
            </w:pPr>
            <w:r w:rsidRPr="00AA5183">
              <w:rPr>
                <w:rFonts w:cstheme="minorBidi"/>
                <w:noProof/>
                <w:kern w:val="2"/>
                <w:sz w:val="26"/>
                <w:szCs w:val="26"/>
                <w14:ligatures w14:val="standardContextual"/>
              </w:rPr>
              <w:drawing>
                <wp:anchor distT="0" distB="0" distL="114300" distR="114300" simplePos="0" relativeHeight="256997887" behindDoc="0" locked="0" layoutInCell="1" allowOverlap="1" wp14:anchorId="3B5067D7" wp14:editId="70440A94">
                  <wp:simplePos x="0" y="0"/>
                  <wp:positionH relativeFrom="column">
                    <wp:posOffset>118745</wp:posOffset>
                  </wp:positionH>
                  <wp:positionV relativeFrom="paragraph">
                    <wp:posOffset>152525</wp:posOffset>
                  </wp:positionV>
                  <wp:extent cx="885298" cy="1021080"/>
                  <wp:effectExtent l="0" t="0" r="0" b="7620"/>
                  <wp:wrapNone/>
                  <wp:docPr id="50047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70084" name=""/>
                          <pic:cNvPicPr/>
                        </pic:nvPicPr>
                        <pic:blipFill>
                          <a:blip r:embed="rId311">
                            <a:extLst>
                              <a:ext uri="{BEBA8EAE-BF5A-486C-A8C5-ECC9F3942E4B}">
                                <a14:imgProps xmlns:a14="http://schemas.microsoft.com/office/drawing/2010/main">
                                  <a14:imgLayer r:embed="rId312">
                                    <a14:imgEffect>
                                      <a14:colorTemperature colorTemp="53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885298" cy="1021080"/>
                          </a:xfrm>
                          <a:prstGeom prst="rect">
                            <a:avLst/>
                          </a:prstGeom>
                        </pic:spPr>
                      </pic:pic>
                    </a:graphicData>
                  </a:graphic>
                  <wp14:sizeRelH relativeFrom="margin">
                    <wp14:pctWidth>0</wp14:pctWidth>
                  </wp14:sizeRelH>
                  <wp14:sizeRelV relativeFrom="margin">
                    <wp14:pctHeight>0</wp14:pctHeight>
                  </wp14:sizeRelV>
                </wp:anchor>
              </w:drawing>
            </w:r>
            <w:r w:rsidRPr="00AA5183">
              <w:rPr>
                <w:noProof/>
                <w:sz w:val="26"/>
                <w:szCs w:val="26"/>
              </w:rPr>
              <w:drawing>
                <wp:anchor distT="0" distB="0" distL="114300" distR="114300" simplePos="0" relativeHeight="256998911" behindDoc="0" locked="0" layoutInCell="1" allowOverlap="1" wp14:anchorId="6EC709AD" wp14:editId="7D56C7B9">
                  <wp:simplePos x="0" y="0"/>
                  <wp:positionH relativeFrom="column">
                    <wp:posOffset>730885</wp:posOffset>
                  </wp:positionH>
                  <wp:positionV relativeFrom="paragraph">
                    <wp:posOffset>50165</wp:posOffset>
                  </wp:positionV>
                  <wp:extent cx="449580" cy="449580"/>
                  <wp:effectExtent l="0" t="0" r="0" b="0"/>
                  <wp:wrapNone/>
                  <wp:docPr id="2055092240" name="Graphic 447827607" descr="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820432" name="Graphic 447827607" descr="Walk"/>
                          <pic:cNvPicPr>
                            <a:picLocks noChangeAspect="1"/>
                          </pic:cNvPicPr>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flipH="1">
                            <a:off x="0" y="0"/>
                            <a:ext cx="449580" cy="449580"/>
                          </a:xfrm>
                          <a:prstGeom prst="rect">
                            <a:avLst/>
                          </a:prstGeom>
                        </pic:spPr>
                      </pic:pic>
                    </a:graphicData>
                  </a:graphic>
                </wp:anchor>
              </w:drawing>
            </w:r>
            <w:r w:rsidRPr="00AA5183">
              <w:rPr>
                <w:noProof/>
                <w:sz w:val="26"/>
                <w:szCs w:val="26"/>
              </w:rPr>
              <mc:AlternateContent>
                <mc:Choice Requires="wps">
                  <w:drawing>
                    <wp:anchor distT="0" distB="0" distL="114300" distR="114300" simplePos="0" relativeHeight="256999935" behindDoc="0" locked="0" layoutInCell="1" allowOverlap="1" wp14:anchorId="5E359D8B" wp14:editId="0539089C">
                      <wp:simplePos x="0" y="0"/>
                      <wp:positionH relativeFrom="column">
                        <wp:posOffset>2540</wp:posOffset>
                      </wp:positionH>
                      <wp:positionV relativeFrom="paragraph">
                        <wp:posOffset>83820</wp:posOffset>
                      </wp:positionV>
                      <wp:extent cx="746760" cy="266700"/>
                      <wp:effectExtent l="19050" t="0" r="15240" b="38100"/>
                      <wp:wrapNone/>
                      <wp:docPr id="1415922126" name="Arrow: Curved Down 439"/>
                      <wp:cNvGraphicFramePr/>
                      <a:graphic xmlns:a="http://schemas.openxmlformats.org/drawingml/2006/main">
                        <a:graphicData uri="http://schemas.microsoft.com/office/word/2010/wordprocessingShape">
                          <wps:wsp>
                            <wps:cNvSpPr/>
                            <wps:spPr>
                              <a:xfrm flipH="1">
                                <a:off x="0" y="0"/>
                                <a:ext cx="746760" cy="266700"/>
                              </a:xfrm>
                              <a:prstGeom prst="curvedDownArrow">
                                <a:avLst>
                                  <a:gd name="adj1" fmla="val 25000"/>
                                  <a:gd name="adj2" fmla="val 50000"/>
                                  <a:gd name="adj3" fmla="val 20556"/>
                                </a:avLst>
                              </a:prstGeom>
                              <a:solidFill>
                                <a:srgbClr val="FFC000">
                                  <a:lumMod val="20000"/>
                                  <a:lumOff val="80000"/>
                                </a:srgbClr>
                              </a:solidFill>
                              <a:ln w="12700" cap="flat" cmpd="sng" algn="ctr">
                                <a:solidFill>
                                  <a:schemeClr val="accent4">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4104D" id="Arrow: Curved Down 439" o:spid="_x0000_s1026" type="#_x0000_t105" style="position:absolute;margin-left:.2pt;margin-top:6.6pt;width:58.8pt;height:21pt;flip:x;z-index:256999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" adj="17743,20636,17160" fillcolor="#fff2cc" strokecolor="#7f5f00 [1607]" strokeweight="1pt"/>
                  </w:pict>
                </mc:Fallback>
              </mc:AlternateContent>
            </w:r>
          </w:p>
          <w:p w14:paraId="1B711D04" w14:textId="77777777" w:rsidR="00E90B3F" w:rsidRDefault="00E90B3F" w:rsidP="00E90B3F">
            <w:pPr>
              <w:spacing w:line="276" w:lineRule="auto"/>
              <w:ind w:firstLine="1897"/>
              <w:rPr>
                <w:rFonts w:cstheme="minorBidi"/>
                <w:kern w:val="2"/>
                <w:sz w:val="26"/>
                <w:szCs w:val="26"/>
                <w14:ligatures w14:val="standardContextual"/>
              </w:rPr>
            </w:pPr>
            <w:r>
              <w:rPr>
                <w:rFonts w:cstheme="minorBidi"/>
                <w:kern w:val="2"/>
                <w:sz w:val="26"/>
                <w:szCs w:val="26"/>
                <w14:ligatures w14:val="standardContextual"/>
              </w:rPr>
              <w:t>Walk</w:t>
            </w:r>
          </w:p>
          <w:p w14:paraId="5D72E07E" w14:textId="77777777" w:rsidR="00E90B3F" w:rsidRPr="00AA5183" w:rsidRDefault="00E90B3F" w:rsidP="00E90B3F">
            <w:pPr>
              <w:spacing w:line="276" w:lineRule="auto"/>
              <w:ind w:firstLine="1897"/>
              <w:rPr>
                <w:rFonts w:cstheme="minorBidi"/>
                <w:b/>
                <w:bCs/>
                <w:kern w:val="2"/>
                <w:sz w:val="26"/>
                <w:szCs w:val="26"/>
                <w14:ligatures w14:val="standardContextual"/>
              </w:rPr>
            </w:pPr>
            <w:r w:rsidRPr="00AA5183">
              <w:rPr>
                <w:rFonts w:cstheme="minorBidi"/>
                <w:b/>
                <w:bCs/>
                <w:kern w:val="2"/>
                <w:sz w:val="26"/>
                <w:szCs w:val="26"/>
                <w14:ligatures w14:val="standardContextual"/>
              </w:rPr>
              <w:t>round</w:t>
            </w:r>
          </w:p>
          <w:p w14:paraId="1B1B2AE7" w14:textId="1FBD4E41" w:rsidR="00E90B3F" w:rsidRPr="00AA5183" w:rsidRDefault="00E90B3F" w:rsidP="00E90B3F">
            <w:pPr>
              <w:spacing w:line="276" w:lineRule="auto"/>
              <w:ind w:firstLine="1897"/>
              <w:rPr>
                <w:rFonts w:cstheme="minorBidi"/>
                <w:kern w:val="2"/>
                <w:sz w:val="26"/>
                <w:szCs w:val="26"/>
                <w14:ligatures w14:val="standardContextual"/>
              </w:rPr>
            </w:pPr>
            <w:r>
              <w:rPr>
                <w:rFonts w:cstheme="minorBidi"/>
                <w:kern w:val="2"/>
                <w:sz w:val="26"/>
                <w:szCs w:val="26"/>
                <w14:ligatures w14:val="standardContextual"/>
              </w:rPr>
              <w:t>the lake.</w:t>
            </w:r>
          </w:p>
        </w:tc>
      </w:tr>
      <w:tr w:rsidR="00E90B3F" w:rsidRPr="00AA5183" w14:paraId="6BE08404" w14:textId="77777777" w:rsidTr="00E90B3F">
        <w:trPr>
          <w:trHeight w:val="1928"/>
        </w:trPr>
        <w:tc>
          <w:tcPr>
            <w:tcW w:w="3628" w:type="dxa"/>
            <w:vAlign w:val="bottom"/>
          </w:tcPr>
          <w:p w14:paraId="2CBF85D7" w14:textId="6E5E3E64" w:rsidR="00E90B3F" w:rsidRPr="00AA5183" w:rsidRDefault="00E90B3F" w:rsidP="00E90B3F">
            <w:pPr>
              <w:spacing w:after="160"/>
              <w:jc w:val="center"/>
              <w:rPr>
                <w:rFonts w:cstheme="minorBidi"/>
                <w:kern w:val="2"/>
                <w:sz w:val="26"/>
                <w:szCs w:val="26"/>
                <w14:ligatures w14:val="standardContextual"/>
              </w:rPr>
            </w:pPr>
            <w:r>
              <w:rPr>
                <w:rFonts w:cstheme="minorBidi"/>
                <w:noProof/>
                <w:kern w:val="2"/>
                <w:sz w:val="26"/>
                <w:szCs w:val="26"/>
              </w:rPr>
              <mc:AlternateContent>
                <mc:Choice Requires="wpg">
                  <w:drawing>
                    <wp:anchor distT="0" distB="0" distL="114300" distR="114300" simplePos="0" relativeHeight="257005055" behindDoc="0" locked="0" layoutInCell="1" allowOverlap="1" wp14:anchorId="308C75F2" wp14:editId="7E9B920F">
                      <wp:simplePos x="0" y="0"/>
                      <wp:positionH relativeFrom="column">
                        <wp:posOffset>262255</wp:posOffset>
                      </wp:positionH>
                      <wp:positionV relativeFrom="paragraph">
                        <wp:posOffset>-784225</wp:posOffset>
                      </wp:positionV>
                      <wp:extent cx="1139190" cy="796290"/>
                      <wp:effectExtent l="19050" t="0" r="3810" b="3810"/>
                      <wp:wrapNone/>
                      <wp:docPr id="809481765" name="Group 448"/>
                      <wp:cNvGraphicFramePr/>
                      <a:graphic xmlns:a="http://schemas.openxmlformats.org/drawingml/2006/main">
                        <a:graphicData uri="http://schemas.microsoft.com/office/word/2010/wordprocessingGroup">
                          <wpg:wgp>
                            <wpg:cNvGrpSpPr/>
                            <wpg:grpSpPr>
                              <a:xfrm>
                                <a:off x="0" y="0"/>
                                <a:ext cx="1139190" cy="796290"/>
                                <a:chOff x="0" y="0"/>
                                <a:chExt cx="1139190" cy="796290"/>
                              </a:xfrm>
                            </wpg:grpSpPr>
                            <wpg:grpSp>
                              <wpg:cNvPr id="122244637" name="Group 445"/>
                              <wpg:cNvGrpSpPr/>
                              <wpg:grpSpPr>
                                <a:xfrm>
                                  <a:off x="232410" y="0"/>
                                  <a:ext cx="906780" cy="796290"/>
                                  <a:chOff x="0" y="0"/>
                                  <a:chExt cx="906780" cy="796290"/>
                                </a:xfrm>
                              </wpg:grpSpPr>
                              <pic:pic xmlns:pic="http://schemas.openxmlformats.org/drawingml/2006/picture">
                                <pic:nvPicPr>
                                  <pic:cNvPr id="1511825121" name="Picture 1"/>
                                  <pic:cNvPicPr>
                                    <a:picLocks noChangeAspect="1"/>
                                  </pic:cNvPicPr>
                                </pic:nvPicPr>
                                <pic:blipFill>
                                  <a:blip r:embed="rId313">
                                    <a:extLst>
                                      <a:ext uri="{28A0092B-C50C-407E-A947-70E740481C1C}">
                                        <a14:useLocalDpi xmlns:a14="http://schemas.microsoft.com/office/drawing/2010/main" val="0"/>
                                      </a:ext>
                                    </a:extLst>
                                  </a:blip>
                                  <a:stretch>
                                    <a:fillRect/>
                                  </a:stretch>
                                </pic:blipFill>
                                <pic:spPr>
                                  <a:xfrm>
                                    <a:off x="0" y="76200"/>
                                    <a:ext cx="906780" cy="720090"/>
                                  </a:xfrm>
                                  <a:prstGeom prst="rect">
                                    <a:avLst/>
                                  </a:prstGeom>
                                </pic:spPr>
                              </pic:pic>
                              <pic:pic xmlns:pic="http://schemas.openxmlformats.org/drawingml/2006/picture">
                                <pic:nvPicPr>
                                  <pic:cNvPr id="15524038" name="Graphic 447827607" descr="Walk"/>
                                  <pic:cNvPicPr>
                                    <a:picLocks noChangeAspect="1"/>
                                  </pic:cNvPicPr>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flipH="1">
                                    <a:off x="167640" y="0"/>
                                    <a:ext cx="449580" cy="449580"/>
                                  </a:xfrm>
                                  <a:prstGeom prst="rect">
                                    <a:avLst/>
                                  </a:prstGeom>
                                </pic:spPr>
                              </pic:pic>
                            </wpg:grpSp>
                            <wps:wsp>
                              <wps:cNvPr id="82935642" name="Arrow: Left 447"/>
                              <wps:cNvSpPr/>
                              <wps:spPr>
                                <a:xfrm>
                                  <a:off x="0" y="163830"/>
                                  <a:ext cx="407670" cy="160020"/>
                                </a:xfrm>
                                <a:prstGeom prst="leftArrow">
                                  <a:avLst/>
                                </a:prstGeom>
                                <a:solidFill>
                                  <a:schemeClr val="accent4">
                                    <a:lumMod val="20000"/>
                                    <a:lumOff val="80000"/>
                                  </a:schemeClr>
                                </a:solidFill>
                                <a:ln>
                                  <a:solidFill>
                                    <a:schemeClr val="accent4">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B623E2" id="Group 448" o:spid="_x0000_s1026" style="position:absolute;margin-left:20.65pt;margin-top:-61.75pt;width:89.7pt;height:62.7pt;z-index:257005055;mso-width-relative:margin;mso-height-relative:margin" coordsize="11391,796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">
                      <v:group id="Group 445" o:spid="_x0000_s1027" style="position:absolute;left:2324;width:9067;height:7962" coordsize="906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">
                        <v:shape id="Picture 1" o:spid="_x0000_s1028" type="#_x0000_t75" style="position:absolute;top:762;width:9067;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">
                          <v:imagedata r:id="rId314" o:title=""/>
                        </v:shape>
                        <v:shape id="Graphic 447827607" o:spid="_x0000_s1029" type="#_x0000_t75" alt="Walk" style="position:absolute;left:1676;width:4496;height:449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">
                          <v:imagedata r:id="rId310" o:title="Walk"/>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447" o:spid="_x0000_s1030" type="#_x0000_t66" style="position:absolute;top:1638;width:4076;height: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" adj="4239" fillcolor="#fff2cc [663]" strokecolor="#7f5f00 [1607]" strokeweight="1pt"/>
                    </v:group>
                  </w:pict>
                </mc:Fallback>
              </mc:AlternateContent>
            </w:r>
            <w:r>
              <w:rPr>
                <w:rFonts w:cstheme="minorBidi"/>
                <w:kern w:val="2"/>
                <w:sz w:val="26"/>
                <w:szCs w:val="26"/>
                <w14:ligatures w14:val="standardContextual"/>
              </w:rPr>
              <w:t>Turn left.</w:t>
            </w:r>
          </w:p>
        </w:tc>
        <w:tc>
          <w:tcPr>
            <w:tcW w:w="3628" w:type="dxa"/>
            <w:vAlign w:val="bottom"/>
          </w:tcPr>
          <w:p w14:paraId="4A7E571B" w14:textId="3C6FC5F7" w:rsidR="00E90B3F" w:rsidRPr="00AA5183" w:rsidRDefault="00E90B3F" w:rsidP="00E90B3F">
            <w:pPr>
              <w:spacing w:after="160"/>
              <w:jc w:val="center"/>
              <w:rPr>
                <w:rFonts w:cstheme="minorBidi"/>
                <w:kern w:val="2"/>
                <w:sz w:val="26"/>
                <w:szCs w:val="26"/>
                <w14:ligatures w14:val="standardContextual"/>
              </w:rPr>
            </w:pPr>
            <w:r>
              <w:rPr>
                <w:rFonts w:cstheme="minorBidi"/>
                <w:noProof/>
                <w:kern w:val="2"/>
                <w:sz w:val="26"/>
                <w:szCs w:val="26"/>
              </w:rPr>
              <mc:AlternateContent>
                <mc:Choice Requires="wpg">
                  <w:drawing>
                    <wp:anchor distT="0" distB="0" distL="114300" distR="114300" simplePos="0" relativeHeight="257008127" behindDoc="0" locked="0" layoutInCell="1" allowOverlap="1" wp14:anchorId="270A70F8" wp14:editId="313F4F0C">
                      <wp:simplePos x="0" y="0"/>
                      <wp:positionH relativeFrom="column">
                        <wp:posOffset>429895</wp:posOffset>
                      </wp:positionH>
                      <wp:positionV relativeFrom="paragraph">
                        <wp:posOffset>-734695</wp:posOffset>
                      </wp:positionV>
                      <wp:extent cx="1139190" cy="765810"/>
                      <wp:effectExtent l="0" t="0" r="41910" b="0"/>
                      <wp:wrapNone/>
                      <wp:docPr id="196577430" name="Group 449"/>
                      <wp:cNvGraphicFramePr/>
                      <a:graphic xmlns:a="http://schemas.openxmlformats.org/drawingml/2006/main">
                        <a:graphicData uri="http://schemas.microsoft.com/office/word/2010/wordprocessingGroup">
                          <wpg:wgp>
                            <wpg:cNvGrpSpPr/>
                            <wpg:grpSpPr>
                              <a:xfrm>
                                <a:off x="0" y="0"/>
                                <a:ext cx="1139190" cy="765810"/>
                                <a:chOff x="0" y="0"/>
                                <a:chExt cx="1139190" cy="765810"/>
                              </a:xfrm>
                            </wpg:grpSpPr>
                            <wpg:grpSp>
                              <wpg:cNvPr id="539202887" name="Group 446"/>
                              <wpg:cNvGrpSpPr/>
                              <wpg:grpSpPr>
                                <a:xfrm>
                                  <a:off x="0" y="0"/>
                                  <a:ext cx="906780" cy="765810"/>
                                  <a:chOff x="0" y="0"/>
                                  <a:chExt cx="906780" cy="765810"/>
                                </a:xfrm>
                              </wpg:grpSpPr>
                              <pic:pic xmlns:pic="http://schemas.openxmlformats.org/drawingml/2006/picture">
                                <pic:nvPicPr>
                                  <pic:cNvPr id="352004433" name="Picture 1"/>
                                  <pic:cNvPicPr>
                                    <a:picLocks noChangeAspect="1"/>
                                  </pic:cNvPicPr>
                                </pic:nvPicPr>
                                <pic:blipFill>
                                  <a:blip r:embed="rId313">
                                    <a:extLst>
                                      <a:ext uri="{28A0092B-C50C-407E-A947-70E740481C1C}">
                                        <a14:useLocalDpi xmlns:a14="http://schemas.microsoft.com/office/drawing/2010/main" val="0"/>
                                      </a:ext>
                                    </a:extLst>
                                  </a:blip>
                                  <a:stretch>
                                    <a:fillRect/>
                                  </a:stretch>
                                </pic:blipFill>
                                <pic:spPr>
                                  <a:xfrm>
                                    <a:off x="0" y="45720"/>
                                    <a:ext cx="906780" cy="720090"/>
                                  </a:xfrm>
                                  <a:prstGeom prst="rect">
                                    <a:avLst/>
                                  </a:prstGeom>
                                </pic:spPr>
                              </pic:pic>
                              <pic:pic xmlns:pic="http://schemas.openxmlformats.org/drawingml/2006/picture">
                                <pic:nvPicPr>
                                  <pic:cNvPr id="344547146" name="Graphic 447827607" descr="Walk"/>
                                  <pic:cNvPicPr>
                                    <a:picLocks noChangeAspect="1"/>
                                  </pic:cNvPicPr>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a:off x="274320" y="0"/>
                                    <a:ext cx="449580" cy="449580"/>
                                  </a:xfrm>
                                  <a:prstGeom prst="rect">
                                    <a:avLst/>
                                  </a:prstGeom>
                                </pic:spPr>
                              </pic:pic>
                            </wpg:grpSp>
                            <wps:wsp>
                              <wps:cNvPr id="1273289069" name="Arrow: Left 447"/>
                              <wps:cNvSpPr/>
                              <wps:spPr>
                                <a:xfrm flipH="1">
                                  <a:off x="731520" y="118110"/>
                                  <a:ext cx="407670" cy="160020"/>
                                </a:xfrm>
                                <a:prstGeom prst="leftArrow">
                                  <a:avLst/>
                                </a:prstGeom>
                                <a:solidFill>
                                  <a:schemeClr val="accent4">
                                    <a:lumMod val="20000"/>
                                    <a:lumOff val="80000"/>
                                  </a:schemeClr>
                                </a:solidFill>
                                <a:ln>
                                  <a:solidFill>
                                    <a:schemeClr val="accent4">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2997F1" id="Group 449" o:spid="_x0000_s1026" style="position:absolute;margin-left:33.85pt;margin-top:-57.85pt;width:89.7pt;height:60.3pt;z-index:257008127;mso-width-relative:margin;mso-height-relative:margin" coordsize="11391,765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">
                      <v:group id="Group 446" o:spid="_x0000_s1027" style="position:absolute;width:9067;height:7658" coordsize="9067,7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">
                        <v:shape id="Picture 1" o:spid="_x0000_s1028" type="#_x0000_t75" style="position:absolute;top:457;width:9067;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">
                          <v:imagedata r:id="rId314" o:title=""/>
                        </v:shape>
                        <v:shape id="Graphic 447827607" o:spid="_x0000_s1029" type="#_x0000_t75" alt="Walk" style="position:absolute;left:2743;width:4496;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">
                          <v:imagedata r:id="rId310" o:title="Walk"/>
                        </v:shape>
                      </v:group>
                      <v:shape id="Arrow: Left 447" o:spid="_x0000_s1030" type="#_x0000_t66" style="position:absolute;left:7315;top:1181;width:4076;height:160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" adj="4239" fillcolor="#fff2cc [663]" strokecolor="#7f5f00 [1607]" strokeweight="1pt"/>
                    </v:group>
                  </w:pict>
                </mc:Fallback>
              </mc:AlternateContent>
            </w:r>
            <w:r>
              <w:rPr>
                <w:rFonts w:cstheme="minorBidi"/>
                <w:kern w:val="2"/>
                <w:sz w:val="26"/>
                <w:szCs w:val="26"/>
                <w14:ligatures w14:val="standardContextual"/>
              </w:rPr>
              <w:t>Turn right.</w:t>
            </w:r>
          </w:p>
        </w:tc>
      </w:tr>
    </w:tbl>
    <w:p w14:paraId="178074AA" w14:textId="10B04DBE" w:rsidR="00FE2E12" w:rsidRPr="00C35D3F" w:rsidRDefault="00E90B3F" w:rsidP="00E90B3F">
      <w:pPr>
        <w:pStyle w:val="ListParagraph"/>
        <w:ind w:hanging="720"/>
        <w:rPr>
          <w:sz w:val="20"/>
          <w:szCs w:val="24"/>
        </w:rPr>
      </w:pPr>
      <w:r w:rsidRPr="00FE2E12">
        <w:rPr>
          <w:noProof/>
          <w:sz w:val="8"/>
          <w:szCs w:val="12"/>
        </w:rPr>
        <mc:AlternateContent>
          <mc:Choice Requires="wpg">
            <w:drawing>
              <wp:anchor distT="0" distB="0" distL="114300" distR="114300" simplePos="0" relativeHeight="256981503" behindDoc="0" locked="0" layoutInCell="1" allowOverlap="1" wp14:anchorId="41FB23AB" wp14:editId="06A174A7">
                <wp:simplePos x="0" y="0"/>
                <wp:positionH relativeFrom="column">
                  <wp:posOffset>304800</wp:posOffset>
                </wp:positionH>
                <wp:positionV relativeFrom="paragraph">
                  <wp:posOffset>17780</wp:posOffset>
                </wp:positionV>
                <wp:extent cx="1013460" cy="400685"/>
                <wp:effectExtent l="19050" t="19050" r="15240" b="18415"/>
                <wp:wrapNone/>
                <wp:docPr id="154966154"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462472743" name="Picture 46247274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501322749" name="Picture 50132274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F58F25C" id="Group 1" o:spid="_x0000_s1026" style="position:absolute;margin-left:24pt;margin-top:1.4pt;width:79.8pt;height:31.55pt;z-index:256981503;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AoAAAAAAAAAIQBEDnBcRBIAAEQSAAAUAAAAZHJz&#10;L21lZGlhL2ltYWdlMi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">
                <v:shape id="Picture 46247274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" stroked="t" strokecolor="#a6a6a6">
                  <v:imagedata r:id="rId108" o:title=""/>
                  <v:path arrowok="t"/>
                </v:shape>
                <v:shape id="Picture 501322749"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" stroked="t" strokecolor="#a5a5a5 [2092]">
                  <v:imagedata r:id="rId105" o:title=""/>
                  <v:path arrowok="t"/>
                </v:shape>
              </v:group>
            </w:pict>
          </mc:Fallback>
        </mc:AlternateContent>
      </w:r>
      <w:r w:rsidR="00FE2E12" w:rsidRPr="00C35D3F">
        <w:rPr>
          <w:sz w:val="44"/>
          <w:szCs w:val="52"/>
        </w:rPr>
        <w:sym w:font="Wingdings" w:char="F082"/>
      </w:r>
      <w:r w:rsidR="00FE2E12">
        <w:rPr>
          <w:sz w:val="44"/>
          <w:szCs w:val="52"/>
        </w:rPr>
        <w:t xml:space="preserve"> </w:t>
      </w:r>
    </w:p>
    <w:p w14:paraId="4ECE305F" w14:textId="05204F19" w:rsidR="004A7CA4" w:rsidRDefault="004A7CA4" w:rsidP="00420745">
      <w:pPr>
        <w:tabs>
          <w:tab w:val="left" w:pos="1276"/>
          <w:tab w:val="left" w:pos="3686"/>
          <w:tab w:val="left" w:pos="6521"/>
        </w:tabs>
        <w:spacing w:after="0" w:line="276" w:lineRule="auto"/>
        <w:rPr>
          <w:lang w:val="en-US"/>
        </w:rPr>
      </w:pPr>
    </w:p>
    <w:p w14:paraId="598EF569" w14:textId="400D30E8" w:rsidR="00FE2E12" w:rsidRPr="00C35D3F" w:rsidRDefault="00E90B3F" w:rsidP="00E513AF">
      <w:pPr>
        <w:pStyle w:val="ListParagraph"/>
        <w:ind w:hanging="578"/>
        <w:rPr>
          <w:sz w:val="20"/>
          <w:szCs w:val="24"/>
        </w:rPr>
      </w:pPr>
      <w:r>
        <w:rPr>
          <w:b/>
          <w:bCs/>
          <w:noProof/>
          <w:sz w:val="2"/>
          <w:szCs w:val="2"/>
        </w:rPr>
        <mc:AlternateContent>
          <mc:Choice Requires="wps">
            <w:drawing>
              <wp:anchor distT="0" distB="0" distL="114300" distR="114300" simplePos="0" relativeHeight="257003007" behindDoc="0" locked="0" layoutInCell="1" allowOverlap="1" wp14:anchorId="492D9335" wp14:editId="780BFAA5">
                <wp:simplePos x="0" y="0"/>
                <wp:positionH relativeFrom="margin">
                  <wp:posOffset>125730</wp:posOffset>
                </wp:positionH>
                <wp:positionV relativeFrom="paragraph">
                  <wp:posOffset>7620</wp:posOffset>
                </wp:positionV>
                <wp:extent cx="1344930" cy="944880"/>
                <wp:effectExtent l="0" t="0" r="26670" b="26670"/>
                <wp:wrapNone/>
                <wp:docPr id="1515726333" name="Text Box 1"/>
                <wp:cNvGraphicFramePr/>
                <a:graphic xmlns:a="http://schemas.openxmlformats.org/drawingml/2006/main">
                  <a:graphicData uri="http://schemas.microsoft.com/office/word/2010/wordprocessingShape">
                    <wps:wsp>
                      <wps:cNvSpPr txBox="1"/>
                      <wps:spPr>
                        <a:xfrm>
                          <a:off x="0" y="0"/>
                          <a:ext cx="1344930" cy="944880"/>
                        </a:xfrm>
                        <a:prstGeom prst="rect">
                          <a:avLst/>
                        </a:prstGeom>
                        <a:solidFill>
                          <a:srgbClr val="FFEBF0"/>
                        </a:solidFill>
                        <a:ln w="6350">
                          <a:solidFill>
                            <a:sysClr val="window" lastClr="FFFFFF">
                              <a:lumMod val="50000"/>
                            </a:sysClr>
                          </a:solidFill>
                        </a:ln>
                      </wps:spPr>
                      <wps:txbx>
                        <w:txbxContent>
                          <w:p w14:paraId="3D36A999" w14:textId="5CD00B76" w:rsidR="00E90B3F" w:rsidRPr="00027E53" w:rsidRDefault="00E90B3F" w:rsidP="00E90B3F">
                            <w:pPr>
                              <w:spacing w:after="0"/>
                              <w:ind w:right="-122"/>
                              <w:rPr>
                                <w:sz w:val="20"/>
                                <w:szCs w:val="20"/>
                                <w:lang w:val="en-GB"/>
                              </w:rPr>
                            </w:pPr>
                            <w:r>
                              <w:rPr>
                                <w:sz w:val="20"/>
                                <w:szCs w:val="20"/>
                                <w:lang w:val="en-GB"/>
                              </w:rPr>
                              <w:t xml:space="preserve">Students read the conversation above </w:t>
                            </w:r>
                            <w:r w:rsidR="001B7923">
                              <w:rPr>
                                <w:sz w:val="20"/>
                                <w:szCs w:val="20"/>
                                <w:lang w:val="en-GB"/>
                              </w:rPr>
                              <w:t xml:space="preserve">and the directions opposite </w:t>
                            </w:r>
                            <w:r>
                              <w:rPr>
                                <w:sz w:val="20"/>
                                <w:szCs w:val="20"/>
                                <w:lang w:val="en-GB"/>
                              </w:rPr>
                              <w:t xml:space="preserve">aloud in pairs.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D9335" id="_x0000_s1453" type="#_x0000_t202" style="position:absolute;left:0;text-align:left;margin-left:9.9pt;margin-top:.6pt;width:105.9pt;height:74.4pt;z-index:2570030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" fillcolor="#ffebf0" strokecolor="#7f7f7f" strokeweight=".5pt">
                <v:textbox>
                  <w:txbxContent>
                    <w:p w14:paraId="3D36A999" w14:textId="5CD00B76" w:rsidR="00E90B3F" w:rsidRPr="00027E53" w:rsidRDefault="00E90B3F" w:rsidP="00E90B3F">
                      <w:pPr>
                        <w:spacing w:after="0"/>
                        <w:ind w:right="-122"/>
                        <w:rPr>
                          <w:sz w:val="20"/>
                          <w:szCs w:val="20"/>
                          <w:lang w:val="en-GB"/>
                        </w:rPr>
                      </w:pPr>
                      <w:r>
                        <w:rPr>
                          <w:sz w:val="20"/>
                          <w:szCs w:val="20"/>
                          <w:lang w:val="en-GB"/>
                        </w:rPr>
                        <w:t xml:space="preserve">Students read the conversation above </w:t>
                      </w:r>
                      <w:r w:rsidR="001B7923">
                        <w:rPr>
                          <w:sz w:val="20"/>
                          <w:szCs w:val="20"/>
                          <w:lang w:val="en-GB"/>
                        </w:rPr>
                        <w:t xml:space="preserve">and the directions opposite </w:t>
                      </w:r>
                      <w:r>
                        <w:rPr>
                          <w:sz w:val="20"/>
                          <w:szCs w:val="20"/>
                          <w:lang w:val="en-GB"/>
                        </w:rPr>
                        <w:t xml:space="preserve">aloud in pairs.  </w:t>
                      </w:r>
                    </w:p>
                  </w:txbxContent>
                </v:textbox>
                <w10:wrap anchorx="margin"/>
              </v:shape>
            </w:pict>
          </mc:Fallback>
        </mc:AlternateContent>
      </w:r>
    </w:p>
    <w:p w14:paraId="5C45EE69" w14:textId="6F7DE3DF" w:rsidR="00420745" w:rsidRDefault="00420745" w:rsidP="00420745">
      <w:pPr>
        <w:spacing w:after="0"/>
        <w:rPr>
          <w:rFonts w:cstheme="minorBidi"/>
          <w:kern w:val="2"/>
          <w14:ligatures w14:val="standardContextual"/>
        </w:rPr>
      </w:pPr>
      <w:r>
        <w:rPr>
          <w:rFonts w:cstheme="minorBidi"/>
          <w:kern w:val="2"/>
          <w14:ligatures w14:val="standardContextual"/>
        </w:rPr>
        <w:tab/>
      </w:r>
      <w:r>
        <w:rPr>
          <w:rFonts w:cstheme="minorBidi"/>
          <w:kern w:val="2"/>
          <w14:ligatures w14:val="standardContextual"/>
        </w:rPr>
        <w:tab/>
        <w:t xml:space="preserve">  </w:t>
      </w:r>
    </w:p>
    <w:p w14:paraId="578FFCE2" w14:textId="06D57FE4" w:rsidR="00420745" w:rsidRDefault="00420745" w:rsidP="004412B1">
      <w:pPr>
        <w:rPr>
          <w:rFonts w:cstheme="minorBidi"/>
          <w:kern w:val="2"/>
          <w14:ligatures w14:val="standardContextual"/>
        </w:rPr>
      </w:pPr>
    </w:p>
    <w:p w14:paraId="2BC1AC2B" w14:textId="31F07588" w:rsidR="00C338E7" w:rsidRDefault="00420745" w:rsidP="004412B1">
      <w:pPr>
        <w:rPr>
          <w:rFonts w:cstheme="minorBidi"/>
          <w:kern w:val="2"/>
          <w14:ligatures w14:val="standardContextual"/>
        </w:rPr>
      </w:pPr>
      <w:r>
        <w:rPr>
          <w:rFonts w:cstheme="minorBidi"/>
          <w:kern w:val="2"/>
          <w14:ligatures w14:val="standardContextual"/>
        </w:rPr>
        <w:t xml:space="preserve"> </w:t>
      </w:r>
    </w:p>
    <w:p w14:paraId="74C29FEA" w14:textId="1F93644A" w:rsidR="00C338E7" w:rsidRDefault="00C338E7" w:rsidP="004412B1">
      <w:pPr>
        <w:rPr>
          <w:rFonts w:cstheme="minorBidi"/>
          <w:kern w:val="2"/>
          <w14:ligatures w14:val="standardContextual"/>
        </w:rPr>
      </w:pPr>
    </w:p>
    <w:p w14:paraId="2FE49F2E" w14:textId="312FC0B3" w:rsidR="002D7DE1" w:rsidRDefault="00420745">
      <w:pPr>
        <w:rPr>
          <w:rFonts w:cstheme="minorBidi"/>
          <w:kern w:val="2"/>
          <w14:ligatures w14:val="standardContextual"/>
        </w:rPr>
      </w:pPr>
      <w:r>
        <w:rPr>
          <w:noProof/>
          <w:lang w:eastAsia="en-AU"/>
        </w:rPr>
        <mc:AlternateContent>
          <mc:Choice Requires="wps">
            <w:drawing>
              <wp:anchor distT="0" distB="0" distL="114300" distR="114300" simplePos="0" relativeHeight="256991743" behindDoc="0" locked="0" layoutInCell="1" allowOverlap="1" wp14:anchorId="559BD440" wp14:editId="7B04EFF9">
                <wp:simplePos x="0" y="0"/>
                <wp:positionH relativeFrom="column">
                  <wp:posOffset>-3810</wp:posOffset>
                </wp:positionH>
                <wp:positionV relativeFrom="paragraph">
                  <wp:posOffset>1516380</wp:posOffset>
                </wp:positionV>
                <wp:extent cx="601980" cy="748030"/>
                <wp:effectExtent l="0" t="0" r="26670" b="13970"/>
                <wp:wrapNone/>
                <wp:docPr id="21" name="Freeform 21"/>
                <wp:cNvGraphicFramePr/>
                <a:graphic xmlns:a="http://schemas.openxmlformats.org/drawingml/2006/main">
                  <a:graphicData uri="http://schemas.microsoft.com/office/word/2010/wordprocessingShape">
                    <wps:wsp>
                      <wps:cNvSpPr/>
                      <wps:spPr>
                        <a:xfrm>
                          <a:off x="0" y="0"/>
                          <a:ext cx="601980" cy="748030"/>
                        </a:xfrm>
                        <a:custGeom>
                          <a:avLst/>
                          <a:gdLst>
                            <a:gd name="connsiteX0" fmla="*/ 413933 w 1919002"/>
                            <a:gd name="connsiteY0" fmla="*/ 5460 h 2606928"/>
                            <a:gd name="connsiteX1" fmla="*/ 907709 w 1919002"/>
                            <a:gd name="connsiteY1" fmla="*/ 96900 h 2606928"/>
                            <a:gd name="connsiteX2" fmla="*/ 1108877 w 1919002"/>
                            <a:gd name="connsiteY2" fmla="*/ 773556 h 2606928"/>
                            <a:gd name="connsiteX3" fmla="*/ 1492925 w 1919002"/>
                            <a:gd name="connsiteY3" fmla="*/ 1029588 h 2606928"/>
                            <a:gd name="connsiteX4" fmla="*/ 1895261 w 1919002"/>
                            <a:gd name="connsiteY4" fmla="*/ 1395348 h 2606928"/>
                            <a:gd name="connsiteX5" fmla="*/ 1767245 w 1919002"/>
                            <a:gd name="connsiteY5" fmla="*/ 2382900 h 2606928"/>
                            <a:gd name="connsiteX6" fmla="*/ 907709 w 1919002"/>
                            <a:gd name="connsiteY6" fmla="*/ 2602356 h 2606928"/>
                            <a:gd name="connsiteX7" fmla="*/ 212765 w 1919002"/>
                            <a:gd name="connsiteY7" fmla="*/ 2492628 h 2606928"/>
                            <a:gd name="connsiteX8" fmla="*/ 395645 w 1919002"/>
                            <a:gd name="connsiteY8" fmla="*/ 2053716 h 2606928"/>
                            <a:gd name="connsiteX9" fmla="*/ 560237 w 1919002"/>
                            <a:gd name="connsiteY9" fmla="*/ 1358772 h 2606928"/>
                            <a:gd name="connsiteX10" fmla="*/ 176189 w 1919002"/>
                            <a:gd name="connsiteY10" fmla="*/ 1121028 h 2606928"/>
                            <a:gd name="connsiteX11" fmla="*/ 11597 w 1919002"/>
                            <a:gd name="connsiteY11" fmla="*/ 572388 h 2606928"/>
                            <a:gd name="connsiteX12" fmla="*/ 66461 w 1919002"/>
                            <a:gd name="connsiteY12" fmla="*/ 170052 h 2606928"/>
                            <a:gd name="connsiteX13" fmla="*/ 487085 w 1919002"/>
                            <a:gd name="connsiteY13" fmla="*/ 23748 h 2606928"/>
                            <a:gd name="connsiteX14" fmla="*/ 413933 w 1919002"/>
                            <a:gd name="connsiteY14" fmla="*/ 5460 h 2606928"/>
                            <a:gd name="connsiteX0" fmla="*/ 431807 w 1919002"/>
                            <a:gd name="connsiteY0" fmla="*/ 5605 h 2612533"/>
                            <a:gd name="connsiteX1" fmla="*/ 907709 w 1919002"/>
                            <a:gd name="connsiteY1" fmla="*/ 102505 h 2612533"/>
                            <a:gd name="connsiteX2" fmla="*/ 1108877 w 1919002"/>
                            <a:gd name="connsiteY2" fmla="*/ 779161 h 2612533"/>
                            <a:gd name="connsiteX3" fmla="*/ 1492925 w 1919002"/>
                            <a:gd name="connsiteY3" fmla="*/ 1035193 h 2612533"/>
                            <a:gd name="connsiteX4" fmla="*/ 1895261 w 1919002"/>
                            <a:gd name="connsiteY4" fmla="*/ 1400953 h 2612533"/>
                            <a:gd name="connsiteX5" fmla="*/ 1767245 w 1919002"/>
                            <a:gd name="connsiteY5" fmla="*/ 2388505 h 2612533"/>
                            <a:gd name="connsiteX6" fmla="*/ 907709 w 1919002"/>
                            <a:gd name="connsiteY6" fmla="*/ 2607961 h 2612533"/>
                            <a:gd name="connsiteX7" fmla="*/ 212765 w 1919002"/>
                            <a:gd name="connsiteY7" fmla="*/ 2498233 h 2612533"/>
                            <a:gd name="connsiteX8" fmla="*/ 395645 w 1919002"/>
                            <a:gd name="connsiteY8" fmla="*/ 2059321 h 2612533"/>
                            <a:gd name="connsiteX9" fmla="*/ 560237 w 1919002"/>
                            <a:gd name="connsiteY9" fmla="*/ 1364377 h 2612533"/>
                            <a:gd name="connsiteX10" fmla="*/ 176189 w 1919002"/>
                            <a:gd name="connsiteY10" fmla="*/ 1126633 h 2612533"/>
                            <a:gd name="connsiteX11" fmla="*/ 11597 w 1919002"/>
                            <a:gd name="connsiteY11" fmla="*/ 577993 h 2612533"/>
                            <a:gd name="connsiteX12" fmla="*/ 66461 w 1919002"/>
                            <a:gd name="connsiteY12" fmla="*/ 175657 h 2612533"/>
                            <a:gd name="connsiteX13" fmla="*/ 487085 w 1919002"/>
                            <a:gd name="connsiteY13" fmla="*/ 29353 h 2612533"/>
                            <a:gd name="connsiteX14" fmla="*/ 431807 w 1919002"/>
                            <a:gd name="connsiteY14" fmla="*/ 5605 h 2612533"/>
                            <a:gd name="connsiteX0" fmla="*/ 431807 w 1919002"/>
                            <a:gd name="connsiteY0" fmla="*/ 4680 h 2617213"/>
                            <a:gd name="connsiteX1" fmla="*/ 907709 w 1919002"/>
                            <a:gd name="connsiteY1" fmla="*/ 107185 h 2617213"/>
                            <a:gd name="connsiteX2" fmla="*/ 1108877 w 1919002"/>
                            <a:gd name="connsiteY2" fmla="*/ 783841 h 2617213"/>
                            <a:gd name="connsiteX3" fmla="*/ 1492925 w 1919002"/>
                            <a:gd name="connsiteY3" fmla="*/ 1039873 h 2617213"/>
                            <a:gd name="connsiteX4" fmla="*/ 1895261 w 1919002"/>
                            <a:gd name="connsiteY4" fmla="*/ 1405633 h 2617213"/>
                            <a:gd name="connsiteX5" fmla="*/ 1767245 w 1919002"/>
                            <a:gd name="connsiteY5" fmla="*/ 2393185 h 2617213"/>
                            <a:gd name="connsiteX6" fmla="*/ 907709 w 1919002"/>
                            <a:gd name="connsiteY6" fmla="*/ 2612641 h 2617213"/>
                            <a:gd name="connsiteX7" fmla="*/ 212765 w 1919002"/>
                            <a:gd name="connsiteY7" fmla="*/ 2502913 h 2617213"/>
                            <a:gd name="connsiteX8" fmla="*/ 395645 w 1919002"/>
                            <a:gd name="connsiteY8" fmla="*/ 2064001 h 2617213"/>
                            <a:gd name="connsiteX9" fmla="*/ 560237 w 1919002"/>
                            <a:gd name="connsiteY9" fmla="*/ 1369057 h 2617213"/>
                            <a:gd name="connsiteX10" fmla="*/ 176189 w 1919002"/>
                            <a:gd name="connsiteY10" fmla="*/ 1131313 h 2617213"/>
                            <a:gd name="connsiteX11" fmla="*/ 11597 w 1919002"/>
                            <a:gd name="connsiteY11" fmla="*/ 582673 h 2617213"/>
                            <a:gd name="connsiteX12" fmla="*/ 66461 w 1919002"/>
                            <a:gd name="connsiteY12" fmla="*/ 180337 h 2617213"/>
                            <a:gd name="connsiteX13" fmla="*/ 487085 w 1919002"/>
                            <a:gd name="connsiteY13" fmla="*/ 34033 h 2617213"/>
                            <a:gd name="connsiteX14" fmla="*/ 431807 w 1919002"/>
                            <a:gd name="connsiteY14" fmla="*/ 4680 h 2617213"/>
                            <a:gd name="connsiteX0" fmla="*/ 431807 w 1919002"/>
                            <a:gd name="connsiteY0" fmla="*/ 4087 h 2621300"/>
                            <a:gd name="connsiteX1" fmla="*/ 907709 w 1919002"/>
                            <a:gd name="connsiteY1" fmla="*/ 111272 h 2621300"/>
                            <a:gd name="connsiteX2" fmla="*/ 1108877 w 1919002"/>
                            <a:gd name="connsiteY2" fmla="*/ 787928 h 2621300"/>
                            <a:gd name="connsiteX3" fmla="*/ 1492925 w 1919002"/>
                            <a:gd name="connsiteY3" fmla="*/ 1043960 h 2621300"/>
                            <a:gd name="connsiteX4" fmla="*/ 1895261 w 1919002"/>
                            <a:gd name="connsiteY4" fmla="*/ 1409720 h 2621300"/>
                            <a:gd name="connsiteX5" fmla="*/ 1767245 w 1919002"/>
                            <a:gd name="connsiteY5" fmla="*/ 2397272 h 2621300"/>
                            <a:gd name="connsiteX6" fmla="*/ 907709 w 1919002"/>
                            <a:gd name="connsiteY6" fmla="*/ 2616728 h 2621300"/>
                            <a:gd name="connsiteX7" fmla="*/ 212765 w 1919002"/>
                            <a:gd name="connsiteY7" fmla="*/ 2507000 h 2621300"/>
                            <a:gd name="connsiteX8" fmla="*/ 395645 w 1919002"/>
                            <a:gd name="connsiteY8" fmla="*/ 2068088 h 2621300"/>
                            <a:gd name="connsiteX9" fmla="*/ 560237 w 1919002"/>
                            <a:gd name="connsiteY9" fmla="*/ 1373144 h 2621300"/>
                            <a:gd name="connsiteX10" fmla="*/ 176189 w 1919002"/>
                            <a:gd name="connsiteY10" fmla="*/ 1135400 h 2621300"/>
                            <a:gd name="connsiteX11" fmla="*/ 11597 w 1919002"/>
                            <a:gd name="connsiteY11" fmla="*/ 586760 h 2621300"/>
                            <a:gd name="connsiteX12" fmla="*/ 66461 w 1919002"/>
                            <a:gd name="connsiteY12" fmla="*/ 184424 h 2621300"/>
                            <a:gd name="connsiteX13" fmla="*/ 487085 w 1919002"/>
                            <a:gd name="connsiteY13" fmla="*/ 38120 h 2621300"/>
                            <a:gd name="connsiteX14" fmla="*/ 431807 w 1919002"/>
                            <a:gd name="connsiteY14" fmla="*/ 4087 h 2621300"/>
                            <a:gd name="connsiteX0" fmla="*/ 431807 w 1919002"/>
                            <a:gd name="connsiteY0" fmla="*/ 6935 h 2624148"/>
                            <a:gd name="connsiteX1" fmla="*/ 907709 w 1919002"/>
                            <a:gd name="connsiteY1" fmla="*/ 114120 h 2624148"/>
                            <a:gd name="connsiteX2" fmla="*/ 1108877 w 1919002"/>
                            <a:gd name="connsiteY2" fmla="*/ 790776 h 2624148"/>
                            <a:gd name="connsiteX3" fmla="*/ 1492925 w 1919002"/>
                            <a:gd name="connsiteY3" fmla="*/ 1046808 h 2624148"/>
                            <a:gd name="connsiteX4" fmla="*/ 1895261 w 1919002"/>
                            <a:gd name="connsiteY4" fmla="*/ 1412568 h 2624148"/>
                            <a:gd name="connsiteX5" fmla="*/ 1767245 w 1919002"/>
                            <a:gd name="connsiteY5" fmla="*/ 2400120 h 2624148"/>
                            <a:gd name="connsiteX6" fmla="*/ 907709 w 1919002"/>
                            <a:gd name="connsiteY6" fmla="*/ 2619576 h 2624148"/>
                            <a:gd name="connsiteX7" fmla="*/ 212765 w 1919002"/>
                            <a:gd name="connsiteY7" fmla="*/ 2509848 h 2624148"/>
                            <a:gd name="connsiteX8" fmla="*/ 395645 w 1919002"/>
                            <a:gd name="connsiteY8" fmla="*/ 2070936 h 2624148"/>
                            <a:gd name="connsiteX9" fmla="*/ 560237 w 1919002"/>
                            <a:gd name="connsiteY9" fmla="*/ 1375992 h 2624148"/>
                            <a:gd name="connsiteX10" fmla="*/ 176189 w 1919002"/>
                            <a:gd name="connsiteY10" fmla="*/ 1138248 h 2624148"/>
                            <a:gd name="connsiteX11" fmla="*/ 11597 w 1919002"/>
                            <a:gd name="connsiteY11" fmla="*/ 589608 h 2624148"/>
                            <a:gd name="connsiteX12" fmla="*/ 66461 w 1919002"/>
                            <a:gd name="connsiteY12" fmla="*/ 187272 h 2624148"/>
                            <a:gd name="connsiteX13" fmla="*/ 431807 w 1919002"/>
                            <a:gd name="connsiteY13" fmla="*/ 6935 h 2624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002" h="2624148">
                              <a:moveTo>
                                <a:pt x="431807" y="6935"/>
                              </a:moveTo>
                              <a:cubicBezTo>
                                <a:pt x="572015" y="-5257"/>
                                <a:pt x="794864" y="-16520"/>
                                <a:pt x="907709" y="114120"/>
                              </a:cubicBezTo>
                              <a:cubicBezTo>
                                <a:pt x="1020554" y="244760"/>
                                <a:pt x="1011341" y="635328"/>
                                <a:pt x="1108877" y="790776"/>
                              </a:cubicBezTo>
                              <a:cubicBezTo>
                                <a:pt x="1206413" y="946224"/>
                                <a:pt x="1361861" y="943176"/>
                                <a:pt x="1492925" y="1046808"/>
                              </a:cubicBezTo>
                              <a:cubicBezTo>
                                <a:pt x="1623989" y="1150440"/>
                                <a:pt x="1849541" y="1187016"/>
                                <a:pt x="1895261" y="1412568"/>
                              </a:cubicBezTo>
                              <a:cubicBezTo>
                                <a:pt x="1940981" y="1638120"/>
                                <a:pt x="1931837" y="2198952"/>
                                <a:pt x="1767245" y="2400120"/>
                              </a:cubicBezTo>
                              <a:cubicBezTo>
                                <a:pt x="1602653" y="2601288"/>
                                <a:pt x="1166789" y="2601288"/>
                                <a:pt x="907709" y="2619576"/>
                              </a:cubicBezTo>
                              <a:cubicBezTo>
                                <a:pt x="648629" y="2637864"/>
                                <a:pt x="298109" y="2601288"/>
                                <a:pt x="212765" y="2509848"/>
                              </a:cubicBezTo>
                              <a:cubicBezTo>
                                <a:pt x="127421" y="2418408"/>
                                <a:pt x="337733" y="2259912"/>
                                <a:pt x="395645" y="2070936"/>
                              </a:cubicBezTo>
                              <a:cubicBezTo>
                                <a:pt x="453557" y="1881960"/>
                                <a:pt x="596813" y="1531440"/>
                                <a:pt x="560237" y="1375992"/>
                              </a:cubicBezTo>
                              <a:cubicBezTo>
                                <a:pt x="523661" y="1220544"/>
                                <a:pt x="267629" y="1269312"/>
                                <a:pt x="176189" y="1138248"/>
                              </a:cubicBezTo>
                              <a:cubicBezTo>
                                <a:pt x="84749" y="1007184"/>
                                <a:pt x="29885" y="748104"/>
                                <a:pt x="11597" y="589608"/>
                              </a:cubicBezTo>
                              <a:cubicBezTo>
                                <a:pt x="-6691" y="431112"/>
                                <a:pt x="-12787" y="278712"/>
                                <a:pt x="66461" y="187272"/>
                              </a:cubicBezTo>
                              <a:cubicBezTo>
                                <a:pt x="136496" y="90160"/>
                                <a:pt x="291599" y="19127"/>
                                <a:pt x="431807" y="6935"/>
                              </a:cubicBez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E871C" id="Freeform 21" o:spid="_x0000_s1026" style="position:absolute;margin-left:-.3pt;margin-top:119.4pt;width:47.4pt;height:58.9pt;z-index:256991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19002,262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" path="m431807,6935c572015,-5257,794864,-16520,907709,114120v112845,130640,103632,521208,201168,676656c1206413,946224,1361861,943176,1492925,1046808v131064,103632,356616,140208,402336,365760c1940981,1638120,1931837,2198952,1767245,2400120v-164592,201168,-600456,201168,-859536,219456c648629,2637864,298109,2601288,212765,2509848v-85344,-91440,124968,-249936,182880,-438912c453557,1881960,596813,1531440,560237,1375992,523661,1220544,267629,1269312,176189,1138248,84749,1007184,29885,748104,11597,589608,-6691,431112,-12787,278712,66461,187272,136496,90160,291599,19127,431807,6935xe" fillcolor="#4472c4 [3204]" strokecolor="#1f3763 [1604]" strokeweight="1pt">
                <v:stroke joinstyle="miter"/>
                <v:path arrowok="t" o:connecttype="custom" o:connectlocs="135455,1977;284743,32531;347848,225416;468322,298399;594533,402661;554375,684169;284743,746727;66743,715448;124112,590333;175743,392235;55269,324465;3638,168071;20848,53383;135455,1977" o:connectangles="0,0,0,0,0,0,0,0,0,0,0,0,0,0"/>
              </v:shape>
            </w:pict>
          </mc:Fallback>
        </mc:AlternateContent>
      </w:r>
      <w:r>
        <w:rPr>
          <w:noProof/>
          <w:lang w:eastAsia="en-AU"/>
        </w:rPr>
        <mc:AlternateContent>
          <mc:Choice Requires="wps">
            <w:drawing>
              <wp:anchor distT="0" distB="0" distL="114300" distR="114300" simplePos="0" relativeHeight="256993791" behindDoc="0" locked="0" layoutInCell="1" allowOverlap="1" wp14:anchorId="65E3E65F" wp14:editId="07772456">
                <wp:simplePos x="0" y="0"/>
                <wp:positionH relativeFrom="column">
                  <wp:posOffset>335280</wp:posOffset>
                </wp:positionH>
                <wp:positionV relativeFrom="paragraph">
                  <wp:posOffset>1523365</wp:posOffset>
                </wp:positionV>
                <wp:extent cx="681567" cy="3429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81567"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58D19A" w14:textId="77777777" w:rsidR="00420745" w:rsidRPr="00420745" w:rsidRDefault="00420745" w:rsidP="00420745">
                            <w:pPr>
                              <w:rPr>
                                <w:b/>
                                <w:bCs/>
                                <w:color w:val="FFFFFF" w:themeColor="background1"/>
                              </w:rPr>
                            </w:pPr>
                            <w:r w:rsidRPr="00420745">
                              <w:rPr>
                                <w:b/>
                                <w:bCs/>
                                <w:color w:val="FFFFFF" w:themeColor="background1"/>
                              </w:rPr>
                              <w:t>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3E65F" id="Text Box 22" o:spid="_x0000_s1454" type="#_x0000_t202" style="position:absolute;margin-left:26.4pt;margin-top:119.95pt;width:53.65pt;height:27pt;z-index:256993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" filled="f" stroked="f" strokeweight=".5pt">
                <v:textbox>
                  <w:txbxContent>
                    <w:p w14:paraId="2158D19A" w14:textId="77777777" w:rsidR="00420745" w:rsidRPr="00420745" w:rsidRDefault="00420745" w:rsidP="00420745">
                      <w:pPr>
                        <w:rPr>
                          <w:b/>
                          <w:bCs/>
                          <w:color w:val="FFFFFF" w:themeColor="background1"/>
                        </w:rPr>
                      </w:pPr>
                      <w:r w:rsidRPr="00420745">
                        <w:rPr>
                          <w:b/>
                          <w:bCs/>
                          <w:color w:val="FFFFFF" w:themeColor="background1"/>
                        </w:rPr>
                        <w:t>Lake</w:t>
                      </w:r>
                    </w:p>
                  </w:txbxContent>
                </v:textbox>
              </v:shape>
            </w:pict>
          </mc:Fallback>
        </mc:AlternateContent>
      </w:r>
      <w:r w:rsidR="00C338E7">
        <w:rPr>
          <w:rFonts w:cstheme="minorBidi"/>
          <w:kern w:val="2"/>
          <w14:ligatures w14:val="standardContextual"/>
        </w:rPr>
        <w:br w:type="page"/>
      </w:r>
    </w:p>
    <w:p w14:paraId="562642A0" w14:textId="3BD9AB48" w:rsidR="000D1E0A" w:rsidRDefault="001040AB" w:rsidP="00EC1401">
      <w:pPr>
        <w:pStyle w:val="ListParagraph"/>
        <w:spacing w:after="0"/>
        <w:ind w:hanging="862"/>
        <w:rPr>
          <w:sz w:val="44"/>
          <w:szCs w:val="52"/>
        </w:rPr>
      </w:pPr>
      <w:r>
        <w:rPr>
          <w:noProof/>
        </w:rPr>
        <w:lastRenderedPageBreak/>
        <mc:AlternateContent>
          <mc:Choice Requires="wps">
            <w:drawing>
              <wp:anchor distT="0" distB="0" distL="114300" distR="114300" simplePos="0" relativeHeight="257042943" behindDoc="0" locked="0" layoutInCell="1" allowOverlap="1" wp14:anchorId="3FC641E0" wp14:editId="5C8A83E2">
                <wp:simplePos x="0" y="0"/>
                <wp:positionH relativeFrom="column">
                  <wp:posOffset>3425190</wp:posOffset>
                </wp:positionH>
                <wp:positionV relativeFrom="paragraph">
                  <wp:posOffset>67310</wp:posOffset>
                </wp:positionV>
                <wp:extent cx="1630680" cy="342900"/>
                <wp:effectExtent l="0" t="0" r="217170" b="38100"/>
                <wp:wrapNone/>
                <wp:docPr id="756093342" name="Speech Bubble: Rectangle with Corners Rounded 11"/>
                <wp:cNvGraphicFramePr/>
                <a:graphic xmlns:a="http://schemas.openxmlformats.org/drawingml/2006/main">
                  <a:graphicData uri="http://schemas.microsoft.com/office/word/2010/wordprocessingShape">
                    <wps:wsp>
                      <wps:cNvSpPr/>
                      <wps:spPr>
                        <a:xfrm flipH="1">
                          <a:off x="0" y="0"/>
                          <a:ext cx="1630680" cy="342900"/>
                        </a:xfrm>
                        <a:prstGeom prst="wedgeRoundRectCallout">
                          <a:avLst>
                            <a:gd name="adj1" fmla="val -59345"/>
                            <a:gd name="adj2" fmla="val 4833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094E472" w14:textId="1CD6F1A7" w:rsidR="0098678F" w:rsidRDefault="000676F7" w:rsidP="0098678F">
                            <w:pPr>
                              <w:spacing w:after="0"/>
                              <w:ind w:right="-151"/>
                              <w:rPr>
                                <w:sz w:val="26"/>
                                <w:szCs w:val="26"/>
                                <w:lang w:val="en-GB"/>
                              </w:rPr>
                            </w:pPr>
                            <w:r>
                              <w:rPr>
                                <w:sz w:val="26"/>
                                <w:szCs w:val="26"/>
                                <w:lang w:val="en-GB"/>
                              </w:rPr>
                              <w:t>How do</w:t>
                            </w:r>
                            <w:r w:rsidR="00457FC5">
                              <w:rPr>
                                <w:sz w:val="26"/>
                                <w:szCs w:val="26"/>
                                <w:lang w:val="en-GB"/>
                              </w:rPr>
                              <w:t xml:space="preserve"> you</w:t>
                            </w:r>
                            <w:r>
                              <w:rPr>
                                <w:sz w:val="26"/>
                                <w:szCs w:val="26"/>
                                <w:lang w:val="en-GB"/>
                              </w:rPr>
                              <w:t xml:space="preserve"> feel</w:t>
                            </w:r>
                            <w:r w:rsidR="0098678F" w:rsidRPr="0066303D">
                              <w:rPr>
                                <w:rFonts w:ascii="Cavolini" w:hAnsi="Cavolini" w:cs="Cavolini"/>
                                <w:sz w:val="26"/>
                                <w:szCs w:val="26"/>
                                <w:lang w:val="en-GB"/>
                              </w:rPr>
                              <w:t xml:space="preserve">? </w:t>
                            </w:r>
                            <w:r w:rsidR="0098678F">
                              <w:rPr>
                                <w:sz w:val="26"/>
                                <w:szCs w:val="26"/>
                                <w:lang w:val="en-GB"/>
                              </w:rPr>
                              <w:t xml:space="preserve"> </w:t>
                            </w:r>
                            <w:r w:rsidR="0098678F">
                              <w:rPr>
                                <w:sz w:val="26"/>
                                <w:szCs w:val="26"/>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641E0" id="_x0000_s1455" type="#_x0000_t62" style="position:absolute;left:0;text-align:left;margin-left:269.7pt;margin-top:5.3pt;width:128.4pt;height:27pt;flip:x;z-index:257042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" adj="-2019,21240" fillcolor="#f1f8ec" strokecolor="#548235">
                <v:textbox>
                  <w:txbxContent>
                    <w:p w14:paraId="5094E472" w14:textId="1CD6F1A7" w:rsidR="0098678F" w:rsidRDefault="000676F7" w:rsidP="0098678F">
                      <w:pPr>
                        <w:spacing w:after="0"/>
                        <w:ind w:right="-151"/>
                        <w:rPr>
                          <w:sz w:val="26"/>
                          <w:szCs w:val="26"/>
                          <w:lang w:val="en-GB"/>
                        </w:rPr>
                      </w:pPr>
                      <w:r>
                        <w:rPr>
                          <w:sz w:val="26"/>
                          <w:szCs w:val="26"/>
                          <w:lang w:val="en-GB"/>
                        </w:rPr>
                        <w:t>How do</w:t>
                      </w:r>
                      <w:r w:rsidR="00457FC5">
                        <w:rPr>
                          <w:sz w:val="26"/>
                          <w:szCs w:val="26"/>
                          <w:lang w:val="en-GB"/>
                        </w:rPr>
                        <w:t xml:space="preserve"> you</w:t>
                      </w:r>
                      <w:r>
                        <w:rPr>
                          <w:sz w:val="26"/>
                          <w:szCs w:val="26"/>
                          <w:lang w:val="en-GB"/>
                        </w:rPr>
                        <w:t xml:space="preserve"> feel</w:t>
                      </w:r>
                      <w:r w:rsidR="0098678F" w:rsidRPr="0066303D">
                        <w:rPr>
                          <w:rFonts w:ascii="Cavolini" w:hAnsi="Cavolini" w:cs="Cavolini"/>
                          <w:sz w:val="26"/>
                          <w:szCs w:val="26"/>
                          <w:lang w:val="en-GB"/>
                        </w:rPr>
                        <w:t xml:space="preserve">? </w:t>
                      </w:r>
                      <w:r w:rsidR="0098678F">
                        <w:rPr>
                          <w:sz w:val="26"/>
                          <w:szCs w:val="26"/>
                          <w:lang w:val="en-GB"/>
                        </w:rPr>
                        <w:t xml:space="preserve"> </w:t>
                      </w:r>
                      <w:r w:rsidR="0098678F">
                        <w:rPr>
                          <w:sz w:val="26"/>
                          <w:szCs w:val="26"/>
                          <w:lang w:val="en-GB"/>
                        </w:rPr>
                        <w:br/>
                      </w:r>
                    </w:p>
                  </w:txbxContent>
                </v:textbox>
              </v:shape>
            </w:pict>
          </mc:Fallback>
        </mc:AlternateContent>
      </w:r>
      <w:r>
        <w:rPr>
          <w:noProof/>
        </w:rPr>
        <w:drawing>
          <wp:anchor distT="0" distB="0" distL="114300" distR="114300" simplePos="0" relativeHeight="257040895" behindDoc="0" locked="0" layoutInCell="1" allowOverlap="1" wp14:anchorId="2EA7FBDE" wp14:editId="22561C5B">
            <wp:simplePos x="0" y="0"/>
            <wp:positionH relativeFrom="margin">
              <wp:align>right</wp:align>
            </wp:positionH>
            <wp:positionV relativeFrom="paragraph">
              <wp:posOffset>0</wp:posOffset>
            </wp:positionV>
            <wp:extent cx="864870" cy="845820"/>
            <wp:effectExtent l="0" t="0" r="0" b="0"/>
            <wp:wrapNone/>
            <wp:docPr id="148777637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86487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05AF" w:rsidRPr="000676F7">
        <w:rPr>
          <w:bCs/>
          <w:noProof/>
          <w:color w:val="808080" w:themeColor="background1" w:themeShade="80"/>
          <w:sz w:val="4"/>
          <w:szCs w:val="4"/>
        </w:rPr>
        <mc:AlternateContent>
          <mc:Choice Requires="wpg">
            <w:drawing>
              <wp:anchor distT="0" distB="0" distL="114300" distR="114300" simplePos="0" relativeHeight="257053183" behindDoc="0" locked="0" layoutInCell="1" allowOverlap="1" wp14:anchorId="5E41F3AC" wp14:editId="192573EE">
                <wp:simplePos x="0" y="0"/>
                <wp:positionH relativeFrom="column">
                  <wp:posOffset>194310</wp:posOffset>
                </wp:positionH>
                <wp:positionV relativeFrom="paragraph">
                  <wp:posOffset>-1270</wp:posOffset>
                </wp:positionV>
                <wp:extent cx="1298575" cy="495300"/>
                <wp:effectExtent l="0" t="0" r="15875" b="0"/>
                <wp:wrapNone/>
                <wp:docPr id="247277692" name="Group 1"/>
                <wp:cNvGraphicFramePr/>
                <a:graphic xmlns:a="http://schemas.openxmlformats.org/drawingml/2006/main">
                  <a:graphicData uri="http://schemas.microsoft.com/office/word/2010/wordprocessingGroup">
                    <wpg:wgp>
                      <wpg:cNvGrpSpPr/>
                      <wpg:grpSpPr>
                        <a:xfrm>
                          <a:off x="0" y="0"/>
                          <a:ext cx="1298575" cy="495300"/>
                          <a:chOff x="0" y="0"/>
                          <a:chExt cx="1298575" cy="495300"/>
                        </a:xfrm>
                      </wpg:grpSpPr>
                      <wpg:grpSp>
                        <wpg:cNvPr id="376859969" name="Group 1"/>
                        <wpg:cNvGrpSpPr/>
                        <wpg:grpSpPr>
                          <a:xfrm>
                            <a:off x="0" y="0"/>
                            <a:ext cx="833755" cy="495300"/>
                            <a:chOff x="0" y="0"/>
                            <a:chExt cx="833755" cy="495300"/>
                          </a:xfrm>
                        </wpg:grpSpPr>
                        <pic:pic xmlns:pic="http://schemas.openxmlformats.org/drawingml/2006/picture">
                          <pic:nvPicPr>
                            <pic:cNvPr id="26323559" name="Picture 2632355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29895" y="30480"/>
                              <a:ext cx="403860" cy="400685"/>
                            </a:xfrm>
                            <a:prstGeom prst="rect">
                              <a:avLst/>
                            </a:prstGeom>
                            <a:ln>
                              <a:solidFill>
                                <a:sysClr val="window" lastClr="FFFFFF">
                                  <a:lumMod val="65000"/>
                                </a:sysClr>
                              </a:solidFill>
                            </a:ln>
                          </pic:spPr>
                        </pic:pic>
                        <pic:pic xmlns:pic="http://schemas.openxmlformats.org/drawingml/2006/picture">
                          <pic:nvPicPr>
                            <pic:cNvPr id="1471373850" name="Picture 147137385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grpSp>
                      <pic:pic xmlns:pic="http://schemas.openxmlformats.org/drawingml/2006/picture">
                        <pic:nvPicPr>
                          <pic:cNvPr id="1825410856"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883920" y="30480"/>
                            <a:ext cx="414655" cy="41719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611D6708" id="Group 1" o:spid="_x0000_s1026" style="position:absolute;margin-left:15.3pt;margin-top:-.1pt;width:102.25pt;height:39pt;z-index:257053183;mso-width-relative:margin;mso-height-relative:margin" coordsize="1298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">
                <v:group id="_x0000_s1027" style="position:absolute;width:8337;height:4953" coordsize="8337,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">
                  <v:shape id="Picture 26323559" o:spid="_x0000_s1028" type="#_x0000_t75" style="position:absolute;left:4298;top:304;width:4039;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" stroked="t" strokecolor="#a6a6a6">
                    <v:imagedata r:id="rId105" o:title=""/>
                    <v:path arrowok="t"/>
                  </v:shape>
                  <v:shape id="Picture 1471373850" o:spid="_x0000_s1029"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">
                    <v:imagedata r:id="rId109" o:title=""/>
                  </v:shape>
                </v:group>
                <v:shape id="Picture 8" o:spid="_x0000_s1030" type="#_x0000_t75" style="position:absolute;left:8839;top:304;width:4146;height:4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" stroked="t" strokecolor="#a5a5a5 [2092]">
                  <v:imagedata r:id="rId155" o:title=""/>
                  <v:path arrowok="t"/>
                </v:shape>
              </v:group>
            </w:pict>
          </mc:Fallback>
        </mc:AlternateContent>
      </w:r>
      <w:r w:rsidR="000D1E0A" w:rsidRPr="0012386D">
        <w:rPr>
          <w:sz w:val="44"/>
          <w:szCs w:val="52"/>
        </w:rPr>
        <w:sym w:font="Wingdings" w:char="F081"/>
      </w:r>
      <w:r w:rsidR="000D1E0A">
        <w:rPr>
          <w:sz w:val="44"/>
          <w:szCs w:val="52"/>
        </w:rPr>
        <w:t xml:space="preserve"> </w:t>
      </w:r>
    </w:p>
    <w:tbl>
      <w:tblPr>
        <w:tblStyle w:val="TableGrid"/>
        <w:tblpPr w:leftFromText="180" w:rightFromText="180" w:vertAnchor="text" w:horzAnchor="margin" w:tblpXSpec="center" w:tblpY="26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4"/>
        <w:gridCol w:w="1644"/>
        <w:gridCol w:w="3370"/>
      </w:tblGrid>
      <w:tr w:rsidR="004005AF" w:rsidRPr="005C317E" w14:paraId="7652E54A" w14:textId="77777777" w:rsidTr="004005AF">
        <w:trPr>
          <w:trHeight w:val="510"/>
        </w:trPr>
        <w:tc>
          <w:tcPr>
            <w:tcW w:w="1644" w:type="dxa"/>
            <w:shd w:val="clear" w:color="auto" w:fill="FFFAEB"/>
            <w:vAlign w:val="center"/>
          </w:tcPr>
          <w:p w14:paraId="75C19006" w14:textId="77777777" w:rsidR="004005AF" w:rsidRPr="005C317E" w:rsidRDefault="004005AF" w:rsidP="004005AF">
            <w:pPr>
              <w:jc w:val="center"/>
            </w:pPr>
            <w:r w:rsidRPr="005C317E">
              <w:t>Long</w:t>
            </w:r>
          </w:p>
        </w:tc>
        <w:tc>
          <w:tcPr>
            <w:tcW w:w="1644" w:type="dxa"/>
            <w:shd w:val="clear" w:color="auto" w:fill="FFFAEB"/>
            <w:vAlign w:val="center"/>
          </w:tcPr>
          <w:p w14:paraId="1DBF38A2" w14:textId="77777777" w:rsidR="004005AF" w:rsidRPr="00F95111" w:rsidRDefault="004005AF" w:rsidP="004005AF">
            <w:pPr>
              <w:jc w:val="center"/>
              <w:rPr>
                <w:b/>
                <w:bCs/>
              </w:rPr>
            </w:pPr>
            <w:r w:rsidRPr="00F95111">
              <w:rPr>
                <w:b/>
                <w:bCs/>
              </w:rPr>
              <w:t>Short</w:t>
            </w:r>
          </w:p>
        </w:tc>
        <w:tc>
          <w:tcPr>
            <w:tcW w:w="3370" w:type="dxa"/>
            <w:vMerge w:val="restart"/>
            <w:shd w:val="clear" w:color="auto" w:fill="FFFFFF" w:themeFill="background1"/>
          </w:tcPr>
          <w:p w14:paraId="4BEC5B78" w14:textId="2B200606" w:rsidR="004005AF" w:rsidRDefault="00A57FDF" w:rsidP="004005AF">
            <w:pPr>
              <w:spacing w:before="360" w:line="360" w:lineRule="auto"/>
              <w:jc w:val="center"/>
            </w:pPr>
            <w:r>
              <w:rPr>
                <w:noProof/>
              </w:rPr>
              <mc:AlternateContent>
                <mc:Choice Requires="wpg">
                  <w:drawing>
                    <wp:anchor distT="0" distB="0" distL="114300" distR="114300" simplePos="0" relativeHeight="257061375" behindDoc="0" locked="0" layoutInCell="1" allowOverlap="1" wp14:anchorId="3A99F1AE" wp14:editId="640B9A67">
                      <wp:simplePos x="0" y="0"/>
                      <wp:positionH relativeFrom="column">
                        <wp:posOffset>1440815</wp:posOffset>
                      </wp:positionH>
                      <wp:positionV relativeFrom="paragraph">
                        <wp:posOffset>114935</wp:posOffset>
                      </wp:positionV>
                      <wp:extent cx="405130" cy="2418080"/>
                      <wp:effectExtent l="0" t="0" r="0" b="1270"/>
                      <wp:wrapNone/>
                      <wp:docPr id="926372897" name="Group 455"/>
                      <wp:cNvGraphicFramePr/>
                      <a:graphic xmlns:a="http://schemas.openxmlformats.org/drawingml/2006/main">
                        <a:graphicData uri="http://schemas.microsoft.com/office/word/2010/wordprocessingGroup">
                          <wpg:wgp>
                            <wpg:cNvGrpSpPr/>
                            <wpg:grpSpPr>
                              <a:xfrm>
                                <a:off x="0" y="0"/>
                                <a:ext cx="405130" cy="2418080"/>
                                <a:chOff x="-1270" y="-114300"/>
                                <a:chExt cx="405130" cy="2418080"/>
                              </a:xfrm>
                            </wpg:grpSpPr>
                            <pic:pic xmlns:pic="http://schemas.openxmlformats.org/drawingml/2006/picture">
                              <pic:nvPicPr>
                                <pic:cNvPr id="2137948392" name="Picture 1"/>
                                <pic:cNvPicPr>
                                  <a:picLocks noChangeAspect="1"/>
                                </pic:cNvPicPr>
                              </pic:nvPicPr>
                              <pic:blipFill>
                                <a:blip r:embed="rId297">
                                  <a:extLst>
                                    <a:ext uri="{28A0092B-C50C-407E-A947-70E740481C1C}">
                                      <a14:useLocalDpi xmlns:a14="http://schemas.microsoft.com/office/drawing/2010/main" val="0"/>
                                    </a:ext>
                                  </a:extLst>
                                </a:blip>
                                <a:stretch>
                                  <a:fillRect/>
                                </a:stretch>
                              </pic:blipFill>
                              <pic:spPr>
                                <a:xfrm>
                                  <a:off x="15240" y="-114300"/>
                                  <a:ext cx="358140" cy="415925"/>
                                </a:xfrm>
                                <a:prstGeom prst="rect">
                                  <a:avLst/>
                                </a:prstGeom>
                              </pic:spPr>
                            </pic:pic>
                            <pic:pic xmlns:pic="http://schemas.openxmlformats.org/drawingml/2006/picture">
                              <pic:nvPicPr>
                                <pic:cNvPr id="1691713865" name="Picture 1"/>
                                <pic:cNvPicPr>
                                  <a:picLocks noChangeAspect="1"/>
                                </pic:cNvPicPr>
                              </pic:nvPicPr>
                              <pic:blipFill>
                                <a:blip r:embed="rId298">
                                  <a:extLst>
                                    <a:ext uri="{28A0092B-C50C-407E-A947-70E740481C1C}">
                                      <a14:useLocalDpi xmlns:a14="http://schemas.microsoft.com/office/drawing/2010/main" val="0"/>
                                    </a:ext>
                                  </a:extLst>
                                </a:blip>
                                <a:stretch>
                                  <a:fillRect/>
                                </a:stretch>
                              </pic:blipFill>
                              <pic:spPr>
                                <a:xfrm>
                                  <a:off x="7620" y="1109345"/>
                                  <a:ext cx="350520" cy="374015"/>
                                </a:xfrm>
                                <a:prstGeom prst="rect">
                                  <a:avLst/>
                                </a:prstGeom>
                              </pic:spPr>
                            </pic:pic>
                            <pic:pic xmlns:pic="http://schemas.openxmlformats.org/drawingml/2006/picture">
                              <pic:nvPicPr>
                                <pic:cNvPr id="718270399" name="Picture 7"/>
                                <pic:cNvPicPr>
                                  <a:picLocks noChangeAspect="1"/>
                                </pic:cNvPicPr>
                              </pic:nvPicPr>
                              <pic:blipFill>
                                <a:blip r:embed="rId316" cstate="print">
                                  <a:extLst>
                                    <a:ext uri="{BEBA8EAE-BF5A-486C-A8C5-ECC9F3942E4B}">
                                      <a14:imgProps xmlns:a14="http://schemas.microsoft.com/office/drawing/2010/main">
                                        <a14:imgLayer r:embed="rId317">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1"/>
                                    </a:ext>
                                  </a:extLst>
                                </a:blip>
                                <a:stretch>
                                  <a:fillRect/>
                                </a:stretch>
                              </pic:blipFill>
                              <pic:spPr>
                                <a:xfrm>
                                  <a:off x="15240" y="739140"/>
                                  <a:ext cx="388620" cy="339725"/>
                                </a:xfrm>
                                <a:prstGeom prst="rect">
                                  <a:avLst/>
                                </a:prstGeom>
                              </pic:spPr>
                            </pic:pic>
                            <pic:pic xmlns:pic="http://schemas.openxmlformats.org/drawingml/2006/picture">
                              <pic:nvPicPr>
                                <pic:cNvPr id="648380067" name="Picture 4"/>
                                <pic:cNvPicPr>
                                  <a:picLocks noChangeAspect="1"/>
                                </pic:cNvPicPr>
                              </pic:nvPicPr>
                              <pic:blipFill>
                                <a:blip r:embed="rId318" cstate="print">
                                  <a:extLst>
                                    <a:ext uri="{BEBA8EAE-BF5A-486C-A8C5-ECC9F3942E4B}">
                                      <a14:imgProps xmlns:a14="http://schemas.microsoft.com/office/drawing/2010/main">
                                        <a14:imgLayer r:embed="rId319">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4"/>
                                    </a:ext>
                                  </a:extLst>
                                </a:blip>
                                <a:stretch>
                                  <a:fillRect/>
                                </a:stretch>
                              </pic:blipFill>
                              <pic:spPr>
                                <a:xfrm>
                                  <a:off x="19685" y="312420"/>
                                  <a:ext cx="353695" cy="333375"/>
                                </a:xfrm>
                                <a:prstGeom prst="rect">
                                  <a:avLst/>
                                </a:prstGeom>
                                <a:ln>
                                  <a:noFill/>
                                </a:ln>
                              </pic:spPr>
                            </pic:pic>
                            <pic:pic xmlns:pic="http://schemas.openxmlformats.org/drawingml/2006/picture">
                              <pic:nvPicPr>
                                <pic:cNvPr id="1457273185" name="Picture 1"/>
                                <pic:cNvPicPr>
                                  <a:picLocks noChangeAspect="1"/>
                                </pic:cNvPicPr>
                              </pic:nvPicPr>
                              <pic:blipFill>
                                <a:blip r:embed="rId320">
                                  <a:extLst>
                                    <a:ext uri="{28A0092B-C50C-407E-A947-70E740481C1C}">
                                      <a14:useLocalDpi xmlns:a14="http://schemas.microsoft.com/office/drawing/2010/main" val="0"/>
                                    </a:ext>
                                  </a:extLst>
                                </a:blip>
                                <a:stretch>
                                  <a:fillRect/>
                                </a:stretch>
                              </pic:blipFill>
                              <pic:spPr>
                                <a:xfrm>
                                  <a:off x="-1270" y="1493520"/>
                                  <a:ext cx="354965" cy="430530"/>
                                </a:xfrm>
                                <a:prstGeom prst="rect">
                                  <a:avLst/>
                                </a:prstGeom>
                              </pic:spPr>
                            </pic:pic>
                            <pic:pic xmlns:pic="http://schemas.openxmlformats.org/drawingml/2006/picture">
                              <pic:nvPicPr>
                                <pic:cNvPr id="1547050160" name="Picture 5"/>
                                <pic:cNvPicPr>
                                  <a:picLocks noChangeAspect="1"/>
                                </pic:cNvPicPr>
                              </pic:nvPicPr>
                              <pic:blipFill>
                                <a:blip r:embed="rId321" cstate="print">
                                  <a:extLst>
                                    <a:ext uri="{28A0092B-C50C-407E-A947-70E740481C1C}">
                                      <a14:useLocalDpi xmlns:a14="http://schemas.microsoft.com/office/drawing/2010/main" val="0"/>
                                    </a:ext>
                                    <a:ext uri="{837473B0-CC2E-450A-ABE3-18F120FF3D39}">
                                      <a1611:picAttrSrcUrl xmlns:a1611="http://schemas.microsoft.com/office/drawing/2016/11/main" r:id="rId322"/>
                                    </a:ext>
                                  </a:extLst>
                                </a:blip>
                                <a:stretch>
                                  <a:fillRect/>
                                </a:stretch>
                              </pic:blipFill>
                              <pic:spPr>
                                <a:xfrm>
                                  <a:off x="15240" y="1954530"/>
                                  <a:ext cx="338455" cy="3492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AA544C" id="Group 455" o:spid="_x0000_s1026" style="position:absolute;margin-left:113.45pt;margin-top:9.05pt;width:31.9pt;height:190.4pt;z-index:257061375;mso-width-relative:margin;mso-height-relative:margin" coordorigin="-12,-1143" coordsize="4051,2418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">
                      <v:shape id="Picture 1" o:spid="_x0000_s1027" type="#_x0000_t75" style="position:absolute;left:152;top:-1143;width:3581;height: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">
                        <v:imagedata r:id="rId305" o:title=""/>
                      </v:shape>
                      <v:shape id="Picture 1" o:spid="_x0000_s1028" type="#_x0000_t75" style="position:absolute;left:76;top:11093;width:3505;height:3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">
                        <v:imagedata r:id="rId306" o:title=""/>
                      </v:shape>
                      <v:shape id="Picture 7" o:spid="_x0000_s1029" type="#_x0000_t75" style="position:absolute;left:152;top:7391;width:3886;height:3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">
                        <v:imagedata r:id="rId323" o:title=""/>
                      </v:shape>
                      <v:shape id="Picture 4" o:spid="_x0000_s1030" type="#_x0000_t75" style="position:absolute;left:196;top:3124;width:3537;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">
                        <v:imagedata r:id="rId324" o:title=""/>
                      </v:shape>
                      <v:shape id="Picture 1" o:spid="_x0000_s1031" type="#_x0000_t75" style="position:absolute;left:-12;top:14935;width:3548;height:4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">
                        <v:imagedata r:id="rId325" o:title=""/>
                      </v:shape>
                      <v:shape id="Picture 5" o:spid="_x0000_s1032" type="#_x0000_t75" style="position:absolute;left:152;top:19545;width:3384;height:3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">
                        <v:imagedata r:id="rId326" o:title=""/>
                      </v:shape>
                    </v:group>
                  </w:pict>
                </mc:Fallback>
              </mc:AlternateContent>
            </w:r>
            <w:r w:rsidR="004005AF">
              <w:t>happy.</w:t>
            </w:r>
          </w:p>
          <w:p w14:paraId="457DE269" w14:textId="6C414801" w:rsidR="004005AF" w:rsidRDefault="004005AF" w:rsidP="004005AF">
            <w:pPr>
              <w:spacing w:before="120" w:line="360" w:lineRule="auto"/>
              <w:jc w:val="center"/>
            </w:pPr>
            <w:r>
              <w:t>sad.</w:t>
            </w:r>
          </w:p>
          <w:p w14:paraId="0963AB7E" w14:textId="77777777" w:rsidR="004005AF" w:rsidRDefault="004005AF" w:rsidP="004005AF">
            <w:pPr>
              <w:spacing w:before="120" w:line="360" w:lineRule="auto"/>
              <w:jc w:val="center"/>
            </w:pPr>
            <w:r>
              <w:t>worried.</w:t>
            </w:r>
          </w:p>
          <w:p w14:paraId="4FB6AFFA" w14:textId="77777777" w:rsidR="004005AF" w:rsidRDefault="004005AF" w:rsidP="004005AF">
            <w:pPr>
              <w:spacing w:before="120" w:line="360" w:lineRule="auto"/>
              <w:jc w:val="center"/>
            </w:pPr>
            <w:r>
              <w:t>tired.</w:t>
            </w:r>
          </w:p>
          <w:p w14:paraId="2E89F44B" w14:textId="77777777" w:rsidR="004005AF" w:rsidRDefault="004005AF" w:rsidP="004005AF">
            <w:pPr>
              <w:spacing w:before="120" w:line="360" w:lineRule="auto"/>
              <w:jc w:val="center"/>
            </w:pPr>
            <w:r>
              <w:t>interested.</w:t>
            </w:r>
          </w:p>
          <w:p w14:paraId="7D6DBF5A" w14:textId="77777777" w:rsidR="004005AF" w:rsidRPr="00F95111" w:rsidRDefault="004005AF" w:rsidP="004005AF">
            <w:pPr>
              <w:spacing w:before="120" w:line="360" w:lineRule="auto"/>
              <w:jc w:val="center"/>
              <w:rPr>
                <w:sz w:val="22"/>
                <w:szCs w:val="22"/>
              </w:rPr>
            </w:pPr>
            <w:r>
              <w:t>sick.</w:t>
            </w:r>
          </w:p>
        </w:tc>
      </w:tr>
      <w:tr w:rsidR="004005AF" w:rsidRPr="005C317E" w14:paraId="60A1F048" w14:textId="77777777" w:rsidTr="004005AF">
        <w:trPr>
          <w:trHeight w:val="567"/>
        </w:trPr>
        <w:tc>
          <w:tcPr>
            <w:tcW w:w="1644" w:type="dxa"/>
            <w:vAlign w:val="center"/>
          </w:tcPr>
          <w:p w14:paraId="653342FD" w14:textId="77777777" w:rsidR="004005AF" w:rsidRPr="005C317E" w:rsidRDefault="004005AF" w:rsidP="004005AF">
            <w:pPr>
              <w:spacing w:before="120" w:after="120"/>
              <w:jc w:val="center"/>
            </w:pPr>
            <w:r w:rsidRPr="005C317E">
              <w:t>I am</w:t>
            </w:r>
          </w:p>
        </w:tc>
        <w:tc>
          <w:tcPr>
            <w:tcW w:w="1644" w:type="dxa"/>
            <w:shd w:val="clear" w:color="auto" w:fill="FBFBFB"/>
            <w:vAlign w:val="center"/>
          </w:tcPr>
          <w:p w14:paraId="7A9DCE88" w14:textId="77777777" w:rsidR="004005AF" w:rsidRPr="005C317E" w:rsidRDefault="004005AF" w:rsidP="004005AF">
            <w:pPr>
              <w:spacing w:before="120" w:after="120"/>
              <w:jc w:val="center"/>
            </w:pPr>
            <w:r w:rsidRPr="005C317E">
              <w:t>I’m</w:t>
            </w:r>
          </w:p>
        </w:tc>
        <w:tc>
          <w:tcPr>
            <w:tcW w:w="3370" w:type="dxa"/>
            <w:vMerge/>
          </w:tcPr>
          <w:p w14:paraId="13092375" w14:textId="77777777" w:rsidR="004005AF" w:rsidRPr="005C317E" w:rsidRDefault="004005AF" w:rsidP="004005AF">
            <w:pPr>
              <w:spacing w:before="60" w:line="360" w:lineRule="auto"/>
              <w:jc w:val="center"/>
            </w:pPr>
          </w:p>
        </w:tc>
      </w:tr>
      <w:tr w:rsidR="004005AF" w:rsidRPr="005C317E" w14:paraId="4A1DEB6E" w14:textId="77777777" w:rsidTr="004005AF">
        <w:trPr>
          <w:trHeight w:val="1531"/>
        </w:trPr>
        <w:tc>
          <w:tcPr>
            <w:tcW w:w="1644" w:type="dxa"/>
            <w:vAlign w:val="center"/>
          </w:tcPr>
          <w:p w14:paraId="3F8BDD83" w14:textId="77777777" w:rsidR="004005AF" w:rsidRPr="005C317E" w:rsidRDefault="004005AF" w:rsidP="004005AF">
            <w:pPr>
              <w:spacing w:line="276" w:lineRule="auto"/>
              <w:jc w:val="center"/>
            </w:pPr>
            <w:r>
              <w:t>H</w:t>
            </w:r>
            <w:r w:rsidRPr="005C317E">
              <w:t>e is</w:t>
            </w:r>
          </w:p>
          <w:p w14:paraId="73BDBEE2" w14:textId="77777777" w:rsidR="004005AF" w:rsidRPr="005C317E" w:rsidRDefault="004005AF" w:rsidP="004005AF">
            <w:pPr>
              <w:spacing w:before="40" w:line="276" w:lineRule="auto"/>
              <w:jc w:val="center"/>
            </w:pPr>
            <w:r>
              <w:t>S</w:t>
            </w:r>
            <w:r w:rsidRPr="005C317E">
              <w:t>he is</w:t>
            </w:r>
          </w:p>
          <w:p w14:paraId="5150CB34" w14:textId="77777777" w:rsidR="004005AF" w:rsidRPr="005C317E" w:rsidRDefault="004005AF" w:rsidP="004005AF">
            <w:pPr>
              <w:spacing w:before="40" w:line="276" w:lineRule="auto"/>
              <w:jc w:val="center"/>
            </w:pPr>
            <w:r>
              <w:t>I</w:t>
            </w:r>
            <w:r w:rsidRPr="005C317E">
              <w:t>t is</w:t>
            </w:r>
          </w:p>
        </w:tc>
        <w:tc>
          <w:tcPr>
            <w:tcW w:w="1644" w:type="dxa"/>
            <w:shd w:val="clear" w:color="auto" w:fill="FBFBFB"/>
            <w:vAlign w:val="center"/>
          </w:tcPr>
          <w:p w14:paraId="23906156" w14:textId="77777777" w:rsidR="004005AF" w:rsidRPr="005C317E" w:rsidRDefault="004005AF" w:rsidP="004005AF">
            <w:pPr>
              <w:spacing w:line="276" w:lineRule="auto"/>
              <w:jc w:val="center"/>
            </w:pPr>
            <w:r>
              <w:t>H</w:t>
            </w:r>
            <w:r w:rsidRPr="005C317E">
              <w:t>e’s</w:t>
            </w:r>
          </w:p>
          <w:p w14:paraId="74F2D2BE" w14:textId="77777777" w:rsidR="004005AF" w:rsidRPr="005C317E" w:rsidRDefault="004005AF" w:rsidP="004005AF">
            <w:pPr>
              <w:spacing w:before="40" w:line="276" w:lineRule="auto"/>
              <w:jc w:val="center"/>
            </w:pPr>
            <w:r>
              <w:t>S</w:t>
            </w:r>
            <w:r w:rsidRPr="005C317E">
              <w:t>he’s</w:t>
            </w:r>
          </w:p>
          <w:p w14:paraId="228BAD33" w14:textId="77777777" w:rsidR="004005AF" w:rsidRPr="005C317E" w:rsidRDefault="004005AF" w:rsidP="004005AF">
            <w:pPr>
              <w:spacing w:before="40" w:line="276" w:lineRule="auto"/>
              <w:jc w:val="center"/>
            </w:pPr>
            <w:r>
              <w:t>I</w:t>
            </w:r>
            <w:r w:rsidRPr="005C317E">
              <w:t>t’s</w:t>
            </w:r>
          </w:p>
        </w:tc>
        <w:tc>
          <w:tcPr>
            <w:tcW w:w="3370" w:type="dxa"/>
            <w:vMerge/>
          </w:tcPr>
          <w:p w14:paraId="63803FD6" w14:textId="77777777" w:rsidR="004005AF" w:rsidRPr="005C317E" w:rsidRDefault="004005AF" w:rsidP="004005AF"/>
        </w:tc>
      </w:tr>
      <w:tr w:rsidR="004005AF" w:rsidRPr="005C317E" w14:paraId="49075D7A" w14:textId="77777777" w:rsidTr="004005AF">
        <w:trPr>
          <w:trHeight w:val="1587"/>
        </w:trPr>
        <w:tc>
          <w:tcPr>
            <w:tcW w:w="1644" w:type="dxa"/>
            <w:vAlign w:val="center"/>
          </w:tcPr>
          <w:p w14:paraId="78DDAA02" w14:textId="77777777" w:rsidR="004005AF" w:rsidRPr="005C317E" w:rsidRDefault="004005AF" w:rsidP="004005AF">
            <w:pPr>
              <w:spacing w:before="40" w:line="276" w:lineRule="auto"/>
              <w:jc w:val="center"/>
            </w:pPr>
            <w:r>
              <w:t>Y</w:t>
            </w:r>
            <w:r w:rsidRPr="005C317E">
              <w:t>ou are</w:t>
            </w:r>
          </w:p>
          <w:p w14:paraId="6AD000C4" w14:textId="77777777" w:rsidR="004005AF" w:rsidRPr="005C317E" w:rsidRDefault="004005AF" w:rsidP="004005AF">
            <w:pPr>
              <w:spacing w:before="40" w:line="276" w:lineRule="auto"/>
              <w:jc w:val="center"/>
            </w:pPr>
            <w:r>
              <w:t>W</w:t>
            </w:r>
            <w:r w:rsidRPr="005C317E">
              <w:t>e are</w:t>
            </w:r>
          </w:p>
          <w:p w14:paraId="48BA4ABA" w14:textId="77777777" w:rsidR="004005AF" w:rsidRPr="005C317E" w:rsidRDefault="004005AF" w:rsidP="004005AF">
            <w:pPr>
              <w:spacing w:before="40" w:after="120" w:line="276" w:lineRule="auto"/>
              <w:jc w:val="center"/>
            </w:pPr>
            <w:r>
              <w:t>T</w:t>
            </w:r>
            <w:r w:rsidRPr="005C317E">
              <w:t>hey are</w:t>
            </w:r>
          </w:p>
        </w:tc>
        <w:tc>
          <w:tcPr>
            <w:tcW w:w="1644" w:type="dxa"/>
            <w:shd w:val="clear" w:color="auto" w:fill="FBFBFB"/>
            <w:vAlign w:val="center"/>
          </w:tcPr>
          <w:p w14:paraId="2DD18E39" w14:textId="77777777" w:rsidR="004005AF" w:rsidRPr="005C317E" w:rsidRDefault="004005AF" w:rsidP="004005AF">
            <w:pPr>
              <w:spacing w:before="40" w:line="276" w:lineRule="auto"/>
              <w:jc w:val="center"/>
            </w:pPr>
            <w:r>
              <w:t>Y</w:t>
            </w:r>
            <w:r w:rsidRPr="005C317E">
              <w:t>ou’re</w:t>
            </w:r>
          </w:p>
          <w:p w14:paraId="5B49F394" w14:textId="77777777" w:rsidR="004005AF" w:rsidRPr="005C317E" w:rsidRDefault="004005AF" w:rsidP="004005AF">
            <w:pPr>
              <w:spacing w:before="40" w:line="276" w:lineRule="auto"/>
              <w:jc w:val="center"/>
            </w:pPr>
            <w:r>
              <w:t>W</w:t>
            </w:r>
            <w:r w:rsidRPr="005C317E">
              <w:t>e’re</w:t>
            </w:r>
          </w:p>
          <w:p w14:paraId="3F124A8F" w14:textId="77777777" w:rsidR="004005AF" w:rsidRPr="005C317E" w:rsidRDefault="004005AF" w:rsidP="004005AF">
            <w:pPr>
              <w:spacing w:before="40" w:after="120" w:line="276" w:lineRule="auto"/>
              <w:jc w:val="center"/>
            </w:pPr>
            <w:r>
              <w:t>T</w:t>
            </w:r>
            <w:r w:rsidRPr="005C317E">
              <w:t>hey’re</w:t>
            </w:r>
          </w:p>
        </w:tc>
        <w:tc>
          <w:tcPr>
            <w:tcW w:w="3370" w:type="dxa"/>
            <w:vMerge/>
          </w:tcPr>
          <w:p w14:paraId="3BC328F7" w14:textId="77777777" w:rsidR="004005AF" w:rsidRPr="005C317E" w:rsidRDefault="004005AF" w:rsidP="004005AF"/>
        </w:tc>
      </w:tr>
    </w:tbl>
    <w:p w14:paraId="0D35CA2A" w14:textId="112A6F81" w:rsidR="0098678F" w:rsidRPr="004005AF" w:rsidRDefault="0098678F" w:rsidP="000D1E0A">
      <w:pPr>
        <w:pStyle w:val="ListParagraph"/>
        <w:ind w:hanging="862"/>
        <w:rPr>
          <w:sz w:val="32"/>
          <w:szCs w:val="40"/>
        </w:rPr>
      </w:pPr>
    </w:p>
    <w:p w14:paraId="0EAAD7C4" w14:textId="61DA72FA" w:rsidR="0098678F" w:rsidRDefault="0098678F" w:rsidP="000D1E0A">
      <w:pPr>
        <w:pStyle w:val="ListParagraph"/>
        <w:ind w:hanging="862"/>
        <w:rPr>
          <w:sz w:val="44"/>
          <w:szCs w:val="52"/>
        </w:rPr>
      </w:pPr>
    </w:p>
    <w:p w14:paraId="45020901" w14:textId="1254162E" w:rsidR="0098678F" w:rsidRPr="0012386D" w:rsidRDefault="001040AB" w:rsidP="000D1E0A">
      <w:pPr>
        <w:pStyle w:val="ListParagraph"/>
        <w:ind w:hanging="862"/>
        <w:rPr>
          <w:sz w:val="44"/>
          <w:szCs w:val="52"/>
        </w:rPr>
      </w:pPr>
      <w:r>
        <w:rPr>
          <w:b/>
          <w:bCs/>
          <w:noProof/>
          <w:sz w:val="2"/>
          <w:szCs w:val="2"/>
        </w:rPr>
        <mc:AlternateContent>
          <mc:Choice Requires="wps">
            <w:drawing>
              <wp:anchor distT="0" distB="0" distL="114300" distR="114300" simplePos="0" relativeHeight="258949631" behindDoc="0" locked="0" layoutInCell="1" allowOverlap="1" wp14:anchorId="0A1F58A3" wp14:editId="5E55F480">
                <wp:simplePos x="0" y="0"/>
                <wp:positionH relativeFrom="margin">
                  <wp:posOffset>5109210</wp:posOffset>
                </wp:positionH>
                <wp:positionV relativeFrom="paragraph">
                  <wp:posOffset>87631</wp:posOffset>
                </wp:positionV>
                <wp:extent cx="1554480" cy="1276350"/>
                <wp:effectExtent l="0" t="0" r="26670" b="19050"/>
                <wp:wrapNone/>
                <wp:docPr id="1973719996" name="Text Box 1"/>
                <wp:cNvGraphicFramePr/>
                <a:graphic xmlns:a="http://schemas.openxmlformats.org/drawingml/2006/main">
                  <a:graphicData uri="http://schemas.microsoft.com/office/word/2010/wordprocessingShape">
                    <wps:wsp>
                      <wps:cNvSpPr txBox="1"/>
                      <wps:spPr>
                        <a:xfrm>
                          <a:off x="0" y="0"/>
                          <a:ext cx="1554480" cy="1276350"/>
                        </a:xfrm>
                        <a:prstGeom prst="rect">
                          <a:avLst/>
                        </a:prstGeom>
                        <a:solidFill>
                          <a:srgbClr val="FFEBF0"/>
                        </a:solidFill>
                        <a:ln w="6350">
                          <a:solidFill>
                            <a:sysClr val="window" lastClr="FFFFFF">
                              <a:lumMod val="50000"/>
                            </a:sysClr>
                          </a:solidFill>
                        </a:ln>
                      </wps:spPr>
                      <wps:txbx>
                        <w:txbxContent>
                          <w:p w14:paraId="4AD66123" w14:textId="41E6A97C" w:rsidR="009A24D6" w:rsidRPr="00027E53" w:rsidRDefault="00683251" w:rsidP="009A24D6">
                            <w:pPr>
                              <w:spacing w:after="0"/>
                              <w:ind w:right="-122"/>
                              <w:rPr>
                                <w:sz w:val="20"/>
                                <w:szCs w:val="20"/>
                                <w:lang w:val="en-GB"/>
                              </w:rPr>
                            </w:pPr>
                            <w:r>
                              <w:rPr>
                                <w:b/>
                                <w:bCs/>
                                <w:sz w:val="20"/>
                                <w:szCs w:val="20"/>
                                <w:lang w:val="en-GB"/>
                              </w:rPr>
                              <w:t>C</w:t>
                            </w:r>
                            <w:r w:rsidR="009A24D6" w:rsidRPr="009A24D6">
                              <w:rPr>
                                <w:b/>
                                <w:bCs/>
                                <w:sz w:val="20"/>
                                <w:szCs w:val="20"/>
                                <w:lang w:val="en-GB"/>
                              </w:rPr>
                              <w:t>ommon contractions</w:t>
                            </w:r>
                            <w:r>
                              <w:rPr>
                                <w:b/>
                                <w:bCs/>
                                <w:sz w:val="20"/>
                                <w:szCs w:val="20"/>
                                <w:lang w:val="en-GB"/>
                              </w:rPr>
                              <w:t xml:space="preserve"> of the verb </w:t>
                            </w:r>
                            <w:r w:rsidRPr="00683251">
                              <w:rPr>
                                <w:b/>
                                <w:bCs/>
                                <w:i/>
                                <w:iCs/>
                                <w:sz w:val="20"/>
                                <w:szCs w:val="20"/>
                                <w:lang w:val="en-GB"/>
                              </w:rPr>
                              <w:t>to be</w:t>
                            </w:r>
                            <w:r w:rsidR="009A24D6" w:rsidRPr="00683251">
                              <w:rPr>
                                <w:i/>
                                <w:iCs/>
                                <w:sz w:val="20"/>
                                <w:szCs w:val="20"/>
                                <w:lang w:val="en-GB"/>
                              </w:rPr>
                              <w:t>.</w:t>
                            </w:r>
                            <w:r w:rsidR="009A24D6">
                              <w:rPr>
                                <w:sz w:val="20"/>
                                <w:szCs w:val="20"/>
                                <w:lang w:val="en-GB"/>
                              </w:rPr>
                              <w:t xml:space="preserve"> </w:t>
                            </w:r>
                            <w:r w:rsidR="001040AB">
                              <w:rPr>
                                <w:sz w:val="20"/>
                                <w:szCs w:val="20"/>
                                <w:lang w:val="en-GB"/>
                              </w:rPr>
                              <w:br/>
                            </w:r>
                            <w:r w:rsidR="0071533E">
                              <w:rPr>
                                <w:sz w:val="20"/>
                                <w:szCs w:val="20"/>
                                <w:lang w:val="en-GB"/>
                              </w:rPr>
                              <w:t>Mime the emotions in exercise 1 and r</w:t>
                            </w:r>
                            <w:r w:rsidR="009A24D6">
                              <w:rPr>
                                <w:sz w:val="20"/>
                                <w:szCs w:val="20"/>
                                <w:lang w:val="en-GB"/>
                              </w:rPr>
                              <w:t>ead the contract</w:t>
                            </w:r>
                            <w:r w:rsidR="001040AB">
                              <w:rPr>
                                <w:sz w:val="20"/>
                                <w:szCs w:val="20"/>
                                <w:lang w:val="en-GB"/>
                              </w:rPr>
                              <w:t xml:space="preserve">ed forms </w:t>
                            </w:r>
                            <w:r w:rsidR="009A24D6">
                              <w:rPr>
                                <w:sz w:val="20"/>
                                <w:szCs w:val="20"/>
                                <w:lang w:val="en-GB"/>
                              </w:rPr>
                              <w:t xml:space="preserve"> in exercise 1 and 2 together. </w:t>
                            </w:r>
                          </w:p>
                          <w:p w14:paraId="1C53279D" w14:textId="77777777" w:rsidR="0071533E" w:rsidRDefault="007153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F58A3" id="_x0000_s1456" type="#_x0000_t202" style="position:absolute;left:0;text-align:left;margin-left:402.3pt;margin-top:6.9pt;width:122.4pt;height:100.5pt;z-index:2589496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" fillcolor="#ffebf0" strokecolor="#7f7f7f" strokeweight=".5pt">
                <v:textbox>
                  <w:txbxContent>
                    <w:p w14:paraId="4AD66123" w14:textId="41E6A97C" w:rsidR="009A24D6" w:rsidRPr="00027E53" w:rsidRDefault="00683251" w:rsidP="009A24D6">
                      <w:pPr>
                        <w:spacing w:after="0"/>
                        <w:ind w:right="-122"/>
                        <w:rPr>
                          <w:sz w:val="20"/>
                          <w:szCs w:val="20"/>
                          <w:lang w:val="en-GB"/>
                        </w:rPr>
                      </w:pPr>
                      <w:r>
                        <w:rPr>
                          <w:b/>
                          <w:bCs/>
                          <w:sz w:val="20"/>
                          <w:szCs w:val="20"/>
                          <w:lang w:val="en-GB"/>
                        </w:rPr>
                        <w:t>C</w:t>
                      </w:r>
                      <w:r w:rsidR="009A24D6" w:rsidRPr="009A24D6">
                        <w:rPr>
                          <w:b/>
                          <w:bCs/>
                          <w:sz w:val="20"/>
                          <w:szCs w:val="20"/>
                          <w:lang w:val="en-GB"/>
                        </w:rPr>
                        <w:t>ommon contractions</w:t>
                      </w:r>
                      <w:r>
                        <w:rPr>
                          <w:b/>
                          <w:bCs/>
                          <w:sz w:val="20"/>
                          <w:szCs w:val="20"/>
                          <w:lang w:val="en-GB"/>
                        </w:rPr>
                        <w:t xml:space="preserve"> of the verb </w:t>
                      </w:r>
                      <w:r w:rsidRPr="00683251">
                        <w:rPr>
                          <w:b/>
                          <w:bCs/>
                          <w:i/>
                          <w:iCs/>
                          <w:sz w:val="20"/>
                          <w:szCs w:val="20"/>
                          <w:lang w:val="en-GB"/>
                        </w:rPr>
                        <w:t>to be</w:t>
                      </w:r>
                      <w:r w:rsidR="009A24D6" w:rsidRPr="00683251">
                        <w:rPr>
                          <w:i/>
                          <w:iCs/>
                          <w:sz w:val="20"/>
                          <w:szCs w:val="20"/>
                          <w:lang w:val="en-GB"/>
                        </w:rPr>
                        <w:t>.</w:t>
                      </w:r>
                      <w:r w:rsidR="009A24D6">
                        <w:rPr>
                          <w:sz w:val="20"/>
                          <w:szCs w:val="20"/>
                          <w:lang w:val="en-GB"/>
                        </w:rPr>
                        <w:t xml:space="preserve"> </w:t>
                      </w:r>
                      <w:r w:rsidR="001040AB">
                        <w:rPr>
                          <w:sz w:val="20"/>
                          <w:szCs w:val="20"/>
                          <w:lang w:val="en-GB"/>
                        </w:rPr>
                        <w:br/>
                      </w:r>
                      <w:r w:rsidR="0071533E">
                        <w:rPr>
                          <w:sz w:val="20"/>
                          <w:szCs w:val="20"/>
                          <w:lang w:val="en-GB"/>
                        </w:rPr>
                        <w:t>Mime the emotions in exercise 1 and r</w:t>
                      </w:r>
                      <w:r w:rsidR="009A24D6">
                        <w:rPr>
                          <w:sz w:val="20"/>
                          <w:szCs w:val="20"/>
                          <w:lang w:val="en-GB"/>
                        </w:rPr>
                        <w:t>ead the contract</w:t>
                      </w:r>
                      <w:r w:rsidR="001040AB">
                        <w:rPr>
                          <w:sz w:val="20"/>
                          <w:szCs w:val="20"/>
                          <w:lang w:val="en-GB"/>
                        </w:rPr>
                        <w:t xml:space="preserve">ed forms </w:t>
                      </w:r>
                      <w:r w:rsidR="009A24D6">
                        <w:rPr>
                          <w:sz w:val="20"/>
                          <w:szCs w:val="20"/>
                          <w:lang w:val="en-GB"/>
                        </w:rPr>
                        <w:t xml:space="preserve"> in exercise 1 and 2 together. </w:t>
                      </w:r>
                    </w:p>
                    <w:p w14:paraId="1C53279D" w14:textId="77777777" w:rsidR="0071533E" w:rsidRDefault="0071533E"/>
                  </w:txbxContent>
                </v:textbox>
                <w10:wrap anchorx="margin"/>
              </v:shape>
            </w:pict>
          </mc:Fallback>
        </mc:AlternateContent>
      </w:r>
    </w:p>
    <w:p w14:paraId="4AE7140B" w14:textId="267C8A0B" w:rsidR="000D1E0A" w:rsidRDefault="000D1E0A">
      <w:pPr>
        <w:rPr>
          <w:rFonts w:cstheme="minorBidi"/>
          <w:color w:val="FF0000"/>
          <w:kern w:val="2"/>
          <w:sz w:val="24"/>
          <w:szCs w:val="24"/>
          <w14:ligatures w14:val="standardContextual"/>
        </w:rPr>
      </w:pPr>
    </w:p>
    <w:p w14:paraId="6A78262E" w14:textId="629D8F00" w:rsidR="000D1E0A" w:rsidRDefault="000D1E0A">
      <w:pPr>
        <w:rPr>
          <w:rFonts w:cstheme="minorBidi"/>
          <w:color w:val="FF0000"/>
          <w:kern w:val="2"/>
          <w:sz w:val="24"/>
          <w:szCs w:val="24"/>
          <w14:ligatures w14:val="standardContextual"/>
        </w:rPr>
      </w:pPr>
    </w:p>
    <w:p w14:paraId="0A49BC55" w14:textId="695EACB8" w:rsidR="000D1E0A" w:rsidRPr="00246DAB" w:rsidRDefault="000D1E0A">
      <w:pPr>
        <w:rPr>
          <w:rFonts w:cstheme="minorBidi"/>
          <w:color w:val="FF0000"/>
          <w:kern w:val="2"/>
          <w:sz w:val="22"/>
          <w:szCs w:val="22"/>
          <w14:ligatures w14:val="standardContextual"/>
        </w:rPr>
      </w:pPr>
    </w:p>
    <w:p w14:paraId="7E7E9579" w14:textId="448A7267" w:rsidR="002D094E" w:rsidRDefault="002D094E">
      <w:pPr>
        <w:rPr>
          <w:rFonts w:cstheme="minorBidi"/>
          <w:kern w:val="2"/>
          <w14:ligatures w14:val="standardContextual"/>
        </w:rPr>
      </w:pPr>
    </w:p>
    <w:p w14:paraId="7ACD3E98" w14:textId="77777777" w:rsidR="00A04A0C" w:rsidRPr="004005AF" w:rsidRDefault="00A04A0C">
      <w:pPr>
        <w:rPr>
          <w:rFonts w:cstheme="minorBidi"/>
          <w:kern w:val="2"/>
          <w:sz w:val="22"/>
          <w:szCs w:val="22"/>
          <w14:ligatures w14:val="standardContextual"/>
        </w:rPr>
      </w:pPr>
    </w:p>
    <w:p w14:paraId="76F183AD" w14:textId="77777777" w:rsidR="00A04A0C" w:rsidRPr="004005AF" w:rsidRDefault="00A04A0C">
      <w:pPr>
        <w:rPr>
          <w:rFonts w:cstheme="minorBidi"/>
          <w:kern w:val="2"/>
          <w:sz w:val="2"/>
          <w:szCs w:val="2"/>
          <w14:ligatures w14:val="standardContextual"/>
        </w:rPr>
      </w:pPr>
    </w:p>
    <w:p w14:paraId="6785F38F" w14:textId="7C9F6FB6" w:rsidR="002D094E" w:rsidRDefault="004005AF">
      <w:pPr>
        <w:rPr>
          <w:rFonts w:cstheme="minorBidi"/>
          <w:kern w:val="2"/>
          <w14:ligatures w14:val="standardContextual"/>
        </w:rPr>
      </w:pPr>
      <w:r>
        <w:rPr>
          <w:noProof/>
        </w:rPr>
        <w:drawing>
          <wp:anchor distT="0" distB="0" distL="114300" distR="114300" simplePos="0" relativeHeight="257047039" behindDoc="0" locked="0" layoutInCell="1" allowOverlap="1" wp14:anchorId="39772207" wp14:editId="48F2511D">
            <wp:simplePos x="0" y="0"/>
            <wp:positionH relativeFrom="margin">
              <wp:posOffset>5114290</wp:posOffset>
            </wp:positionH>
            <wp:positionV relativeFrom="paragraph">
              <wp:posOffset>209550</wp:posOffset>
            </wp:positionV>
            <wp:extent cx="864870" cy="845820"/>
            <wp:effectExtent l="0" t="0" r="0" b="0"/>
            <wp:wrapNone/>
            <wp:docPr id="499479027"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86487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center" w:tblpY="252"/>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4"/>
        <w:gridCol w:w="1644"/>
        <w:gridCol w:w="3370"/>
      </w:tblGrid>
      <w:tr w:rsidR="004005AF" w:rsidRPr="005C317E" w14:paraId="5E853C0F" w14:textId="77777777" w:rsidTr="004005AF">
        <w:trPr>
          <w:trHeight w:val="510"/>
        </w:trPr>
        <w:tc>
          <w:tcPr>
            <w:tcW w:w="1644" w:type="dxa"/>
            <w:shd w:val="clear" w:color="auto" w:fill="FFFAEB"/>
            <w:vAlign w:val="center"/>
          </w:tcPr>
          <w:p w14:paraId="00A3B3D2" w14:textId="77777777" w:rsidR="004005AF" w:rsidRPr="005C317E" w:rsidRDefault="004005AF" w:rsidP="004005AF">
            <w:pPr>
              <w:jc w:val="center"/>
            </w:pPr>
            <w:r w:rsidRPr="005C317E">
              <w:t>Long</w:t>
            </w:r>
          </w:p>
        </w:tc>
        <w:tc>
          <w:tcPr>
            <w:tcW w:w="1644" w:type="dxa"/>
            <w:shd w:val="clear" w:color="auto" w:fill="FFFAEB"/>
            <w:vAlign w:val="center"/>
          </w:tcPr>
          <w:p w14:paraId="23362ECC" w14:textId="77777777" w:rsidR="004005AF" w:rsidRPr="004005AF" w:rsidRDefault="004005AF" w:rsidP="004005AF">
            <w:pPr>
              <w:jc w:val="center"/>
              <w:rPr>
                <w:b/>
                <w:bCs/>
              </w:rPr>
            </w:pPr>
            <w:r w:rsidRPr="004005AF">
              <w:rPr>
                <w:b/>
                <w:bCs/>
              </w:rPr>
              <w:t>Short</w:t>
            </w:r>
          </w:p>
        </w:tc>
        <w:tc>
          <w:tcPr>
            <w:tcW w:w="3370" w:type="dxa"/>
            <w:vMerge w:val="restart"/>
            <w:shd w:val="clear" w:color="auto" w:fill="FFFFFF" w:themeFill="background1"/>
            <w:vAlign w:val="center"/>
          </w:tcPr>
          <w:p w14:paraId="49177544" w14:textId="6AB604E2" w:rsidR="004005AF" w:rsidRDefault="004005AF" w:rsidP="004005AF">
            <w:pPr>
              <w:spacing w:line="360" w:lineRule="auto"/>
              <w:jc w:val="center"/>
            </w:pPr>
            <w:r>
              <w:t xml:space="preserve">on an excursion. </w:t>
            </w:r>
          </w:p>
          <w:p w14:paraId="23FA9B21" w14:textId="15CD2F55" w:rsidR="004005AF" w:rsidRDefault="004005AF" w:rsidP="004005AF">
            <w:pPr>
              <w:spacing w:line="360" w:lineRule="auto"/>
              <w:jc w:val="center"/>
            </w:pPr>
            <w:r>
              <w:t>in</w:t>
            </w:r>
            <w:r w:rsidRPr="005C317E">
              <w:t xml:space="preserve"> the park.</w:t>
            </w:r>
          </w:p>
          <w:p w14:paraId="601E0A44" w14:textId="77777777" w:rsidR="004005AF" w:rsidRDefault="004005AF" w:rsidP="004005AF">
            <w:pPr>
              <w:spacing w:line="360" w:lineRule="auto"/>
              <w:jc w:val="center"/>
            </w:pPr>
            <w:r>
              <w:t>on the bridge.</w:t>
            </w:r>
          </w:p>
          <w:p w14:paraId="7B7CC544" w14:textId="77777777" w:rsidR="004005AF" w:rsidRDefault="004005AF" w:rsidP="004005AF">
            <w:pPr>
              <w:spacing w:line="360" w:lineRule="auto"/>
              <w:jc w:val="center"/>
            </w:pPr>
            <w:r>
              <w:t>at the picnic shelter.</w:t>
            </w:r>
          </w:p>
          <w:p w14:paraId="7CA8B77D" w14:textId="77777777" w:rsidR="004005AF" w:rsidRDefault="004005AF" w:rsidP="004005AF">
            <w:pPr>
              <w:spacing w:line="360" w:lineRule="auto"/>
              <w:jc w:val="center"/>
            </w:pPr>
            <w:r>
              <w:t>in class.</w:t>
            </w:r>
          </w:p>
          <w:p w14:paraId="70AE01BA" w14:textId="6CCD852B" w:rsidR="004005AF" w:rsidRPr="005C317E" w:rsidRDefault="004005AF" w:rsidP="004005AF">
            <w:pPr>
              <w:spacing w:line="360" w:lineRule="auto"/>
              <w:jc w:val="center"/>
            </w:pPr>
            <w:r>
              <w:t>at home.</w:t>
            </w:r>
          </w:p>
        </w:tc>
      </w:tr>
      <w:tr w:rsidR="004005AF" w:rsidRPr="005C317E" w14:paraId="33173DF1" w14:textId="77777777" w:rsidTr="004005AF">
        <w:trPr>
          <w:trHeight w:val="567"/>
        </w:trPr>
        <w:tc>
          <w:tcPr>
            <w:tcW w:w="1644" w:type="dxa"/>
            <w:vAlign w:val="center"/>
          </w:tcPr>
          <w:p w14:paraId="385DFADE" w14:textId="77777777" w:rsidR="004005AF" w:rsidRPr="005C317E" w:rsidRDefault="004005AF" w:rsidP="004005AF">
            <w:pPr>
              <w:jc w:val="center"/>
            </w:pPr>
            <w:r w:rsidRPr="005C317E">
              <w:t>I am</w:t>
            </w:r>
          </w:p>
        </w:tc>
        <w:tc>
          <w:tcPr>
            <w:tcW w:w="1644" w:type="dxa"/>
            <w:shd w:val="clear" w:color="auto" w:fill="FBFBFB"/>
            <w:vAlign w:val="center"/>
          </w:tcPr>
          <w:p w14:paraId="086DF450" w14:textId="77777777" w:rsidR="004005AF" w:rsidRPr="005C317E" w:rsidRDefault="004005AF" w:rsidP="004005AF">
            <w:pPr>
              <w:jc w:val="center"/>
            </w:pPr>
            <w:r w:rsidRPr="005C317E">
              <w:t>I’m</w:t>
            </w:r>
          </w:p>
        </w:tc>
        <w:tc>
          <w:tcPr>
            <w:tcW w:w="3370" w:type="dxa"/>
            <w:vMerge/>
            <w:shd w:val="clear" w:color="auto" w:fill="FFFFFF" w:themeFill="background1"/>
            <w:vAlign w:val="center"/>
          </w:tcPr>
          <w:p w14:paraId="524EC638" w14:textId="142D9DEC" w:rsidR="004005AF" w:rsidRPr="005C317E" w:rsidRDefault="004005AF" w:rsidP="004005AF">
            <w:pPr>
              <w:spacing w:line="360" w:lineRule="auto"/>
              <w:jc w:val="center"/>
            </w:pPr>
          </w:p>
        </w:tc>
      </w:tr>
      <w:tr w:rsidR="004005AF" w:rsidRPr="005C317E" w14:paraId="383CF412" w14:textId="77777777" w:rsidTr="004005AF">
        <w:trPr>
          <w:trHeight w:val="1531"/>
        </w:trPr>
        <w:tc>
          <w:tcPr>
            <w:tcW w:w="1644" w:type="dxa"/>
            <w:vAlign w:val="center"/>
          </w:tcPr>
          <w:p w14:paraId="1DB01A19" w14:textId="77777777" w:rsidR="004005AF" w:rsidRPr="005C317E" w:rsidRDefault="004005AF" w:rsidP="004005AF">
            <w:pPr>
              <w:spacing w:before="40"/>
              <w:jc w:val="center"/>
            </w:pPr>
            <w:r>
              <w:t>H</w:t>
            </w:r>
            <w:r w:rsidRPr="005C317E">
              <w:t>e is</w:t>
            </w:r>
          </w:p>
          <w:p w14:paraId="07E5F8DE" w14:textId="3FDD005C" w:rsidR="004005AF" w:rsidRPr="005C317E" w:rsidRDefault="004005AF" w:rsidP="004005AF">
            <w:pPr>
              <w:spacing w:before="40"/>
              <w:jc w:val="center"/>
            </w:pPr>
            <w:r>
              <w:t>S</w:t>
            </w:r>
            <w:r w:rsidRPr="005C317E">
              <w:t>he is</w:t>
            </w:r>
          </w:p>
          <w:p w14:paraId="1C891094" w14:textId="7ED276C2" w:rsidR="004005AF" w:rsidRPr="005C317E" w:rsidRDefault="004005AF" w:rsidP="004005AF">
            <w:pPr>
              <w:spacing w:before="40" w:after="120"/>
              <w:jc w:val="center"/>
            </w:pPr>
            <w:r>
              <w:t>I</w:t>
            </w:r>
            <w:r w:rsidRPr="005C317E">
              <w:t>t is</w:t>
            </w:r>
          </w:p>
        </w:tc>
        <w:tc>
          <w:tcPr>
            <w:tcW w:w="1644" w:type="dxa"/>
            <w:shd w:val="clear" w:color="auto" w:fill="FBFBFB"/>
            <w:vAlign w:val="center"/>
          </w:tcPr>
          <w:p w14:paraId="514DAC85" w14:textId="77777777" w:rsidR="004005AF" w:rsidRPr="005C317E" w:rsidRDefault="004005AF" w:rsidP="004005AF">
            <w:pPr>
              <w:spacing w:before="40"/>
              <w:jc w:val="center"/>
            </w:pPr>
            <w:r>
              <w:t>H</w:t>
            </w:r>
            <w:r w:rsidRPr="005C317E">
              <w:t>e’s</w:t>
            </w:r>
          </w:p>
          <w:p w14:paraId="2BE05158" w14:textId="77777777" w:rsidR="004005AF" w:rsidRPr="005C317E" w:rsidRDefault="004005AF" w:rsidP="004005AF">
            <w:pPr>
              <w:spacing w:before="40"/>
              <w:jc w:val="center"/>
            </w:pPr>
            <w:r>
              <w:t>S</w:t>
            </w:r>
            <w:r w:rsidRPr="005C317E">
              <w:t>he’s</w:t>
            </w:r>
          </w:p>
          <w:p w14:paraId="579D6D71" w14:textId="77777777" w:rsidR="004005AF" w:rsidRPr="005C317E" w:rsidRDefault="004005AF" w:rsidP="004005AF">
            <w:pPr>
              <w:spacing w:before="40" w:after="120"/>
              <w:jc w:val="center"/>
            </w:pPr>
            <w:r>
              <w:t>I</w:t>
            </w:r>
            <w:r w:rsidRPr="005C317E">
              <w:t>t’s</w:t>
            </w:r>
          </w:p>
        </w:tc>
        <w:tc>
          <w:tcPr>
            <w:tcW w:w="3370" w:type="dxa"/>
            <w:vMerge/>
            <w:shd w:val="clear" w:color="auto" w:fill="FFFFFF" w:themeFill="background1"/>
          </w:tcPr>
          <w:p w14:paraId="4D7C6509" w14:textId="77777777" w:rsidR="004005AF" w:rsidRPr="005C317E" w:rsidRDefault="004005AF" w:rsidP="004005AF"/>
        </w:tc>
      </w:tr>
      <w:tr w:rsidR="004005AF" w:rsidRPr="005C317E" w14:paraId="2A75E458" w14:textId="77777777" w:rsidTr="004005AF">
        <w:trPr>
          <w:trHeight w:val="1587"/>
        </w:trPr>
        <w:tc>
          <w:tcPr>
            <w:tcW w:w="1644" w:type="dxa"/>
            <w:vAlign w:val="center"/>
          </w:tcPr>
          <w:p w14:paraId="156C1C4D" w14:textId="649A87E9" w:rsidR="004005AF" w:rsidRPr="005C317E" w:rsidRDefault="004005AF" w:rsidP="004005AF">
            <w:pPr>
              <w:spacing w:before="40"/>
              <w:jc w:val="center"/>
            </w:pPr>
            <w:r>
              <w:t>Y</w:t>
            </w:r>
            <w:r w:rsidRPr="005C317E">
              <w:t>ou are</w:t>
            </w:r>
          </w:p>
          <w:p w14:paraId="6F866D91" w14:textId="5FF0E439" w:rsidR="004005AF" w:rsidRPr="005C317E" w:rsidRDefault="004005AF" w:rsidP="004005AF">
            <w:pPr>
              <w:spacing w:before="40"/>
              <w:jc w:val="center"/>
            </w:pPr>
            <w:r>
              <w:t>W</w:t>
            </w:r>
            <w:r w:rsidRPr="005C317E">
              <w:t>e are</w:t>
            </w:r>
          </w:p>
          <w:p w14:paraId="13264B57" w14:textId="77777777" w:rsidR="004005AF" w:rsidRPr="005C317E" w:rsidRDefault="004005AF" w:rsidP="004005AF">
            <w:pPr>
              <w:spacing w:before="40" w:after="120"/>
              <w:jc w:val="center"/>
            </w:pPr>
            <w:r>
              <w:t>T</w:t>
            </w:r>
            <w:r w:rsidRPr="005C317E">
              <w:t>hey are</w:t>
            </w:r>
          </w:p>
        </w:tc>
        <w:tc>
          <w:tcPr>
            <w:tcW w:w="1644" w:type="dxa"/>
            <w:shd w:val="clear" w:color="auto" w:fill="FBFBFB"/>
            <w:vAlign w:val="center"/>
          </w:tcPr>
          <w:p w14:paraId="3F24FF3B" w14:textId="77777777" w:rsidR="004005AF" w:rsidRPr="005C317E" w:rsidRDefault="004005AF" w:rsidP="004005AF">
            <w:pPr>
              <w:spacing w:before="40"/>
              <w:jc w:val="center"/>
            </w:pPr>
            <w:r>
              <w:t>Y</w:t>
            </w:r>
            <w:r w:rsidRPr="005C317E">
              <w:t>ou’re</w:t>
            </w:r>
          </w:p>
          <w:p w14:paraId="09603DDF" w14:textId="26E33AA2" w:rsidR="004005AF" w:rsidRPr="005C317E" w:rsidRDefault="004005AF" w:rsidP="004005AF">
            <w:pPr>
              <w:spacing w:before="40"/>
              <w:jc w:val="center"/>
            </w:pPr>
            <w:r>
              <w:t>W</w:t>
            </w:r>
            <w:r w:rsidRPr="005C317E">
              <w:t>e’re</w:t>
            </w:r>
          </w:p>
          <w:p w14:paraId="4C3259C5" w14:textId="4B16B352" w:rsidR="004005AF" w:rsidRPr="005C317E" w:rsidRDefault="004005AF" w:rsidP="004005AF">
            <w:pPr>
              <w:spacing w:before="40" w:after="120"/>
              <w:jc w:val="center"/>
            </w:pPr>
            <w:r>
              <w:t>T</w:t>
            </w:r>
            <w:r w:rsidRPr="005C317E">
              <w:t>hey’re</w:t>
            </w:r>
          </w:p>
        </w:tc>
        <w:tc>
          <w:tcPr>
            <w:tcW w:w="3370" w:type="dxa"/>
            <w:vMerge/>
            <w:shd w:val="clear" w:color="auto" w:fill="FFFFFF" w:themeFill="background1"/>
          </w:tcPr>
          <w:p w14:paraId="42AAB887" w14:textId="77777777" w:rsidR="004005AF" w:rsidRPr="005C317E" w:rsidRDefault="004005AF" w:rsidP="004005AF"/>
        </w:tc>
      </w:tr>
    </w:tbl>
    <w:p w14:paraId="3753B77E" w14:textId="0B8D9594" w:rsidR="000676F7" w:rsidRPr="00C35D3F" w:rsidRDefault="004005AF" w:rsidP="004005AF">
      <w:pPr>
        <w:pStyle w:val="ListParagraph"/>
        <w:spacing w:before="240"/>
        <w:ind w:hanging="862"/>
        <w:rPr>
          <w:sz w:val="20"/>
          <w:szCs w:val="24"/>
        </w:rPr>
      </w:pPr>
      <w:r>
        <w:rPr>
          <w:noProof/>
        </w:rPr>
        <mc:AlternateContent>
          <mc:Choice Requires="wps">
            <w:drawing>
              <wp:anchor distT="0" distB="0" distL="114300" distR="114300" simplePos="0" relativeHeight="257049087" behindDoc="0" locked="0" layoutInCell="1" allowOverlap="1" wp14:anchorId="6AD13D64" wp14:editId="131EA17A">
                <wp:simplePos x="0" y="0"/>
                <wp:positionH relativeFrom="column">
                  <wp:posOffset>3337560</wp:posOffset>
                </wp:positionH>
                <wp:positionV relativeFrom="paragraph">
                  <wp:posOffset>8255</wp:posOffset>
                </wp:positionV>
                <wp:extent cx="1714500" cy="335280"/>
                <wp:effectExtent l="0" t="0" r="285750" b="26670"/>
                <wp:wrapNone/>
                <wp:docPr id="393193929" name="Speech Bubble: Rectangle with Corners Rounded 11"/>
                <wp:cNvGraphicFramePr/>
                <a:graphic xmlns:a="http://schemas.openxmlformats.org/drawingml/2006/main">
                  <a:graphicData uri="http://schemas.microsoft.com/office/word/2010/wordprocessingShape">
                    <wps:wsp>
                      <wps:cNvSpPr/>
                      <wps:spPr>
                        <a:xfrm>
                          <a:off x="0" y="0"/>
                          <a:ext cx="1714500" cy="335280"/>
                        </a:xfrm>
                        <a:prstGeom prst="wedgeRoundRectCallout">
                          <a:avLst>
                            <a:gd name="adj1" fmla="val 64127"/>
                            <a:gd name="adj2" fmla="val 2222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7299DFA" w14:textId="0B630E2B" w:rsidR="000676F7" w:rsidRDefault="000676F7" w:rsidP="0098678F">
                            <w:pPr>
                              <w:spacing w:after="0"/>
                              <w:ind w:right="-151"/>
                              <w:rPr>
                                <w:sz w:val="26"/>
                                <w:szCs w:val="26"/>
                                <w:lang w:val="en-GB"/>
                              </w:rPr>
                            </w:pPr>
                            <w:r>
                              <w:rPr>
                                <w:sz w:val="26"/>
                                <w:szCs w:val="26"/>
                                <w:lang w:val="en-GB"/>
                              </w:rPr>
                              <w:t>Where</w:t>
                            </w:r>
                            <w:r w:rsidR="004005AF">
                              <w:rPr>
                                <w:sz w:val="26"/>
                                <w:szCs w:val="26"/>
                                <w:lang w:val="en-GB"/>
                              </w:rPr>
                              <w:t>’</w:t>
                            </w:r>
                            <w:r>
                              <w:rPr>
                                <w:sz w:val="26"/>
                                <w:szCs w:val="26"/>
                                <w:lang w:val="en-GB"/>
                              </w:rPr>
                              <w:t>s everyone</w:t>
                            </w:r>
                            <w:r w:rsidRPr="0066303D">
                              <w:rPr>
                                <w:rFonts w:ascii="Cavolini" w:hAnsi="Cavolini" w:cs="Cavolini"/>
                                <w:sz w:val="26"/>
                                <w:szCs w:val="26"/>
                                <w:lang w:val="en-GB"/>
                              </w:rPr>
                              <w:t xml:space="preserve">? </w:t>
                            </w:r>
                            <w:r>
                              <w:rPr>
                                <w:sz w:val="26"/>
                                <w:szCs w:val="26"/>
                                <w:lang w:val="en-GB"/>
                              </w:rPr>
                              <w:t xml:space="preserve"> </w:t>
                            </w:r>
                            <w:r>
                              <w:rPr>
                                <w:sz w:val="26"/>
                                <w:szCs w:val="26"/>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13D64" id="_x0000_s1457" type="#_x0000_t62" style="position:absolute;left:0;text-align:left;margin-left:262.8pt;margin-top:.65pt;width:135pt;height:26.4pt;z-index:257049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" adj="24651,15600" fillcolor="#f1f8ec" strokecolor="#548235">
                <v:textbox>
                  <w:txbxContent>
                    <w:p w14:paraId="27299DFA" w14:textId="0B630E2B" w:rsidR="000676F7" w:rsidRDefault="000676F7" w:rsidP="0098678F">
                      <w:pPr>
                        <w:spacing w:after="0"/>
                        <w:ind w:right="-151"/>
                        <w:rPr>
                          <w:sz w:val="26"/>
                          <w:szCs w:val="26"/>
                          <w:lang w:val="en-GB"/>
                        </w:rPr>
                      </w:pPr>
                      <w:r>
                        <w:rPr>
                          <w:sz w:val="26"/>
                          <w:szCs w:val="26"/>
                          <w:lang w:val="en-GB"/>
                        </w:rPr>
                        <w:t>Where</w:t>
                      </w:r>
                      <w:r w:rsidR="004005AF">
                        <w:rPr>
                          <w:sz w:val="26"/>
                          <w:szCs w:val="26"/>
                          <w:lang w:val="en-GB"/>
                        </w:rPr>
                        <w:t>’</w:t>
                      </w:r>
                      <w:r>
                        <w:rPr>
                          <w:sz w:val="26"/>
                          <w:szCs w:val="26"/>
                          <w:lang w:val="en-GB"/>
                        </w:rPr>
                        <w:t>s everyone</w:t>
                      </w:r>
                      <w:r w:rsidRPr="0066303D">
                        <w:rPr>
                          <w:rFonts w:ascii="Cavolini" w:hAnsi="Cavolini" w:cs="Cavolini"/>
                          <w:sz w:val="26"/>
                          <w:szCs w:val="26"/>
                          <w:lang w:val="en-GB"/>
                        </w:rPr>
                        <w:t xml:space="preserve">? </w:t>
                      </w:r>
                      <w:r>
                        <w:rPr>
                          <w:sz w:val="26"/>
                          <w:szCs w:val="26"/>
                          <w:lang w:val="en-GB"/>
                        </w:rPr>
                        <w:t xml:space="preserve"> </w:t>
                      </w:r>
                      <w:r>
                        <w:rPr>
                          <w:sz w:val="26"/>
                          <w:szCs w:val="26"/>
                          <w:lang w:val="en-GB"/>
                        </w:rPr>
                        <w:br/>
                      </w:r>
                    </w:p>
                  </w:txbxContent>
                </v:textbox>
              </v:shape>
            </w:pict>
          </mc:Fallback>
        </mc:AlternateContent>
      </w:r>
      <w:r w:rsidR="000676F7" w:rsidRPr="00C35D3F">
        <w:rPr>
          <w:sz w:val="44"/>
          <w:szCs w:val="52"/>
        </w:rPr>
        <w:sym w:font="Wingdings" w:char="F082"/>
      </w:r>
    </w:p>
    <w:p w14:paraId="070389D3" w14:textId="694CD3FD" w:rsidR="002D094E" w:rsidRDefault="002D094E">
      <w:pPr>
        <w:rPr>
          <w:rFonts w:cstheme="minorBidi"/>
          <w:kern w:val="2"/>
          <w14:ligatures w14:val="standardContextual"/>
        </w:rPr>
      </w:pPr>
    </w:p>
    <w:p w14:paraId="6500AA9D" w14:textId="7B9D7FC1" w:rsidR="002D094E" w:rsidRDefault="004005AF">
      <w:pPr>
        <w:rPr>
          <w:rFonts w:cstheme="minorBidi"/>
          <w:kern w:val="2"/>
          <w14:ligatures w14:val="standardContextual"/>
        </w:rPr>
      </w:pPr>
      <w:r>
        <w:rPr>
          <w:noProof/>
        </w:rPr>
        <mc:AlternateContent>
          <mc:Choice Requires="wps">
            <w:drawing>
              <wp:anchor distT="0" distB="0" distL="114300" distR="114300" simplePos="0" relativeHeight="257057279" behindDoc="0" locked="0" layoutInCell="1" allowOverlap="1" wp14:anchorId="281E6D24" wp14:editId="4CDD2430">
                <wp:simplePos x="0" y="0"/>
                <wp:positionH relativeFrom="margin">
                  <wp:posOffset>5126990</wp:posOffset>
                </wp:positionH>
                <wp:positionV relativeFrom="paragraph">
                  <wp:posOffset>78740</wp:posOffset>
                </wp:positionV>
                <wp:extent cx="1455420" cy="304800"/>
                <wp:effectExtent l="0" t="0" r="11430" b="19050"/>
                <wp:wrapNone/>
                <wp:docPr id="82187680" name="Text Box 1"/>
                <wp:cNvGraphicFramePr/>
                <a:graphic xmlns:a="http://schemas.openxmlformats.org/drawingml/2006/main">
                  <a:graphicData uri="http://schemas.microsoft.com/office/word/2010/wordprocessingShape">
                    <wps:wsp>
                      <wps:cNvSpPr txBox="1"/>
                      <wps:spPr>
                        <a:xfrm>
                          <a:off x="0" y="0"/>
                          <a:ext cx="1455420" cy="304800"/>
                        </a:xfrm>
                        <a:prstGeom prst="roundRect">
                          <a:avLst/>
                        </a:prstGeom>
                        <a:solidFill>
                          <a:srgbClr val="EDF9FD"/>
                        </a:solidFill>
                        <a:ln w="6350">
                          <a:solidFill>
                            <a:sysClr val="window" lastClr="FFFFFF">
                              <a:lumMod val="50000"/>
                            </a:sysClr>
                          </a:solidFill>
                        </a:ln>
                      </wps:spPr>
                      <wps:txbx>
                        <w:txbxContent>
                          <w:p w14:paraId="049FB617" w14:textId="196DA15C" w:rsidR="004005AF" w:rsidRPr="00DD0F62" w:rsidRDefault="004005AF" w:rsidP="004005AF">
                            <w:pPr>
                              <w:spacing w:after="0"/>
                              <w:ind w:right="-219"/>
                              <w:rPr>
                                <w:sz w:val="22"/>
                                <w:szCs w:val="18"/>
                                <w:lang w:val="en-GB"/>
                              </w:rPr>
                            </w:pPr>
                            <w:r>
                              <w:rPr>
                                <w:b/>
                                <w:sz w:val="22"/>
                                <w:szCs w:val="18"/>
                                <w:lang w:val="en-GB"/>
                              </w:rPr>
                              <w:t>Where’s</w:t>
                            </w:r>
                            <w:r w:rsidRPr="008A4AAE">
                              <w:rPr>
                                <w:bCs/>
                                <w:i/>
                                <w:iCs/>
                                <w:sz w:val="22"/>
                                <w:szCs w:val="18"/>
                                <w:lang w:val="en-GB"/>
                              </w:rPr>
                              <w:t xml:space="preserve"> </w:t>
                            </w:r>
                            <w:r w:rsidRPr="00DD0F62">
                              <w:rPr>
                                <w:sz w:val="22"/>
                                <w:szCs w:val="18"/>
                                <w:lang w:val="en-GB"/>
                              </w:rPr>
                              <w:t>=</w:t>
                            </w:r>
                            <w:r w:rsidRPr="00DD0F62">
                              <w:rPr>
                                <w:szCs w:val="22"/>
                                <w:lang w:val="en-GB"/>
                              </w:rPr>
                              <w:t xml:space="preserve"> </w:t>
                            </w:r>
                            <w:r w:rsidRPr="004005AF">
                              <w:rPr>
                                <w:i/>
                                <w:iCs/>
                                <w:sz w:val="22"/>
                                <w:szCs w:val="18"/>
                                <w:lang w:val="en-GB"/>
                              </w:rPr>
                              <w:t>Where</w:t>
                            </w:r>
                            <w:r>
                              <w:rPr>
                                <w:szCs w:val="22"/>
                                <w:lang w:val="en-GB"/>
                              </w:rPr>
                              <w:t xml:space="preserve"> </w:t>
                            </w:r>
                            <w:r w:rsidRPr="004005AF">
                              <w:rPr>
                                <w:i/>
                                <w:iCs/>
                                <w:sz w:val="22"/>
                                <w:szCs w:val="18"/>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1E6D24" id="_x0000_s1458" style="position:absolute;margin-left:403.7pt;margin-top:6.2pt;width:114.6pt;height:24pt;z-index:257057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" fillcolor="#edf9fd" strokecolor="#7f7f7f" strokeweight=".5pt">
                <v:textbox>
                  <w:txbxContent>
                    <w:p w14:paraId="049FB617" w14:textId="196DA15C" w:rsidR="004005AF" w:rsidRPr="00DD0F62" w:rsidRDefault="004005AF" w:rsidP="004005AF">
                      <w:pPr>
                        <w:spacing w:after="0"/>
                        <w:ind w:right="-219"/>
                        <w:rPr>
                          <w:sz w:val="22"/>
                          <w:szCs w:val="18"/>
                          <w:lang w:val="en-GB"/>
                        </w:rPr>
                      </w:pPr>
                      <w:r>
                        <w:rPr>
                          <w:b/>
                          <w:sz w:val="22"/>
                          <w:szCs w:val="18"/>
                          <w:lang w:val="en-GB"/>
                        </w:rPr>
                        <w:t>Where’s</w:t>
                      </w:r>
                      <w:r w:rsidRPr="008A4AAE">
                        <w:rPr>
                          <w:bCs/>
                          <w:i/>
                          <w:iCs/>
                          <w:sz w:val="22"/>
                          <w:szCs w:val="18"/>
                          <w:lang w:val="en-GB"/>
                        </w:rPr>
                        <w:t xml:space="preserve"> </w:t>
                      </w:r>
                      <w:r w:rsidRPr="00DD0F62">
                        <w:rPr>
                          <w:sz w:val="22"/>
                          <w:szCs w:val="18"/>
                          <w:lang w:val="en-GB"/>
                        </w:rPr>
                        <w:t>=</w:t>
                      </w:r>
                      <w:r w:rsidRPr="00DD0F62">
                        <w:rPr>
                          <w:szCs w:val="22"/>
                          <w:lang w:val="en-GB"/>
                        </w:rPr>
                        <w:t xml:space="preserve"> </w:t>
                      </w:r>
                      <w:r w:rsidRPr="004005AF">
                        <w:rPr>
                          <w:i/>
                          <w:iCs/>
                          <w:sz w:val="22"/>
                          <w:szCs w:val="18"/>
                          <w:lang w:val="en-GB"/>
                        </w:rPr>
                        <w:t>Where</w:t>
                      </w:r>
                      <w:r>
                        <w:rPr>
                          <w:szCs w:val="22"/>
                          <w:lang w:val="en-GB"/>
                        </w:rPr>
                        <w:t xml:space="preserve"> </w:t>
                      </w:r>
                      <w:r w:rsidRPr="004005AF">
                        <w:rPr>
                          <w:i/>
                          <w:iCs/>
                          <w:sz w:val="22"/>
                          <w:szCs w:val="18"/>
                          <w:lang w:val="en-GB"/>
                        </w:rPr>
                        <w:t>is</w:t>
                      </w:r>
                    </w:p>
                  </w:txbxContent>
                </v:textbox>
                <w10:wrap anchorx="margin"/>
              </v:roundrect>
            </w:pict>
          </mc:Fallback>
        </mc:AlternateContent>
      </w:r>
    </w:p>
    <w:p w14:paraId="009E06AD" w14:textId="13964FE6" w:rsidR="002D094E" w:rsidRDefault="002D094E">
      <w:pPr>
        <w:rPr>
          <w:rFonts w:cstheme="minorBidi"/>
          <w:kern w:val="2"/>
          <w14:ligatures w14:val="standardContextual"/>
        </w:rPr>
      </w:pPr>
    </w:p>
    <w:p w14:paraId="56B51D0E" w14:textId="14DB1865" w:rsidR="002D094E" w:rsidRDefault="002D094E">
      <w:pPr>
        <w:rPr>
          <w:rFonts w:cstheme="minorBidi"/>
          <w:kern w:val="2"/>
          <w14:ligatures w14:val="standardContextual"/>
        </w:rPr>
      </w:pPr>
    </w:p>
    <w:p w14:paraId="197984A3" w14:textId="60E2AFCF" w:rsidR="000D1E0A" w:rsidRDefault="000D1E0A">
      <w:pPr>
        <w:rPr>
          <w:rFonts w:cstheme="minorBidi"/>
          <w:kern w:val="2"/>
          <w14:ligatures w14:val="standardContextual"/>
        </w:rPr>
      </w:pPr>
    </w:p>
    <w:p w14:paraId="2F968113" w14:textId="77777777" w:rsidR="000D1E0A" w:rsidRDefault="000D1E0A">
      <w:pPr>
        <w:rPr>
          <w:rFonts w:cstheme="minorBidi"/>
          <w:kern w:val="2"/>
          <w14:ligatures w14:val="standardContextual"/>
        </w:rPr>
      </w:pPr>
    </w:p>
    <w:p w14:paraId="7BA6153B" w14:textId="77777777" w:rsidR="000D1E0A" w:rsidRPr="004005AF" w:rsidRDefault="000D1E0A">
      <w:pPr>
        <w:rPr>
          <w:rFonts w:cstheme="minorBidi"/>
          <w:kern w:val="2"/>
          <w:sz w:val="2"/>
          <w:szCs w:val="2"/>
          <w14:ligatures w14:val="standardContextual"/>
        </w:rPr>
      </w:pPr>
    </w:p>
    <w:p w14:paraId="0B3F757C" w14:textId="3F7E4186" w:rsidR="000D1E0A" w:rsidRDefault="001B7923">
      <w:pPr>
        <w:rPr>
          <w:rFonts w:cstheme="minorBidi"/>
          <w:kern w:val="2"/>
          <w14:ligatures w14:val="standardContextual"/>
        </w:rPr>
      </w:pPr>
      <w:r>
        <w:rPr>
          <w:b/>
          <w:bCs/>
          <w:noProof/>
          <w:sz w:val="2"/>
          <w:szCs w:val="2"/>
        </w:rPr>
        <mc:AlternateContent>
          <mc:Choice Requires="wps">
            <w:drawing>
              <wp:anchor distT="0" distB="0" distL="114300" distR="114300" simplePos="0" relativeHeight="257063423" behindDoc="0" locked="0" layoutInCell="1" allowOverlap="1" wp14:anchorId="4CC56EEB" wp14:editId="2C2F5243">
                <wp:simplePos x="0" y="0"/>
                <wp:positionH relativeFrom="margin">
                  <wp:posOffset>1283970</wp:posOffset>
                </wp:positionH>
                <wp:positionV relativeFrom="paragraph">
                  <wp:posOffset>236855</wp:posOffset>
                </wp:positionV>
                <wp:extent cx="4381500" cy="434340"/>
                <wp:effectExtent l="0" t="0" r="19050" b="22860"/>
                <wp:wrapNone/>
                <wp:docPr id="1067120798" name="Text Box 1"/>
                <wp:cNvGraphicFramePr/>
                <a:graphic xmlns:a="http://schemas.openxmlformats.org/drawingml/2006/main">
                  <a:graphicData uri="http://schemas.microsoft.com/office/word/2010/wordprocessingShape">
                    <wps:wsp>
                      <wps:cNvSpPr txBox="1"/>
                      <wps:spPr>
                        <a:xfrm>
                          <a:off x="0" y="0"/>
                          <a:ext cx="4381500" cy="434340"/>
                        </a:xfrm>
                        <a:prstGeom prst="rect">
                          <a:avLst/>
                        </a:prstGeom>
                        <a:solidFill>
                          <a:srgbClr val="FFEBF0"/>
                        </a:solidFill>
                        <a:ln w="6350">
                          <a:solidFill>
                            <a:sysClr val="window" lastClr="FFFFFF">
                              <a:lumMod val="50000"/>
                            </a:sysClr>
                          </a:solidFill>
                        </a:ln>
                      </wps:spPr>
                      <wps:txbx>
                        <w:txbxContent>
                          <w:p w14:paraId="694C9572" w14:textId="5878AF48" w:rsidR="001B7923" w:rsidRPr="00027E53" w:rsidRDefault="001B7923" w:rsidP="001B7923">
                            <w:pPr>
                              <w:spacing w:after="0"/>
                              <w:ind w:right="-122"/>
                              <w:rPr>
                                <w:sz w:val="20"/>
                                <w:szCs w:val="20"/>
                                <w:lang w:val="en-GB"/>
                              </w:rPr>
                            </w:pPr>
                            <w:r>
                              <w:rPr>
                                <w:sz w:val="20"/>
                                <w:szCs w:val="20"/>
                                <w:lang w:val="en-GB"/>
                              </w:rPr>
                              <w:t xml:space="preserve">Read </w:t>
                            </w:r>
                            <w:r w:rsidR="00D63B4B">
                              <w:rPr>
                                <w:sz w:val="20"/>
                                <w:szCs w:val="20"/>
                                <w:lang w:val="en-GB"/>
                              </w:rPr>
                              <w:t>aloud and s</w:t>
                            </w:r>
                            <w:r>
                              <w:rPr>
                                <w:sz w:val="20"/>
                                <w:szCs w:val="20"/>
                                <w:lang w:val="en-GB"/>
                              </w:rPr>
                              <w:t xml:space="preserve">tudents repeat the three contractions in each row, </w:t>
                            </w:r>
                            <w:r w:rsidR="00D63B4B">
                              <w:rPr>
                                <w:sz w:val="20"/>
                                <w:szCs w:val="20"/>
                                <w:lang w:val="en-GB"/>
                              </w:rPr>
                              <w:t>Select</w:t>
                            </w:r>
                            <w:r>
                              <w:rPr>
                                <w:sz w:val="20"/>
                                <w:szCs w:val="20"/>
                                <w:lang w:val="en-GB"/>
                              </w:rPr>
                              <w:t xml:space="preserve"> and say one of the three for students to circle.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56EEB" id="_x0000_s1459" type="#_x0000_t202" style="position:absolute;margin-left:101.1pt;margin-top:18.65pt;width:345pt;height:34.2pt;z-index:257063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" fillcolor="#ffebf0" strokecolor="#7f7f7f" strokeweight=".5pt">
                <v:textbox>
                  <w:txbxContent>
                    <w:p w14:paraId="694C9572" w14:textId="5878AF48" w:rsidR="001B7923" w:rsidRPr="00027E53" w:rsidRDefault="001B7923" w:rsidP="001B7923">
                      <w:pPr>
                        <w:spacing w:after="0"/>
                        <w:ind w:right="-122"/>
                        <w:rPr>
                          <w:sz w:val="20"/>
                          <w:szCs w:val="20"/>
                          <w:lang w:val="en-GB"/>
                        </w:rPr>
                      </w:pPr>
                      <w:r>
                        <w:rPr>
                          <w:sz w:val="20"/>
                          <w:szCs w:val="20"/>
                          <w:lang w:val="en-GB"/>
                        </w:rPr>
                        <w:t xml:space="preserve">Read </w:t>
                      </w:r>
                      <w:r w:rsidR="00D63B4B">
                        <w:rPr>
                          <w:sz w:val="20"/>
                          <w:szCs w:val="20"/>
                          <w:lang w:val="en-GB"/>
                        </w:rPr>
                        <w:t>aloud and s</w:t>
                      </w:r>
                      <w:r>
                        <w:rPr>
                          <w:sz w:val="20"/>
                          <w:szCs w:val="20"/>
                          <w:lang w:val="en-GB"/>
                        </w:rPr>
                        <w:t xml:space="preserve">tudents repeat the three contractions in each row, </w:t>
                      </w:r>
                      <w:r w:rsidR="00D63B4B">
                        <w:rPr>
                          <w:sz w:val="20"/>
                          <w:szCs w:val="20"/>
                          <w:lang w:val="en-GB"/>
                        </w:rPr>
                        <w:t>Select</w:t>
                      </w:r>
                      <w:r>
                        <w:rPr>
                          <w:sz w:val="20"/>
                          <w:szCs w:val="20"/>
                          <w:lang w:val="en-GB"/>
                        </w:rPr>
                        <w:t xml:space="preserve"> and say one of the three for students to circle.  </w:t>
                      </w:r>
                    </w:p>
                  </w:txbxContent>
                </v:textbox>
                <w10:wrap anchorx="margin"/>
              </v:shape>
            </w:pict>
          </mc:Fallback>
        </mc:AlternateContent>
      </w:r>
      <w:r w:rsidR="004005AF" w:rsidRPr="004005AF">
        <w:rPr>
          <w:bCs/>
          <w:noProof/>
          <w:sz w:val="4"/>
          <w:szCs w:val="2"/>
        </w:rPr>
        <mc:AlternateContent>
          <mc:Choice Requires="wpg">
            <w:drawing>
              <wp:anchor distT="0" distB="0" distL="114300" distR="114300" simplePos="0" relativeHeight="257059327" behindDoc="0" locked="0" layoutInCell="1" allowOverlap="1" wp14:anchorId="2F27CFC7" wp14:editId="5AC21E27">
                <wp:simplePos x="0" y="0"/>
                <wp:positionH relativeFrom="column">
                  <wp:posOffset>304800</wp:posOffset>
                </wp:positionH>
                <wp:positionV relativeFrom="paragraph">
                  <wp:posOffset>208280</wp:posOffset>
                </wp:positionV>
                <wp:extent cx="891540" cy="495300"/>
                <wp:effectExtent l="0" t="0" r="3810" b="0"/>
                <wp:wrapNone/>
                <wp:docPr id="1086309163"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930822949"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90308185" name="Picture 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2F899E44" id="Group 35" o:spid="_x0000_s1026" style="position:absolute;margin-left:24pt;margin-top:16.4pt;width:70.2pt;height:39pt;z-index:257059327;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">
                  <v:imagedata r:id="rId109"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">
                  <v:imagedata r:id="rId258" o:title=""/>
                </v:shape>
              </v:group>
            </w:pict>
          </mc:Fallback>
        </mc:AlternateContent>
      </w:r>
    </w:p>
    <w:tbl>
      <w:tblPr>
        <w:tblStyle w:val="TableGrid"/>
        <w:tblpPr w:leftFromText="180" w:rightFromText="180" w:vertAnchor="text" w:horzAnchor="margin" w:tblpXSpec="center" w:tblpY="588"/>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FFFFFF" w:themeColor="background1"/>
        </w:tblBorders>
        <w:tblLook w:val="04A0" w:firstRow="1" w:lastRow="0" w:firstColumn="1" w:lastColumn="0" w:noHBand="0" w:noVBand="1"/>
      </w:tblPr>
      <w:tblGrid>
        <w:gridCol w:w="737"/>
        <w:gridCol w:w="1977"/>
        <w:gridCol w:w="1977"/>
        <w:gridCol w:w="1977"/>
      </w:tblGrid>
      <w:tr w:rsidR="001B7923" w14:paraId="4E79078C" w14:textId="77777777" w:rsidTr="001B7923">
        <w:trPr>
          <w:trHeight w:val="567"/>
        </w:trPr>
        <w:tc>
          <w:tcPr>
            <w:tcW w:w="737" w:type="dxa"/>
            <w:vAlign w:val="center"/>
          </w:tcPr>
          <w:p w14:paraId="5E55DE7A"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1F44DDF7" w14:textId="4709EF65"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I’m</w:t>
            </w:r>
          </w:p>
        </w:tc>
        <w:tc>
          <w:tcPr>
            <w:tcW w:w="1977" w:type="dxa"/>
            <w:vAlign w:val="center"/>
          </w:tcPr>
          <w:p w14:paraId="300418EF" w14:textId="2B25BEA8"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She’s</w:t>
            </w:r>
          </w:p>
        </w:tc>
        <w:tc>
          <w:tcPr>
            <w:tcW w:w="1977" w:type="dxa"/>
            <w:vAlign w:val="center"/>
          </w:tcPr>
          <w:p w14:paraId="283D5840" w14:textId="4953FE69"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He’s</w:t>
            </w:r>
          </w:p>
        </w:tc>
      </w:tr>
      <w:tr w:rsidR="001B7923" w14:paraId="308E7B71" w14:textId="77777777" w:rsidTr="001B7923">
        <w:trPr>
          <w:trHeight w:val="567"/>
        </w:trPr>
        <w:tc>
          <w:tcPr>
            <w:tcW w:w="737" w:type="dxa"/>
            <w:vAlign w:val="center"/>
          </w:tcPr>
          <w:p w14:paraId="14236CBD"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2E0F5133" w14:textId="263E713E"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You’re</w:t>
            </w:r>
          </w:p>
        </w:tc>
        <w:tc>
          <w:tcPr>
            <w:tcW w:w="1977" w:type="dxa"/>
            <w:vAlign w:val="center"/>
          </w:tcPr>
          <w:p w14:paraId="1CAAD065" w14:textId="2ED8D314"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We’re</w:t>
            </w:r>
          </w:p>
        </w:tc>
        <w:tc>
          <w:tcPr>
            <w:tcW w:w="1977" w:type="dxa"/>
            <w:vAlign w:val="center"/>
          </w:tcPr>
          <w:p w14:paraId="60097560" w14:textId="2583D95D"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They’re</w:t>
            </w:r>
          </w:p>
        </w:tc>
      </w:tr>
      <w:tr w:rsidR="001B7923" w14:paraId="3C0ED030" w14:textId="77777777" w:rsidTr="001B7923">
        <w:trPr>
          <w:trHeight w:val="567"/>
        </w:trPr>
        <w:tc>
          <w:tcPr>
            <w:tcW w:w="737" w:type="dxa"/>
            <w:vAlign w:val="center"/>
          </w:tcPr>
          <w:p w14:paraId="65226B9A"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7486CCB5" w14:textId="6BECE5B0"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It’s</w:t>
            </w:r>
          </w:p>
        </w:tc>
        <w:tc>
          <w:tcPr>
            <w:tcW w:w="1977" w:type="dxa"/>
            <w:vAlign w:val="center"/>
          </w:tcPr>
          <w:p w14:paraId="72682CD1" w14:textId="06F79669"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She’s</w:t>
            </w:r>
          </w:p>
        </w:tc>
        <w:tc>
          <w:tcPr>
            <w:tcW w:w="1977" w:type="dxa"/>
            <w:vAlign w:val="center"/>
          </w:tcPr>
          <w:p w14:paraId="218C51E0" w14:textId="10A97080"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You’re</w:t>
            </w:r>
          </w:p>
        </w:tc>
      </w:tr>
      <w:tr w:rsidR="001B7923" w14:paraId="1EE14DFF" w14:textId="77777777" w:rsidTr="001B7923">
        <w:trPr>
          <w:trHeight w:val="567"/>
        </w:trPr>
        <w:tc>
          <w:tcPr>
            <w:tcW w:w="737" w:type="dxa"/>
            <w:vAlign w:val="center"/>
          </w:tcPr>
          <w:p w14:paraId="1F559E47"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32A5BF4B" w14:textId="347DB5B4"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We’re</w:t>
            </w:r>
          </w:p>
        </w:tc>
        <w:tc>
          <w:tcPr>
            <w:tcW w:w="1977" w:type="dxa"/>
            <w:vAlign w:val="center"/>
          </w:tcPr>
          <w:p w14:paraId="1BA86E40" w14:textId="6E1F387C"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They’re</w:t>
            </w:r>
          </w:p>
        </w:tc>
        <w:tc>
          <w:tcPr>
            <w:tcW w:w="1977" w:type="dxa"/>
            <w:vAlign w:val="center"/>
          </w:tcPr>
          <w:p w14:paraId="279A4419" w14:textId="29FD465D"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She’s</w:t>
            </w:r>
          </w:p>
        </w:tc>
      </w:tr>
      <w:tr w:rsidR="001B7923" w14:paraId="4BA8CE4E" w14:textId="77777777" w:rsidTr="001B7923">
        <w:trPr>
          <w:trHeight w:val="567"/>
        </w:trPr>
        <w:tc>
          <w:tcPr>
            <w:tcW w:w="737" w:type="dxa"/>
            <w:vAlign w:val="center"/>
          </w:tcPr>
          <w:p w14:paraId="4479E85C"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13D3D828" w14:textId="602564BD"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You’re</w:t>
            </w:r>
          </w:p>
        </w:tc>
        <w:tc>
          <w:tcPr>
            <w:tcW w:w="1977" w:type="dxa"/>
            <w:vAlign w:val="center"/>
          </w:tcPr>
          <w:p w14:paraId="41183BFD" w14:textId="39204B59"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He’s</w:t>
            </w:r>
          </w:p>
        </w:tc>
        <w:tc>
          <w:tcPr>
            <w:tcW w:w="1977" w:type="dxa"/>
            <w:vAlign w:val="center"/>
          </w:tcPr>
          <w:p w14:paraId="59C2415C" w14:textId="7243B63D"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 xml:space="preserve">It’s </w:t>
            </w:r>
          </w:p>
        </w:tc>
      </w:tr>
      <w:tr w:rsidR="001B7923" w14:paraId="2F81B9C1" w14:textId="77777777" w:rsidTr="001B7923">
        <w:trPr>
          <w:trHeight w:val="567"/>
        </w:trPr>
        <w:tc>
          <w:tcPr>
            <w:tcW w:w="737" w:type="dxa"/>
            <w:vAlign w:val="center"/>
          </w:tcPr>
          <w:p w14:paraId="25FF50E4"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4ECF0A67" w14:textId="1610289F"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He’s</w:t>
            </w:r>
          </w:p>
        </w:tc>
        <w:tc>
          <w:tcPr>
            <w:tcW w:w="1977" w:type="dxa"/>
            <w:vAlign w:val="center"/>
          </w:tcPr>
          <w:p w14:paraId="77CEE782" w14:textId="093B1FD3"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 xml:space="preserve">It’s </w:t>
            </w:r>
          </w:p>
        </w:tc>
        <w:tc>
          <w:tcPr>
            <w:tcW w:w="1977" w:type="dxa"/>
            <w:vAlign w:val="center"/>
          </w:tcPr>
          <w:p w14:paraId="57945B1D" w14:textId="24932A02"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I’m</w:t>
            </w:r>
          </w:p>
        </w:tc>
      </w:tr>
    </w:tbl>
    <w:p w14:paraId="084C5B1B" w14:textId="0C9EB479" w:rsidR="004005AF" w:rsidRPr="00C35D3F" w:rsidRDefault="004005AF" w:rsidP="004005AF">
      <w:pPr>
        <w:pStyle w:val="ListParagraph"/>
        <w:ind w:hanging="720"/>
        <w:rPr>
          <w:sz w:val="20"/>
          <w:szCs w:val="24"/>
        </w:rPr>
      </w:pPr>
      <w:r w:rsidRPr="00C35D3F">
        <w:rPr>
          <w:sz w:val="44"/>
          <w:szCs w:val="44"/>
        </w:rPr>
        <w:sym w:font="Wingdings" w:char="F083"/>
      </w:r>
      <w:r>
        <w:rPr>
          <w:sz w:val="44"/>
          <w:szCs w:val="44"/>
        </w:rPr>
        <w:t xml:space="preserve"> </w:t>
      </w:r>
    </w:p>
    <w:p w14:paraId="166168D3" w14:textId="77777777" w:rsidR="000D1E0A" w:rsidRDefault="000D1E0A">
      <w:pPr>
        <w:rPr>
          <w:rFonts w:cstheme="minorBidi"/>
          <w:kern w:val="2"/>
          <w14:ligatures w14:val="standardContextual"/>
        </w:rPr>
      </w:pPr>
    </w:p>
    <w:p w14:paraId="36F98876" w14:textId="77777777" w:rsidR="00273633" w:rsidRDefault="00273633">
      <w:pPr>
        <w:rPr>
          <w:rFonts w:cstheme="minorBidi"/>
          <w:kern w:val="2"/>
          <w14:ligatures w14:val="standardContextual"/>
        </w:rPr>
      </w:pPr>
    </w:p>
    <w:p w14:paraId="76E91BB6" w14:textId="77777777" w:rsidR="00273633" w:rsidRDefault="00273633">
      <w:pPr>
        <w:rPr>
          <w:rFonts w:cstheme="minorBidi"/>
          <w:kern w:val="2"/>
          <w14:ligatures w14:val="standardContextual"/>
        </w:rPr>
      </w:pPr>
    </w:p>
    <w:p w14:paraId="1F33B8E6" w14:textId="77777777" w:rsidR="002D7DE1" w:rsidRDefault="002D7DE1">
      <w:pPr>
        <w:rPr>
          <w:rFonts w:cstheme="minorBidi"/>
          <w:kern w:val="2"/>
          <w14:ligatures w14:val="standardContextual"/>
        </w:rPr>
      </w:pPr>
    </w:p>
    <w:p w14:paraId="317BC8DE" w14:textId="77777777" w:rsidR="002D7DE1" w:rsidRDefault="002D7DE1">
      <w:pPr>
        <w:rPr>
          <w:rFonts w:cstheme="minorBidi"/>
          <w:kern w:val="2"/>
          <w14:ligatures w14:val="standardContextual"/>
        </w:rPr>
      </w:pPr>
    </w:p>
    <w:p w14:paraId="47074846" w14:textId="77777777" w:rsidR="002D7DE1" w:rsidRDefault="002D7DE1">
      <w:pPr>
        <w:rPr>
          <w:rFonts w:cstheme="minorBidi"/>
          <w:kern w:val="2"/>
          <w14:ligatures w14:val="standardContextual"/>
        </w:rPr>
      </w:pPr>
    </w:p>
    <w:p w14:paraId="3E875F62" w14:textId="74D5BED8" w:rsidR="002D7DE1" w:rsidRDefault="002D7DE1">
      <w:pPr>
        <w:rPr>
          <w:rFonts w:cstheme="minorBidi"/>
          <w:kern w:val="2"/>
          <w14:ligatures w14:val="standardContextual"/>
        </w:rPr>
      </w:pPr>
      <w:r>
        <w:rPr>
          <w:rFonts w:cstheme="minorBidi"/>
          <w:kern w:val="2"/>
          <w14:ligatures w14:val="standardContextual"/>
        </w:rPr>
        <w:br w:type="page"/>
      </w:r>
    </w:p>
    <w:p w14:paraId="4BEA5058" w14:textId="2B04C0AB" w:rsidR="00935F56" w:rsidRPr="00EE1CD9" w:rsidRDefault="00B24752" w:rsidP="00CB143B">
      <w:pPr>
        <w:pStyle w:val="Heading1"/>
        <w:rPr>
          <w:noProof/>
          <w:lang w:eastAsia="en-AU"/>
        </w:rPr>
      </w:pPr>
      <w:bookmarkStart w:id="24" w:name="_Toc171171911"/>
      <w:r w:rsidRPr="00EE1CD9">
        <w:rPr>
          <w:noProof/>
          <w:lang w:eastAsia="en-AU"/>
        </w:rPr>
        <w:lastRenderedPageBreak/>
        <w:t xml:space="preserve">A </w:t>
      </w:r>
      <w:r w:rsidR="00CB4008" w:rsidRPr="00EE1CD9">
        <w:rPr>
          <w:noProof/>
          <w:lang w:eastAsia="en-AU"/>
        </w:rPr>
        <w:t>plac</w:t>
      </w:r>
      <w:r w:rsidR="00935F56" w:rsidRPr="00EE1CD9">
        <w:rPr>
          <w:noProof/>
          <w:lang w:eastAsia="en-AU"/>
        </w:rPr>
        <w:t>e to rent</w:t>
      </w:r>
      <w:bookmarkEnd w:id="24"/>
      <w:r w:rsidR="003D3C3B" w:rsidRPr="00EE1CD9">
        <w:rPr>
          <w:noProof/>
          <w:lang w:eastAsia="en-AU"/>
        </w:rPr>
        <w:t xml:space="preserve"> </w:t>
      </w:r>
    </w:p>
    <w:p w14:paraId="6F7F4858" w14:textId="4C40914A" w:rsidR="00BA6109" w:rsidRPr="004C413E" w:rsidRDefault="00BC5D70" w:rsidP="00BA6109">
      <w:pPr>
        <w:rPr>
          <w:b/>
          <w:bCs/>
          <w:noProof/>
          <w:color w:val="C00000"/>
          <w:sz w:val="2"/>
          <w:szCs w:val="2"/>
          <w:lang w:eastAsia="en-AU"/>
        </w:rPr>
      </w:pPr>
      <w:r>
        <w:rPr>
          <w:b/>
          <w:bCs/>
          <w:noProof/>
          <w:sz w:val="2"/>
          <w:szCs w:val="2"/>
        </w:rPr>
        <mc:AlternateContent>
          <mc:Choice Requires="wps">
            <w:drawing>
              <wp:anchor distT="0" distB="0" distL="114300" distR="114300" simplePos="0" relativeHeight="257823231" behindDoc="0" locked="0" layoutInCell="1" allowOverlap="1" wp14:anchorId="497C86E5" wp14:editId="580B7B87">
                <wp:simplePos x="0" y="0"/>
                <wp:positionH relativeFrom="margin">
                  <wp:posOffset>1127761</wp:posOffset>
                </wp:positionH>
                <wp:positionV relativeFrom="paragraph">
                  <wp:posOffset>17780</wp:posOffset>
                </wp:positionV>
                <wp:extent cx="4648200" cy="638175"/>
                <wp:effectExtent l="0" t="0" r="19050" b="28575"/>
                <wp:wrapNone/>
                <wp:docPr id="1273910974" name="Text Box 1"/>
                <wp:cNvGraphicFramePr/>
                <a:graphic xmlns:a="http://schemas.openxmlformats.org/drawingml/2006/main">
                  <a:graphicData uri="http://schemas.microsoft.com/office/word/2010/wordprocessingShape">
                    <wps:wsp>
                      <wps:cNvSpPr txBox="1"/>
                      <wps:spPr>
                        <a:xfrm>
                          <a:off x="0" y="0"/>
                          <a:ext cx="4648200" cy="638175"/>
                        </a:xfrm>
                        <a:prstGeom prst="rect">
                          <a:avLst/>
                        </a:prstGeom>
                        <a:solidFill>
                          <a:srgbClr val="FFEBF0"/>
                        </a:solidFill>
                        <a:ln w="6350">
                          <a:solidFill>
                            <a:sysClr val="window" lastClr="FFFFFF">
                              <a:lumMod val="50000"/>
                            </a:sysClr>
                          </a:solidFill>
                        </a:ln>
                      </wps:spPr>
                      <wps:txbx>
                        <w:txbxContent>
                          <w:p w14:paraId="7E03549E" w14:textId="103CF634" w:rsidR="00BC5D70" w:rsidRDefault="00671CAA" w:rsidP="00671CAA">
                            <w:pPr>
                              <w:spacing w:after="0"/>
                              <w:ind w:right="-122"/>
                              <w:rPr>
                                <w:sz w:val="20"/>
                                <w:szCs w:val="20"/>
                                <w:lang w:val="en-GB"/>
                              </w:rPr>
                            </w:pPr>
                            <w:r>
                              <w:rPr>
                                <w:sz w:val="20"/>
                                <w:szCs w:val="20"/>
                                <w:lang w:val="en-GB"/>
                              </w:rPr>
                              <w:t>The indefinite articles have been included to</w:t>
                            </w:r>
                            <w:r w:rsidR="00BC5D70">
                              <w:rPr>
                                <w:sz w:val="20"/>
                                <w:szCs w:val="20"/>
                                <w:lang w:val="en-GB"/>
                              </w:rPr>
                              <w:t>:</w:t>
                            </w:r>
                          </w:p>
                          <w:p w14:paraId="3D0E7884" w14:textId="43CF5668" w:rsidR="00BC5D70" w:rsidRDefault="00BC5D70" w:rsidP="00BC5D70">
                            <w:pPr>
                              <w:pStyle w:val="ListParagraph"/>
                              <w:numPr>
                                <w:ilvl w:val="0"/>
                                <w:numId w:val="82"/>
                              </w:numPr>
                              <w:spacing w:after="0"/>
                              <w:ind w:right="-122"/>
                              <w:rPr>
                                <w:rFonts w:ascii="Century Gothic" w:hAnsi="Century Gothic"/>
                                <w:sz w:val="20"/>
                                <w:szCs w:val="20"/>
                                <w:lang w:val="en-GB"/>
                              </w:rPr>
                            </w:pPr>
                            <w:r>
                              <w:rPr>
                                <w:rFonts w:ascii="Century Gothic" w:hAnsi="Century Gothic"/>
                                <w:sz w:val="20"/>
                                <w:szCs w:val="20"/>
                                <w:lang w:val="en-GB"/>
                              </w:rPr>
                              <w:t xml:space="preserve">show the article is always pronounced with the </w:t>
                            </w:r>
                            <w:r w:rsidR="00671CAA" w:rsidRPr="00BC5D70">
                              <w:rPr>
                                <w:rFonts w:ascii="Century Gothic" w:hAnsi="Century Gothic"/>
                                <w:sz w:val="20"/>
                                <w:szCs w:val="20"/>
                                <w:lang w:val="en-GB"/>
                              </w:rPr>
                              <w:t>unstressed</w:t>
                            </w:r>
                            <w:r>
                              <w:rPr>
                                <w:rFonts w:ascii="Century Gothic" w:hAnsi="Century Gothic"/>
                                <w:sz w:val="20"/>
                                <w:szCs w:val="20"/>
                                <w:lang w:val="en-GB"/>
                              </w:rPr>
                              <w:t xml:space="preserve"> schwa </w:t>
                            </w:r>
                          </w:p>
                          <w:p w14:paraId="294ACD14" w14:textId="282A2ADE" w:rsidR="00671CAA" w:rsidRPr="00BC5D70" w:rsidRDefault="00BC5D70" w:rsidP="00BC5D70">
                            <w:pPr>
                              <w:pStyle w:val="ListParagraph"/>
                              <w:numPr>
                                <w:ilvl w:val="0"/>
                                <w:numId w:val="82"/>
                              </w:numPr>
                              <w:spacing w:after="0"/>
                              <w:ind w:right="-122"/>
                              <w:rPr>
                                <w:rFonts w:ascii="Century Gothic" w:hAnsi="Century Gothic"/>
                                <w:sz w:val="20"/>
                                <w:szCs w:val="20"/>
                                <w:lang w:val="en-GB"/>
                              </w:rPr>
                            </w:pPr>
                            <w:r>
                              <w:rPr>
                                <w:rFonts w:ascii="Century Gothic" w:hAnsi="Century Gothic"/>
                                <w:sz w:val="20"/>
                                <w:szCs w:val="20"/>
                                <w:lang w:val="en-GB"/>
                              </w:rPr>
                              <w:t xml:space="preserve">identify </w:t>
                            </w:r>
                            <w:r w:rsidR="000D58D0" w:rsidRPr="00BC5D70">
                              <w:rPr>
                                <w:rFonts w:ascii="Century Gothic" w:hAnsi="Century Gothic"/>
                                <w:sz w:val="20"/>
                                <w:szCs w:val="20"/>
                                <w:lang w:val="en-GB"/>
                              </w:rPr>
                              <w:t>the words as uncountable nouns</w:t>
                            </w:r>
                            <w:r w:rsidR="00671CAA" w:rsidRPr="00BC5D70">
                              <w:rPr>
                                <w:rFonts w:ascii="Century Gothic" w:hAnsi="Century Gothic"/>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C86E5" id="_x0000_s1460" type="#_x0000_t202" style="position:absolute;margin-left:88.8pt;margin-top:1.4pt;width:366pt;height:50.25pt;z-index:2578232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" fillcolor="#ffebf0" strokecolor="#7f7f7f" strokeweight=".5pt">
                <v:textbox>
                  <w:txbxContent>
                    <w:p w14:paraId="7E03549E" w14:textId="103CF634" w:rsidR="00BC5D70" w:rsidRDefault="00671CAA" w:rsidP="00671CAA">
                      <w:pPr>
                        <w:spacing w:after="0"/>
                        <w:ind w:right="-122"/>
                        <w:rPr>
                          <w:sz w:val="20"/>
                          <w:szCs w:val="20"/>
                          <w:lang w:val="en-GB"/>
                        </w:rPr>
                      </w:pPr>
                      <w:r>
                        <w:rPr>
                          <w:sz w:val="20"/>
                          <w:szCs w:val="20"/>
                          <w:lang w:val="en-GB"/>
                        </w:rPr>
                        <w:t>The indefinite articles have been included to</w:t>
                      </w:r>
                      <w:r w:rsidR="00BC5D70">
                        <w:rPr>
                          <w:sz w:val="20"/>
                          <w:szCs w:val="20"/>
                          <w:lang w:val="en-GB"/>
                        </w:rPr>
                        <w:t>:</w:t>
                      </w:r>
                    </w:p>
                    <w:p w14:paraId="3D0E7884" w14:textId="43CF5668" w:rsidR="00BC5D70" w:rsidRDefault="00BC5D70" w:rsidP="00BC5D70">
                      <w:pPr>
                        <w:pStyle w:val="ListParagraph"/>
                        <w:numPr>
                          <w:ilvl w:val="0"/>
                          <w:numId w:val="82"/>
                        </w:numPr>
                        <w:spacing w:after="0"/>
                        <w:ind w:right="-122"/>
                        <w:rPr>
                          <w:rFonts w:ascii="Century Gothic" w:hAnsi="Century Gothic"/>
                          <w:sz w:val="20"/>
                          <w:szCs w:val="20"/>
                          <w:lang w:val="en-GB"/>
                        </w:rPr>
                      </w:pPr>
                      <w:r>
                        <w:rPr>
                          <w:rFonts w:ascii="Century Gothic" w:hAnsi="Century Gothic"/>
                          <w:sz w:val="20"/>
                          <w:szCs w:val="20"/>
                          <w:lang w:val="en-GB"/>
                        </w:rPr>
                        <w:t xml:space="preserve">show the article is always pronounced with the </w:t>
                      </w:r>
                      <w:r w:rsidR="00671CAA" w:rsidRPr="00BC5D70">
                        <w:rPr>
                          <w:rFonts w:ascii="Century Gothic" w:hAnsi="Century Gothic"/>
                          <w:sz w:val="20"/>
                          <w:szCs w:val="20"/>
                          <w:lang w:val="en-GB"/>
                        </w:rPr>
                        <w:t>unstressed</w:t>
                      </w:r>
                      <w:r>
                        <w:rPr>
                          <w:rFonts w:ascii="Century Gothic" w:hAnsi="Century Gothic"/>
                          <w:sz w:val="20"/>
                          <w:szCs w:val="20"/>
                          <w:lang w:val="en-GB"/>
                        </w:rPr>
                        <w:t xml:space="preserve"> schwa </w:t>
                      </w:r>
                    </w:p>
                    <w:p w14:paraId="294ACD14" w14:textId="282A2ADE" w:rsidR="00671CAA" w:rsidRPr="00BC5D70" w:rsidRDefault="00BC5D70" w:rsidP="00BC5D70">
                      <w:pPr>
                        <w:pStyle w:val="ListParagraph"/>
                        <w:numPr>
                          <w:ilvl w:val="0"/>
                          <w:numId w:val="82"/>
                        </w:numPr>
                        <w:spacing w:after="0"/>
                        <w:ind w:right="-122"/>
                        <w:rPr>
                          <w:rFonts w:ascii="Century Gothic" w:hAnsi="Century Gothic"/>
                          <w:sz w:val="20"/>
                          <w:szCs w:val="20"/>
                          <w:lang w:val="en-GB"/>
                        </w:rPr>
                      </w:pPr>
                      <w:r>
                        <w:rPr>
                          <w:rFonts w:ascii="Century Gothic" w:hAnsi="Century Gothic"/>
                          <w:sz w:val="20"/>
                          <w:szCs w:val="20"/>
                          <w:lang w:val="en-GB"/>
                        </w:rPr>
                        <w:t xml:space="preserve">identify </w:t>
                      </w:r>
                      <w:r w:rsidR="000D58D0" w:rsidRPr="00BC5D70">
                        <w:rPr>
                          <w:rFonts w:ascii="Century Gothic" w:hAnsi="Century Gothic"/>
                          <w:sz w:val="20"/>
                          <w:szCs w:val="20"/>
                          <w:lang w:val="en-GB"/>
                        </w:rPr>
                        <w:t>the words as uncountable nouns</w:t>
                      </w:r>
                      <w:r w:rsidR="00671CAA" w:rsidRPr="00BC5D70">
                        <w:rPr>
                          <w:rFonts w:ascii="Century Gothic" w:hAnsi="Century Gothic"/>
                          <w:sz w:val="20"/>
                          <w:szCs w:val="20"/>
                          <w:lang w:val="en-GB"/>
                        </w:rPr>
                        <w:t xml:space="preserve">.  </w:t>
                      </w:r>
                    </w:p>
                  </w:txbxContent>
                </v:textbox>
                <w10:wrap anchorx="margin"/>
              </v:shape>
            </w:pict>
          </mc:Fallback>
        </mc:AlternateContent>
      </w:r>
      <w:r w:rsidR="004C413E">
        <w:rPr>
          <w:b/>
          <w:bCs/>
          <w:noProof/>
          <w:color w:val="C00000"/>
          <w:sz w:val="2"/>
          <w:szCs w:val="2"/>
          <w:lang w:eastAsia="en-AU"/>
        </w:rPr>
        <mc:AlternateContent>
          <mc:Choice Requires="wpg">
            <w:drawing>
              <wp:anchor distT="0" distB="0" distL="114300" distR="114300" simplePos="0" relativeHeight="257784319" behindDoc="0" locked="0" layoutInCell="1" allowOverlap="1" wp14:anchorId="1EB82A45" wp14:editId="647F94A6">
                <wp:simplePos x="0" y="0"/>
                <wp:positionH relativeFrom="margin">
                  <wp:align>left</wp:align>
                </wp:positionH>
                <wp:positionV relativeFrom="paragraph">
                  <wp:posOffset>66040</wp:posOffset>
                </wp:positionV>
                <wp:extent cx="1040130" cy="494665"/>
                <wp:effectExtent l="19050" t="0" r="7620" b="635"/>
                <wp:wrapNone/>
                <wp:docPr id="1972584489" name="Group 514"/>
                <wp:cNvGraphicFramePr/>
                <a:graphic xmlns:a="http://schemas.openxmlformats.org/drawingml/2006/main">
                  <a:graphicData uri="http://schemas.microsoft.com/office/word/2010/wordprocessingGroup">
                    <wpg:wgp>
                      <wpg:cNvGrpSpPr/>
                      <wpg:grpSpPr>
                        <a:xfrm>
                          <a:off x="0" y="0"/>
                          <a:ext cx="1040130" cy="494665"/>
                          <a:chOff x="415290" y="0"/>
                          <a:chExt cx="1040130" cy="494665"/>
                        </a:xfrm>
                      </wpg:grpSpPr>
                      <pic:pic xmlns:pic="http://schemas.openxmlformats.org/drawingml/2006/picture">
                        <pic:nvPicPr>
                          <pic:cNvPr id="1961788538"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5290" y="57150"/>
                            <a:ext cx="400685" cy="395605"/>
                          </a:xfrm>
                          <a:prstGeom prst="rect">
                            <a:avLst/>
                          </a:prstGeom>
                          <a:ln>
                            <a:solidFill>
                              <a:schemeClr val="bg1">
                                <a:lumMod val="65000"/>
                              </a:schemeClr>
                            </a:solidFill>
                          </a:ln>
                        </pic:spPr>
                      </pic:pic>
                      <pic:pic xmlns:pic="http://schemas.openxmlformats.org/drawingml/2006/picture">
                        <pic:nvPicPr>
                          <pic:cNvPr id="1497871584" name="Picture 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38200" y="0"/>
                            <a:ext cx="617220" cy="494665"/>
                          </a:xfrm>
                          <a:prstGeom prst="rect">
                            <a:avLst/>
                          </a:prstGeom>
                        </pic:spPr>
                      </pic:pic>
                    </wpg:wgp>
                  </a:graphicData>
                </a:graphic>
                <wp14:sizeRelH relativeFrom="margin">
                  <wp14:pctWidth>0</wp14:pctWidth>
                </wp14:sizeRelH>
              </wp:anchor>
            </w:drawing>
          </mc:Choice>
          <mc:Fallback>
            <w:pict>
              <v:group w14:anchorId="52809D11" id="Group 514" o:spid="_x0000_s1026" style="position:absolute;margin-left:0;margin-top:5.2pt;width:81.9pt;height:38.95pt;z-index:257784319;mso-position-horizontal:left;mso-position-horizontal-relative:margin;mso-width-relative:margin" coordorigin="4152" coordsize="10401,4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">
                <v:shape id="Picture 8" o:spid="_x0000_s1027" type="#_x0000_t75" style="position:absolute;left:4152;top:571;width:4007;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" stroked="t" strokecolor="#a5a5a5 [2092]">
                  <v:imagedata r:id="rId327" o:title=""/>
                  <v:path arrowok="t"/>
                </v:shape>
                <v:shape id="Picture 3" o:spid="_x0000_s1028" type="#_x0000_t75" style="position:absolute;left:8382;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">
                  <v:imagedata r:id="rId328" o:title=""/>
                </v:shape>
                <w10:wrap anchorx="margin"/>
              </v:group>
            </w:pict>
          </mc:Fallback>
        </mc:AlternateContent>
      </w:r>
    </w:p>
    <w:tbl>
      <w:tblPr>
        <w:tblStyle w:val="TableGrid9"/>
        <w:tblpPr w:leftFromText="180" w:rightFromText="180" w:vertAnchor="text" w:horzAnchor="margin" w:tblpY="1048"/>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08"/>
        <w:gridCol w:w="4508"/>
      </w:tblGrid>
      <w:tr w:rsidR="004C413E" w:rsidRPr="00266D20" w14:paraId="4620D633" w14:textId="77777777" w:rsidTr="00B626C2">
        <w:trPr>
          <w:trHeight w:val="794"/>
        </w:trPr>
        <w:tc>
          <w:tcPr>
            <w:tcW w:w="4508" w:type="dxa"/>
            <w:tcBorders>
              <w:bottom w:val="single" w:sz="4" w:space="0" w:color="A6A6A6" w:themeColor="background1" w:themeShade="A6"/>
            </w:tcBorders>
            <w:shd w:val="clear" w:color="auto" w:fill="FFFBEB"/>
            <w:vAlign w:val="center"/>
          </w:tcPr>
          <w:bookmarkStart w:id="25" w:name="_Hlk165542155"/>
          <w:p w14:paraId="54782324" w14:textId="4AF143DA" w:rsidR="004C413E" w:rsidRPr="00266D20" w:rsidRDefault="004C413E" w:rsidP="00B626C2">
            <w:pPr>
              <w:jc w:val="center"/>
              <w:rPr>
                <w:b/>
                <w:bCs/>
                <w:noProof/>
                <w:lang w:eastAsia="en-AU"/>
              </w:rPr>
            </w:pPr>
            <w:r w:rsidRPr="00266D20">
              <w:rPr>
                <w:b/>
                <w:bCs/>
                <w:noProof/>
                <w:lang w:eastAsia="en-AU"/>
              </w:rPr>
              <mc:AlternateContent>
                <mc:Choice Requires="wpg">
                  <w:drawing>
                    <wp:anchor distT="0" distB="0" distL="114300" distR="114300" simplePos="0" relativeHeight="257771007" behindDoc="0" locked="0" layoutInCell="1" allowOverlap="1" wp14:anchorId="6B9ADE3D" wp14:editId="1564FFE8">
                      <wp:simplePos x="0" y="0"/>
                      <wp:positionH relativeFrom="column">
                        <wp:posOffset>986155</wp:posOffset>
                      </wp:positionH>
                      <wp:positionV relativeFrom="paragraph">
                        <wp:posOffset>41275</wp:posOffset>
                      </wp:positionV>
                      <wp:extent cx="452755" cy="215900"/>
                      <wp:effectExtent l="19050" t="0" r="23495" b="12700"/>
                      <wp:wrapNone/>
                      <wp:docPr id="1584717798" name="Group 2"/>
                      <wp:cNvGraphicFramePr/>
                      <a:graphic xmlns:a="http://schemas.openxmlformats.org/drawingml/2006/main">
                        <a:graphicData uri="http://schemas.microsoft.com/office/word/2010/wordprocessingGroup">
                          <wpg:wgp>
                            <wpg:cNvGrpSpPr/>
                            <wpg:grpSpPr>
                              <a:xfrm>
                                <a:off x="0" y="0"/>
                                <a:ext cx="452755" cy="215900"/>
                                <a:chOff x="-150031" y="7620"/>
                                <a:chExt cx="453416" cy="215900"/>
                              </a:xfrm>
                            </wpg:grpSpPr>
                            <wps:wsp>
                              <wps:cNvPr id="131833339" name="Oval 2"/>
                              <wps:cNvSpPr/>
                              <wps:spPr>
                                <a:xfrm rot="622415">
                                  <a:off x="-150031" y="80011"/>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0368406" name="Oval 2"/>
                              <wps:cNvSpPr/>
                              <wps:spPr>
                                <a:xfrm>
                                  <a:off x="87485" y="762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B34DDF" id="Group 2" o:spid="_x0000_s1026" style="position:absolute;margin-left:77.65pt;margin-top:3.25pt;width:35.65pt;height:17pt;z-index:257771007;mso-width-relative:margin;mso-height-relative:margin" coordorigin="-150031,7620" coordsize="453416,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">
                      <v:oval id="Oval 2" o:spid="_x0000_s1027" style="position:absolute;left:-150031;top:80011;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" fillcolor="#1f4e79" strokecolor="#2e75b6">
                        <v:stroke joinstyle="miter"/>
                      </v:oval>
                      <v:oval id="Oval 2" o:spid="_x0000_s1028" style="position:absolute;left:87485;top:762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" fillcolor="#deebf7" strokecolor="#1f4e79" strokeweight="1pt">
                        <v:stroke joinstyle="miter"/>
                      </v:oval>
                    </v:group>
                  </w:pict>
                </mc:Fallback>
              </mc:AlternateContent>
            </w:r>
          </w:p>
        </w:tc>
        <w:tc>
          <w:tcPr>
            <w:tcW w:w="4508" w:type="dxa"/>
            <w:tcBorders>
              <w:bottom w:val="single" w:sz="4" w:space="0" w:color="A6A6A6" w:themeColor="background1" w:themeShade="A6"/>
            </w:tcBorders>
            <w:shd w:val="clear" w:color="auto" w:fill="FFFBEB"/>
            <w:vAlign w:val="center"/>
          </w:tcPr>
          <w:p w14:paraId="1FE8EEE0" w14:textId="0A010D69" w:rsidR="004C413E" w:rsidRPr="00266D20" w:rsidRDefault="004C413E" w:rsidP="00B626C2">
            <w:pPr>
              <w:jc w:val="center"/>
              <w:rPr>
                <w:b/>
                <w:bCs/>
                <w:noProof/>
                <w:lang w:eastAsia="en-AU"/>
              </w:rPr>
            </w:pPr>
            <w:r w:rsidRPr="00266D20">
              <w:rPr>
                <w:b/>
                <w:bCs/>
                <w:noProof/>
                <w:lang w:eastAsia="en-AU"/>
              </w:rPr>
              <mc:AlternateContent>
                <mc:Choice Requires="wpg">
                  <w:drawing>
                    <wp:anchor distT="0" distB="0" distL="114300" distR="114300" simplePos="0" relativeHeight="257772031" behindDoc="0" locked="0" layoutInCell="1" allowOverlap="1" wp14:anchorId="2E38D7EA" wp14:editId="5EBA3462">
                      <wp:simplePos x="0" y="0"/>
                      <wp:positionH relativeFrom="column">
                        <wp:posOffset>1149985</wp:posOffset>
                      </wp:positionH>
                      <wp:positionV relativeFrom="paragraph">
                        <wp:posOffset>92710</wp:posOffset>
                      </wp:positionV>
                      <wp:extent cx="410845" cy="215900"/>
                      <wp:effectExtent l="0" t="0" r="27305" b="12700"/>
                      <wp:wrapNone/>
                      <wp:docPr id="1166934609" name="Group 2"/>
                      <wp:cNvGraphicFramePr/>
                      <a:graphic xmlns:a="http://schemas.openxmlformats.org/drawingml/2006/main">
                        <a:graphicData uri="http://schemas.microsoft.com/office/word/2010/wordprocessingGroup">
                          <wpg:wgp>
                            <wpg:cNvGrpSpPr/>
                            <wpg:grpSpPr>
                              <a:xfrm>
                                <a:off x="0" y="0"/>
                                <a:ext cx="410845" cy="215900"/>
                                <a:chOff x="240024" y="7620"/>
                                <a:chExt cx="411168" cy="215900"/>
                              </a:xfrm>
                            </wpg:grpSpPr>
                            <wps:wsp>
                              <wps:cNvPr id="1564573809" name="Oval 2"/>
                              <wps:cNvSpPr/>
                              <wps:spPr>
                                <a:xfrm rot="622415">
                                  <a:off x="579437" y="8763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928637" name="Oval 2"/>
                              <wps:cNvSpPr/>
                              <wps:spPr>
                                <a:xfrm>
                                  <a:off x="240024" y="762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DC8B3F" id="Group 2" o:spid="_x0000_s1026" style="position:absolute;margin-left:90.55pt;margin-top:7.3pt;width:32.35pt;height:17pt;z-index:257772031;mso-width-relative:margin;mso-height-relative:margin" coordorigin="2400,76" coordsize="4111,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">
                      <v:oval id="Oval 2" o:spid="_x0000_s1027" style="position:absolute;left:5794;top:876;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" fillcolor="#1f4e79" strokecolor="#2e75b6">
                        <v:stroke joinstyle="miter"/>
                      </v:oval>
                      <v:oval id="Oval 2" o:spid="_x0000_s1028" style="position:absolute;left:2400;top: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" fillcolor="#deebf7" strokecolor="#1f4e79" strokeweight="1pt">
                        <v:stroke joinstyle="miter"/>
                      </v:oval>
                    </v:group>
                  </w:pict>
                </mc:Fallback>
              </mc:AlternateContent>
            </w:r>
          </w:p>
        </w:tc>
      </w:tr>
      <w:tr w:rsidR="004C413E" w:rsidRPr="00266D20" w14:paraId="34478C05" w14:textId="77777777" w:rsidTr="00B626C2">
        <w:trPr>
          <w:trHeight w:val="964"/>
        </w:trPr>
        <w:tc>
          <w:tcPr>
            <w:tcW w:w="4508" w:type="dxa"/>
            <w:tcBorders>
              <w:bottom w:val="single" w:sz="4" w:space="0" w:color="FFFFFF"/>
            </w:tcBorders>
            <w:shd w:val="clear" w:color="auto" w:fill="auto"/>
            <w:vAlign w:val="center"/>
          </w:tcPr>
          <w:p w14:paraId="74C63FA9" w14:textId="53CCB663" w:rsidR="004C413E" w:rsidRPr="003076B7" w:rsidRDefault="004C413E" w:rsidP="00B626C2">
            <w:pPr>
              <w:spacing w:before="240"/>
              <w:ind w:firstLine="1452"/>
              <w:rPr>
                <w:rFonts w:ascii="Century Gothic" w:hAnsi="Century Gothic"/>
                <w:noProof/>
                <w:spacing w:val="20"/>
                <w:sz w:val="28"/>
                <w:szCs w:val="28"/>
                <w:lang w:eastAsia="en-AU"/>
              </w:rPr>
            </w:pPr>
            <w:r w:rsidRPr="003076B7">
              <w:rPr>
                <w:noProof/>
                <w:spacing w:val="20"/>
              </w:rPr>
              <w:drawing>
                <wp:anchor distT="0" distB="0" distL="114300" distR="114300" simplePos="0" relativeHeight="257773055" behindDoc="0" locked="0" layoutInCell="1" allowOverlap="1" wp14:anchorId="3E2C7B5D" wp14:editId="287869EC">
                  <wp:simplePos x="0" y="0"/>
                  <wp:positionH relativeFrom="column">
                    <wp:posOffset>1952625</wp:posOffset>
                  </wp:positionH>
                  <wp:positionV relativeFrom="paragraph">
                    <wp:posOffset>-48895</wp:posOffset>
                  </wp:positionV>
                  <wp:extent cx="533400" cy="533400"/>
                  <wp:effectExtent l="0" t="0" r="0" b="0"/>
                  <wp:wrapNone/>
                  <wp:docPr id="526050884" name="Graphic 1" descr="Suburban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50884" name="Graphic 1" descr="Suburban scene"/>
                          <pic:cNvPicPr>
                            <a:picLocks noChangeAspect="1"/>
                          </pic:cNvPicPr>
                        </pic:nvPicPr>
                        <pic:blipFill>
                          <a:blip r:embed="rId329">
                            <a:extLst>
                              <a:ext uri="{28A0092B-C50C-407E-A947-70E740481C1C}">
                                <a14:useLocalDpi xmlns:a14="http://schemas.microsoft.com/office/drawing/2010/main" val="0"/>
                              </a:ext>
                              <a:ext uri="{96DAC541-7B7A-43D3-8B79-37D633B846F1}">
                                <asvg:svgBlip xmlns:asvg="http://schemas.microsoft.com/office/drawing/2016/SVG/main" r:embed="rId330"/>
                              </a:ext>
                            </a:extLst>
                          </a:blip>
                          <a:stretch>
                            <a:fillRect/>
                          </a:stretch>
                        </pic:blipFill>
                        <pic:spPr>
                          <a:xfrm>
                            <a:off x="0" y="0"/>
                            <a:ext cx="533400" cy="533400"/>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house</w:t>
            </w:r>
          </w:p>
        </w:tc>
        <w:tc>
          <w:tcPr>
            <w:tcW w:w="4508" w:type="dxa"/>
            <w:tcBorders>
              <w:bottom w:val="single" w:sz="4" w:space="0" w:color="FFFFFF"/>
            </w:tcBorders>
            <w:shd w:val="clear" w:color="auto" w:fill="auto"/>
            <w:vAlign w:val="center"/>
          </w:tcPr>
          <w:p w14:paraId="74852E21" w14:textId="3D88A095" w:rsidR="004C413E" w:rsidRPr="003076B7" w:rsidRDefault="00671CAA" w:rsidP="00B626C2">
            <w:pPr>
              <w:spacing w:before="240"/>
              <w:ind w:firstLine="1192"/>
              <w:rPr>
                <w:rFonts w:ascii="Century Gothic" w:hAnsi="Century Gothic"/>
                <w:noProof/>
                <w:spacing w:val="20"/>
                <w:sz w:val="28"/>
                <w:szCs w:val="28"/>
                <w:lang w:eastAsia="en-AU"/>
              </w:rPr>
            </w:pPr>
            <w:r w:rsidRPr="003076B7">
              <w:rPr>
                <w:noProof/>
                <w:spacing w:val="20"/>
              </w:rPr>
              <w:drawing>
                <wp:anchor distT="0" distB="0" distL="114300" distR="114300" simplePos="0" relativeHeight="257774079" behindDoc="0" locked="0" layoutInCell="1" allowOverlap="1" wp14:anchorId="5AD03F87" wp14:editId="2E843FCD">
                  <wp:simplePos x="0" y="0"/>
                  <wp:positionH relativeFrom="column">
                    <wp:posOffset>1954530</wp:posOffset>
                  </wp:positionH>
                  <wp:positionV relativeFrom="paragraph">
                    <wp:posOffset>-43180</wp:posOffset>
                  </wp:positionV>
                  <wp:extent cx="609600" cy="609600"/>
                  <wp:effectExtent l="0" t="0" r="0" b="0"/>
                  <wp:wrapNone/>
                  <wp:docPr id="528329417" name="Graphic 1" descr="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29417" name="Graphic 1" descr="Sleep"/>
                          <pic:cNvPicPr>
                            <a:picLocks noChangeAspect="1"/>
                          </pic:cNvPicPr>
                        </pic:nvPicPr>
                        <pic:blipFill>
                          <a:blip r:embed="rId331">
                            <a:extLst>
                              <a:ext uri="{28A0092B-C50C-407E-A947-70E740481C1C}">
                                <a14:useLocalDpi xmlns:a14="http://schemas.microsoft.com/office/drawing/2010/main" val="0"/>
                              </a:ext>
                              <a:ext uri="{96DAC541-7B7A-43D3-8B79-37D633B846F1}">
                                <asvg:svgBlip xmlns:asvg="http://schemas.microsoft.com/office/drawing/2016/SVG/main" r:embed="rId332"/>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00393B4A" w:rsidRPr="003076B7">
              <w:rPr>
                <w:noProof/>
                <w:spacing w:val="20"/>
              </w:rPr>
              <mc:AlternateContent>
                <mc:Choice Requires="wps">
                  <w:drawing>
                    <wp:anchor distT="0" distB="0" distL="114300" distR="114300" simplePos="0" relativeHeight="257786367" behindDoc="0" locked="0" layoutInCell="1" allowOverlap="1" wp14:anchorId="55FBE9DB" wp14:editId="5F36474A">
                      <wp:simplePos x="0" y="0"/>
                      <wp:positionH relativeFrom="column">
                        <wp:posOffset>825500</wp:posOffset>
                      </wp:positionH>
                      <wp:positionV relativeFrom="paragraph">
                        <wp:posOffset>-264795</wp:posOffset>
                      </wp:positionV>
                      <wp:extent cx="71120" cy="71755"/>
                      <wp:effectExtent l="0" t="0" r="0" b="0"/>
                      <wp:wrapNone/>
                      <wp:docPr id="1646092954" name="Oval 2"/>
                      <wp:cNvGraphicFramePr/>
                      <a:graphic xmlns:a="http://schemas.openxmlformats.org/drawingml/2006/main">
                        <a:graphicData uri="http://schemas.microsoft.com/office/word/2010/wordprocessingShape">
                          <wps:wsp>
                            <wps:cNvSpPr/>
                            <wps:spPr>
                              <a:xfrm rot="622415">
                                <a:off x="0" y="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EEC7E1" id="Oval 2" o:spid="_x0000_s1026" style="position:absolute;margin-left:65pt;margin-top:-20.85pt;width:5.6pt;height:5.65pt;rotation:679843fd;z-index:257786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" fillcolor="#1f4e79" strokecolor="#2e75b6">
                      <v:stroke joinstyle="miter"/>
                    </v:oval>
                  </w:pict>
                </mc:Fallback>
              </mc:AlternateContent>
            </w:r>
            <w:r w:rsidR="004C413E" w:rsidRPr="003076B7">
              <w:rPr>
                <w:rFonts w:ascii="Century Gothic" w:hAnsi="Century Gothic"/>
                <w:noProof/>
                <w:spacing w:val="20"/>
                <w:sz w:val="28"/>
                <w:szCs w:val="28"/>
                <w:lang w:eastAsia="en-AU"/>
              </w:rPr>
              <w:t>a  bedroom</w:t>
            </w:r>
          </w:p>
        </w:tc>
      </w:tr>
      <w:tr w:rsidR="004C413E" w:rsidRPr="00266D20" w14:paraId="2130532A" w14:textId="77777777" w:rsidTr="00B626C2">
        <w:trPr>
          <w:trHeight w:val="964"/>
        </w:trPr>
        <w:tc>
          <w:tcPr>
            <w:tcW w:w="4508" w:type="dxa"/>
            <w:tcBorders>
              <w:top w:val="single" w:sz="4" w:space="0" w:color="FFFFFF"/>
              <w:bottom w:val="single" w:sz="4" w:space="0" w:color="FFFFFF"/>
            </w:tcBorders>
            <w:shd w:val="clear" w:color="auto" w:fill="auto"/>
            <w:vAlign w:val="center"/>
          </w:tcPr>
          <w:p w14:paraId="37D3622D" w14:textId="77777777" w:rsidR="004C413E" w:rsidRPr="003076B7" w:rsidRDefault="004C413E" w:rsidP="00B626C2">
            <w:pPr>
              <w:spacing w:before="240"/>
              <w:ind w:firstLine="1452"/>
              <w:rPr>
                <w:rFonts w:ascii="Century Gothic" w:hAnsi="Century Gothic"/>
                <w:noProof/>
                <w:spacing w:val="20"/>
                <w:sz w:val="28"/>
                <w:szCs w:val="28"/>
                <w:lang w:eastAsia="en-AU"/>
              </w:rPr>
            </w:pPr>
            <w:r w:rsidRPr="003076B7">
              <w:rPr>
                <w:noProof/>
                <w:spacing w:val="20"/>
              </w:rPr>
              <w:drawing>
                <wp:anchor distT="0" distB="0" distL="114300" distR="114300" simplePos="0" relativeHeight="257768959" behindDoc="0" locked="0" layoutInCell="1" allowOverlap="1" wp14:anchorId="6EBBED6A" wp14:editId="2E4C74DB">
                  <wp:simplePos x="0" y="0"/>
                  <wp:positionH relativeFrom="column">
                    <wp:posOffset>1887855</wp:posOffset>
                  </wp:positionH>
                  <wp:positionV relativeFrom="paragraph">
                    <wp:posOffset>59690</wp:posOffset>
                  </wp:positionV>
                  <wp:extent cx="792480" cy="455930"/>
                  <wp:effectExtent l="0" t="0" r="7620" b="1270"/>
                  <wp:wrapNone/>
                  <wp:docPr id="1611822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822809" name="Picture 1"/>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792480" cy="455930"/>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unit</w:t>
            </w:r>
          </w:p>
          <w:p w14:paraId="436A2154" w14:textId="77777777" w:rsidR="004C413E" w:rsidRPr="003076B7" w:rsidRDefault="004C413E" w:rsidP="00B626C2">
            <w:pPr>
              <w:ind w:firstLine="1452"/>
              <w:rPr>
                <w:rFonts w:ascii="Century Gothic" w:hAnsi="Century Gothic"/>
                <w:noProof/>
                <w:spacing w:val="20"/>
                <w:sz w:val="28"/>
                <w:szCs w:val="28"/>
                <w:lang w:eastAsia="en-AU"/>
              </w:rPr>
            </w:pPr>
          </w:p>
        </w:tc>
        <w:tc>
          <w:tcPr>
            <w:tcW w:w="4508" w:type="dxa"/>
            <w:tcBorders>
              <w:top w:val="single" w:sz="4" w:space="0" w:color="FFFFFF"/>
              <w:bottom w:val="single" w:sz="4" w:space="0" w:color="FFFFFF"/>
            </w:tcBorders>
            <w:shd w:val="clear" w:color="auto" w:fill="auto"/>
            <w:vAlign w:val="center"/>
          </w:tcPr>
          <w:p w14:paraId="598D6A35" w14:textId="6717D147" w:rsidR="004C413E" w:rsidRPr="003076B7" w:rsidRDefault="004C413E" w:rsidP="00B626C2">
            <w:pPr>
              <w:spacing w:before="120"/>
              <w:ind w:firstLine="1192"/>
              <w:rPr>
                <w:rFonts w:ascii="Century Gothic" w:hAnsi="Century Gothic"/>
                <w:noProof/>
                <w:spacing w:val="20"/>
                <w:sz w:val="28"/>
                <w:szCs w:val="28"/>
                <w:lang w:eastAsia="en-AU"/>
              </w:rPr>
            </w:pPr>
            <w:r w:rsidRPr="003076B7">
              <w:rPr>
                <w:noProof/>
                <w:spacing w:val="20"/>
              </w:rPr>
              <w:drawing>
                <wp:anchor distT="0" distB="0" distL="114300" distR="114300" simplePos="0" relativeHeight="257775103" behindDoc="0" locked="0" layoutInCell="1" allowOverlap="1" wp14:anchorId="05D92352" wp14:editId="229076BD">
                  <wp:simplePos x="0" y="0"/>
                  <wp:positionH relativeFrom="column">
                    <wp:posOffset>2062480</wp:posOffset>
                  </wp:positionH>
                  <wp:positionV relativeFrom="paragraph">
                    <wp:posOffset>-90805</wp:posOffset>
                  </wp:positionV>
                  <wp:extent cx="501015" cy="501015"/>
                  <wp:effectExtent l="0" t="0" r="0" b="0"/>
                  <wp:wrapNone/>
                  <wp:docPr id="1188736894" name="Graphic 3" descr="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36894" name="Graphic 3" descr="Shower"/>
                          <pic:cNvPicPr>
                            <a:picLocks noChangeAspect="1"/>
                          </pic:cNvPicPr>
                        </pic:nvPicPr>
                        <pic:blipFill>
                          <a:blip r:embed="rId334" cstate="print">
                            <a:extLst>
                              <a:ext uri="{28A0092B-C50C-407E-A947-70E740481C1C}">
                                <a14:useLocalDpi xmlns:a14="http://schemas.microsoft.com/office/drawing/2010/main" val="0"/>
                              </a:ext>
                              <a:ext uri="{96DAC541-7B7A-43D3-8B79-37D633B846F1}">
                                <asvg:svgBlip xmlns:asvg="http://schemas.microsoft.com/office/drawing/2016/SVG/main" r:embed="rId335"/>
                              </a:ext>
                            </a:extLst>
                          </a:blip>
                          <a:stretch>
                            <a:fillRect/>
                          </a:stretch>
                        </pic:blipFill>
                        <pic:spPr>
                          <a:xfrm>
                            <a:off x="0" y="0"/>
                            <a:ext cx="501015" cy="501015"/>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bathroom</w:t>
            </w:r>
          </w:p>
        </w:tc>
      </w:tr>
      <w:tr w:rsidR="004C413E" w:rsidRPr="00266D20" w14:paraId="6E46DD7E" w14:textId="77777777" w:rsidTr="00B626C2">
        <w:trPr>
          <w:trHeight w:val="964"/>
        </w:trPr>
        <w:tc>
          <w:tcPr>
            <w:tcW w:w="4508" w:type="dxa"/>
            <w:tcBorders>
              <w:top w:val="single" w:sz="4" w:space="0" w:color="FFFFFF"/>
              <w:bottom w:val="single" w:sz="4" w:space="0" w:color="FFFFFF"/>
            </w:tcBorders>
            <w:shd w:val="clear" w:color="auto" w:fill="auto"/>
            <w:vAlign w:val="center"/>
          </w:tcPr>
          <w:p w14:paraId="55F338EA" w14:textId="046D05F1" w:rsidR="004C413E" w:rsidRPr="003076B7" w:rsidRDefault="00393B4A" w:rsidP="00B626C2">
            <w:pPr>
              <w:spacing w:before="240"/>
              <w:ind w:firstLine="1452"/>
              <w:rPr>
                <w:rFonts w:ascii="Century Gothic" w:hAnsi="Century Gothic"/>
                <w:noProof/>
                <w:spacing w:val="20"/>
                <w:sz w:val="28"/>
                <w:szCs w:val="28"/>
                <w:lang w:eastAsia="en-AU"/>
              </w:rPr>
            </w:pPr>
            <w:r w:rsidRPr="003076B7">
              <w:rPr>
                <w:noProof/>
                <w:spacing w:val="20"/>
              </w:rPr>
              <w:drawing>
                <wp:anchor distT="0" distB="0" distL="114300" distR="114300" simplePos="0" relativeHeight="257769983" behindDoc="0" locked="0" layoutInCell="1" allowOverlap="1" wp14:anchorId="2DA1B424" wp14:editId="462BB253">
                  <wp:simplePos x="0" y="0"/>
                  <wp:positionH relativeFrom="column">
                    <wp:posOffset>1893570</wp:posOffset>
                  </wp:positionH>
                  <wp:positionV relativeFrom="paragraph">
                    <wp:posOffset>-97790</wp:posOffset>
                  </wp:positionV>
                  <wp:extent cx="796290" cy="796290"/>
                  <wp:effectExtent l="0" t="0" r="0" b="0"/>
                  <wp:wrapNone/>
                  <wp:docPr id="935058959" name="Graphic 4" descr="Bath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58959" name="Graphic 4" descr="Bathtub"/>
                          <pic:cNvPicPr>
                            <a:picLocks noChangeAspect="1"/>
                          </pic:cNvPicPr>
                        </pic:nvPicPr>
                        <pic:blipFill>
                          <a:blip r:embed="rId336">
                            <a:extLst>
                              <a:ext uri="{28A0092B-C50C-407E-A947-70E740481C1C}">
                                <a14:useLocalDpi xmlns:a14="http://schemas.microsoft.com/office/drawing/2010/main" val="0"/>
                              </a:ext>
                              <a:ext uri="{96DAC541-7B7A-43D3-8B79-37D633B846F1}">
                                <asvg:svgBlip xmlns:asvg="http://schemas.microsoft.com/office/drawing/2016/SVG/main" r:embed="rId337"/>
                              </a:ext>
                            </a:extLst>
                          </a:blip>
                          <a:stretch>
                            <a:fillRect/>
                          </a:stretch>
                        </pic:blipFill>
                        <pic:spPr>
                          <a:xfrm>
                            <a:off x="0" y="0"/>
                            <a:ext cx="796290" cy="796290"/>
                          </a:xfrm>
                          <a:prstGeom prst="rect">
                            <a:avLst/>
                          </a:prstGeom>
                        </pic:spPr>
                      </pic:pic>
                    </a:graphicData>
                  </a:graphic>
                  <wp14:sizeRelH relativeFrom="margin">
                    <wp14:pctWidth>0</wp14:pctWidth>
                  </wp14:sizeRelH>
                  <wp14:sizeRelV relativeFrom="margin">
                    <wp14:pctHeight>0</wp14:pctHeight>
                  </wp14:sizeRelV>
                </wp:anchor>
              </w:drawing>
            </w:r>
            <w:r w:rsidR="004C413E" w:rsidRPr="003076B7">
              <w:rPr>
                <w:rFonts w:ascii="Century Gothic" w:hAnsi="Century Gothic"/>
                <w:noProof/>
                <w:spacing w:val="20"/>
                <w:sz w:val="28"/>
                <w:szCs w:val="28"/>
                <w:lang w:eastAsia="en-AU"/>
              </w:rPr>
              <w:t>a bath</w:t>
            </w:r>
          </w:p>
        </w:tc>
        <w:tc>
          <w:tcPr>
            <w:tcW w:w="4508" w:type="dxa"/>
            <w:tcBorders>
              <w:top w:val="single" w:sz="4" w:space="0" w:color="FFFFFF"/>
              <w:bottom w:val="single" w:sz="4" w:space="0" w:color="FFFFFF"/>
            </w:tcBorders>
            <w:shd w:val="clear" w:color="auto" w:fill="auto"/>
            <w:vAlign w:val="center"/>
          </w:tcPr>
          <w:p w14:paraId="6EDB4DDC" w14:textId="5E4861E8" w:rsidR="004C413E" w:rsidRPr="003076B7" w:rsidRDefault="00AB5428" w:rsidP="00B626C2">
            <w:pPr>
              <w:spacing w:before="120"/>
              <w:ind w:firstLine="1192"/>
              <w:rPr>
                <w:rFonts w:ascii="Century Gothic" w:hAnsi="Century Gothic"/>
                <w:noProof/>
                <w:spacing w:val="20"/>
                <w:sz w:val="28"/>
                <w:szCs w:val="28"/>
                <w:lang w:eastAsia="en-AU"/>
              </w:rPr>
            </w:pPr>
            <w:r w:rsidRPr="003076B7">
              <w:rPr>
                <w:noProof/>
                <w:spacing w:val="20"/>
              </w:rPr>
              <w:drawing>
                <wp:anchor distT="0" distB="0" distL="114300" distR="114300" simplePos="0" relativeHeight="257777151" behindDoc="0" locked="0" layoutInCell="1" allowOverlap="1" wp14:anchorId="26F8ED64" wp14:editId="1B27ED48">
                  <wp:simplePos x="0" y="0"/>
                  <wp:positionH relativeFrom="column">
                    <wp:posOffset>2047875</wp:posOffset>
                  </wp:positionH>
                  <wp:positionV relativeFrom="paragraph">
                    <wp:posOffset>-74295</wp:posOffset>
                  </wp:positionV>
                  <wp:extent cx="406400" cy="464820"/>
                  <wp:effectExtent l="0" t="0" r="0" b="0"/>
                  <wp:wrapNone/>
                  <wp:docPr id="1828858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58245" name="Picture 1"/>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406400" cy="464820"/>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laundry</w:t>
            </w:r>
          </w:p>
        </w:tc>
      </w:tr>
      <w:tr w:rsidR="004C413E" w:rsidRPr="00266D20" w14:paraId="358025DD" w14:textId="77777777" w:rsidTr="00B626C2">
        <w:trPr>
          <w:trHeight w:val="964"/>
        </w:trPr>
        <w:tc>
          <w:tcPr>
            <w:tcW w:w="4508" w:type="dxa"/>
            <w:tcBorders>
              <w:top w:val="single" w:sz="4" w:space="0" w:color="FFFFFF"/>
              <w:bottom w:val="single" w:sz="4" w:space="0" w:color="FFFFFF"/>
            </w:tcBorders>
            <w:shd w:val="clear" w:color="auto" w:fill="auto"/>
            <w:vAlign w:val="center"/>
          </w:tcPr>
          <w:p w14:paraId="2FAC0C42" w14:textId="5E6D38E9" w:rsidR="004C413E" w:rsidRPr="003076B7" w:rsidRDefault="00393B4A" w:rsidP="00B626C2">
            <w:pPr>
              <w:spacing w:before="120"/>
              <w:ind w:firstLine="1452"/>
              <w:rPr>
                <w:rFonts w:ascii="Century Gothic" w:hAnsi="Century Gothic"/>
                <w:noProof/>
                <w:spacing w:val="20"/>
                <w:sz w:val="28"/>
                <w:szCs w:val="28"/>
                <w:lang w:eastAsia="en-AU"/>
              </w:rPr>
            </w:pPr>
            <w:r w:rsidRPr="003076B7">
              <w:rPr>
                <w:noProof/>
                <w:spacing w:val="20"/>
              </w:rPr>
              <w:drawing>
                <wp:anchor distT="0" distB="0" distL="114300" distR="114300" simplePos="0" relativeHeight="257790463" behindDoc="0" locked="0" layoutInCell="1" allowOverlap="1" wp14:anchorId="400D6910" wp14:editId="4059BFFE">
                  <wp:simplePos x="0" y="0"/>
                  <wp:positionH relativeFrom="column">
                    <wp:posOffset>1838325</wp:posOffset>
                  </wp:positionH>
                  <wp:positionV relativeFrom="paragraph">
                    <wp:posOffset>-14605</wp:posOffset>
                  </wp:positionV>
                  <wp:extent cx="899160" cy="535305"/>
                  <wp:effectExtent l="0" t="0" r="0" b="0"/>
                  <wp:wrapNone/>
                  <wp:docPr id="428051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51399" name="Picture 1"/>
                          <pic:cNvPicPr>
                            <a:picLocks noChangeAspect="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899160" cy="535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13E" w:rsidRPr="003076B7">
              <w:rPr>
                <w:rFonts w:ascii="Century Gothic" w:hAnsi="Century Gothic"/>
                <w:noProof/>
                <w:spacing w:val="20"/>
                <w:sz w:val="28"/>
                <w:szCs w:val="28"/>
                <w:lang w:eastAsia="en-AU"/>
              </w:rPr>
              <w:t>a deck</w:t>
            </w:r>
          </w:p>
        </w:tc>
        <w:tc>
          <w:tcPr>
            <w:tcW w:w="4508" w:type="dxa"/>
            <w:tcBorders>
              <w:top w:val="single" w:sz="4" w:space="0" w:color="FFFFFF"/>
              <w:bottom w:val="single" w:sz="4" w:space="0" w:color="FFFFFF"/>
            </w:tcBorders>
            <w:shd w:val="clear" w:color="auto" w:fill="auto"/>
            <w:vAlign w:val="center"/>
          </w:tcPr>
          <w:p w14:paraId="765EFF96" w14:textId="39346851" w:rsidR="004C413E" w:rsidRPr="003076B7" w:rsidRDefault="00AB5428" w:rsidP="00B626C2">
            <w:pPr>
              <w:spacing w:before="120"/>
              <w:ind w:firstLine="1192"/>
              <w:rPr>
                <w:rFonts w:ascii="Century Gothic" w:hAnsi="Century Gothic"/>
                <w:noProof/>
                <w:spacing w:val="20"/>
                <w:sz w:val="28"/>
                <w:szCs w:val="28"/>
                <w:lang w:eastAsia="en-AU"/>
              </w:rPr>
            </w:pPr>
            <w:r w:rsidRPr="003076B7">
              <w:rPr>
                <w:noProof/>
                <w:spacing w:val="20"/>
              </w:rPr>
              <w:drawing>
                <wp:anchor distT="0" distB="0" distL="114300" distR="114300" simplePos="0" relativeHeight="257778175" behindDoc="0" locked="0" layoutInCell="1" allowOverlap="1" wp14:anchorId="46F7F1F8" wp14:editId="65C6949B">
                  <wp:simplePos x="0" y="0"/>
                  <wp:positionH relativeFrom="column">
                    <wp:posOffset>1910715</wp:posOffset>
                  </wp:positionH>
                  <wp:positionV relativeFrom="paragraph">
                    <wp:posOffset>-187325</wp:posOffset>
                  </wp:positionV>
                  <wp:extent cx="693420" cy="693420"/>
                  <wp:effectExtent l="0" t="0" r="0" b="0"/>
                  <wp:wrapNone/>
                  <wp:docPr id="70889355" name="Graphic 9"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9355" name="Graphic 9" descr="Car"/>
                          <pic:cNvPicPr>
                            <a:picLocks noChangeAspect="1"/>
                          </pic:cNvPicPr>
                        </pic:nvPicPr>
                        <pic:blipFill>
                          <a:blip r:embed="rId340">
                            <a:extLst>
                              <a:ext uri="{28A0092B-C50C-407E-A947-70E740481C1C}">
                                <a14:useLocalDpi xmlns:a14="http://schemas.microsoft.com/office/drawing/2010/main" val="0"/>
                              </a:ext>
                              <a:ext uri="{96DAC541-7B7A-43D3-8B79-37D633B846F1}">
                                <asvg:svgBlip xmlns:asvg="http://schemas.microsoft.com/office/drawing/2016/SVG/main" r:embed="rId341"/>
                              </a:ext>
                            </a:extLst>
                          </a:blip>
                          <a:stretch>
                            <a:fillRect/>
                          </a:stretch>
                        </pic:blipFill>
                        <pic:spPr>
                          <a:xfrm>
                            <a:off x="0" y="0"/>
                            <a:ext cx="693420" cy="693420"/>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garage</w:t>
            </w:r>
            <w:r w:rsidRPr="003076B7">
              <w:rPr>
                <w:rFonts w:ascii="Century Gothic" w:hAnsi="Century Gothic"/>
                <w:noProof/>
                <w:spacing w:val="20"/>
                <w:sz w:val="28"/>
                <w:szCs w:val="28"/>
              </w:rPr>
              <w:t xml:space="preserve"> </w:t>
            </w:r>
          </w:p>
        </w:tc>
      </w:tr>
      <w:tr w:rsidR="004C413E" w:rsidRPr="00266D20" w14:paraId="3215062E" w14:textId="77777777" w:rsidTr="00B626C2">
        <w:trPr>
          <w:trHeight w:val="964"/>
        </w:trPr>
        <w:tc>
          <w:tcPr>
            <w:tcW w:w="4508" w:type="dxa"/>
            <w:tcBorders>
              <w:top w:val="single" w:sz="4" w:space="0" w:color="FFFFFF"/>
              <w:bottom w:val="single" w:sz="4" w:space="0" w:color="FFFFFF"/>
            </w:tcBorders>
            <w:shd w:val="clear" w:color="auto" w:fill="auto"/>
            <w:vAlign w:val="center"/>
          </w:tcPr>
          <w:p w14:paraId="1039593E" w14:textId="184214B4" w:rsidR="004C413E" w:rsidRPr="00266D20" w:rsidRDefault="004C413E" w:rsidP="00B626C2">
            <w:pPr>
              <w:ind w:firstLine="34"/>
              <w:jc w:val="center"/>
              <w:rPr>
                <w:rFonts w:ascii="Century Gothic" w:hAnsi="Century Gothic"/>
                <w:noProof/>
                <w:sz w:val="28"/>
                <w:szCs w:val="28"/>
                <w:lang w:eastAsia="en-AU"/>
              </w:rPr>
            </w:pPr>
          </w:p>
        </w:tc>
        <w:tc>
          <w:tcPr>
            <w:tcW w:w="4508" w:type="dxa"/>
            <w:tcBorders>
              <w:top w:val="single" w:sz="4" w:space="0" w:color="FFFFFF"/>
              <w:bottom w:val="single" w:sz="4" w:space="0" w:color="FFFFFF"/>
            </w:tcBorders>
            <w:shd w:val="clear" w:color="auto" w:fill="auto"/>
            <w:vAlign w:val="center"/>
          </w:tcPr>
          <w:p w14:paraId="03215DB8" w14:textId="0EF7686B" w:rsidR="004C413E" w:rsidRPr="003076B7" w:rsidRDefault="00AB5428" w:rsidP="00B626C2">
            <w:pPr>
              <w:spacing w:before="120"/>
              <w:ind w:firstLine="1192"/>
              <w:rPr>
                <w:rFonts w:ascii="Century Gothic" w:hAnsi="Century Gothic"/>
                <w:noProof/>
                <w:spacing w:val="20"/>
                <w:sz w:val="28"/>
                <w:szCs w:val="28"/>
                <w:lang w:eastAsia="en-AU"/>
              </w:rPr>
            </w:pPr>
            <w:r w:rsidRPr="003076B7">
              <w:rPr>
                <w:noProof/>
                <w:spacing w:val="20"/>
              </w:rPr>
              <w:drawing>
                <wp:anchor distT="0" distB="0" distL="114300" distR="114300" simplePos="0" relativeHeight="257779199" behindDoc="0" locked="0" layoutInCell="1" allowOverlap="1" wp14:anchorId="7D44740B" wp14:editId="0E3FFA05">
                  <wp:simplePos x="0" y="0"/>
                  <wp:positionH relativeFrom="column">
                    <wp:posOffset>2007870</wp:posOffset>
                  </wp:positionH>
                  <wp:positionV relativeFrom="paragraph">
                    <wp:posOffset>-162560</wp:posOffset>
                  </wp:positionV>
                  <wp:extent cx="472440" cy="488315"/>
                  <wp:effectExtent l="0" t="0" r="0" b="0"/>
                  <wp:wrapNone/>
                  <wp:docPr id="1110625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25176" name="Picture 1"/>
                          <pic:cNvPicPr>
                            <a:picLocks noChangeAspect="1"/>
                          </pic:cNvPicPr>
                        </pic:nvPicPr>
                        <pic:blipFill>
                          <a:blip r:embed="rId342" cstate="print">
                            <a:biLevel thresh="75000"/>
                            <a:extLst>
                              <a:ext uri="{28A0092B-C50C-407E-A947-70E740481C1C}">
                                <a14:useLocalDpi xmlns:a14="http://schemas.microsoft.com/office/drawing/2010/main" val="0"/>
                              </a:ext>
                            </a:extLst>
                          </a:blip>
                          <a:stretch>
                            <a:fillRect/>
                          </a:stretch>
                        </pic:blipFill>
                        <pic:spPr>
                          <a:xfrm>
                            <a:off x="0" y="0"/>
                            <a:ext cx="472440" cy="488315"/>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garden</w:t>
            </w:r>
          </w:p>
        </w:tc>
      </w:tr>
      <w:tr w:rsidR="00B626C2" w:rsidRPr="00266D20" w14:paraId="69B36F47" w14:textId="77777777" w:rsidTr="00B626C2">
        <w:trPr>
          <w:trHeight w:val="964"/>
        </w:trPr>
        <w:tc>
          <w:tcPr>
            <w:tcW w:w="4508" w:type="dxa"/>
            <w:tcBorders>
              <w:top w:val="single" w:sz="4" w:space="0" w:color="FFFFFF"/>
              <w:bottom w:val="single" w:sz="4" w:space="0" w:color="FFFFFF"/>
            </w:tcBorders>
            <w:shd w:val="clear" w:color="auto" w:fill="auto"/>
            <w:vAlign w:val="center"/>
          </w:tcPr>
          <w:p w14:paraId="382FAF8E" w14:textId="5E32E7E2" w:rsidR="00B626C2" w:rsidRPr="00266D20" w:rsidRDefault="00B626C2" w:rsidP="00B626C2">
            <w:pPr>
              <w:ind w:firstLine="34"/>
              <w:jc w:val="center"/>
              <w:rPr>
                <w:noProof/>
                <w:lang w:eastAsia="en-AU"/>
              </w:rPr>
            </w:pPr>
          </w:p>
        </w:tc>
        <w:tc>
          <w:tcPr>
            <w:tcW w:w="4508" w:type="dxa"/>
            <w:tcBorders>
              <w:top w:val="single" w:sz="4" w:space="0" w:color="FFFFFF"/>
              <w:bottom w:val="single" w:sz="4" w:space="0" w:color="FFFFFF"/>
            </w:tcBorders>
            <w:shd w:val="clear" w:color="auto" w:fill="auto"/>
            <w:vAlign w:val="center"/>
          </w:tcPr>
          <w:p w14:paraId="186EB21B" w14:textId="3DAB0866" w:rsidR="00B626C2" w:rsidRPr="003076B7" w:rsidRDefault="008F0EE4" w:rsidP="00B626C2">
            <w:pPr>
              <w:spacing w:before="120"/>
              <w:ind w:firstLine="1192"/>
              <w:rPr>
                <w:noProof/>
                <w:spacing w:val="20"/>
              </w:rPr>
            </w:pPr>
            <w:r w:rsidRPr="00530E3A">
              <w:rPr>
                <w:noProof/>
                <w:spacing w:val="20"/>
                <w:lang w:eastAsia="en-AU"/>
              </w:rPr>
              <mc:AlternateContent>
                <mc:Choice Requires="wpg">
                  <w:drawing>
                    <wp:anchor distT="0" distB="0" distL="114300" distR="114300" simplePos="0" relativeHeight="258318847" behindDoc="0" locked="0" layoutInCell="1" allowOverlap="1" wp14:anchorId="656E1130" wp14:editId="72A7302C">
                      <wp:simplePos x="0" y="0"/>
                      <wp:positionH relativeFrom="column">
                        <wp:posOffset>-12065</wp:posOffset>
                      </wp:positionH>
                      <wp:positionV relativeFrom="paragraph">
                        <wp:posOffset>0</wp:posOffset>
                      </wp:positionV>
                      <wp:extent cx="2628900" cy="687705"/>
                      <wp:effectExtent l="0" t="0" r="0" b="0"/>
                      <wp:wrapNone/>
                      <wp:docPr id="934019709" name="Group 585"/>
                      <wp:cNvGraphicFramePr/>
                      <a:graphic xmlns:a="http://schemas.openxmlformats.org/drawingml/2006/main">
                        <a:graphicData uri="http://schemas.microsoft.com/office/word/2010/wordprocessingGroup">
                          <wpg:wgp>
                            <wpg:cNvGrpSpPr/>
                            <wpg:grpSpPr>
                              <a:xfrm>
                                <a:off x="0" y="0"/>
                                <a:ext cx="2628900" cy="687705"/>
                                <a:chOff x="0" y="0"/>
                                <a:chExt cx="2628900" cy="687705"/>
                              </a:xfrm>
                            </wpg:grpSpPr>
                            <pic:pic xmlns:pic="http://schemas.openxmlformats.org/drawingml/2006/picture">
                              <pic:nvPicPr>
                                <pic:cNvPr id="105745387" name="Graphic 580" descr="Wrench"/>
                                <pic:cNvPicPr>
                                  <a:picLocks noChangeAspect="1"/>
                                </pic:cNvPicPr>
                              </pic:nvPicPr>
                              <pic:blipFill>
                                <a:blip r:embed="rId343">
                                  <a:extLst>
                                    <a:ext uri="{28A0092B-C50C-407E-A947-70E740481C1C}">
                                      <a14:useLocalDpi xmlns:a14="http://schemas.microsoft.com/office/drawing/2010/main" val="0"/>
                                    </a:ext>
                                    <a:ext uri="{96DAC541-7B7A-43D3-8B79-37D633B846F1}">
                                      <asvg:svgBlip xmlns:asvg="http://schemas.microsoft.com/office/drawing/2016/SVG/main" r:embed="rId344"/>
                                    </a:ext>
                                  </a:extLst>
                                </a:blip>
                                <a:stretch>
                                  <a:fillRect/>
                                </a:stretch>
                              </pic:blipFill>
                              <pic:spPr>
                                <a:xfrm rot="2517478">
                                  <a:off x="1310640" y="228600"/>
                                  <a:ext cx="457200" cy="457200"/>
                                </a:xfrm>
                                <a:prstGeom prst="rect">
                                  <a:avLst/>
                                </a:prstGeom>
                              </pic:spPr>
                            </pic:pic>
                            <pic:pic xmlns:pic="http://schemas.openxmlformats.org/drawingml/2006/picture">
                              <pic:nvPicPr>
                                <pic:cNvPr id="878998967" name="Graphic 581" descr="Paint"/>
                                <pic:cNvPicPr>
                                  <a:picLocks noChangeAspect="1"/>
                                </pic:cNvPicPr>
                              </pic:nvPicPr>
                              <pic:blipFill>
                                <a:blip r:embed="rId345">
                                  <a:extLst>
                                    <a:ext uri="{28A0092B-C50C-407E-A947-70E740481C1C}">
                                      <a14:useLocalDpi xmlns:a14="http://schemas.microsoft.com/office/drawing/2010/main" val="0"/>
                                    </a:ext>
                                    <a:ext uri="{96DAC541-7B7A-43D3-8B79-37D633B846F1}">
                                      <asvg:svgBlip xmlns:asvg="http://schemas.microsoft.com/office/drawing/2016/SVG/main" r:embed="rId346"/>
                                    </a:ext>
                                  </a:extLst>
                                </a:blip>
                                <a:stretch>
                                  <a:fillRect/>
                                </a:stretch>
                              </pic:blipFill>
                              <pic:spPr>
                                <a:xfrm>
                                  <a:off x="1821180" y="152400"/>
                                  <a:ext cx="464820" cy="464820"/>
                                </a:xfrm>
                                <a:prstGeom prst="rect">
                                  <a:avLst/>
                                </a:prstGeom>
                              </pic:spPr>
                            </pic:pic>
                            <pic:pic xmlns:pic="http://schemas.openxmlformats.org/drawingml/2006/picture">
                              <pic:nvPicPr>
                                <pic:cNvPr id="1675758672" name="Graphic 582" descr="Large paint brush"/>
                                <pic:cNvPicPr>
                                  <a:picLocks noChangeAspect="1"/>
                                </pic:cNvPicPr>
                              </pic:nvPicPr>
                              <pic:blipFill>
                                <a:blip r:embed="rId347">
                                  <a:extLst>
                                    <a:ext uri="{28A0092B-C50C-407E-A947-70E740481C1C}">
                                      <a14:useLocalDpi xmlns:a14="http://schemas.microsoft.com/office/drawing/2010/main" val="0"/>
                                    </a:ext>
                                    <a:ext uri="{96DAC541-7B7A-43D3-8B79-37D633B846F1}">
                                      <asvg:svgBlip xmlns:asvg="http://schemas.microsoft.com/office/drawing/2016/SVG/main" r:embed="rId348"/>
                                    </a:ext>
                                  </a:extLst>
                                </a:blip>
                                <a:stretch>
                                  <a:fillRect/>
                                </a:stretch>
                              </pic:blipFill>
                              <pic:spPr>
                                <a:xfrm>
                                  <a:off x="2247900" y="220980"/>
                                  <a:ext cx="381000" cy="381000"/>
                                </a:xfrm>
                                <a:prstGeom prst="rect">
                                  <a:avLst/>
                                </a:prstGeom>
                              </pic:spPr>
                            </pic:pic>
                            <pic:pic xmlns:pic="http://schemas.openxmlformats.org/drawingml/2006/picture">
                              <pic:nvPicPr>
                                <pic:cNvPr id="510067715" name="Graphic 579" descr="Hammer"/>
                                <pic:cNvPicPr>
                                  <a:picLocks noChangeAspect="1"/>
                                </pic:cNvPicPr>
                              </pic:nvPicPr>
                              <pic:blipFill>
                                <a:blip r:embed="rId349">
                                  <a:extLst>
                                    <a:ext uri="{28A0092B-C50C-407E-A947-70E740481C1C}">
                                      <a14:useLocalDpi xmlns:a14="http://schemas.microsoft.com/office/drawing/2010/main" val="0"/>
                                    </a:ext>
                                    <a:ext uri="{96DAC541-7B7A-43D3-8B79-37D633B846F1}">
                                      <asvg:svgBlip xmlns:asvg="http://schemas.microsoft.com/office/drawing/2016/SVG/main" r:embed="rId350"/>
                                    </a:ext>
                                  </a:extLst>
                                </a:blip>
                                <a:stretch>
                                  <a:fillRect/>
                                </a:stretch>
                              </pic:blipFill>
                              <pic:spPr>
                                <a:xfrm>
                                  <a:off x="0" y="0"/>
                                  <a:ext cx="516255" cy="516255"/>
                                </a:xfrm>
                                <a:prstGeom prst="rect">
                                  <a:avLst/>
                                </a:prstGeom>
                              </pic:spPr>
                            </pic:pic>
                            <pic:pic xmlns:pic="http://schemas.openxmlformats.org/drawingml/2006/picture">
                              <pic:nvPicPr>
                                <pic:cNvPr id="36277147" name="Graphic 584" descr="Saw"/>
                                <pic:cNvPicPr>
                                  <a:picLocks noChangeAspect="1"/>
                                </pic:cNvPicPr>
                              </pic:nvPicPr>
                              <pic:blipFill>
                                <a:blip r:embed="rId351">
                                  <a:extLst>
                                    <a:ext uri="{28A0092B-C50C-407E-A947-70E740481C1C}">
                                      <a14:useLocalDpi xmlns:a14="http://schemas.microsoft.com/office/drawing/2010/main" val="0"/>
                                    </a:ext>
                                    <a:ext uri="{96DAC541-7B7A-43D3-8B79-37D633B846F1}">
                                      <asvg:svgBlip xmlns:asvg="http://schemas.microsoft.com/office/drawing/2016/SVG/main" r:embed="rId352"/>
                                    </a:ext>
                                  </a:extLst>
                                </a:blip>
                                <a:stretch>
                                  <a:fillRect/>
                                </a:stretch>
                              </pic:blipFill>
                              <pic:spPr>
                                <a:xfrm rot="2971789">
                                  <a:off x="626745" y="222885"/>
                                  <a:ext cx="464820" cy="464820"/>
                                </a:xfrm>
                                <a:prstGeom prst="rect">
                                  <a:avLst/>
                                </a:prstGeom>
                              </pic:spPr>
                            </pic:pic>
                            <pic:pic xmlns:pic="http://schemas.openxmlformats.org/drawingml/2006/picture">
                              <pic:nvPicPr>
                                <pic:cNvPr id="1008365393" name="Graphic 583" descr="Screwdriver"/>
                                <pic:cNvPicPr>
                                  <a:picLocks noChangeAspect="1"/>
                                </pic:cNvPicPr>
                              </pic:nvPicPr>
                              <pic:blipFill>
                                <a:blip r:embed="rId353">
                                  <a:extLst>
                                    <a:ext uri="{28A0092B-C50C-407E-A947-70E740481C1C}">
                                      <a14:useLocalDpi xmlns:a14="http://schemas.microsoft.com/office/drawing/2010/main" val="0"/>
                                    </a:ext>
                                    <a:ext uri="{96DAC541-7B7A-43D3-8B79-37D633B846F1}">
                                      <asvg:svgBlip xmlns:asvg="http://schemas.microsoft.com/office/drawing/2016/SVG/main" r:embed="rId354"/>
                                    </a:ext>
                                  </a:extLst>
                                </a:blip>
                                <a:stretch>
                                  <a:fillRect/>
                                </a:stretch>
                              </pic:blipFill>
                              <pic:spPr>
                                <a:xfrm>
                                  <a:off x="281940" y="137160"/>
                                  <a:ext cx="449580" cy="449580"/>
                                </a:xfrm>
                                <a:prstGeom prst="rect">
                                  <a:avLst/>
                                </a:prstGeom>
                              </pic:spPr>
                            </pic:pic>
                          </wpg:wgp>
                        </a:graphicData>
                      </a:graphic>
                    </wp:anchor>
                  </w:drawing>
                </mc:Choice>
                <mc:Fallback>
                  <w:pict>
                    <v:group w14:anchorId="5846A7BA" id="Group 585" o:spid="_x0000_s1026" style="position:absolute;margin-left:-.95pt;margin-top:0;width:207pt;height:54.15pt;z-index:258318847" coordsize="26289,687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">
                      <v:shape id="Graphic 580" o:spid="_x0000_s1027" type="#_x0000_t75" alt="Wrench" style="position:absolute;left:13106;top:2286;width:4572;height:4572;rotation:274975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">
                        <v:imagedata r:id="rId355" o:title="Wrench"/>
                      </v:shape>
                      <v:shape id="Graphic 581" o:spid="_x0000_s1028" type="#_x0000_t75" alt="Paint" style="position:absolute;left:18211;top:1524;width:4649;height:4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">
                        <v:imagedata r:id="rId356" o:title="Paint"/>
                      </v:shape>
                      <v:shape id="Graphic 582" o:spid="_x0000_s1029" type="#_x0000_t75" alt="Large paint brush" style="position:absolute;left:22479;top:2209;width:3810;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">
                        <v:imagedata r:id="rId357" o:title="Large paint brush"/>
                      </v:shape>
                      <v:shape id="Graphic 579" o:spid="_x0000_s1030" type="#_x0000_t75" alt="Hammer" style="position:absolute;width:5162;height: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">
                        <v:imagedata r:id="rId358" o:title="Hammer"/>
                      </v:shape>
                      <v:shape id="Graphic 584" o:spid="_x0000_s1031" type="#_x0000_t75" alt="Saw" style="position:absolute;left:6266;top:2229;width:4649;height:4648;rotation:324598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">
                        <v:imagedata r:id="rId359" o:title="Saw"/>
                      </v:shape>
                      <v:shape id="Graphic 583" o:spid="_x0000_s1032" type="#_x0000_t75" alt="Screwdriver" style="position:absolute;left:2819;top:1371;width:4496;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">
                        <v:imagedata r:id="rId360" o:title="Screwdriver"/>
                      </v:shape>
                    </v:group>
                  </w:pict>
                </mc:Fallback>
              </mc:AlternateContent>
            </w:r>
            <w:r w:rsidR="00B626C2" w:rsidRPr="00530E3A">
              <w:rPr>
                <w:rFonts w:ascii="Century Gothic" w:hAnsi="Century Gothic"/>
                <w:noProof/>
                <w:spacing w:val="20"/>
                <w:sz w:val="28"/>
                <w:szCs w:val="28"/>
                <w:lang w:eastAsia="en-AU"/>
              </w:rPr>
              <w:t>a workshop</w:t>
            </w:r>
          </w:p>
        </w:tc>
      </w:tr>
      <w:tr w:rsidR="009743EF" w:rsidRPr="00266D20" w14:paraId="765AB360" w14:textId="77777777" w:rsidTr="00B626C2">
        <w:trPr>
          <w:trHeight w:val="340"/>
        </w:trPr>
        <w:tc>
          <w:tcPr>
            <w:tcW w:w="4508" w:type="dxa"/>
            <w:tcBorders>
              <w:left w:val="single" w:sz="4" w:space="0" w:color="FFFFFF" w:themeColor="background1"/>
              <w:right w:val="single" w:sz="4" w:space="0" w:color="FFFFFF" w:themeColor="background1"/>
            </w:tcBorders>
            <w:shd w:val="clear" w:color="auto" w:fill="auto"/>
            <w:vAlign w:val="center"/>
          </w:tcPr>
          <w:p w14:paraId="7A90DF18" w14:textId="05A6D4E8" w:rsidR="009743EF" w:rsidRPr="00266D20" w:rsidRDefault="009743EF" w:rsidP="00B626C2">
            <w:pPr>
              <w:ind w:firstLine="34"/>
              <w:jc w:val="center"/>
              <w:rPr>
                <w:noProof/>
                <w:lang w:eastAsia="en-AU"/>
              </w:rPr>
            </w:pPr>
          </w:p>
        </w:tc>
        <w:tc>
          <w:tcPr>
            <w:tcW w:w="4508" w:type="dxa"/>
            <w:tcBorders>
              <w:left w:val="single" w:sz="4" w:space="0" w:color="FFFFFF" w:themeColor="background1"/>
              <w:right w:val="single" w:sz="4" w:space="0" w:color="FFFFFF" w:themeColor="background1"/>
            </w:tcBorders>
            <w:shd w:val="clear" w:color="auto" w:fill="auto"/>
            <w:vAlign w:val="center"/>
          </w:tcPr>
          <w:p w14:paraId="22CB8FDC" w14:textId="140AC00F" w:rsidR="009743EF" w:rsidRDefault="009743EF" w:rsidP="00B626C2">
            <w:pPr>
              <w:spacing w:before="120"/>
              <w:ind w:firstLine="1192"/>
              <w:rPr>
                <w:noProof/>
                <w:lang w:eastAsia="en-AU"/>
              </w:rPr>
            </w:pPr>
          </w:p>
        </w:tc>
      </w:tr>
      <w:tr w:rsidR="009743EF" w:rsidRPr="00266D20" w14:paraId="672AF902" w14:textId="77777777" w:rsidTr="00B626C2">
        <w:trPr>
          <w:trHeight w:val="794"/>
        </w:trPr>
        <w:tc>
          <w:tcPr>
            <w:tcW w:w="4508" w:type="dxa"/>
            <w:tcBorders>
              <w:bottom w:val="single" w:sz="4" w:space="0" w:color="A6A6A6" w:themeColor="background1" w:themeShade="A6"/>
            </w:tcBorders>
            <w:shd w:val="clear" w:color="auto" w:fill="FFFBEB"/>
            <w:vAlign w:val="center"/>
          </w:tcPr>
          <w:p w14:paraId="76DE0DF9" w14:textId="11A0C071" w:rsidR="009743EF" w:rsidRPr="00266D20" w:rsidRDefault="008F0EE4" w:rsidP="00B626C2">
            <w:pPr>
              <w:ind w:firstLine="34"/>
              <w:jc w:val="center"/>
              <w:rPr>
                <w:noProof/>
                <w:lang w:eastAsia="en-AU"/>
              </w:rPr>
            </w:pPr>
            <w:r>
              <w:rPr>
                <w:noProof/>
                <w:lang w:eastAsia="en-AU"/>
              </w:rPr>
              <mc:AlternateContent>
                <mc:Choice Requires="wpg">
                  <w:drawing>
                    <wp:anchor distT="0" distB="0" distL="114300" distR="114300" simplePos="0" relativeHeight="257805823" behindDoc="0" locked="0" layoutInCell="1" allowOverlap="1" wp14:anchorId="7132C62E" wp14:editId="4E275282">
                      <wp:simplePos x="0" y="0"/>
                      <wp:positionH relativeFrom="column">
                        <wp:posOffset>429895</wp:posOffset>
                      </wp:positionH>
                      <wp:positionV relativeFrom="paragraph">
                        <wp:posOffset>52070</wp:posOffset>
                      </wp:positionV>
                      <wp:extent cx="1784985" cy="223520"/>
                      <wp:effectExtent l="19050" t="0" r="24765" b="24130"/>
                      <wp:wrapNone/>
                      <wp:docPr id="1146502511" name="Group 517"/>
                      <wp:cNvGraphicFramePr/>
                      <a:graphic xmlns:a="http://schemas.openxmlformats.org/drawingml/2006/main">
                        <a:graphicData uri="http://schemas.microsoft.com/office/word/2010/wordprocessingGroup">
                          <wpg:wgp>
                            <wpg:cNvGrpSpPr/>
                            <wpg:grpSpPr>
                              <a:xfrm>
                                <a:off x="0" y="0"/>
                                <a:ext cx="1784986" cy="223520"/>
                                <a:chOff x="-68609" y="0"/>
                                <a:chExt cx="1786230" cy="223520"/>
                              </a:xfrm>
                            </wpg:grpSpPr>
                            <wpg:grpSp>
                              <wpg:cNvPr id="1551775014" name="Group 516"/>
                              <wpg:cNvGrpSpPr/>
                              <wpg:grpSpPr>
                                <a:xfrm>
                                  <a:off x="396240" y="0"/>
                                  <a:ext cx="482148" cy="215900"/>
                                  <a:chOff x="0" y="0"/>
                                  <a:chExt cx="482148" cy="215900"/>
                                </a:xfrm>
                              </wpg:grpSpPr>
                              <wps:wsp>
                                <wps:cNvPr id="1590132750" name="Oval 2"/>
                                <wps:cNvSpPr/>
                                <wps:spPr>
                                  <a:xfrm rot="622415">
                                    <a:off x="411028" y="9521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975300" name="Oval 2"/>
                                <wps:cNvSpPr/>
                                <wps:spPr>
                                  <a:xfrm>
                                    <a:off x="0" y="0"/>
                                    <a:ext cx="21573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57210526" name="Group 515"/>
                              <wpg:cNvGrpSpPr/>
                              <wpg:grpSpPr>
                                <a:xfrm>
                                  <a:off x="1363871" y="7620"/>
                                  <a:ext cx="353750" cy="215900"/>
                                  <a:chOff x="205957" y="0"/>
                                  <a:chExt cx="354312" cy="215900"/>
                                </a:xfrm>
                              </wpg:grpSpPr>
                              <wps:wsp>
                                <wps:cNvPr id="1456565659" name="Oval 2"/>
                                <wps:cNvSpPr/>
                                <wps:spPr>
                                  <a:xfrm rot="622415">
                                    <a:off x="488570" y="87631"/>
                                    <a:ext cx="71699"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301247" name="Oval 2"/>
                                <wps:cNvSpPr/>
                                <wps:spPr>
                                  <a:xfrm>
                                    <a:off x="205957" y="0"/>
                                    <a:ext cx="21573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379283" name="Oval 2"/>
                              <wps:cNvSpPr/>
                              <wps:spPr>
                                <a:xfrm rot="622415">
                                  <a:off x="-68609" y="7620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17312B" id="Group 517" o:spid="_x0000_s1026" style="position:absolute;margin-left:33.85pt;margin-top:4.1pt;width:140.55pt;height:17.6pt;z-index:257805823;mso-width-relative:margin;mso-height-relative:margin" coordorigin="-686" coordsize="17862,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">
                      <v:group id="Group 516" o:spid="_x0000_s1027" style="position:absolute;left:3962;width:4821;height:2159" coordsize="482148,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">
                        <v:oval id="Oval 2" o:spid="_x0000_s1028" style="position:absolute;left:411028;top:95210;width:71120;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" fillcolor="#1f4e79" strokecolor="#2e75b6">
                          <v:stroke joinstyle="miter"/>
                        </v:oval>
                        <v:oval id="Oval 2" o:spid="_x0000_s1029" style="position:absolute;width:21573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" fillcolor="#deebf7" strokecolor="#1f4e79" strokeweight="1pt">
                          <v:stroke joinstyle="miter"/>
                        </v:oval>
                      </v:group>
                      <v:group id="Group 515" o:spid="_x0000_s1030" style="position:absolute;left:13638;top:76;width:3538;height:2159" coordorigin="2059" coordsize="3543,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">
                        <v:oval id="Oval 2" o:spid="_x0000_s1031" style="position:absolute;left:4885;top:876;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" fillcolor="#1f4e79" strokecolor="#2e75b6">
                          <v:stroke joinstyle="miter"/>
                        </v:oval>
                        <v:oval id="Oval 2" o:spid="_x0000_s1032" style="position:absolute;left:2059;width:2157;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" fillcolor="#deebf7" strokecolor="#1f4e79" strokeweight="1pt">
                          <v:stroke joinstyle="miter"/>
                        </v:oval>
                      </v:group>
                      <v:oval id="Oval 2" o:spid="_x0000_s1033" style="position:absolute;left:-686;top:762;width:711;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" fillcolor="#1f4e79" strokecolor="#2e75b6">
                        <v:stroke joinstyle="miter"/>
                      </v:oval>
                    </v:group>
                  </w:pict>
                </mc:Fallback>
              </mc:AlternateContent>
            </w:r>
          </w:p>
        </w:tc>
        <w:tc>
          <w:tcPr>
            <w:tcW w:w="4508" w:type="dxa"/>
            <w:tcBorders>
              <w:bottom w:val="single" w:sz="4" w:space="0" w:color="A6A6A6" w:themeColor="background1" w:themeShade="A6"/>
            </w:tcBorders>
            <w:shd w:val="clear" w:color="auto" w:fill="FFFBEB"/>
            <w:vAlign w:val="center"/>
          </w:tcPr>
          <w:p w14:paraId="3FCAEE76" w14:textId="50646C1B" w:rsidR="009743EF" w:rsidRDefault="00AE3F0A" w:rsidP="00B626C2">
            <w:pPr>
              <w:spacing w:before="120"/>
              <w:ind w:firstLine="1192"/>
              <w:rPr>
                <w:noProof/>
                <w:lang w:eastAsia="en-AU"/>
              </w:rPr>
            </w:pPr>
            <w:r>
              <w:rPr>
                <w:noProof/>
                <w:lang w:eastAsia="en-AU"/>
              </w:rPr>
              <mc:AlternateContent>
                <mc:Choice Requires="wpg">
                  <w:drawing>
                    <wp:anchor distT="0" distB="0" distL="114300" distR="114300" simplePos="0" relativeHeight="257810943" behindDoc="0" locked="0" layoutInCell="1" allowOverlap="1" wp14:anchorId="1F8F3B55" wp14:editId="559519E5">
                      <wp:simplePos x="0" y="0"/>
                      <wp:positionH relativeFrom="column">
                        <wp:posOffset>338455</wp:posOffset>
                      </wp:positionH>
                      <wp:positionV relativeFrom="paragraph">
                        <wp:posOffset>22225</wp:posOffset>
                      </wp:positionV>
                      <wp:extent cx="1324610" cy="238760"/>
                      <wp:effectExtent l="19050" t="0" r="27940" b="27940"/>
                      <wp:wrapNone/>
                      <wp:docPr id="2115013669" name="Group 518"/>
                      <wp:cNvGraphicFramePr/>
                      <a:graphic xmlns:a="http://schemas.openxmlformats.org/drawingml/2006/main">
                        <a:graphicData uri="http://schemas.microsoft.com/office/word/2010/wordprocessingGroup">
                          <wpg:wgp>
                            <wpg:cNvGrpSpPr/>
                            <wpg:grpSpPr>
                              <a:xfrm>
                                <a:off x="0" y="0"/>
                                <a:ext cx="1324610" cy="238760"/>
                                <a:chOff x="0" y="0"/>
                                <a:chExt cx="1324832" cy="238760"/>
                              </a:xfrm>
                            </wpg:grpSpPr>
                            <wpg:grpSp>
                              <wpg:cNvPr id="190526803" name="Group 2"/>
                              <wpg:cNvGrpSpPr/>
                              <wpg:grpSpPr>
                                <a:xfrm>
                                  <a:off x="327660" y="0"/>
                                  <a:ext cx="410845" cy="215900"/>
                                  <a:chOff x="240024" y="7620"/>
                                  <a:chExt cx="411168" cy="215900"/>
                                </a:xfrm>
                              </wpg:grpSpPr>
                              <wps:wsp>
                                <wps:cNvPr id="1641682716" name="Oval 2"/>
                                <wps:cNvSpPr/>
                                <wps:spPr>
                                  <a:xfrm rot="622415">
                                    <a:off x="579437" y="8763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391612" name="Oval 2"/>
                                <wps:cNvSpPr/>
                                <wps:spPr>
                                  <a:xfrm>
                                    <a:off x="240024" y="762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78785757" name="Oval 2"/>
                              <wps:cNvSpPr/>
                              <wps:spPr>
                                <a:xfrm>
                                  <a:off x="1109567" y="22860"/>
                                  <a:ext cx="215265"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298957" name="Oval 2"/>
                              <wps:cNvSpPr/>
                              <wps:spPr>
                                <a:xfrm rot="622415">
                                  <a:off x="0" y="7620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8FBFED" id="Group 518" o:spid="_x0000_s1026" style="position:absolute;margin-left:26.65pt;margin-top:1.75pt;width:104.3pt;height:18.8pt;z-index:257810943;mso-width-relative:margin;mso-height-relative:margin" coordsize="13248,2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">
                      <v:group id="Group 2" o:spid="_x0000_s1027" style="position:absolute;left:3276;width:4109;height:2159" coordorigin="2400,76" coordsize="4111,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">
                        <v:oval id="Oval 2" o:spid="_x0000_s1028" style="position:absolute;left:5794;top:876;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" fillcolor="#1f4e79" strokecolor="#2e75b6">
                          <v:stroke joinstyle="miter"/>
                        </v:oval>
                        <v:oval id="Oval 2" o:spid="_x0000_s1029" style="position:absolute;left:2400;top: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" fillcolor="#deebf7" strokecolor="#1f4e79" strokeweight="1pt">
                          <v:stroke joinstyle="miter"/>
                        </v:oval>
                      </v:group>
                      <v:oval id="Oval 2" o:spid="_x0000_s1030" style="position:absolute;left:11095;top:228;width:2153;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" fillcolor="#deebf7" strokecolor="#1f4e79" strokeweight="1pt">
                        <v:stroke joinstyle="miter"/>
                      </v:oval>
                      <v:oval id="Oval 2" o:spid="_x0000_s1031" style="position:absolute;top:762;width:711;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" fillcolor="#1f4e79" strokecolor="#2e75b6">
                        <v:stroke joinstyle="miter"/>
                      </v:oval>
                    </v:group>
                  </w:pict>
                </mc:Fallback>
              </mc:AlternateContent>
            </w:r>
          </w:p>
        </w:tc>
      </w:tr>
      <w:tr w:rsidR="009743EF" w:rsidRPr="00266D20" w14:paraId="6188CDCC" w14:textId="77777777" w:rsidTr="00B626C2">
        <w:trPr>
          <w:trHeight w:val="1020"/>
        </w:trPr>
        <w:tc>
          <w:tcPr>
            <w:tcW w:w="4508" w:type="dxa"/>
            <w:tcBorders>
              <w:bottom w:val="single" w:sz="4" w:space="0" w:color="FFFFFF"/>
            </w:tcBorders>
            <w:shd w:val="clear" w:color="auto" w:fill="auto"/>
            <w:vAlign w:val="center"/>
          </w:tcPr>
          <w:p w14:paraId="769FC140" w14:textId="5F037AA7" w:rsidR="009743EF" w:rsidRPr="003076B7" w:rsidRDefault="003076B7" w:rsidP="003076B7">
            <w:pPr>
              <w:spacing w:before="480"/>
              <w:ind w:firstLine="601"/>
              <w:rPr>
                <w:rFonts w:ascii="Century Gothic" w:hAnsi="Century Gothic"/>
                <w:noProof/>
                <w:spacing w:val="20"/>
                <w:sz w:val="28"/>
                <w:szCs w:val="28"/>
                <w:lang w:eastAsia="en-AU"/>
              </w:rPr>
            </w:pPr>
            <w:r>
              <w:rPr>
                <w:b/>
                <w:bCs/>
                <w:noProof/>
                <w:sz w:val="2"/>
                <w:szCs w:val="2"/>
              </w:rPr>
              <mc:AlternateContent>
                <mc:Choice Requires="wpg">
                  <w:drawing>
                    <wp:anchor distT="0" distB="0" distL="114300" distR="114300" simplePos="0" relativeHeight="257825279" behindDoc="0" locked="0" layoutInCell="1" allowOverlap="1" wp14:anchorId="75170B51" wp14:editId="698DF3C3">
                      <wp:simplePos x="0" y="0"/>
                      <wp:positionH relativeFrom="column">
                        <wp:posOffset>1229995</wp:posOffset>
                      </wp:positionH>
                      <wp:positionV relativeFrom="paragraph">
                        <wp:posOffset>621030</wp:posOffset>
                      </wp:positionV>
                      <wp:extent cx="457200" cy="518160"/>
                      <wp:effectExtent l="0" t="0" r="0" b="0"/>
                      <wp:wrapNone/>
                      <wp:docPr id="815355978" name="Group 522"/>
                      <wp:cNvGraphicFramePr/>
                      <a:graphic xmlns:a="http://schemas.openxmlformats.org/drawingml/2006/main">
                        <a:graphicData uri="http://schemas.microsoft.com/office/word/2010/wordprocessingGroup">
                          <wpg:wgp>
                            <wpg:cNvGrpSpPr/>
                            <wpg:grpSpPr>
                              <a:xfrm>
                                <a:off x="0" y="0"/>
                                <a:ext cx="457200" cy="518160"/>
                                <a:chOff x="0" y="30480"/>
                                <a:chExt cx="457200" cy="518160"/>
                              </a:xfrm>
                            </wpg:grpSpPr>
                            <wps:wsp>
                              <wps:cNvPr id="1721136133" name="Text Box 521"/>
                              <wps:cNvSpPr txBox="1"/>
                              <wps:spPr>
                                <a:xfrm>
                                  <a:off x="0" y="30480"/>
                                  <a:ext cx="434340" cy="518160"/>
                                </a:xfrm>
                                <a:prstGeom prst="rect">
                                  <a:avLst/>
                                </a:prstGeom>
                                <a:solidFill>
                                  <a:sysClr val="window" lastClr="FFFFFF"/>
                                </a:solidFill>
                                <a:ln w="6350">
                                  <a:noFill/>
                                </a:ln>
                              </wps:spPr>
                              <wps:txbx>
                                <w:txbxContent>
                                  <w:p w14:paraId="75E2B69B" w14:textId="77777777" w:rsidR="00671CAA" w:rsidRDefault="00671CAA" w:rsidP="00671C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5079301" name="Graphic 2" descr="Toilet"/>
                                <pic:cNvPicPr>
                                  <a:picLocks noChangeAspect="1"/>
                                </pic:cNvPicPr>
                              </pic:nvPicPr>
                              <pic:blipFill>
                                <a:blip r:embed="rId361" cstate="print">
                                  <a:extLst>
                                    <a:ext uri="{28A0092B-C50C-407E-A947-70E740481C1C}">
                                      <a14:useLocalDpi xmlns:a14="http://schemas.microsoft.com/office/drawing/2010/main" val="0"/>
                                    </a:ext>
                                    <a:ext uri="{96DAC541-7B7A-43D3-8B79-37D633B846F1}">
                                      <asvg:svgBlip xmlns:asvg="http://schemas.microsoft.com/office/drawing/2016/SVG/main" r:embed="rId362"/>
                                    </a:ext>
                                  </a:extLst>
                                </a:blip>
                                <a:stretch>
                                  <a:fillRect/>
                                </a:stretch>
                              </pic:blipFill>
                              <pic:spPr>
                                <a:xfrm>
                                  <a:off x="15240" y="53340"/>
                                  <a:ext cx="441960" cy="441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170B51" id="_x0000_s1461" style="position:absolute;left:0;text-align:left;margin-left:96.85pt;margin-top:48.9pt;width:36pt;height:40.8pt;z-index:257825279;mso-width-relative:margin;mso-height-relative:margin" coordorigin=",304" coordsize="4572,518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">
                      <v:shape id="Text Box 521" o:spid="_x0000_s1462" type="#_x0000_t202" style="position:absolute;top:304;width:4343;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" fillcolor="window" stroked="f" strokeweight=".5pt">
                        <v:textbox>
                          <w:txbxContent>
                            <w:p w14:paraId="75E2B69B" w14:textId="77777777" w:rsidR="00671CAA" w:rsidRDefault="00671CAA" w:rsidP="00671CAA"/>
                          </w:txbxContent>
                        </v:textbox>
                      </v:shape>
                      <v:shape id="Graphic 2" o:spid="_x0000_s1463" type="#_x0000_t75" alt="Toilet" style="position:absolute;left:152;top:533;width:4420;height: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">
                        <v:imagedata r:id="rId363" o:title="Toilet"/>
                      </v:shape>
                    </v:group>
                  </w:pict>
                </mc:Fallback>
              </mc:AlternateContent>
            </w:r>
            <w:r w:rsidR="009743EF" w:rsidRPr="003076B7">
              <w:rPr>
                <w:rFonts w:ascii="Century Gothic" w:hAnsi="Century Gothic"/>
                <w:noProof/>
                <w:spacing w:val="20"/>
                <w:sz w:val="28"/>
                <w:szCs w:val="28"/>
                <w:lang w:eastAsia="en-AU"/>
              </w:rPr>
              <w:t xml:space="preserve">a    separate </w:t>
            </w:r>
            <w:r w:rsidR="008F0EE4" w:rsidRPr="003076B7">
              <w:rPr>
                <w:rFonts w:ascii="Century Gothic" w:hAnsi="Century Gothic"/>
                <w:noProof/>
                <w:spacing w:val="20"/>
                <w:sz w:val="28"/>
                <w:szCs w:val="28"/>
                <w:lang w:eastAsia="en-AU"/>
              </w:rPr>
              <w:t xml:space="preserve">  </w:t>
            </w:r>
            <w:r w:rsidR="009743EF" w:rsidRPr="003076B7">
              <w:rPr>
                <w:rFonts w:ascii="Century Gothic" w:hAnsi="Century Gothic"/>
                <w:noProof/>
                <w:spacing w:val="20"/>
                <w:sz w:val="28"/>
                <w:szCs w:val="28"/>
                <w:lang w:eastAsia="en-AU"/>
              </w:rPr>
              <w:t>toilet</w:t>
            </w:r>
          </w:p>
        </w:tc>
        <w:tc>
          <w:tcPr>
            <w:tcW w:w="4508" w:type="dxa"/>
            <w:tcBorders>
              <w:bottom w:val="single" w:sz="4" w:space="0" w:color="FFFFFF"/>
            </w:tcBorders>
            <w:shd w:val="clear" w:color="auto" w:fill="auto"/>
            <w:vAlign w:val="center"/>
          </w:tcPr>
          <w:p w14:paraId="69C5BA4B" w14:textId="5287DE90" w:rsidR="009743EF" w:rsidRPr="003076B7" w:rsidRDefault="00AE3F0A" w:rsidP="00B626C2">
            <w:pPr>
              <w:spacing w:before="120"/>
              <w:ind w:firstLine="482"/>
              <w:rPr>
                <w:rFonts w:ascii="Century Gothic" w:hAnsi="Century Gothic"/>
                <w:noProof/>
                <w:spacing w:val="20"/>
                <w:sz w:val="28"/>
                <w:szCs w:val="28"/>
                <w:lang w:eastAsia="en-AU"/>
              </w:rPr>
            </w:pPr>
            <w:r w:rsidRPr="003076B7">
              <w:rPr>
                <w:noProof/>
                <w:spacing w:val="20"/>
                <w:sz w:val="24"/>
                <w:szCs w:val="24"/>
              </w:rPr>
              <mc:AlternateContent>
                <mc:Choice Requires="wpg">
                  <w:drawing>
                    <wp:anchor distT="0" distB="0" distL="114300" distR="114300" simplePos="0" relativeHeight="257827327" behindDoc="0" locked="0" layoutInCell="1" allowOverlap="1" wp14:anchorId="379C716E" wp14:editId="05CD80F2">
                      <wp:simplePos x="0" y="0"/>
                      <wp:positionH relativeFrom="column">
                        <wp:posOffset>1916430</wp:posOffset>
                      </wp:positionH>
                      <wp:positionV relativeFrom="paragraph">
                        <wp:posOffset>-90170</wp:posOffset>
                      </wp:positionV>
                      <wp:extent cx="906145" cy="502920"/>
                      <wp:effectExtent l="0" t="0" r="8255" b="0"/>
                      <wp:wrapNone/>
                      <wp:docPr id="1844080520" name="Group 19"/>
                      <wp:cNvGraphicFramePr/>
                      <a:graphic xmlns:a="http://schemas.openxmlformats.org/drawingml/2006/main">
                        <a:graphicData uri="http://schemas.microsoft.com/office/word/2010/wordprocessingGroup">
                          <wpg:wgp>
                            <wpg:cNvGrpSpPr/>
                            <wpg:grpSpPr>
                              <a:xfrm>
                                <a:off x="0" y="0"/>
                                <a:ext cx="906145" cy="502920"/>
                                <a:chOff x="-80910" y="131064"/>
                                <a:chExt cx="906780" cy="502920"/>
                              </a:xfrm>
                            </wpg:grpSpPr>
                            <pic:pic xmlns:pic="http://schemas.openxmlformats.org/drawingml/2006/picture">
                              <pic:nvPicPr>
                                <pic:cNvPr id="31781917" name="Graphic 4" descr="Couch"/>
                                <pic:cNvPicPr>
                                  <a:picLocks noChangeAspect="1"/>
                                </pic:cNvPicPr>
                              </pic:nvPicPr>
                              <pic:blipFill>
                                <a:blip r:embed="rId364">
                                  <a:extLst>
                                    <a:ext uri="{28A0092B-C50C-407E-A947-70E740481C1C}">
                                      <a14:useLocalDpi xmlns:a14="http://schemas.microsoft.com/office/drawing/2010/main" val="0"/>
                                    </a:ext>
                                    <a:ext uri="{96DAC541-7B7A-43D3-8B79-37D633B846F1}">
                                      <asvg:svgBlip xmlns:asvg="http://schemas.microsoft.com/office/drawing/2016/SVG/main" r:embed="rId365"/>
                                    </a:ext>
                                  </a:extLst>
                                </a:blip>
                                <a:stretch>
                                  <a:fillRect/>
                                </a:stretch>
                              </pic:blipFill>
                              <pic:spPr>
                                <a:xfrm>
                                  <a:off x="-80910" y="131064"/>
                                  <a:ext cx="502920" cy="502920"/>
                                </a:xfrm>
                                <a:prstGeom prst="rect">
                                  <a:avLst/>
                                </a:prstGeom>
                              </pic:spPr>
                            </pic:pic>
                            <pic:pic xmlns:pic="http://schemas.openxmlformats.org/drawingml/2006/picture">
                              <pic:nvPicPr>
                                <pic:cNvPr id="1469278248" name="Graphic 5" descr="Table and chairs"/>
                                <pic:cNvPicPr>
                                  <a:picLocks noChangeAspect="1"/>
                                </pic:cNvPicPr>
                              </pic:nvPicPr>
                              <pic:blipFill>
                                <a:blip r:embed="rId366">
                                  <a:extLst>
                                    <a:ext uri="{28A0092B-C50C-407E-A947-70E740481C1C}">
                                      <a14:useLocalDpi xmlns:a14="http://schemas.microsoft.com/office/drawing/2010/main" val="0"/>
                                    </a:ext>
                                    <a:ext uri="{96DAC541-7B7A-43D3-8B79-37D633B846F1}">
                                      <asvg:svgBlip xmlns:asvg="http://schemas.microsoft.com/office/drawing/2016/SVG/main" r:embed="rId367"/>
                                    </a:ext>
                                  </a:extLst>
                                </a:blip>
                                <a:stretch>
                                  <a:fillRect/>
                                </a:stretch>
                              </pic:blipFill>
                              <pic:spPr>
                                <a:xfrm>
                                  <a:off x="422010" y="176784"/>
                                  <a:ext cx="403860" cy="4038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33609F" id="Group 19" o:spid="_x0000_s1026" style="position:absolute;margin-left:150.9pt;margin-top:-7.1pt;width:71.35pt;height:39.6pt;z-index:257827327;mso-width-relative:margin;mso-height-relative:margin" coordorigin="-809,1310" coordsize="9067,502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">
                      <v:shape id="Graphic 4" o:spid="_x0000_s1027" type="#_x0000_t75" alt="Couch" style="position:absolute;left:-809;top:1310;width:5029;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">
                        <v:imagedata r:id="rId368" o:title="Couch"/>
                      </v:shape>
                      <v:shape id="Graphic 5" o:spid="_x0000_s1028" type="#_x0000_t75" alt="Table and chairs" style="position:absolute;left:4220;top:1767;width:4038;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">
                        <v:imagedata r:id="rId369" o:title="Table and chairs"/>
                      </v:shape>
                    </v:group>
                  </w:pict>
                </mc:Fallback>
              </mc:AlternateContent>
            </w:r>
            <w:r w:rsidR="009743EF" w:rsidRPr="003076B7">
              <w:rPr>
                <w:rFonts w:ascii="Century Gothic" w:hAnsi="Century Gothic"/>
                <w:noProof/>
                <w:spacing w:val="20"/>
                <w:sz w:val="28"/>
                <w:szCs w:val="28"/>
                <w:lang w:eastAsia="en-AU"/>
              </w:rPr>
              <w:t xml:space="preserve">a </w:t>
            </w:r>
            <w:r w:rsidR="00671CAA" w:rsidRPr="003076B7">
              <w:rPr>
                <w:rFonts w:ascii="Century Gothic" w:hAnsi="Century Gothic"/>
                <w:noProof/>
                <w:spacing w:val="20"/>
                <w:sz w:val="28"/>
                <w:szCs w:val="28"/>
                <w:lang w:eastAsia="en-AU"/>
              </w:rPr>
              <w:t xml:space="preserve">  </w:t>
            </w:r>
            <w:r w:rsidR="009743EF" w:rsidRPr="003076B7">
              <w:rPr>
                <w:rFonts w:ascii="Century Gothic" w:hAnsi="Century Gothic"/>
                <w:noProof/>
                <w:spacing w:val="20"/>
                <w:sz w:val="28"/>
                <w:szCs w:val="28"/>
                <w:lang w:eastAsia="en-AU"/>
              </w:rPr>
              <w:t xml:space="preserve">living </w:t>
            </w:r>
            <w:r w:rsidR="00671CAA" w:rsidRPr="003076B7">
              <w:rPr>
                <w:rFonts w:ascii="Century Gothic" w:hAnsi="Century Gothic"/>
                <w:noProof/>
                <w:spacing w:val="20"/>
                <w:sz w:val="28"/>
                <w:szCs w:val="28"/>
                <w:lang w:eastAsia="en-AU"/>
              </w:rPr>
              <w:t xml:space="preserve"> </w:t>
            </w:r>
            <w:r w:rsidR="003076B7">
              <w:rPr>
                <w:rFonts w:ascii="Century Gothic" w:hAnsi="Century Gothic"/>
                <w:noProof/>
                <w:spacing w:val="20"/>
                <w:sz w:val="28"/>
                <w:szCs w:val="28"/>
                <w:lang w:eastAsia="en-AU"/>
              </w:rPr>
              <w:t xml:space="preserve"> </w:t>
            </w:r>
            <w:r w:rsidR="009743EF" w:rsidRPr="003076B7">
              <w:rPr>
                <w:rFonts w:ascii="Century Gothic" w:hAnsi="Century Gothic"/>
                <w:noProof/>
                <w:spacing w:val="20"/>
                <w:sz w:val="28"/>
                <w:szCs w:val="28"/>
                <w:lang w:eastAsia="en-AU"/>
              </w:rPr>
              <w:t>room</w:t>
            </w:r>
          </w:p>
        </w:tc>
      </w:tr>
      <w:tr w:rsidR="009743EF" w:rsidRPr="00266D20" w14:paraId="415F0F63" w14:textId="77777777" w:rsidTr="00B626C2">
        <w:trPr>
          <w:trHeight w:val="1020"/>
        </w:trPr>
        <w:tc>
          <w:tcPr>
            <w:tcW w:w="4508" w:type="dxa"/>
            <w:tcBorders>
              <w:top w:val="single" w:sz="4" w:space="0" w:color="FFFFFF"/>
              <w:bottom w:val="single" w:sz="4" w:space="0" w:color="A6A6A6" w:themeColor="background1" w:themeShade="A6"/>
            </w:tcBorders>
            <w:shd w:val="clear" w:color="auto" w:fill="auto"/>
            <w:vAlign w:val="center"/>
          </w:tcPr>
          <w:p w14:paraId="63417C1B" w14:textId="77777777" w:rsidR="009743EF" w:rsidRPr="003076B7" w:rsidRDefault="009743EF" w:rsidP="00B626C2">
            <w:pPr>
              <w:ind w:firstLine="34"/>
              <w:rPr>
                <w:rFonts w:ascii="Century Gothic" w:hAnsi="Century Gothic"/>
                <w:noProof/>
                <w:spacing w:val="20"/>
                <w:sz w:val="28"/>
                <w:szCs w:val="28"/>
                <w:lang w:eastAsia="en-AU"/>
              </w:rPr>
            </w:pPr>
          </w:p>
        </w:tc>
        <w:tc>
          <w:tcPr>
            <w:tcW w:w="4508" w:type="dxa"/>
            <w:tcBorders>
              <w:top w:val="single" w:sz="4" w:space="0" w:color="FFFFFF"/>
              <w:bottom w:val="single" w:sz="4" w:space="0" w:color="A6A6A6" w:themeColor="background1" w:themeShade="A6"/>
            </w:tcBorders>
            <w:shd w:val="clear" w:color="auto" w:fill="auto"/>
            <w:vAlign w:val="center"/>
          </w:tcPr>
          <w:p w14:paraId="62430D38" w14:textId="41721C05" w:rsidR="009743EF" w:rsidRPr="003076B7" w:rsidRDefault="00AE3F0A" w:rsidP="00B626C2">
            <w:pPr>
              <w:spacing w:before="120"/>
              <w:ind w:firstLine="482"/>
              <w:rPr>
                <w:rFonts w:ascii="Century Gothic" w:hAnsi="Century Gothic"/>
                <w:noProof/>
                <w:spacing w:val="20"/>
                <w:sz w:val="28"/>
                <w:szCs w:val="28"/>
                <w:lang w:eastAsia="en-AU"/>
              </w:rPr>
            </w:pPr>
            <w:r w:rsidRPr="003076B7">
              <w:rPr>
                <w:noProof/>
                <w:spacing w:val="20"/>
                <w:sz w:val="20"/>
                <w:szCs w:val="20"/>
              </w:rPr>
              <w:drawing>
                <wp:anchor distT="0" distB="0" distL="114300" distR="114300" simplePos="0" relativeHeight="257829375" behindDoc="0" locked="0" layoutInCell="1" allowOverlap="1" wp14:anchorId="1C1318D5" wp14:editId="37D8761E">
                  <wp:simplePos x="0" y="0"/>
                  <wp:positionH relativeFrom="column">
                    <wp:posOffset>2124710</wp:posOffset>
                  </wp:positionH>
                  <wp:positionV relativeFrom="paragraph">
                    <wp:posOffset>-63500</wp:posOffset>
                  </wp:positionV>
                  <wp:extent cx="586740" cy="586740"/>
                  <wp:effectExtent l="0" t="0" r="0" b="0"/>
                  <wp:wrapNone/>
                  <wp:docPr id="478684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575621" name="Picture 1"/>
                          <pic:cNvPicPr>
                            <a:picLocks noChangeAspect="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86740" cy="58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43EF" w:rsidRPr="003076B7">
              <w:rPr>
                <w:rFonts w:ascii="Century Gothic" w:hAnsi="Century Gothic"/>
                <w:noProof/>
                <w:spacing w:val="20"/>
                <w:sz w:val="28"/>
                <w:szCs w:val="28"/>
                <w:lang w:eastAsia="en-AU"/>
              </w:rPr>
              <w:t xml:space="preserve">a </w:t>
            </w:r>
            <w:r w:rsidRPr="003076B7">
              <w:rPr>
                <w:rFonts w:ascii="Century Gothic" w:hAnsi="Century Gothic"/>
                <w:noProof/>
                <w:spacing w:val="20"/>
                <w:sz w:val="28"/>
                <w:szCs w:val="28"/>
                <w:lang w:eastAsia="en-AU"/>
              </w:rPr>
              <w:t xml:space="preserve"> </w:t>
            </w:r>
            <w:r w:rsidR="009743EF" w:rsidRPr="003076B7">
              <w:rPr>
                <w:rFonts w:ascii="Century Gothic" w:hAnsi="Century Gothic"/>
                <w:noProof/>
                <w:spacing w:val="20"/>
                <w:sz w:val="28"/>
                <w:szCs w:val="28"/>
                <w:lang w:eastAsia="en-AU"/>
              </w:rPr>
              <w:t xml:space="preserve">parking </w:t>
            </w:r>
            <w:r w:rsidR="008F0EE4" w:rsidRPr="003076B7">
              <w:rPr>
                <w:rFonts w:ascii="Century Gothic" w:hAnsi="Century Gothic"/>
                <w:noProof/>
                <w:spacing w:val="20"/>
                <w:sz w:val="28"/>
                <w:szCs w:val="28"/>
                <w:lang w:eastAsia="en-AU"/>
              </w:rPr>
              <w:t xml:space="preserve"> </w:t>
            </w:r>
            <w:r w:rsidR="009743EF" w:rsidRPr="003076B7">
              <w:rPr>
                <w:rFonts w:ascii="Century Gothic" w:hAnsi="Century Gothic"/>
                <w:noProof/>
                <w:spacing w:val="20"/>
                <w:sz w:val="28"/>
                <w:szCs w:val="28"/>
                <w:lang w:eastAsia="en-AU"/>
              </w:rPr>
              <w:t>space</w:t>
            </w:r>
          </w:p>
        </w:tc>
      </w:tr>
      <w:tr w:rsidR="009743EF" w:rsidRPr="00266D20" w14:paraId="355F32EF" w14:textId="77777777" w:rsidTr="003076B7">
        <w:trPr>
          <w:trHeight w:val="340"/>
        </w:trPr>
        <w:tc>
          <w:tcPr>
            <w:tcW w:w="4508" w:type="dxa"/>
            <w:tcBorders>
              <w:left w:val="single" w:sz="4" w:space="0" w:color="FFFFFF" w:themeColor="background1"/>
              <w:right w:val="single" w:sz="4" w:space="0" w:color="FFFFFF" w:themeColor="background1"/>
            </w:tcBorders>
            <w:shd w:val="clear" w:color="auto" w:fill="auto"/>
            <w:vAlign w:val="center"/>
          </w:tcPr>
          <w:p w14:paraId="0E400ADD" w14:textId="77777777" w:rsidR="009743EF" w:rsidRPr="009743EF" w:rsidRDefault="009743EF" w:rsidP="00B626C2">
            <w:pPr>
              <w:ind w:firstLine="34"/>
              <w:rPr>
                <w:rFonts w:ascii="Century Gothic" w:hAnsi="Century Gothic"/>
                <w:noProof/>
                <w:sz w:val="28"/>
                <w:szCs w:val="28"/>
                <w:lang w:eastAsia="en-AU"/>
              </w:rPr>
            </w:pPr>
          </w:p>
        </w:tc>
        <w:tc>
          <w:tcPr>
            <w:tcW w:w="4508" w:type="dxa"/>
            <w:tcBorders>
              <w:left w:val="single" w:sz="4" w:space="0" w:color="FFFFFF" w:themeColor="background1"/>
              <w:bottom w:val="single" w:sz="4" w:space="0" w:color="FFFFFF"/>
              <w:right w:val="single" w:sz="4" w:space="0" w:color="FFFFFF" w:themeColor="background1"/>
            </w:tcBorders>
            <w:shd w:val="clear" w:color="auto" w:fill="auto"/>
            <w:vAlign w:val="center"/>
          </w:tcPr>
          <w:p w14:paraId="49ED72F0" w14:textId="32BB167D" w:rsidR="009743EF" w:rsidRPr="009743EF" w:rsidRDefault="009743EF" w:rsidP="00B626C2">
            <w:pPr>
              <w:spacing w:before="120"/>
              <w:ind w:firstLine="1192"/>
              <w:rPr>
                <w:rFonts w:ascii="Century Gothic" w:hAnsi="Century Gothic"/>
                <w:noProof/>
                <w:sz w:val="28"/>
                <w:szCs w:val="28"/>
                <w:lang w:eastAsia="en-AU"/>
              </w:rPr>
            </w:pPr>
          </w:p>
        </w:tc>
      </w:tr>
      <w:tr w:rsidR="009743EF" w:rsidRPr="00266D20" w14:paraId="5DBA04D6" w14:textId="77777777" w:rsidTr="003076B7">
        <w:trPr>
          <w:trHeight w:val="794"/>
        </w:trPr>
        <w:tc>
          <w:tcPr>
            <w:tcW w:w="4508" w:type="dxa"/>
            <w:shd w:val="clear" w:color="auto" w:fill="FFFBEB"/>
            <w:vAlign w:val="center"/>
          </w:tcPr>
          <w:p w14:paraId="2031DB2F" w14:textId="533CAB69" w:rsidR="009743EF" w:rsidRPr="009743EF" w:rsidRDefault="008F0EE4" w:rsidP="00B626C2">
            <w:pPr>
              <w:ind w:firstLine="34"/>
              <w:rPr>
                <w:rFonts w:ascii="Century Gothic" w:hAnsi="Century Gothic"/>
                <w:noProof/>
                <w:sz w:val="28"/>
                <w:szCs w:val="28"/>
                <w:lang w:eastAsia="en-AU"/>
              </w:rPr>
            </w:pPr>
            <w:r>
              <w:rPr>
                <w:noProof/>
                <w:lang w:eastAsia="en-AU"/>
              </w:rPr>
              <mc:AlternateContent>
                <mc:Choice Requires="wpg">
                  <w:drawing>
                    <wp:anchor distT="0" distB="0" distL="114300" distR="114300" simplePos="0" relativeHeight="258328063" behindDoc="0" locked="0" layoutInCell="1" allowOverlap="1" wp14:anchorId="2B2B08DC" wp14:editId="1BF5BC84">
                      <wp:simplePos x="0" y="0"/>
                      <wp:positionH relativeFrom="column">
                        <wp:posOffset>1432560</wp:posOffset>
                      </wp:positionH>
                      <wp:positionV relativeFrom="paragraph">
                        <wp:posOffset>45720</wp:posOffset>
                      </wp:positionV>
                      <wp:extent cx="586105" cy="215900"/>
                      <wp:effectExtent l="0" t="0" r="23495" b="12700"/>
                      <wp:wrapNone/>
                      <wp:docPr id="289191159" name="Group 586"/>
                      <wp:cNvGraphicFramePr/>
                      <a:graphic xmlns:a="http://schemas.openxmlformats.org/drawingml/2006/main">
                        <a:graphicData uri="http://schemas.microsoft.com/office/word/2010/wordprocessingGroup">
                          <wpg:wgp>
                            <wpg:cNvGrpSpPr/>
                            <wpg:grpSpPr>
                              <a:xfrm>
                                <a:off x="0" y="0"/>
                                <a:ext cx="586105" cy="215900"/>
                                <a:chOff x="0" y="0"/>
                                <a:chExt cx="590199" cy="215900"/>
                              </a:xfrm>
                            </wpg:grpSpPr>
                            <wps:wsp>
                              <wps:cNvPr id="421017168" name="Oval 2"/>
                              <wps:cNvSpPr/>
                              <wps:spPr>
                                <a:xfrm>
                                  <a:off x="0" y="0"/>
                                  <a:ext cx="215265"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9512216" name="Oval 2"/>
                              <wps:cNvSpPr/>
                              <wps:spPr>
                                <a:xfrm rot="622415">
                                  <a:off x="519079" y="80005"/>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18EBEF" id="Group 586" o:spid="_x0000_s1026" style="position:absolute;margin-left:112.8pt;margin-top:3.6pt;width:46.15pt;height:17pt;z-index:258328063;mso-width-relative:margin;mso-height-relative:margin" coordsize="5901,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">
                      <v:oval id="Oval 2" o:spid="_x0000_s1027" style="position:absolute;width:2152;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" fillcolor="#deebf7" strokecolor="#1f4e79" strokeweight="1pt">
                        <v:stroke joinstyle="miter"/>
                      </v:oval>
                      <v:oval id="Oval 2" o:spid="_x0000_s1028" style="position:absolute;left:5190;top:800;width:711;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" fillcolor="#1f4e79" strokecolor="#2e75b6">
                        <v:stroke joinstyle="miter"/>
                      </v:oval>
                    </v:group>
                  </w:pict>
                </mc:Fallback>
              </mc:AlternateContent>
            </w:r>
            <w:r>
              <w:rPr>
                <w:noProof/>
                <w:lang w:eastAsia="en-AU"/>
              </w:rPr>
              <mc:AlternateContent>
                <mc:Choice Requires="wpg">
                  <w:drawing>
                    <wp:anchor distT="0" distB="0" distL="114300" distR="114300" simplePos="0" relativeHeight="258326015" behindDoc="0" locked="0" layoutInCell="1" allowOverlap="1" wp14:anchorId="4ED47445" wp14:editId="12EFFE26">
                      <wp:simplePos x="0" y="0"/>
                      <wp:positionH relativeFrom="column">
                        <wp:posOffset>379730</wp:posOffset>
                      </wp:positionH>
                      <wp:positionV relativeFrom="paragraph">
                        <wp:posOffset>59690</wp:posOffset>
                      </wp:positionV>
                      <wp:extent cx="646430" cy="215900"/>
                      <wp:effectExtent l="0" t="0" r="20320" b="12700"/>
                      <wp:wrapNone/>
                      <wp:docPr id="279175141" name="Group 586"/>
                      <wp:cNvGraphicFramePr/>
                      <a:graphic xmlns:a="http://schemas.openxmlformats.org/drawingml/2006/main">
                        <a:graphicData uri="http://schemas.microsoft.com/office/word/2010/wordprocessingGroup">
                          <wpg:wgp>
                            <wpg:cNvGrpSpPr/>
                            <wpg:grpSpPr>
                              <a:xfrm>
                                <a:off x="0" y="0"/>
                                <a:ext cx="646430" cy="215900"/>
                                <a:chOff x="0" y="0"/>
                                <a:chExt cx="646430" cy="215900"/>
                              </a:xfrm>
                            </wpg:grpSpPr>
                            <wps:wsp>
                              <wps:cNvPr id="1654348096" name="Oval 2"/>
                              <wps:cNvSpPr/>
                              <wps:spPr>
                                <a:xfrm>
                                  <a:off x="0" y="0"/>
                                  <a:ext cx="215265"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667377" name="Oval 2"/>
                              <wps:cNvSpPr/>
                              <wps:spPr>
                                <a:xfrm rot="622415">
                                  <a:off x="354330" y="7239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829283" name="Oval 2"/>
                              <wps:cNvSpPr/>
                              <wps:spPr>
                                <a:xfrm rot="622415">
                                  <a:off x="575310" y="7239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DFE809" id="Group 586" o:spid="_x0000_s1026" style="position:absolute;margin-left:29.9pt;margin-top:4.7pt;width:50.9pt;height:17pt;z-index:258326015;mso-width-relative:margin;mso-height-relative:margin" coordsize="6464,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">
                      <v:oval id="Oval 2" o:spid="_x0000_s1027" style="position:absolute;width:2152;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" fillcolor="#deebf7" strokecolor="#1f4e79" strokeweight="1pt">
                        <v:stroke joinstyle="miter"/>
                      </v:oval>
                      <v:oval id="Oval 2" o:spid="_x0000_s1028" style="position:absolute;left:3543;top:723;width:711;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" fillcolor="#1f4e79" strokecolor="#2e75b6">
                        <v:stroke joinstyle="miter"/>
                      </v:oval>
                      <v:oval id="Oval 2" o:spid="_x0000_s1029" style="position:absolute;left:5753;top:723;width:711;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" fillcolor="#1f4e79" strokecolor="#2e75b6">
                        <v:stroke joinstyle="miter"/>
                      </v:oval>
                    </v:group>
                  </w:pict>
                </mc:Fallback>
              </mc:AlternateContent>
            </w:r>
          </w:p>
        </w:tc>
        <w:tc>
          <w:tcPr>
            <w:tcW w:w="4508" w:type="dxa"/>
            <w:tcBorders>
              <w:top w:val="single" w:sz="4" w:space="0" w:color="FFFFFF"/>
              <w:bottom w:val="single" w:sz="4" w:space="0" w:color="FFFFFF"/>
              <w:right w:val="single" w:sz="4" w:space="0" w:color="FFFFFF"/>
            </w:tcBorders>
            <w:shd w:val="clear" w:color="auto" w:fill="auto"/>
            <w:vAlign w:val="center"/>
          </w:tcPr>
          <w:p w14:paraId="33B2642E" w14:textId="74BB075C" w:rsidR="009743EF" w:rsidRPr="009743EF" w:rsidRDefault="009743EF" w:rsidP="00B626C2">
            <w:pPr>
              <w:spacing w:before="120"/>
              <w:ind w:firstLine="1192"/>
              <w:rPr>
                <w:rFonts w:ascii="Century Gothic" w:hAnsi="Century Gothic"/>
                <w:noProof/>
                <w:sz w:val="28"/>
                <w:szCs w:val="28"/>
                <w:lang w:eastAsia="en-AU"/>
              </w:rPr>
            </w:pPr>
          </w:p>
        </w:tc>
      </w:tr>
      <w:tr w:rsidR="009743EF" w:rsidRPr="00266D20" w14:paraId="1BC27646" w14:textId="77777777" w:rsidTr="003076B7">
        <w:trPr>
          <w:trHeight w:val="1134"/>
        </w:trPr>
        <w:tc>
          <w:tcPr>
            <w:tcW w:w="4508" w:type="dxa"/>
            <w:tcBorders>
              <w:bottom w:val="single" w:sz="4" w:space="0" w:color="A6A6A6" w:themeColor="background1" w:themeShade="A6"/>
            </w:tcBorders>
            <w:shd w:val="clear" w:color="auto" w:fill="auto"/>
            <w:vAlign w:val="center"/>
          </w:tcPr>
          <w:p w14:paraId="37253C63" w14:textId="5B19254F" w:rsidR="009743EF" w:rsidRPr="003076B7" w:rsidRDefault="008F0EE4" w:rsidP="00B626C2">
            <w:pPr>
              <w:spacing w:before="280"/>
              <w:ind w:firstLine="601"/>
              <w:rPr>
                <w:rFonts w:ascii="Century Gothic" w:hAnsi="Century Gothic"/>
                <w:noProof/>
                <w:spacing w:val="20"/>
                <w:sz w:val="28"/>
                <w:szCs w:val="28"/>
                <w:highlight w:val="yellow"/>
                <w:lang w:eastAsia="en-AU"/>
              </w:rPr>
            </w:pPr>
            <w:r w:rsidRPr="00530E3A">
              <w:rPr>
                <w:rFonts w:ascii="Century Gothic" w:hAnsi="Century Gothic"/>
                <w:noProof/>
                <w:spacing w:val="20"/>
                <w:sz w:val="28"/>
                <w:szCs w:val="28"/>
                <w:lang w:eastAsia="en-AU"/>
              </w:rPr>
              <w:t>l</w:t>
            </w:r>
            <w:r w:rsidR="00B626C2" w:rsidRPr="00530E3A">
              <w:rPr>
                <w:rFonts w:ascii="Century Gothic" w:hAnsi="Century Gothic"/>
                <w:noProof/>
                <w:spacing w:val="20"/>
                <w:sz w:val="28"/>
                <w:szCs w:val="28"/>
                <w:lang w:eastAsia="en-AU"/>
              </w:rPr>
              <w:t xml:space="preserve">ithium </w:t>
            </w:r>
            <w:r w:rsidRPr="00530E3A">
              <w:rPr>
                <w:rFonts w:ascii="Century Gothic" w:hAnsi="Century Gothic"/>
                <w:noProof/>
                <w:spacing w:val="20"/>
                <w:sz w:val="28"/>
                <w:szCs w:val="28"/>
                <w:lang w:eastAsia="en-AU"/>
              </w:rPr>
              <w:t xml:space="preserve">    batteries</w:t>
            </w:r>
          </w:p>
        </w:tc>
        <w:tc>
          <w:tcPr>
            <w:tcW w:w="4508" w:type="dxa"/>
            <w:tcBorders>
              <w:top w:val="single" w:sz="4" w:space="0" w:color="FFFFFF"/>
              <w:bottom w:val="single" w:sz="4" w:space="0" w:color="FFFFFF"/>
              <w:right w:val="single" w:sz="4" w:space="0" w:color="FFFFFF"/>
            </w:tcBorders>
            <w:shd w:val="clear" w:color="auto" w:fill="auto"/>
            <w:vAlign w:val="center"/>
          </w:tcPr>
          <w:p w14:paraId="2A8A6E9E" w14:textId="56F4A36A" w:rsidR="009743EF" w:rsidRPr="00B626C2" w:rsidRDefault="0083670B" w:rsidP="00B626C2">
            <w:pPr>
              <w:spacing w:before="360"/>
              <w:ind w:firstLine="767"/>
              <w:rPr>
                <w:rFonts w:ascii="Century Gothic" w:hAnsi="Century Gothic"/>
                <w:noProof/>
                <w:sz w:val="28"/>
                <w:szCs w:val="28"/>
                <w:highlight w:val="yellow"/>
                <w:lang w:eastAsia="en-AU"/>
              </w:rPr>
            </w:pPr>
            <w:r>
              <w:rPr>
                <w:noProof/>
              </w:rPr>
              <w:drawing>
                <wp:anchor distT="0" distB="0" distL="114300" distR="114300" simplePos="0" relativeHeight="258955775" behindDoc="0" locked="0" layoutInCell="1" allowOverlap="1" wp14:anchorId="529876A7" wp14:editId="05425822">
                  <wp:simplePos x="0" y="0"/>
                  <wp:positionH relativeFrom="margin">
                    <wp:posOffset>-408305</wp:posOffset>
                  </wp:positionH>
                  <wp:positionV relativeFrom="paragraph">
                    <wp:posOffset>38100</wp:posOffset>
                  </wp:positionV>
                  <wp:extent cx="1066800" cy="1039495"/>
                  <wp:effectExtent l="0" t="0" r="0" b="8255"/>
                  <wp:wrapNone/>
                  <wp:docPr id="2123133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066800" cy="1039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76B7">
              <w:rPr>
                <w:rFonts w:ascii="Century Gothic" w:hAnsi="Century Gothic"/>
                <w:noProof/>
                <w:sz w:val="28"/>
                <w:szCs w:val="28"/>
                <w:highlight w:val="yellow"/>
                <w:lang w:eastAsia="en-AU"/>
              </w:rPr>
              <w:t xml:space="preserve"> </w:t>
            </w:r>
          </w:p>
        </w:tc>
      </w:tr>
    </w:tbl>
    <w:p w14:paraId="119089CF" w14:textId="2A6DAADC" w:rsidR="004C413E" w:rsidRPr="0012386D" w:rsidRDefault="004C413E" w:rsidP="00AB5428">
      <w:pPr>
        <w:pStyle w:val="ListParagraph"/>
        <w:spacing w:after="240"/>
        <w:ind w:hanging="720"/>
        <w:rPr>
          <w:sz w:val="44"/>
          <w:szCs w:val="52"/>
        </w:rPr>
      </w:pPr>
      <w:r>
        <w:rPr>
          <w:sz w:val="44"/>
          <w:szCs w:val="52"/>
        </w:rPr>
        <w:t xml:space="preserve"> </w:t>
      </w:r>
    </w:p>
    <w:p w14:paraId="0EF6480E" w14:textId="0A008723" w:rsidR="009032F2" w:rsidRDefault="009032F2">
      <w:pPr>
        <w:rPr>
          <w:rFonts w:asciiTheme="minorHAnsi" w:hAnsiTheme="minorHAnsi"/>
          <w:sz w:val="44"/>
          <w:szCs w:val="52"/>
        </w:rPr>
      </w:pPr>
      <w:r>
        <w:rPr>
          <w:sz w:val="44"/>
          <w:szCs w:val="52"/>
        </w:rPr>
        <w:br w:type="page"/>
      </w:r>
    </w:p>
    <w:p w14:paraId="2698B081" w14:textId="6505F96D" w:rsidR="004523A3" w:rsidRDefault="00730FF7" w:rsidP="004523A3">
      <w:pPr>
        <w:pStyle w:val="ListParagraph"/>
        <w:ind w:hanging="862"/>
        <w:rPr>
          <w:sz w:val="44"/>
          <w:szCs w:val="52"/>
        </w:rPr>
      </w:pPr>
      <w:r w:rsidRPr="002622A5">
        <w:rPr>
          <w:bCs/>
          <w:noProof/>
          <w:color w:val="808080" w:themeColor="background1" w:themeShade="80"/>
          <w:sz w:val="4"/>
          <w:szCs w:val="4"/>
        </w:rPr>
        <w:lastRenderedPageBreak/>
        <mc:AlternateContent>
          <mc:Choice Requires="wps">
            <w:drawing>
              <wp:anchor distT="0" distB="0" distL="114300" distR="114300" simplePos="0" relativeHeight="258966015" behindDoc="0" locked="0" layoutInCell="1" allowOverlap="1" wp14:anchorId="313EBCCA" wp14:editId="1D1743DF">
                <wp:simplePos x="0" y="0"/>
                <wp:positionH relativeFrom="margin">
                  <wp:posOffset>2916555</wp:posOffset>
                </wp:positionH>
                <wp:positionV relativeFrom="paragraph">
                  <wp:posOffset>6350</wp:posOffset>
                </wp:positionV>
                <wp:extent cx="3604260" cy="769620"/>
                <wp:effectExtent l="0" t="0" r="15240" b="11430"/>
                <wp:wrapNone/>
                <wp:docPr id="519594035" name="Text Box 1"/>
                <wp:cNvGraphicFramePr/>
                <a:graphic xmlns:a="http://schemas.openxmlformats.org/drawingml/2006/main">
                  <a:graphicData uri="http://schemas.microsoft.com/office/word/2010/wordprocessingShape">
                    <wps:wsp>
                      <wps:cNvSpPr txBox="1"/>
                      <wps:spPr>
                        <a:xfrm>
                          <a:off x="0" y="0"/>
                          <a:ext cx="3604260" cy="769620"/>
                        </a:xfrm>
                        <a:prstGeom prst="rect">
                          <a:avLst/>
                        </a:prstGeom>
                        <a:solidFill>
                          <a:srgbClr val="FFEBF0"/>
                        </a:solidFill>
                        <a:ln w="6350">
                          <a:solidFill>
                            <a:srgbClr val="ED7D31">
                              <a:lumMod val="50000"/>
                            </a:srgbClr>
                          </a:solidFill>
                        </a:ln>
                      </wps:spPr>
                      <wps:txbx>
                        <w:txbxContent>
                          <w:p w14:paraId="5DA02DB2" w14:textId="6A9D0FCE" w:rsidR="00730FF7" w:rsidRPr="00135BF0" w:rsidRDefault="00730FF7" w:rsidP="00730FF7">
                            <w:pPr>
                              <w:ind w:right="-159"/>
                              <w:rPr>
                                <w:sz w:val="20"/>
                                <w:szCs w:val="20"/>
                                <w:lang w:val="en-GB"/>
                              </w:rPr>
                            </w:pPr>
                            <w:r w:rsidRPr="00530E3A">
                              <w:rPr>
                                <w:sz w:val="20"/>
                                <w:szCs w:val="20"/>
                                <w:lang w:val="en-GB"/>
                              </w:rPr>
                              <w:t>Ask students to cover the opposite page.</w:t>
                            </w:r>
                            <w:r>
                              <w:rPr>
                                <w:sz w:val="20"/>
                                <w:szCs w:val="20"/>
                                <w:lang w:val="en-GB"/>
                              </w:rPr>
                              <w:t xml:space="preserve">  Read the questions below together before listening to the recording of the conversation. </w:t>
                            </w:r>
                            <w:r>
                              <w:rPr>
                                <w:sz w:val="20"/>
                                <w:szCs w:val="20"/>
                                <w:lang w:val="en-GB"/>
                              </w:rPr>
                              <w:br/>
                              <w:t xml:space="preserve">There </w:t>
                            </w:r>
                            <w:r w:rsidR="00BC5D70">
                              <w:rPr>
                                <w:sz w:val="20"/>
                                <w:szCs w:val="20"/>
                                <w:lang w:val="en-GB"/>
                              </w:rPr>
                              <w:t>can</w:t>
                            </w:r>
                            <w:r>
                              <w:rPr>
                                <w:sz w:val="20"/>
                                <w:szCs w:val="20"/>
                                <w:lang w:val="en-GB"/>
                              </w:rPr>
                              <w:t xml:space="preserve"> be more than one answer for some questions. </w:t>
                            </w:r>
                          </w:p>
                          <w:p w14:paraId="4D0B0DF2" w14:textId="77777777" w:rsidR="00730FF7" w:rsidRDefault="00730F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EBCCA" id="_x0000_s1464" type="#_x0000_t202" style="position:absolute;left:0;text-align:left;margin-left:229.65pt;margin-top:.5pt;width:283.8pt;height:60.6pt;z-index:2589660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" fillcolor="#ffebf0" strokecolor="#843c0c" strokeweight=".5pt">
                <v:textbox>
                  <w:txbxContent>
                    <w:p w14:paraId="5DA02DB2" w14:textId="6A9D0FCE" w:rsidR="00730FF7" w:rsidRPr="00135BF0" w:rsidRDefault="00730FF7" w:rsidP="00730FF7">
                      <w:pPr>
                        <w:ind w:right="-159"/>
                        <w:rPr>
                          <w:sz w:val="20"/>
                          <w:szCs w:val="20"/>
                          <w:lang w:val="en-GB"/>
                        </w:rPr>
                      </w:pPr>
                      <w:r w:rsidRPr="00530E3A">
                        <w:rPr>
                          <w:sz w:val="20"/>
                          <w:szCs w:val="20"/>
                          <w:lang w:val="en-GB"/>
                        </w:rPr>
                        <w:t>Ask students to cover the opposite page.</w:t>
                      </w:r>
                      <w:r>
                        <w:rPr>
                          <w:sz w:val="20"/>
                          <w:szCs w:val="20"/>
                          <w:lang w:val="en-GB"/>
                        </w:rPr>
                        <w:t xml:space="preserve">  Read the questions below together before listening to the recording of the conversation. </w:t>
                      </w:r>
                      <w:r>
                        <w:rPr>
                          <w:sz w:val="20"/>
                          <w:szCs w:val="20"/>
                          <w:lang w:val="en-GB"/>
                        </w:rPr>
                        <w:br/>
                        <w:t xml:space="preserve">There </w:t>
                      </w:r>
                      <w:r w:rsidR="00BC5D70">
                        <w:rPr>
                          <w:sz w:val="20"/>
                          <w:szCs w:val="20"/>
                          <w:lang w:val="en-GB"/>
                        </w:rPr>
                        <w:t>can</w:t>
                      </w:r>
                      <w:r>
                        <w:rPr>
                          <w:sz w:val="20"/>
                          <w:szCs w:val="20"/>
                          <w:lang w:val="en-GB"/>
                        </w:rPr>
                        <w:t xml:space="preserve"> be more than one answer for some questions. </w:t>
                      </w:r>
                    </w:p>
                    <w:p w14:paraId="4D0B0DF2" w14:textId="77777777" w:rsidR="00730FF7" w:rsidRDefault="00730FF7"/>
                  </w:txbxContent>
                </v:textbox>
                <w10:wrap anchorx="margin"/>
              </v:shape>
            </w:pict>
          </mc:Fallback>
        </mc:AlternateContent>
      </w:r>
      <w:r>
        <w:rPr>
          <w:noProof/>
          <w:sz w:val="6"/>
          <w:szCs w:val="6"/>
        </w:rPr>
        <mc:AlternateContent>
          <mc:Choice Requires="wps">
            <w:drawing>
              <wp:anchor distT="0" distB="0" distL="114300" distR="114300" simplePos="0" relativeHeight="256524799" behindDoc="0" locked="0" layoutInCell="1" allowOverlap="1" wp14:anchorId="4D8D4840" wp14:editId="7017969E">
                <wp:simplePos x="0" y="0"/>
                <wp:positionH relativeFrom="margin">
                  <wp:posOffset>1400175</wp:posOffset>
                </wp:positionH>
                <wp:positionV relativeFrom="paragraph">
                  <wp:posOffset>108585</wp:posOffset>
                </wp:positionV>
                <wp:extent cx="1489587" cy="398207"/>
                <wp:effectExtent l="0" t="0" r="15875" b="20955"/>
                <wp:wrapNone/>
                <wp:docPr id="1864446178" name="Text Box 30"/>
                <wp:cNvGraphicFramePr/>
                <a:graphic xmlns:a="http://schemas.openxmlformats.org/drawingml/2006/main">
                  <a:graphicData uri="http://schemas.microsoft.com/office/word/2010/wordprocessingShape">
                    <wps:wsp>
                      <wps:cNvSpPr txBox="1"/>
                      <wps:spPr>
                        <a:xfrm>
                          <a:off x="0" y="0"/>
                          <a:ext cx="1489587" cy="398207"/>
                        </a:xfrm>
                        <a:prstGeom prst="roundRect">
                          <a:avLst/>
                        </a:prstGeom>
                        <a:solidFill>
                          <a:srgbClr val="FFFAEB"/>
                        </a:solidFill>
                        <a:ln w="6350">
                          <a:solidFill>
                            <a:srgbClr val="5B9BD5">
                              <a:lumMod val="75000"/>
                            </a:srgbClr>
                          </a:solidFill>
                        </a:ln>
                      </wps:spPr>
                      <wps:txbx>
                        <w:txbxContent>
                          <w:p w14:paraId="48F2746B" w14:textId="6C094481" w:rsidR="00B140EE" w:rsidRPr="004E548C" w:rsidRDefault="00B140EE" w:rsidP="00B140EE">
                            <w:pPr>
                              <w:ind w:right="-53"/>
                              <w:jc w:val="center"/>
                              <w:rPr>
                                <w:b/>
                                <w:bCs/>
                                <w:lang w:val="en-GB"/>
                              </w:rPr>
                            </w:pPr>
                            <w:r>
                              <w:rPr>
                                <w:b/>
                                <w:bCs/>
                                <w:lang w:val="en-GB"/>
                              </w:rPr>
                              <w:t>A new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8D4840" id="_x0000_s1465" style="position:absolute;left:0;text-align:left;margin-left:110.25pt;margin-top:8.55pt;width:117.3pt;height:31.35pt;z-index:2565247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" fillcolor="#fffaeb" strokecolor="#2e75b6" strokeweight=".5pt">
                <v:textbox>
                  <w:txbxContent>
                    <w:p w14:paraId="48F2746B" w14:textId="6C094481" w:rsidR="00B140EE" w:rsidRPr="004E548C" w:rsidRDefault="00B140EE" w:rsidP="00B140EE">
                      <w:pPr>
                        <w:ind w:right="-53"/>
                        <w:jc w:val="center"/>
                        <w:rPr>
                          <w:b/>
                          <w:bCs/>
                          <w:lang w:val="en-GB"/>
                        </w:rPr>
                      </w:pPr>
                      <w:r>
                        <w:rPr>
                          <w:b/>
                          <w:bCs/>
                          <w:lang w:val="en-GB"/>
                        </w:rPr>
                        <w:t>A new home</w:t>
                      </w:r>
                    </w:p>
                  </w:txbxContent>
                </v:textbox>
                <w10:wrap anchorx="margin"/>
              </v:roundrect>
            </w:pict>
          </mc:Fallback>
        </mc:AlternateContent>
      </w:r>
      <w:r>
        <w:rPr>
          <w:noProof/>
        </w:rPr>
        <w:drawing>
          <wp:anchor distT="0" distB="0" distL="114300" distR="114300" simplePos="0" relativeHeight="258963967" behindDoc="0" locked="0" layoutInCell="1" allowOverlap="1" wp14:anchorId="56BC09A0" wp14:editId="34A334E0">
            <wp:simplePos x="0" y="0"/>
            <wp:positionH relativeFrom="column">
              <wp:posOffset>617220</wp:posOffset>
            </wp:positionH>
            <wp:positionV relativeFrom="paragraph">
              <wp:posOffset>90805</wp:posOffset>
            </wp:positionV>
            <wp:extent cx="714375" cy="366395"/>
            <wp:effectExtent l="0" t="0" r="0" b="0"/>
            <wp:wrapNone/>
            <wp:docPr id="618906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06442" name="Picture 1"/>
                    <pic:cNvPicPr>
                      <a:picLocks noChangeAspect="1"/>
                    </pic:cNvPicPr>
                  </pic:nvPicPr>
                  <pic:blipFill>
                    <a:blip r:embed="rId372">
                      <a:extLst>
                        <a:ext uri="{28A0092B-C50C-407E-A947-70E740481C1C}">
                          <a14:useLocalDpi xmlns:a14="http://schemas.microsoft.com/office/drawing/2010/main" val="0"/>
                        </a:ext>
                      </a:extLst>
                    </a:blip>
                    <a:stretch>
                      <a:fillRect/>
                    </a:stretch>
                  </pic:blipFill>
                  <pic:spPr>
                    <a:xfrm>
                      <a:off x="0" y="0"/>
                      <a:ext cx="714375" cy="366395"/>
                    </a:xfrm>
                    <a:prstGeom prst="rect">
                      <a:avLst/>
                    </a:prstGeom>
                  </pic:spPr>
                </pic:pic>
              </a:graphicData>
            </a:graphic>
          </wp:anchor>
        </w:drawing>
      </w:r>
      <w:r w:rsidR="009032F2" w:rsidRPr="00EE1CD9">
        <w:rPr>
          <w:b/>
          <w:bCs/>
          <w:noProof/>
          <w:lang w:eastAsia="en-AU"/>
        </w:rPr>
        <w:drawing>
          <wp:anchor distT="0" distB="0" distL="114300" distR="114300" simplePos="0" relativeHeight="256458239" behindDoc="0" locked="0" layoutInCell="1" allowOverlap="1" wp14:anchorId="6D123636" wp14:editId="4F28ECE9">
            <wp:simplePos x="0" y="0"/>
            <wp:positionH relativeFrom="column">
              <wp:posOffset>157685</wp:posOffset>
            </wp:positionH>
            <wp:positionV relativeFrom="paragraph">
              <wp:posOffset>76917</wp:posOffset>
            </wp:positionV>
            <wp:extent cx="403860" cy="400685"/>
            <wp:effectExtent l="19050" t="19050" r="15240" b="18415"/>
            <wp:wrapNone/>
            <wp:docPr id="9947849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9032F2" w:rsidRPr="00EE1CD9">
        <w:rPr>
          <w:noProof/>
        </w:rPr>
        <w:drawing>
          <wp:anchor distT="0" distB="0" distL="114300" distR="114300" simplePos="0" relativeHeight="256456191" behindDoc="1" locked="0" layoutInCell="1" allowOverlap="1" wp14:anchorId="7BCBA478" wp14:editId="5865A99E">
            <wp:simplePos x="0" y="0"/>
            <wp:positionH relativeFrom="margin">
              <wp:posOffset>3226454</wp:posOffset>
            </wp:positionH>
            <wp:positionV relativeFrom="paragraph">
              <wp:posOffset>13581</wp:posOffset>
            </wp:positionV>
            <wp:extent cx="2277573" cy="2658062"/>
            <wp:effectExtent l="0" t="0" r="8890" b="9525"/>
            <wp:wrapNone/>
            <wp:docPr id="983989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277573" cy="26580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23A3" w:rsidRPr="00EE1CD9">
        <w:rPr>
          <w:sz w:val="44"/>
          <w:szCs w:val="52"/>
        </w:rPr>
        <w:sym w:font="Wingdings" w:char="F081"/>
      </w:r>
      <w:r w:rsidR="004523A3">
        <w:rPr>
          <w:sz w:val="44"/>
          <w:szCs w:val="52"/>
        </w:rPr>
        <w:t xml:space="preserve"> </w:t>
      </w:r>
    </w:p>
    <w:p w14:paraId="69D0A009" w14:textId="49EF2DCE" w:rsidR="004523A3" w:rsidRDefault="004523A3" w:rsidP="004523A3">
      <w:pPr>
        <w:pStyle w:val="ListParagraph"/>
        <w:ind w:hanging="862"/>
        <w:rPr>
          <w:sz w:val="24"/>
          <w:szCs w:val="32"/>
        </w:rPr>
      </w:pPr>
    </w:p>
    <w:p w14:paraId="03938934" w14:textId="4BD42FFA" w:rsidR="009032F2" w:rsidRDefault="009032F2" w:rsidP="004523A3">
      <w:pPr>
        <w:pStyle w:val="ListParagraph"/>
        <w:ind w:hanging="862"/>
        <w:rPr>
          <w:sz w:val="24"/>
          <w:szCs w:val="32"/>
        </w:rPr>
      </w:pPr>
    </w:p>
    <w:p w14:paraId="71E5047A" w14:textId="24333301" w:rsidR="00B2417E" w:rsidRPr="00E50970" w:rsidRDefault="0082132D">
      <w:pPr>
        <w:pStyle w:val="ListParagraph"/>
        <w:numPr>
          <w:ilvl w:val="0"/>
          <w:numId w:val="19"/>
        </w:numPr>
        <w:spacing w:after="0" w:line="276" w:lineRule="auto"/>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6434687" behindDoc="0" locked="0" layoutInCell="1" allowOverlap="1" wp14:anchorId="5B386E06" wp14:editId="6F435B96">
                <wp:simplePos x="0" y="0"/>
                <wp:positionH relativeFrom="column">
                  <wp:posOffset>312420</wp:posOffset>
                </wp:positionH>
                <wp:positionV relativeFrom="paragraph">
                  <wp:posOffset>474345</wp:posOffset>
                </wp:positionV>
                <wp:extent cx="252000" cy="914940"/>
                <wp:effectExtent l="0" t="0" r="15240" b="19050"/>
                <wp:wrapNone/>
                <wp:docPr id="124068632" name="Group 670"/>
                <wp:cNvGraphicFramePr/>
                <a:graphic xmlns:a="http://schemas.openxmlformats.org/drawingml/2006/main">
                  <a:graphicData uri="http://schemas.microsoft.com/office/word/2010/wordprocessingGroup">
                    <wpg:wgp>
                      <wpg:cNvGrpSpPr/>
                      <wpg:grpSpPr>
                        <a:xfrm>
                          <a:off x="0" y="0"/>
                          <a:ext cx="252000" cy="914940"/>
                          <a:chOff x="0" y="0"/>
                          <a:chExt cx="252000" cy="914940"/>
                        </a:xfrm>
                      </wpg:grpSpPr>
                      <wps:wsp>
                        <wps:cNvPr id="1888624453" name="Text Box 3"/>
                        <wps:cNvSpPr txBox="1"/>
                        <wps:spPr>
                          <a:xfrm>
                            <a:off x="0" y="335280"/>
                            <a:ext cx="252000" cy="252000"/>
                          </a:xfrm>
                          <a:prstGeom prst="rect">
                            <a:avLst/>
                          </a:prstGeom>
                          <a:solidFill>
                            <a:sysClr val="window" lastClr="FFFFFF"/>
                          </a:solidFill>
                          <a:ln w="6350">
                            <a:solidFill>
                              <a:sysClr val="window" lastClr="FFFFFF">
                                <a:lumMod val="50000"/>
                              </a:sysClr>
                            </a:solidFill>
                          </a:ln>
                        </wps:spPr>
                        <wps:txbx>
                          <w:txbxContent>
                            <w:p w14:paraId="65736480" w14:textId="77777777" w:rsidR="005234C5" w:rsidRPr="00ED74AE" w:rsidRDefault="005234C5" w:rsidP="005234C5">
                              <w:pPr>
                                <w:rPr>
                                  <w:color w:val="FF0000"/>
                                </w:rPr>
                              </w:pPr>
                              <w:r w:rsidRPr="00ED74AE">
                                <w:rPr>
                                  <w:color w:val="FF0000"/>
                                </w:rPr>
                                <w:sym w:font="Wingdings" w:char="F0FC"/>
                              </w:r>
                            </w:p>
                            <w:p w14:paraId="46AF6381"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2731336"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136FF379"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4437918" name="Text Box 3"/>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41B6E36A"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386E06" id="Group 670" o:spid="_x0000_s1466" style="position:absolute;left:0;text-align:left;margin-left:24.6pt;margin-top:37.35pt;width:19.85pt;height:72.05pt;z-index:256434687"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">
                <v:shape id="_x0000_s1467" type="#_x0000_t202" style="position:absolute;top:3352;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" fillcolor="window" strokecolor="#7f7f7f" strokeweight=".5pt">
                  <v:textbox>
                    <w:txbxContent>
                      <w:p w14:paraId="65736480" w14:textId="77777777" w:rsidR="005234C5" w:rsidRPr="00ED74AE" w:rsidRDefault="005234C5" w:rsidP="005234C5">
                        <w:pPr>
                          <w:rPr>
                            <w:color w:val="FF0000"/>
                          </w:rPr>
                        </w:pPr>
                        <w:r w:rsidRPr="00ED74AE">
                          <w:rPr>
                            <w:color w:val="FF0000"/>
                          </w:rPr>
                          <w:sym w:font="Wingdings" w:char="F0FC"/>
                        </w:r>
                      </w:p>
                      <w:p w14:paraId="46AF6381" w14:textId="77777777" w:rsidR="00B2417E" w:rsidRDefault="00B2417E" w:rsidP="00B2417E"/>
                    </w:txbxContent>
                  </v:textbox>
                </v:shape>
                <v:shape id="_x0000_s1468"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" fillcolor="window" strokecolor="#7f7f7f" strokeweight=".5pt">
                  <v:textbox>
                    <w:txbxContent>
                      <w:p w14:paraId="136FF379" w14:textId="77777777" w:rsidR="00B2417E" w:rsidRDefault="00B2417E" w:rsidP="00B2417E"/>
                    </w:txbxContent>
                  </v:textbox>
                </v:shape>
                <v:shape id="_x0000_s1469" type="#_x0000_t202" style="position:absolute;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" fillcolor="window" strokecolor="#7f7f7f" strokeweight=".5pt">
                  <v:textbox>
                    <w:txbxContent>
                      <w:p w14:paraId="41B6E36A" w14:textId="77777777" w:rsidR="00B2417E" w:rsidRDefault="00B2417E" w:rsidP="00B2417E"/>
                    </w:txbxContent>
                  </v:textbox>
                </v:shape>
              </v:group>
            </w:pict>
          </mc:Fallback>
        </mc:AlternateContent>
      </w:r>
      <w:r w:rsidR="00B2417E" w:rsidRPr="00E50970">
        <w:rPr>
          <w:rFonts w:ascii="Century Gothic" w:hAnsi="Century Gothic"/>
          <w:sz w:val="28"/>
        </w:rPr>
        <w:t xml:space="preserve">What </w:t>
      </w:r>
      <w:r w:rsidR="004523A3">
        <w:rPr>
          <w:rFonts w:ascii="Century Gothic" w:hAnsi="Century Gothic"/>
          <w:sz w:val="28"/>
        </w:rPr>
        <w:t>are</w:t>
      </w:r>
      <w:r w:rsidR="00B2417E" w:rsidRPr="00E50970">
        <w:rPr>
          <w:rFonts w:ascii="Century Gothic" w:hAnsi="Century Gothic"/>
          <w:sz w:val="28"/>
        </w:rPr>
        <w:t xml:space="preserve"> Linh </w:t>
      </w:r>
      <w:r w:rsidR="004523A3">
        <w:rPr>
          <w:rFonts w:ascii="Century Gothic" w:hAnsi="Century Gothic"/>
          <w:sz w:val="28"/>
        </w:rPr>
        <w:t xml:space="preserve">and Parwana </w:t>
      </w:r>
      <w:r w:rsidR="004523A3">
        <w:rPr>
          <w:rFonts w:ascii="Century Gothic" w:hAnsi="Century Gothic"/>
          <w:sz w:val="28"/>
        </w:rPr>
        <w:br/>
      </w:r>
      <w:r w:rsidR="00B2417E" w:rsidRPr="00E50970">
        <w:rPr>
          <w:rFonts w:ascii="Century Gothic" w:hAnsi="Century Gothic"/>
          <w:sz w:val="28"/>
        </w:rPr>
        <w:t>talk</w:t>
      </w:r>
      <w:r w:rsidR="004523A3">
        <w:rPr>
          <w:rFonts w:ascii="Century Gothic" w:hAnsi="Century Gothic"/>
          <w:sz w:val="28"/>
        </w:rPr>
        <w:t xml:space="preserve">ing </w:t>
      </w:r>
      <w:r w:rsidR="00B2417E" w:rsidRPr="00E50970">
        <w:rPr>
          <w:rFonts w:ascii="Century Gothic" w:hAnsi="Century Gothic"/>
          <w:sz w:val="28"/>
        </w:rPr>
        <w:t>about</w:t>
      </w:r>
      <w:r w:rsidR="00B2417E" w:rsidRPr="004523A3">
        <w:rPr>
          <w:rFonts w:ascii="Cavolini" w:hAnsi="Cavolini" w:cs="Cavolini"/>
          <w:sz w:val="28"/>
        </w:rPr>
        <w:t>?</w:t>
      </w:r>
    </w:p>
    <w:p w14:paraId="79E9A6A4" w14:textId="0023ED6B" w:rsidR="00B2417E" w:rsidRPr="009D1557" w:rsidRDefault="00527267" w:rsidP="00527267">
      <w:pPr>
        <w:tabs>
          <w:tab w:val="left" w:pos="993"/>
        </w:tabs>
        <w:spacing w:after="0" w:line="360" w:lineRule="auto"/>
        <w:rPr>
          <w:sz w:val="26"/>
          <w:szCs w:val="26"/>
        </w:rPr>
      </w:pPr>
      <w:r>
        <w:tab/>
      </w:r>
      <w:r w:rsidR="004523A3" w:rsidRPr="009D1557">
        <w:rPr>
          <w:sz w:val="26"/>
          <w:szCs w:val="26"/>
        </w:rPr>
        <w:t>Parwana’s new home</w:t>
      </w:r>
    </w:p>
    <w:p w14:paraId="13AAD831" w14:textId="6FC6F3EE" w:rsidR="00B2417E" w:rsidRPr="009D1557" w:rsidRDefault="004523A3" w:rsidP="00527267">
      <w:pPr>
        <w:tabs>
          <w:tab w:val="left" w:pos="1843"/>
        </w:tabs>
        <w:spacing w:after="0" w:line="360" w:lineRule="auto"/>
        <w:ind w:left="993"/>
        <w:rPr>
          <w:sz w:val="26"/>
          <w:szCs w:val="26"/>
        </w:rPr>
      </w:pPr>
      <w:r w:rsidRPr="009D1557">
        <w:rPr>
          <w:sz w:val="26"/>
          <w:szCs w:val="26"/>
        </w:rPr>
        <w:t xml:space="preserve">Linh’s new home  </w:t>
      </w:r>
    </w:p>
    <w:p w14:paraId="1C3497F6" w14:textId="5970A787" w:rsidR="00B2417E" w:rsidRPr="00527267" w:rsidRDefault="00527267" w:rsidP="00527267">
      <w:pPr>
        <w:tabs>
          <w:tab w:val="left" w:pos="993"/>
        </w:tabs>
        <w:spacing w:after="0" w:line="360" w:lineRule="auto"/>
        <w:rPr>
          <w:sz w:val="26"/>
          <w:szCs w:val="26"/>
        </w:rPr>
      </w:pPr>
      <w:r>
        <w:rPr>
          <w:sz w:val="26"/>
          <w:szCs w:val="26"/>
        </w:rPr>
        <w:tab/>
      </w:r>
      <w:r w:rsidR="004523A3" w:rsidRPr="00527267">
        <w:rPr>
          <w:sz w:val="26"/>
          <w:szCs w:val="26"/>
        </w:rPr>
        <w:t xml:space="preserve">the teacher’s new home </w:t>
      </w:r>
    </w:p>
    <w:p w14:paraId="28B668C6" w14:textId="77777777" w:rsidR="00B2417E" w:rsidRPr="009D1557" w:rsidRDefault="00B2417E" w:rsidP="00B2417E">
      <w:pPr>
        <w:pStyle w:val="ListParagraph"/>
        <w:spacing w:after="0" w:line="276" w:lineRule="auto"/>
        <w:rPr>
          <w:rFonts w:ascii="Century Gothic" w:hAnsi="Century Gothic"/>
          <w:sz w:val="18"/>
          <w:szCs w:val="18"/>
        </w:rPr>
      </w:pPr>
    </w:p>
    <w:p w14:paraId="78DE3471" w14:textId="6A9FBEB7" w:rsidR="00B2417E" w:rsidRPr="009D1557" w:rsidRDefault="009D1557">
      <w:pPr>
        <w:pStyle w:val="ListParagraph"/>
        <w:numPr>
          <w:ilvl w:val="0"/>
          <w:numId w:val="19"/>
        </w:numPr>
        <w:tabs>
          <w:tab w:val="left" w:pos="709"/>
          <w:tab w:val="left" w:pos="3119"/>
          <w:tab w:val="left" w:pos="5529"/>
        </w:tabs>
        <w:spacing w:after="0" w:line="276" w:lineRule="auto"/>
        <w:ind w:left="284" w:hanging="284"/>
        <w:rPr>
          <w:rFonts w:ascii="Century Gothic" w:hAnsi="Century Gothic"/>
          <w:sz w:val="26"/>
          <w:szCs w:val="26"/>
        </w:rPr>
      </w:pPr>
      <w:r>
        <w:rPr>
          <w:rFonts w:ascii="Century Gothic" w:hAnsi="Century Gothic"/>
          <w:noProof/>
          <w:sz w:val="28"/>
        </w:rPr>
        <mc:AlternateContent>
          <mc:Choice Requires="wpg">
            <w:drawing>
              <wp:anchor distT="0" distB="0" distL="114300" distR="114300" simplePos="0" relativeHeight="256442879" behindDoc="0" locked="0" layoutInCell="1" allowOverlap="1" wp14:anchorId="7AA951EA" wp14:editId="0EDC6EF7">
                <wp:simplePos x="0" y="0"/>
                <wp:positionH relativeFrom="column">
                  <wp:posOffset>171450</wp:posOffset>
                </wp:positionH>
                <wp:positionV relativeFrom="paragraph">
                  <wp:posOffset>240030</wp:posOffset>
                </wp:positionV>
                <wp:extent cx="3268980" cy="251471"/>
                <wp:effectExtent l="0" t="0" r="26670" b="15240"/>
                <wp:wrapNone/>
                <wp:docPr id="1764772941" name="Group 2"/>
                <wp:cNvGraphicFramePr/>
                <a:graphic xmlns:a="http://schemas.openxmlformats.org/drawingml/2006/main">
                  <a:graphicData uri="http://schemas.microsoft.com/office/word/2010/wordprocessingGroup">
                    <wpg:wgp>
                      <wpg:cNvGrpSpPr/>
                      <wpg:grpSpPr>
                        <a:xfrm>
                          <a:off x="0" y="0"/>
                          <a:ext cx="3268980" cy="251471"/>
                          <a:chOff x="0" y="0"/>
                          <a:chExt cx="3268980" cy="251471"/>
                        </a:xfrm>
                      </wpg:grpSpPr>
                      <wps:wsp>
                        <wps:cNvPr id="1718154717"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350EBE95"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1688207" name="Text Box 3"/>
                        <wps:cNvSpPr txBox="1"/>
                        <wps:spPr>
                          <a:xfrm>
                            <a:off x="1508760" y="0"/>
                            <a:ext cx="251460" cy="251471"/>
                          </a:xfrm>
                          <a:prstGeom prst="rect">
                            <a:avLst/>
                          </a:prstGeom>
                          <a:solidFill>
                            <a:sysClr val="window" lastClr="FFFFFF"/>
                          </a:solidFill>
                          <a:ln w="6350">
                            <a:solidFill>
                              <a:sysClr val="window" lastClr="FFFFFF">
                                <a:lumMod val="50000"/>
                              </a:sysClr>
                            </a:solidFill>
                          </a:ln>
                        </wps:spPr>
                        <wps:txbx>
                          <w:txbxContent>
                            <w:p w14:paraId="78BD8E16"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052403" name="Text Box 3"/>
                        <wps:cNvSpPr txBox="1"/>
                        <wps:spPr>
                          <a:xfrm>
                            <a:off x="3017520" y="0"/>
                            <a:ext cx="251460" cy="251471"/>
                          </a:xfrm>
                          <a:prstGeom prst="rect">
                            <a:avLst/>
                          </a:prstGeom>
                          <a:solidFill>
                            <a:sysClr val="window" lastClr="FFFFFF"/>
                          </a:solidFill>
                          <a:ln w="6350">
                            <a:solidFill>
                              <a:sysClr val="window" lastClr="FFFFFF">
                                <a:lumMod val="50000"/>
                              </a:sysClr>
                            </a:solidFill>
                          </a:ln>
                        </wps:spPr>
                        <wps:txbx>
                          <w:txbxContent>
                            <w:p w14:paraId="16E37AD6" w14:textId="77777777" w:rsidR="005234C5" w:rsidRPr="00ED74AE" w:rsidRDefault="005234C5" w:rsidP="005234C5">
                              <w:pPr>
                                <w:rPr>
                                  <w:color w:val="FF0000"/>
                                </w:rPr>
                              </w:pPr>
                              <w:r w:rsidRPr="00ED74AE">
                                <w:rPr>
                                  <w:color w:val="FF0000"/>
                                </w:rPr>
                                <w:sym w:font="Wingdings" w:char="F0FC"/>
                              </w:r>
                            </w:p>
                            <w:p w14:paraId="0BCD0BAC"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A951EA" id="_x0000_s1470" style="position:absolute;left:0;text-align:left;margin-left:13.5pt;margin-top:18.9pt;width:257.4pt;height:19.8pt;z-index:256442879" coordsize="3268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">
                <v:shape id="_x0000_s1471"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" fillcolor="window" strokecolor="#7f7f7f" strokeweight=".5pt">
                  <v:textbox>
                    <w:txbxContent>
                      <w:p w14:paraId="350EBE95" w14:textId="77777777" w:rsidR="00B2417E" w:rsidRDefault="00B2417E" w:rsidP="00B2417E"/>
                    </w:txbxContent>
                  </v:textbox>
                </v:shape>
                <v:shape id="_x0000_s1472" type="#_x0000_t202" style="position:absolute;left:15087;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" fillcolor="window" strokecolor="#7f7f7f" strokeweight=".5pt">
                  <v:textbox>
                    <w:txbxContent>
                      <w:p w14:paraId="78BD8E16" w14:textId="77777777" w:rsidR="00B2417E" w:rsidRDefault="00B2417E" w:rsidP="00B2417E"/>
                    </w:txbxContent>
                  </v:textbox>
                </v:shape>
                <v:shape id="_x0000_s1473" type="#_x0000_t202" style="position:absolute;left:3017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" fillcolor="window" strokecolor="#7f7f7f" strokeweight=".5pt">
                  <v:textbox>
                    <w:txbxContent>
                      <w:p w14:paraId="16E37AD6" w14:textId="77777777" w:rsidR="005234C5" w:rsidRPr="00ED74AE" w:rsidRDefault="005234C5" w:rsidP="005234C5">
                        <w:pPr>
                          <w:rPr>
                            <w:color w:val="FF0000"/>
                          </w:rPr>
                        </w:pPr>
                        <w:r w:rsidRPr="00ED74AE">
                          <w:rPr>
                            <w:color w:val="FF0000"/>
                          </w:rPr>
                          <w:sym w:font="Wingdings" w:char="F0FC"/>
                        </w:r>
                      </w:p>
                      <w:p w14:paraId="0BCD0BAC" w14:textId="77777777" w:rsidR="00B2417E" w:rsidRDefault="00B2417E" w:rsidP="00B2417E"/>
                    </w:txbxContent>
                  </v:textbox>
                </v:shape>
              </v:group>
            </w:pict>
          </mc:Fallback>
        </mc:AlternateContent>
      </w:r>
      <w:r w:rsidR="00B2417E" w:rsidRPr="00E50970">
        <w:rPr>
          <w:rFonts w:ascii="Century Gothic" w:hAnsi="Century Gothic"/>
          <w:sz w:val="28"/>
        </w:rPr>
        <w:t>What street is the new home in</w:t>
      </w:r>
      <w:r w:rsidR="00B2417E" w:rsidRPr="004523A3">
        <w:rPr>
          <w:rFonts w:ascii="Cavolini" w:hAnsi="Cavolini" w:cs="Cavolini"/>
          <w:sz w:val="28"/>
        </w:rPr>
        <w:t>?</w:t>
      </w:r>
      <w:r w:rsidR="00B2417E" w:rsidRPr="00E50970">
        <w:rPr>
          <w:rFonts w:ascii="Century Gothic" w:hAnsi="Century Gothic"/>
          <w:sz w:val="28"/>
        </w:rPr>
        <w:t xml:space="preserve"> </w:t>
      </w:r>
      <w:r w:rsidR="00B2417E" w:rsidRPr="00E50970">
        <w:rPr>
          <w:rFonts w:ascii="Century Gothic" w:hAnsi="Century Gothic"/>
          <w:sz w:val="28"/>
        </w:rPr>
        <w:br/>
      </w:r>
      <w:r w:rsidR="004523A3">
        <w:rPr>
          <w:rFonts w:ascii="Century Gothic" w:hAnsi="Century Gothic"/>
          <w:sz w:val="28"/>
        </w:rPr>
        <w:tab/>
      </w:r>
      <w:r w:rsidR="00527267">
        <w:rPr>
          <w:rFonts w:ascii="Century Gothic" w:hAnsi="Century Gothic"/>
          <w:sz w:val="26"/>
          <w:szCs w:val="26"/>
        </w:rPr>
        <w:t>Blue</w:t>
      </w:r>
      <w:r w:rsidR="00B2417E" w:rsidRPr="009D1557">
        <w:rPr>
          <w:rFonts w:ascii="Century Gothic" w:hAnsi="Century Gothic"/>
          <w:sz w:val="26"/>
          <w:szCs w:val="26"/>
        </w:rPr>
        <w:t xml:space="preserve"> Street</w:t>
      </w:r>
      <w:r w:rsidR="00B2417E" w:rsidRPr="009D1557">
        <w:rPr>
          <w:rFonts w:ascii="Century Gothic" w:hAnsi="Century Gothic"/>
          <w:sz w:val="26"/>
          <w:szCs w:val="26"/>
        </w:rPr>
        <w:tab/>
        <w:t>Dew Street</w:t>
      </w:r>
      <w:r w:rsidR="004523A3" w:rsidRPr="009D1557">
        <w:rPr>
          <w:rFonts w:ascii="Century Gothic" w:hAnsi="Century Gothic"/>
          <w:sz w:val="26"/>
          <w:szCs w:val="26"/>
        </w:rPr>
        <w:tab/>
      </w:r>
      <w:r w:rsidR="00B2417E" w:rsidRPr="009D1557">
        <w:rPr>
          <w:rFonts w:ascii="Century Gothic" w:hAnsi="Century Gothic"/>
          <w:sz w:val="26"/>
          <w:szCs w:val="26"/>
        </w:rPr>
        <w:t>View Street</w:t>
      </w:r>
    </w:p>
    <w:p w14:paraId="7F8EBBF2" w14:textId="0A630891" w:rsidR="00B2417E" w:rsidRPr="00527267" w:rsidRDefault="00B2417E" w:rsidP="00B2417E">
      <w:pPr>
        <w:spacing w:after="0" w:line="240" w:lineRule="auto"/>
        <w:rPr>
          <w:sz w:val="22"/>
          <w:szCs w:val="22"/>
        </w:rPr>
      </w:pPr>
    </w:p>
    <w:p w14:paraId="21CD3E82" w14:textId="4C26CF2A" w:rsidR="00B2417E" w:rsidRPr="00E50970" w:rsidRDefault="00527267">
      <w:pPr>
        <w:pStyle w:val="ListParagraph"/>
        <w:numPr>
          <w:ilvl w:val="0"/>
          <w:numId w:val="19"/>
        </w:numPr>
        <w:spacing w:after="240" w:line="276" w:lineRule="auto"/>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6460287" behindDoc="0" locked="0" layoutInCell="1" allowOverlap="1" wp14:anchorId="29271BEE" wp14:editId="701590AA">
                <wp:simplePos x="0" y="0"/>
                <wp:positionH relativeFrom="column">
                  <wp:posOffset>179070</wp:posOffset>
                </wp:positionH>
                <wp:positionV relativeFrom="paragraph">
                  <wp:posOffset>245110</wp:posOffset>
                </wp:positionV>
                <wp:extent cx="3268980" cy="251460"/>
                <wp:effectExtent l="0" t="0" r="26670" b="15240"/>
                <wp:wrapNone/>
                <wp:docPr id="1778292405" name="Group 2"/>
                <wp:cNvGraphicFramePr/>
                <a:graphic xmlns:a="http://schemas.openxmlformats.org/drawingml/2006/main">
                  <a:graphicData uri="http://schemas.microsoft.com/office/word/2010/wordprocessingGroup">
                    <wpg:wgp>
                      <wpg:cNvGrpSpPr/>
                      <wpg:grpSpPr>
                        <a:xfrm>
                          <a:off x="0" y="0"/>
                          <a:ext cx="3268980" cy="251460"/>
                          <a:chOff x="0" y="0"/>
                          <a:chExt cx="3268980" cy="251471"/>
                        </a:xfrm>
                      </wpg:grpSpPr>
                      <wps:wsp>
                        <wps:cNvPr id="228216479"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2FEC32A5" w14:textId="77777777" w:rsidR="005234C5" w:rsidRPr="00ED74AE" w:rsidRDefault="005234C5" w:rsidP="005234C5">
                              <w:pPr>
                                <w:rPr>
                                  <w:color w:val="FF0000"/>
                                </w:rPr>
                              </w:pPr>
                              <w:r w:rsidRPr="00ED74AE">
                                <w:rPr>
                                  <w:color w:val="FF0000"/>
                                </w:rPr>
                                <w:sym w:font="Wingdings" w:char="F0FC"/>
                              </w:r>
                            </w:p>
                            <w:p w14:paraId="07162C8E"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3380" name="Text Box 3"/>
                        <wps:cNvSpPr txBox="1"/>
                        <wps:spPr>
                          <a:xfrm>
                            <a:off x="1508760" y="0"/>
                            <a:ext cx="251460" cy="251471"/>
                          </a:xfrm>
                          <a:prstGeom prst="rect">
                            <a:avLst/>
                          </a:prstGeom>
                          <a:solidFill>
                            <a:sysClr val="window" lastClr="FFFFFF"/>
                          </a:solidFill>
                          <a:ln w="6350">
                            <a:solidFill>
                              <a:sysClr val="window" lastClr="FFFFFF">
                                <a:lumMod val="50000"/>
                              </a:sysClr>
                            </a:solidFill>
                          </a:ln>
                        </wps:spPr>
                        <wps:txbx>
                          <w:txbxContent>
                            <w:p w14:paraId="78B807B1"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8339016" name="Text Box 3"/>
                        <wps:cNvSpPr txBox="1"/>
                        <wps:spPr>
                          <a:xfrm>
                            <a:off x="3017520" y="0"/>
                            <a:ext cx="251460" cy="251471"/>
                          </a:xfrm>
                          <a:prstGeom prst="rect">
                            <a:avLst/>
                          </a:prstGeom>
                          <a:solidFill>
                            <a:sysClr val="window" lastClr="FFFFFF"/>
                          </a:solidFill>
                          <a:ln w="6350">
                            <a:solidFill>
                              <a:sysClr val="window" lastClr="FFFFFF">
                                <a:lumMod val="50000"/>
                              </a:sysClr>
                            </a:solidFill>
                          </a:ln>
                        </wps:spPr>
                        <wps:txbx>
                          <w:txbxContent>
                            <w:p w14:paraId="470C15C6"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271BEE" id="_x0000_s1474" style="position:absolute;left:0;text-align:left;margin-left:14.1pt;margin-top:19.3pt;width:257.4pt;height:19.8pt;z-index:256460287" coordsize="3268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">
                <v:shape id="_x0000_s1475"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" fillcolor="window" strokecolor="#7f7f7f" strokeweight=".5pt">
                  <v:textbox>
                    <w:txbxContent>
                      <w:p w14:paraId="2FEC32A5" w14:textId="77777777" w:rsidR="005234C5" w:rsidRPr="00ED74AE" w:rsidRDefault="005234C5" w:rsidP="005234C5">
                        <w:pPr>
                          <w:rPr>
                            <w:color w:val="FF0000"/>
                          </w:rPr>
                        </w:pPr>
                        <w:r w:rsidRPr="00ED74AE">
                          <w:rPr>
                            <w:color w:val="FF0000"/>
                          </w:rPr>
                          <w:sym w:font="Wingdings" w:char="F0FC"/>
                        </w:r>
                      </w:p>
                      <w:p w14:paraId="07162C8E" w14:textId="77777777" w:rsidR="009D1557" w:rsidRDefault="009D1557" w:rsidP="00B2417E"/>
                    </w:txbxContent>
                  </v:textbox>
                </v:shape>
                <v:shape id="_x0000_s1476" type="#_x0000_t202" style="position:absolute;left:15087;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" fillcolor="window" strokecolor="#7f7f7f" strokeweight=".5pt">
                  <v:textbox>
                    <w:txbxContent>
                      <w:p w14:paraId="78B807B1" w14:textId="77777777" w:rsidR="009D1557" w:rsidRDefault="009D1557" w:rsidP="00B2417E"/>
                    </w:txbxContent>
                  </v:textbox>
                </v:shape>
                <v:shape id="_x0000_s1477" type="#_x0000_t202" style="position:absolute;left:3017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" fillcolor="window" strokecolor="#7f7f7f" strokeweight=".5pt">
                  <v:textbox>
                    <w:txbxContent>
                      <w:p w14:paraId="470C15C6" w14:textId="77777777" w:rsidR="009D1557" w:rsidRDefault="009D1557" w:rsidP="00B2417E"/>
                    </w:txbxContent>
                  </v:textbox>
                </v:shape>
              </v:group>
            </w:pict>
          </mc:Fallback>
        </mc:AlternateContent>
      </w:r>
      <w:r w:rsidR="00B2417E" w:rsidRPr="00E50970">
        <w:rPr>
          <w:rFonts w:ascii="Century Gothic" w:hAnsi="Century Gothic"/>
          <w:sz w:val="28"/>
        </w:rPr>
        <w:t xml:space="preserve">How </w:t>
      </w:r>
      <w:r w:rsidR="009D1557">
        <w:rPr>
          <w:rFonts w:ascii="Century Gothic" w:hAnsi="Century Gothic"/>
          <w:sz w:val="28"/>
        </w:rPr>
        <w:t xml:space="preserve">long does it take </w:t>
      </w:r>
      <w:r w:rsidR="00B2417E" w:rsidRPr="00E50970">
        <w:rPr>
          <w:rFonts w:ascii="Century Gothic" w:hAnsi="Century Gothic"/>
          <w:sz w:val="28"/>
        </w:rPr>
        <w:t>to walk to the shops</w:t>
      </w:r>
      <w:r w:rsidR="00B2417E" w:rsidRPr="004523A3">
        <w:rPr>
          <w:rFonts w:ascii="Cavolini" w:hAnsi="Cavolini" w:cs="Cavolini"/>
          <w:sz w:val="28"/>
        </w:rPr>
        <w:t xml:space="preserve">? </w:t>
      </w:r>
    </w:p>
    <w:p w14:paraId="59E3C3FD" w14:textId="1C5573CE" w:rsidR="00B2417E" w:rsidRPr="009D1557" w:rsidRDefault="00B2417E" w:rsidP="00632D22">
      <w:pPr>
        <w:pStyle w:val="ListParagraph"/>
        <w:tabs>
          <w:tab w:val="left" w:pos="851"/>
          <w:tab w:val="left" w:pos="3119"/>
          <w:tab w:val="left" w:pos="5529"/>
        </w:tabs>
        <w:spacing w:after="120" w:line="276" w:lineRule="auto"/>
        <w:rPr>
          <w:rFonts w:ascii="Century Gothic" w:hAnsi="Century Gothic"/>
          <w:sz w:val="26"/>
          <w:szCs w:val="26"/>
        </w:rPr>
      </w:pPr>
      <w:r w:rsidRPr="00E50970">
        <w:rPr>
          <w:rFonts w:ascii="Century Gothic" w:hAnsi="Century Gothic"/>
          <w:sz w:val="28"/>
        </w:rPr>
        <w:tab/>
      </w:r>
      <w:r w:rsidRPr="009D1557">
        <w:rPr>
          <w:rFonts w:ascii="Century Gothic" w:hAnsi="Century Gothic"/>
          <w:sz w:val="26"/>
          <w:szCs w:val="26"/>
        </w:rPr>
        <w:t>5 minutes</w:t>
      </w:r>
      <w:r w:rsidR="009D1557" w:rsidRPr="009D1557">
        <w:rPr>
          <w:rFonts w:ascii="Century Gothic" w:hAnsi="Century Gothic"/>
          <w:sz w:val="26"/>
          <w:szCs w:val="26"/>
        </w:rPr>
        <w:tab/>
        <w:t>10</w:t>
      </w:r>
      <w:r w:rsidRPr="009D1557">
        <w:rPr>
          <w:rFonts w:ascii="Century Gothic" w:hAnsi="Century Gothic"/>
          <w:sz w:val="26"/>
          <w:szCs w:val="26"/>
        </w:rPr>
        <w:t xml:space="preserve"> minutes</w:t>
      </w:r>
      <w:r w:rsidRPr="009D1557">
        <w:rPr>
          <w:rFonts w:ascii="Century Gothic" w:hAnsi="Century Gothic"/>
          <w:sz w:val="26"/>
          <w:szCs w:val="26"/>
        </w:rPr>
        <w:tab/>
        <w:t>1</w:t>
      </w:r>
      <w:r w:rsidR="009D1557" w:rsidRPr="009D1557">
        <w:rPr>
          <w:rFonts w:ascii="Century Gothic" w:hAnsi="Century Gothic"/>
          <w:sz w:val="26"/>
          <w:szCs w:val="26"/>
        </w:rPr>
        <w:t>5</w:t>
      </w:r>
      <w:r w:rsidRPr="009D1557">
        <w:rPr>
          <w:rFonts w:ascii="Century Gothic" w:hAnsi="Century Gothic"/>
          <w:sz w:val="26"/>
          <w:szCs w:val="26"/>
        </w:rPr>
        <w:t xml:space="preserve"> minutes</w:t>
      </w:r>
    </w:p>
    <w:p w14:paraId="11E294AF" w14:textId="7FFB5A04" w:rsidR="00B2417E" w:rsidRPr="009D1557" w:rsidRDefault="00B2417E" w:rsidP="00B2417E">
      <w:pPr>
        <w:pStyle w:val="ListParagraph"/>
        <w:tabs>
          <w:tab w:val="left" w:pos="1276"/>
        </w:tabs>
        <w:spacing w:after="240" w:line="360" w:lineRule="auto"/>
        <w:rPr>
          <w:rFonts w:ascii="Century Gothic" w:hAnsi="Century Gothic"/>
          <w:sz w:val="16"/>
          <w:szCs w:val="16"/>
        </w:rPr>
      </w:pPr>
    </w:p>
    <w:p w14:paraId="3C6EB3E6" w14:textId="301D1362" w:rsidR="00B2417E" w:rsidRPr="00E50970" w:rsidRDefault="009D1557">
      <w:pPr>
        <w:pStyle w:val="ListParagraph"/>
        <w:numPr>
          <w:ilvl w:val="0"/>
          <w:numId w:val="19"/>
        </w:numPr>
        <w:tabs>
          <w:tab w:val="left" w:pos="1276"/>
        </w:tabs>
        <w:spacing w:after="0" w:line="276" w:lineRule="auto"/>
        <w:rPr>
          <w:rFonts w:ascii="Century Gothic" w:hAnsi="Century Gothic"/>
          <w:sz w:val="28"/>
        </w:rPr>
      </w:pPr>
      <w:r>
        <w:rPr>
          <w:rFonts w:ascii="Century Gothic" w:hAnsi="Century Gothic"/>
          <w:sz w:val="28"/>
        </w:rPr>
        <w:t>T</w:t>
      </w:r>
      <w:r w:rsidR="00B2417E" w:rsidRPr="00E50970">
        <w:rPr>
          <w:rFonts w:ascii="Century Gothic" w:hAnsi="Century Gothic"/>
          <w:sz w:val="28"/>
        </w:rPr>
        <w:t>he new home</w:t>
      </w:r>
      <w:r>
        <w:rPr>
          <w:rFonts w:ascii="Century Gothic" w:hAnsi="Century Gothic"/>
          <w:sz w:val="28"/>
        </w:rPr>
        <w:t xml:space="preserve"> is</w:t>
      </w:r>
      <w:r w:rsidR="00203CCC">
        <w:rPr>
          <w:rFonts w:ascii="Century Gothic" w:hAnsi="Century Gothic"/>
          <w:sz w:val="28"/>
        </w:rPr>
        <w:t xml:space="preserve"> </w:t>
      </w:r>
    </w:p>
    <w:p w14:paraId="7DF84C7A" w14:textId="6EBBDE73" w:rsidR="00B2417E" w:rsidRPr="009D1557" w:rsidRDefault="00266D20" w:rsidP="00266D20">
      <w:pPr>
        <w:pStyle w:val="ListParagraph"/>
        <w:tabs>
          <w:tab w:val="left" w:pos="720"/>
          <w:tab w:val="left" w:pos="3119"/>
          <w:tab w:val="left" w:pos="5529"/>
        </w:tabs>
        <w:spacing w:after="240" w:line="276" w:lineRule="auto"/>
        <w:rPr>
          <w:rFonts w:ascii="Century Gothic" w:hAnsi="Century Gothic"/>
          <w:sz w:val="26"/>
          <w:szCs w:val="26"/>
        </w:rPr>
      </w:pPr>
      <w:r>
        <w:rPr>
          <w:rFonts w:ascii="Century Gothic" w:hAnsi="Century Gothic"/>
          <w:noProof/>
          <w:sz w:val="28"/>
        </w:rPr>
        <mc:AlternateContent>
          <mc:Choice Requires="wpg">
            <w:drawing>
              <wp:anchor distT="0" distB="0" distL="114300" distR="114300" simplePos="0" relativeHeight="257766911" behindDoc="0" locked="0" layoutInCell="1" allowOverlap="1" wp14:anchorId="05C19179" wp14:editId="0C803A62">
                <wp:simplePos x="0" y="0"/>
                <wp:positionH relativeFrom="column">
                  <wp:posOffset>179070</wp:posOffset>
                </wp:positionH>
                <wp:positionV relativeFrom="paragraph">
                  <wp:posOffset>10160</wp:posOffset>
                </wp:positionV>
                <wp:extent cx="3268980" cy="251460"/>
                <wp:effectExtent l="0" t="0" r="26670" b="15240"/>
                <wp:wrapNone/>
                <wp:docPr id="1844081163" name="Group 2"/>
                <wp:cNvGraphicFramePr/>
                <a:graphic xmlns:a="http://schemas.openxmlformats.org/drawingml/2006/main">
                  <a:graphicData uri="http://schemas.microsoft.com/office/word/2010/wordprocessingGroup">
                    <wpg:wgp>
                      <wpg:cNvGrpSpPr/>
                      <wpg:grpSpPr>
                        <a:xfrm>
                          <a:off x="0" y="0"/>
                          <a:ext cx="3268980" cy="251460"/>
                          <a:chOff x="0" y="0"/>
                          <a:chExt cx="3268980" cy="251471"/>
                        </a:xfrm>
                      </wpg:grpSpPr>
                      <wps:wsp>
                        <wps:cNvPr id="1278909768"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3F4C1534" w14:textId="77777777" w:rsidR="00266D20" w:rsidRDefault="00266D20"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1973061" name="Text Box 3"/>
                        <wps:cNvSpPr txBox="1"/>
                        <wps:spPr>
                          <a:xfrm>
                            <a:off x="1508760" y="0"/>
                            <a:ext cx="251460" cy="251471"/>
                          </a:xfrm>
                          <a:prstGeom prst="rect">
                            <a:avLst/>
                          </a:prstGeom>
                          <a:solidFill>
                            <a:sysClr val="window" lastClr="FFFFFF"/>
                          </a:solidFill>
                          <a:ln w="6350">
                            <a:solidFill>
                              <a:sysClr val="window" lastClr="FFFFFF">
                                <a:lumMod val="50000"/>
                              </a:sysClr>
                            </a:solidFill>
                          </a:ln>
                        </wps:spPr>
                        <wps:txbx>
                          <w:txbxContent>
                            <w:p w14:paraId="057E799C" w14:textId="77777777" w:rsidR="00266D20" w:rsidRPr="005E3DA3" w:rsidRDefault="00266D20" w:rsidP="00266D20">
                              <w:pPr>
                                <w:rPr>
                                  <w:color w:val="FF0000"/>
                                  <w:lang w:val="en-US"/>
                                </w:rPr>
                              </w:pPr>
                              <w:r w:rsidRPr="005E3DA3">
                                <w:rPr>
                                  <w:color w:val="FF0000"/>
                                  <w:lang w:val="en-US"/>
                                </w:rPr>
                                <w:sym w:font="Wingdings" w:char="F0FC"/>
                              </w:r>
                            </w:p>
                            <w:p w14:paraId="64D6462D" w14:textId="77777777" w:rsidR="00266D20" w:rsidRDefault="00266D20"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8610215" name="Text Box 3"/>
                        <wps:cNvSpPr txBox="1"/>
                        <wps:spPr>
                          <a:xfrm>
                            <a:off x="3017520" y="0"/>
                            <a:ext cx="251460" cy="251471"/>
                          </a:xfrm>
                          <a:prstGeom prst="rect">
                            <a:avLst/>
                          </a:prstGeom>
                          <a:solidFill>
                            <a:sysClr val="window" lastClr="FFFFFF"/>
                          </a:solidFill>
                          <a:ln w="6350">
                            <a:solidFill>
                              <a:sysClr val="window" lastClr="FFFFFF">
                                <a:lumMod val="50000"/>
                              </a:sysClr>
                            </a:solidFill>
                          </a:ln>
                        </wps:spPr>
                        <wps:txbx>
                          <w:txbxContent>
                            <w:p w14:paraId="0B4F27D5" w14:textId="77777777" w:rsidR="00266D20" w:rsidRDefault="00266D20"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C19179" id="_x0000_s1478" style="position:absolute;left:0;text-align:left;margin-left:14.1pt;margin-top:.8pt;width:257.4pt;height:19.8pt;z-index:257766911" coordsize="3268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">
                <v:shape id="_x0000_s1479"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" fillcolor="window" strokecolor="#7f7f7f" strokeweight=".5pt">
                  <v:textbox>
                    <w:txbxContent>
                      <w:p w14:paraId="3F4C1534" w14:textId="77777777" w:rsidR="00266D20" w:rsidRDefault="00266D20" w:rsidP="00B2417E"/>
                    </w:txbxContent>
                  </v:textbox>
                </v:shape>
                <v:shape id="_x0000_s1480" type="#_x0000_t202" style="position:absolute;left:15087;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" fillcolor="window" strokecolor="#7f7f7f" strokeweight=".5pt">
                  <v:textbox>
                    <w:txbxContent>
                      <w:p w14:paraId="057E799C" w14:textId="77777777" w:rsidR="00266D20" w:rsidRPr="005E3DA3" w:rsidRDefault="00266D20" w:rsidP="00266D20">
                        <w:pPr>
                          <w:rPr>
                            <w:color w:val="FF0000"/>
                            <w:lang w:val="en-US"/>
                          </w:rPr>
                        </w:pPr>
                        <w:r w:rsidRPr="005E3DA3">
                          <w:rPr>
                            <w:color w:val="FF0000"/>
                            <w:lang w:val="en-US"/>
                          </w:rPr>
                          <w:sym w:font="Wingdings" w:char="F0FC"/>
                        </w:r>
                      </w:p>
                      <w:p w14:paraId="64D6462D" w14:textId="77777777" w:rsidR="00266D20" w:rsidRDefault="00266D20" w:rsidP="00B2417E"/>
                    </w:txbxContent>
                  </v:textbox>
                </v:shape>
                <v:shape id="_x0000_s1481" type="#_x0000_t202" style="position:absolute;left:3017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" fillcolor="window" strokecolor="#7f7f7f" strokeweight=".5pt">
                  <v:textbox>
                    <w:txbxContent>
                      <w:p w14:paraId="0B4F27D5" w14:textId="77777777" w:rsidR="00266D20" w:rsidRDefault="00266D20" w:rsidP="00B2417E"/>
                    </w:txbxContent>
                  </v:textbox>
                </v:shape>
              </v:group>
            </w:pict>
          </mc:Fallback>
        </mc:AlternateContent>
      </w:r>
      <w:r w:rsidR="00203CCC">
        <w:rPr>
          <w:rFonts w:ascii="Century Gothic" w:hAnsi="Century Gothic"/>
          <w:sz w:val="28"/>
        </w:rPr>
        <w:t xml:space="preserve">a </w:t>
      </w:r>
      <w:r>
        <w:rPr>
          <w:rFonts w:ascii="Century Gothic" w:hAnsi="Century Gothic"/>
          <w:sz w:val="26"/>
          <w:szCs w:val="26"/>
        </w:rPr>
        <w:t>new</w:t>
      </w:r>
      <w:r w:rsidR="00203CCC">
        <w:rPr>
          <w:rFonts w:ascii="Century Gothic" w:hAnsi="Century Gothic"/>
          <w:sz w:val="26"/>
          <w:szCs w:val="26"/>
        </w:rPr>
        <w:t xml:space="preserve"> house</w:t>
      </w:r>
      <w:r w:rsidR="00686341">
        <w:rPr>
          <w:rFonts w:ascii="Century Gothic" w:hAnsi="Century Gothic"/>
          <w:sz w:val="26"/>
          <w:szCs w:val="26"/>
        </w:rPr>
        <w:t>.</w:t>
      </w:r>
      <w:r w:rsidR="00B2417E" w:rsidRPr="009D1557">
        <w:rPr>
          <w:rFonts w:ascii="Century Gothic" w:hAnsi="Century Gothic"/>
          <w:sz w:val="26"/>
          <w:szCs w:val="26"/>
        </w:rPr>
        <w:tab/>
      </w:r>
      <w:r w:rsidR="00203CCC">
        <w:rPr>
          <w:rFonts w:ascii="Century Gothic" w:hAnsi="Century Gothic"/>
          <w:sz w:val="26"/>
          <w:szCs w:val="26"/>
        </w:rPr>
        <w:t>a</w:t>
      </w:r>
      <w:r>
        <w:rPr>
          <w:rFonts w:ascii="Century Gothic" w:hAnsi="Century Gothic"/>
          <w:sz w:val="26"/>
          <w:szCs w:val="26"/>
        </w:rPr>
        <w:t>n old</w:t>
      </w:r>
      <w:r w:rsidR="00203CCC">
        <w:rPr>
          <w:rFonts w:ascii="Century Gothic" w:hAnsi="Century Gothic"/>
          <w:sz w:val="26"/>
          <w:szCs w:val="26"/>
        </w:rPr>
        <w:t xml:space="preserve"> house</w:t>
      </w:r>
      <w:r w:rsidR="00686341">
        <w:rPr>
          <w:rFonts w:ascii="Century Gothic" w:hAnsi="Century Gothic"/>
          <w:sz w:val="26"/>
          <w:szCs w:val="26"/>
        </w:rPr>
        <w:t>.</w:t>
      </w:r>
      <w:r>
        <w:rPr>
          <w:rFonts w:ascii="Century Gothic" w:hAnsi="Century Gothic"/>
          <w:sz w:val="26"/>
          <w:szCs w:val="26"/>
        </w:rPr>
        <w:tab/>
        <w:t>an old unit.</w:t>
      </w:r>
      <w:r w:rsidR="009D1557">
        <w:rPr>
          <w:rFonts w:ascii="Century Gothic" w:hAnsi="Century Gothic"/>
          <w:sz w:val="26"/>
          <w:szCs w:val="26"/>
        </w:rPr>
        <w:tab/>
      </w:r>
      <w:r w:rsidR="009D1557">
        <w:rPr>
          <w:rFonts w:ascii="Century Gothic" w:hAnsi="Century Gothic"/>
          <w:sz w:val="26"/>
          <w:szCs w:val="26"/>
        </w:rPr>
        <w:tab/>
      </w:r>
    </w:p>
    <w:p w14:paraId="50956DC1" w14:textId="2BA1F832" w:rsidR="009D1557" w:rsidRPr="00527267" w:rsidRDefault="009D1557" w:rsidP="00B2417E">
      <w:pPr>
        <w:pStyle w:val="ListParagraph"/>
        <w:tabs>
          <w:tab w:val="left" w:pos="1276"/>
          <w:tab w:val="left" w:pos="3686"/>
        </w:tabs>
        <w:spacing w:after="240" w:line="360" w:lineRule="auto"/>
        <w:rPr>
          <w:rFonts w:ascii="Century Gothic" w:hAnsi="Century Gothic"/>
          <w:sz w:val="12"/>
          <w:szCs w:val="12"/>
        </w:rPr>
      </w:pPr>
    </w:p>
    <w:p w14:paraId="17AC652A" w14:textId="34248951" w:rsidR="009D1557" w:rsidRPr="009D1557" w:rsidRDefault="00EE1CD9">
      <w:pPr>
        <w:pStyle w:val="ListParagraph"/>
        <w:numPr>
          <w:ilvl w:val="0"/>
          <w:numId w:val="19"/>
        </w:numPr>
        <w:tabs>
          <w:tab w:val="left" w:pos="1276"/>
          <w:tab w:val="left" w:pos="3686"/>
        </w:tabs>
        <w:spacing w:after="240" w:line="360" w:lineRule="auto"/>
        <w:rPr>
          <w:rFonts w:ascii="Century Gothic" w:hAnsi="Century Gothic"/>
          <w:sz w:val="26"/>
          <w:szCs w:val="26"/>
        </w:rPr>
      </w:pPr>
      <w:r>
        <w:rPr>
          <w:rFonts w:ascii="Century Gothic" w:hAnsi="Century Gothic"/>
          <w:noProof/>
          <w:sz w:val="26"/>
          <w:szCs w:val="26"/>
        </w:rPr>
        <mc:AlternateContent>
          <mc:Choice Requires="wpg">
            <w:drawing>
              <wp:anchor distT="0" distB="0" distL="114300" distR="114300" simplePos="0" relativeHeight="256483839" behindDoc="0" locked="0" layoutInCell="1" allowOverlap="1" wp14:anchorId="78B4B406" wp14:editId="0A7F52C5">
                <wp:simplePos x="0" y="0"/>
                <wp:positionH relativeFrom="column">
                  <wp:posOffset>262890</wp:posOffset>
                </wp:positionH>
                <wp:positionV relativeFrom="paragraph">
                  <wp:posOffset>288290</wp:posOffset>
                </wp:positionV>
                <wp:extent cx="3832860" cy="251460"/>
                <wp:effectExtent l="0" t="0" r="15240" b="15240"/>
                <wp:wrapNone/>
                <wp:docPr id="813329336" name="Group 5"/>
                <wp:cNvGraphicFramePr/>
                <a:graphic xmlns:a="http://schemas.openxmlformats.org/drawingml/2006/main">
                  <a:graphicData uri="http://schemas.microsoft.com/office/word/2010/wordprocessingGroup">
                    <wpg:wgp>
                      <wpg:cNvGrpSpPr/>
                      <wpg:grpSpPr>
                        <a:xfrm>
                          <a:off x="0" y="0"/>
                          <a:ext cx="3832860" cy="251460"/>
                          <a:chOff x="0" y="0"/>
                          <a:chExt cx="3832860" cy="251460"/>
                        </a:xfrm>
                      </wpg:grpSpPr>
                      <wps:wsp>
                        <wps:cNvPr id="1967098076"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4AE9255" w14:textId="77777777" w:rsidR="005234C5" w:rsidRPr="00ED74AE" w:rsidRDefault="005234C5" w:rsidP="005234C5">
                              <w:pPr>
                                <w:rPr>
                                  <w:color w:val="FF0000"/>
                                </w:rPr>
                              </w:pPr>
                              <w:r w:rsidRPr="00ED74AE">
                                <w:rPr>
                                  <w:color w:val="FF0000"/>
                                </w:rPr>
                                <w:sym w:font="Wingdings" w:char="F0FC"/>
                              </w:r>
                            </w:p>
                            <w:p w14:paraId="67903306"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0212699" name="Text Box 3"/>
                        <wps:cNvSpPr txBox="1"/>
                        <wps:spPr>
                          <a:xfrm>
                            <a:off x="1783080" y="0"/>
                            <a:ext cx="251460" cy="251460"/>
                          </a:xfrm>
                          <a:prstGeom prst="rect">
                            <a:avLst/>
                          </a:prstGeom>
                          <a:solidFill>
                            <a:sysClr val="window" lastClr="FFFFFF"/>
                          </a:solidFill>
                          <a:ln w="6350">
                            <a:solidFill>
                              <a:sysClr val="window" lastClr="FFFFFF">
                                <a:lumMod val="50000"/>
                              </a:sysClr>
                            </a:solidFill>
                          </a:ln>
                        </wps:spPr>
                        <wps:txbx>
                          <w:txbxContent>
                            <w:p w14:paraId="220248AB"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0621908" name="Text Box 3"/>
                        <wps:cNvSpPr txBox="1"/>
                        <wps:spPr>
                          <a:xfrm>
                            <a:off x="3581400" y="0"/>
                            <a:ext cx="251460" cy="251460"/>
                          </a:xfrm>
                          <a:prstGeom prst="rect">
                            <a:avLst/>
                          </a:prstGeom>
                          <a:solidFill>
                            <a:sysClr val="window" lastClr="FFFFFF"/>
                          </a:solidFill>
                          <a:ln w="6350">
                            <a:solidFill>
                              <a:sysClr val="window" lastClr="FFFFFF">
                                <a:lumMod val="50000"/>
                              </a:sysClr>
                            </a:solidFill>
                          </a:ln>
                        </wps:spPr>
                        <wps:txbx>
                          <w:txbxContent>
                            <w:p w14:paraId="16F60C68" w14:textId="77777777" w:rsidR="007D43C1" w:rsidRPr="00ED74AE" w:rsidRDefault="007D43C1" w:rsidP="007D43C1">
                              <w:pPr>
                                <w:rPr>
                                  <w:color w:val="FF0000"/>
                                </w:rPr>
                              </w:pPr>
                              <w:r w:rsidRPr="00ED74AE">
                                <w:rPr>
                                  <w:color w:val="FF0000"/>
                                </w:rPr>
                                <w:sym w:font="Wingdings" w:char="F0FC"/>
                              </w:r>
                            </w:p>
                            <w:p w14:paraId="72B4B641" w14:textId="77777777" w:rsidR="00EE1CD9" w:rsidRDefault="00EE1CD9" w:rsidP="009D1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8B4B406" id="Group 5" o:spid="_x0000_s1482" style="position:absolute;left:0;text-align:left;margin-left:20.7pt;margin-top:22.7pt;width:301.8pt;height:19.8pt;z-index:256483839;mso-width-relative:margin" coordsize="38328,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">
                <v:shape id="_x0000_s1483"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" fillcolor="window" strokecolor="#7f7f7f" strokeweight=".5pt">
                  <v:textbox>
                    <w:txbxContent>
                      <w:p w14:paraId="54AE9255" w14:textId="77777777" w:rsidR="005234C5" w:rsidRPr="00ED74AE" w:rsidRDefault="005234C5" w:rsidP="005234C5">
                        <w:pPr>
                          <w:rPr>
                            <w:color w:val="FF0000"/>
                          </w:rPr>
                        </w:pPr>
                        <w:r w:rsidRPr="00ED74AE">
                          <w:rPr>
                            <w:color w:val="FF0000"/>
                          </w:rPr>
                          <w:sym w:font="Wingdings" w:char="F0FC"/>
                        </w:r>
                      </w:p>
                      <w:p w14:paraId="67903306" w14:textId="77777777" w:rsidR="009D1557" w:rsidRDefault="009D1557" w:rsidP="00B2417E"/>
                    </w:txbxContent>
                  </v:textbox>
                </v:shape>
                <v:shape id="_x0000_s1484" type="#_x0000_t202" style="position:absolute;left:17830;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" fillcolor="window" strokecolor="#7f7f7f" strokeweight=".5pt">
                  <v:textbox>
                    <w:txbxContent>
                      <w:p w14:paraId="220248AB" w14:textId="77777777" w:rsidR="009D1557" w:rsidRDefault="009D1557" w:rsidP="00B2417E"/>
                    </w:txbxContent>
                  </v:textbox>
                </v:shape>
                <v:shape id="_x0000_s1485" type="#_x0000_t202" style="position:absolute;left:35814;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" fillcolor="window" strokecolor="#7f7f7f" strokeweight=".5pt">
                  <v:textbox>
                    <w:txbxContent>
                      <w:p w14:paraId="16F60C68" w14:textId="77777777" w:rsidR="007D43C1" w:rsidRPr="00ED74AE" w:rsidRDefault="007D43C1" w:rsidP="007D43C1">
                        <w:pPr>
                          <w:rPr>
                            <w:color w:val="FF0000"/>
                          </w:rPr>
                        </w:pPr>
                        <w:r w:rsidRPr="00ED74AE">
                          <w:rPr>
                            <w:color w:val="FF0000"/>
                          </w:rPr>
                          <w:sym w:font="Wingdings" w:char="F0FC"/>
                        </w:r>
                      </w:p>
                      <w:p w14:paraId="72B4B641" w14:textId="77777777" w:rsidR="00EE1CD9" w:rsidRDefault="00EE1CD9" w:rsidP="009D1557"/>
                    </w:txbxContent>
                  </v:textbox>
                </v:shape>
              </v:group>
            </w:pict>
          </mc:Fallback>
        </mc:AlternateContent>
      </w:r>
      <w:r w:rsidR="009D1557">
        <w:rPr>
          <w:rFonts w:ascii="Century Gothic" w:hAnsi="Century Gothic"/>
          <w:sz w:val="26"/>
          <w:szCs w:val="26"/>
        </w:rPr>
        <w:t xml:space="preserve">The new home has </w:t>
      </w:r>
    </w:p>
    <w:p w14:paraId="05B3C0A3" w14:textId="77C351DA" w:rsidR="00B2417E" w:rsidRPr="009D1557" w:rsidRDefault="009D1557" w:rsidP="00527267">
      <w:pPr>
        <w:pStyle w:val="ListParagraph"/>
        <w:tabs>
          <w:tab w:val="left" w:pos="851"/>
          <w:tab w:val="left" w:pos="3686"/>
        </w:tabs>
        <w:spacing w:after="0" w:line="360" w:lineRule="auto"/>
        <w:rPr>
          <w:rFonts w:ascii="Century Gothic" w:hAnsi="Century Gothic"/>
          <w:sz w:val="26"/>
          <w:szCs w:val="26"/>
        </w:rPr>
      </w:pPr>
      <w:r>
        <w:rPr>
          <w:rFonts w:ascii="Century Gothic" w:hAnsi="Century Gothic"/>
          <w:sz w:val="26"/>
          <w:szCs w:val="26"/>
        </w:rPr>
        <w:tab/>
        <w:t xml:space="preserve">a </w:t>
      </w:r>
      <w:r w:rsidR="005234C5">
        <w:rPr>
          <w:rFonts w:ascii="Century Gothic" w:hAnsi="Century Gothic"/>
          <w:sz w:val="26"/>
          <w:szCs w:val="26"/>
        </w:rPr>
        <w:t>small</w:t>
      </w:r>
      <w:r w:rsidR="00B2417E" w:rsidRPr="009D1557">
        <w:rPr>
          <w:rFonts w:ascii="Century Gothic" w:hAnsi="Century Gothic"/>
          <w:sz w:val="26"/>
          <w:szCs w:val="26"/>
        </w:rPr>
        <w:t xml:space="preserve"> garden</w:t>
      </w:r>
      <w:r w:rsidR="00686341">
        <w:rPr>
          <w:rFonts w:ascii="Century Gothic" w:hAnsi="Century Gothic"/>
          <w:sz w:val="26"/>
          <w:szCs w:val="26"/>
        </w:rPr>
        <w:t>.</w:t>
      </w:r>
      <w:r w:rsidR="00B2417E" w:rsidRPr="009D1557">
        <w:rPr>
          <w:rFonts w:ascii="Century Gothic" w:hAnsi="Century Gothic"/>
          <w:sz w:val="26"/>
          <w:szCs w:val="26"/>
        </w:rPr>
        <w:t xml:space="preserve"> </w:t>
      </w:r>
      <w:r w:rsidR="00EE1CD9">
        <w:rPr>
          <w:rFonts w:ascii="Century Gothic" w:hAnsi="Century Gothic"/>
          <w:sz w:val="26"/>
          <w:szCs w:val="26"/>
        </w:rPr>
        <w:tab/>
        <w:t xml:space="preserve">a </w:t>
      </w:r>
      <w:r w:rsidR="005234C5">
        <w:rPr>
          <w:rFonts w:ascii="Century Gothic" w:hAnsi="Century Gothic"/>
          <w:sz w:val="26"/>
          <w:szCs w:val="26"/>
        </w:rPr>
        <w:t>big</w:t>
      </w:r>
      <w:r w:rsidR="00B2417E" w:rsidRPr="009D1557">
        <w:rPr>
          <w:rFonts w:ascii="Century Gothic" w:hAnsi="Century Gothic"/>
          <w:sz w:val="26"/>
          <w:szCs w:val="26"/>
        </w:rPr>
        <w:t xml:space="preserve"> garden</w:t>
      </w:r>
      <w:r w:rsidR="00686341">
        <w:rPr>
          <w:rFonts w:ascii="Century Gothic" w:hAnsi="Century Gothic"/>
          <w:sz w:val="26"/>
          <w:szCs w:val="26"/>
        </w:rPr>
        <w:t>.</w:t>
      </w:r>
      <w:r w:rsidR="00B2417E" w:rsidRPr="009D1557">
        <w:rPr>
          <w:rFonts w:ascii="Century Gothic" w:hAnsi="Century Gothic"/>
          <w:sz w:val="26"/>
          <w:szCs w:val="26"/>
        </w:rPr>
        <w:t xml:space="preserve"> </w:t>
      </w:r>
      <w:r w:rsidR="00EE1CD9">
        <w:rPr>
          <w:rFonts w:ascii="Century Gothic" w:hAnsi="Century Gothic"/>
          <w:sz w:val="26"/>
          <w:szCs w:val="26"/>
        </w:rPr>
        <w:tab/>
      </w:r>
      <w:r w:rsidR="00EE1CD9">
        <w:rPr>
          <w:rFonts w:ascii="Century Gothic" w:hAnsi="Century Gothic"/>
          <w:sz w:val="26"/>
          <w:szCs w:val="26"/>
        </w:rPr>
        <w:tab/>
      </w:r>
      <w:r w:rsidR="00203CCC">
        <w:rPr>
          <w:rFonts w:ascii="Century Gothic" w:hAnsi="Century Gothic"/>
          <w:sz w:val="26"/>
          <w:szCs w:val="26"/>
        </w:rPr>
        <w:t xml:space="preserve"> two bedrooms</w:t>
      </w:r>
      <w:r w:rsidR="00686341">
        <w:rPr>
          <w:rFonts w:ascii="Century Gothic" w:hAnsi="Century Gothic"/>
          <w:sz w:val="26"/>
          <w:szCs w:val="26"/>
        </w:rPr>
        <w:t>.</w:t>
      </w:r>
    </w:p>
    <w:p w14:paraId="6B25C25F" w14:textId="6F7C66BC" w:rsidR="00B2417E" w:rsidRDefault="00527267" w:rsidP="00527267">
      <w:pPr>
        <w:tabs>
          <w:tab w:val="left" w:pos="851"/>
          <w:tab w:val="left" w:pos="3686"/>
        </w:tabs>
        <w:spacing w:after="0" w:line="360" w:lineRule="auto"/>
        <w:rPr>
          <w:sz w:val="26"/>
          <w:szCs w:val="26"/>
        </w:rPr>
      </w:pPr>
      <w:r>
        <w:rPr>
          <w:noProof/>
          <w:sz w:val="26"/>
          <w:szCs w:val="26"/>
        </w:rPr>
        <mc:AlternateContent>
          <mc:Choice Requires="wpg">
            <w:drawing>
              <wp:anchor distT="0" distB="0" distL="114300" distR="114300" simplePos="0" relativeHeight="256480767" behindDoc="0" locked="0" layoutInCell="1" allowOverlap="1" wp14:anchorId="159EE750" wp14:editId="065BCACA">
                <wp:simplePos x="0" y="0"/>
                <wp:positionH relativeFrom="column">
                  <wp:posOffset>262890</wp:posOffset>
                </wp:positionH>
                <wp:positionV relativeFrom="paragraph">
                  <wp:posOffset>6985</wp:posOffset>
                </wp:positionV>
                <wp:extent cx="3848100" cy="251460"/>
                <wp:effectExtent l="0" t="0" r="19050" b="15240"/>
                <wp:wrapNone/>
                <wp:docPr id="1608094451" name="Group 4"/>
                <wp:cNvGraphicFramePr/>
                <a:graphic xmlns:a="http://schemas.openxmlformats.org/drawingml/2006/main">
                  <a:graphicData uri="http://schemas.microsoft.com/office/word/2010/wordprocessingGroup">
                    <wpg:wgp>
                      <wpg:cNvGrpSpPr/>
                      <wpg:grpSpPr>
                        <a:xfrm>
                          <a:off x="0" y="0"/>
                          <a:ext cx="3848100" cy="251460"/>
                          <a:chOff x="0" y="0"/>
                          <a:chExt cx="3848100" cy="251471"/>
                        </a:xfrm>
                      </wpg:grpSpPr>
                      <wps:wsp>
                        <wps:cNvPr id="1470887558"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4CAA99A5"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1081231" name="Text Box 3"/>
                        <wps:cNvSpPr txBox="1"/>
                        <wps:spPr>
                          <a:xfrm>
                            <a:off x="1798320" y="0"/>
                            <a:ext cx="251460" cy="251460"/>
                          </a:xfrm>
                          <a:prstGeom prst="rect">
                            <a:avLst/>
                          </a:prstGeom>
                          <a:solidFill>
                            <a:sysClr val="window" lastClr="FFFFFF"/>
                          </a:solidFill>
                          <a:ln w="6350">
                            <a:solidFill>
                              <a:sysClr val="window" lastClr="FFFFFF">
                                <a:lumMod val="50000"/>
                              </a:sysClr>
                            </a:solidFill>
                          </a:ln>
                        </wps:spPr>
                        <wps:txbx>
                          <w:txbxContent>
                            <w:p w14:paraId="7A5EB477" w14:textId="77777777" w:rsidR="005234C5" w:rsidRPr="00ED74AE" w:rsidRDefault="005234C5" w:rsidP="005234C5">
                              <w:pPr>
                                <w:rPr>
                                  <w:color w:val="FF0000"/>
                                </w:rPr>
                              </w:pPr>
                              <w:r w:rsidRPr="00ED74AE">
                                <w:rPr>
                                  <w:color w:val="FF0000"/>
                                </w:rPr>
                                <w:sym w:font="Wingdings" w:char="F0FC"/>
                              </w:r>
                            </w:p>
                            <w:p w14:paraId="47D51A65" w14:textId="77777777" w:rsidR="009D1557" w:rsidRDefault="009D1557" w:rsidP="009D1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0668218" name="Text Box 3"/>
                        <wps:cNvSpPr txBox="1"/>
                        <wps:spPr>
                          <a:xfrm>
                            <a:off x="3596640" y="0"/>
                            <a:ext cx="251460" cy="251460"/>
                          </a:xfrm>
                          <a:prstGeom prst="rect">
                            <a:avLst/>
                          </a:prstGeom>
                          <a:solidFill>
                            <a:sysClr val="window" lastClr="FFFFFF"/>
                          </a:solidFill>
                          <a:ln w="6350">
                            <a:solidFill>
                              <a:sysClr val="window" lastClr="FFFFFF">
                                <a:lumMod val="50000"/>
                              </a:sysClr>
                            </a:solidFill>
                          </a:ln>
                        </wps:spPr>
                        <wps:txbx>
                          <w:txbxContent>
                            <w:p w14:paraId="323019E8" w14:textId="77777777" w:rsidR="005234C5" w:rsidRPr="00ED74AE" w:rsidRDefault="005234C5" w:rsidP="005234C5">
                              <w:pPr>
                                <w:rPr>
                                  <w:color w:val="FF0000"/>
                                </w:rPr>
                              </w:pPr>
                              <w:r w:rsidRPr="00ED74AE">
                                <w:rPr>
                                  <w:color w:val="FF0000"/>
                                </w:rPr>
                                <w:sym w:font="Wingdings" w:char="F0FC"/>
                              </w:r>
                            </w:p>
                            <w:p w14:paraId="7385BFEB" w14:textId="77777777" w:rsidR="00EE1CD9" w:rsidRDefault="00EE1CD9" w:rsidP="009D1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59EE750" id="Group 4" o:spid="_x0000_s1486" style="position:absolute;margin-left:20.7pt;margin-top:.55pt;width:303pt;height:19.8pt;z-index:256480767" coordsize="38481,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">
                <v:shape id="_x0000_s1487"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" fillcolor="window" strokecolor="#7f7f7f" strokeweight=".5pt">
                  <v:textbox>
                    <w:txbxContent>
                      <w:p w14:paraId="4CAA99A5" w14:textId="77777777" w:rsidR="009D1557" w:rsidRDefault="009D1557" w:rsidP="00B2417E"/>
                    </w:txbxContent>
                  </v:textbox>
                </v:shape>
                <v:shape id="_x0000_s1488" type="#_x0000_t202" style="position:absolute;left:17983;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" fillcolor="window" strokecolor="#7f7f7f" strokeweight=".5pt">
                  <v:textbox>
                    <w:txbxContent>
                      <w:p w14:paraId="7A5EB477" w14:textId="77777777" w:rsidR="005234C5" w:rsidRPr="00ED74AE" w:rsidRDefault="005234C5" w:rsidP="005234C5">
                        <w:pPr>
                          <w:rPr>
                            <w:color w:val="FF0000"/>
                          </w:rPr>
                        </w:pPr>
                        <w:r w:rsidRPr="00ED74AE">
                          <w:rPr>
                            <w:color w:val="FF0000"/>
                          </w:rPr>
                          <w:sym w:font="Wingdings" w:char="F0FC"/>
                        </w:r>
                      </w:p>
                      <w:p w14:paraId="47D51A65" w14:textId="77777777" w:rsidR="009D1557" w:rsidRDefault="009D1557" w:rsidP="009D1557"/>
                    </w:txbxContent>
                  </v:textbox>
                </v:shape>
                <v:shape id="_x0000_s1489" type="#_x0000_t202" style="position:absolute;left:35966;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" fillcolor="window" strokecolor="#7f7f7f" strokeweight=".5pt">
                  <v:textbox>
                    <w:txbxContent>
                      <w:p w14:paraId="323019E8" w14:textId="77777777" w:rsidR="005234C5" w:rsidRPr="00ED74AE" w:rsidRDefault="005234C5" w:rsidP="005234C5">
                        <w:pPr>
                          <w:rPr>
                            <w:color w:val="FF0000"/>
                          </w:rPr>
                        </w:pPr>
                        <w:r w:rsidRPr="00ED74AE">
                          <w:rPr>
                            <w:color w:val="FF0000"/>
                          </w:rPr>
                          <w:sym w:font="Wingdings" w:char="F0FC"/>
                        </w:r>
                      </w:p>
                      <w:p w14:paraId="7385BFEB" w14:textId="77777777" w:rsidR="00EE1CD9" w:rsidRDefault="00EE1CD9" w:rsidP="009D1557"/>
                    </w:txbxContent>
                  </v:textbox>
                </v:shape>
              </v:group>
            </w:pict>
          </mc:Fallback>
        </mc:AlternateContent>
      </w:r>
      <w:r w:rsidR="00B2417E" w:rsidRPr="009D1557">
        <w:rPr>
          <w:sz w:val="26"/>
          <w:szCs w:val="26"/>
        </w:rPr>
        <w:t xml:space="preserve"> </w:t>
      </w:r>
      <w:r w:rsidR="00EE1CD9">
        <w:rPr>
          <w:sz w:val="26"/>
          <w:szCs w:val="26"/>
        </w:rPr>
        <w:tab/>
        <w:t xml:space="preserve">a </w:t>
      </w:r>
      <w:r w:rsidR="00B2417E" w:rsidRPr="009D1557">
        <w:rPr>
          <w:sz w:val="26"/>
          <w:szCs w:val="26"/>
        </w:rPr>
        <w:t>front deck</w:t>
      </w:r>
      <w:r w:rsidR="00686341">
        <w:rPr>
          <w:sz w:val="26"/>
          <w:szCs w:val="26"/>
        </w:rPr>
        <w:t>.</w:t>
      </w:r>
      <w:r w:rsidR="00B2417E" w:rsidRPr="009D1557">
        <w:rPr>
          <w:sz w:val="26"/>
          <w:szCs w:val="26"/>
        </w:rPr>
        <w:t xml:space="preserve"> </w:t>
      </w:r>
      <w:r w:rsidR="00EE1CD9">
        <w:rPr>
          <w:sz w:val="26"/>
          <w:szCs w:val="26"/>
        </w:rPr>
        <w:tab/>
        <w:t xml:space="preserve">a </w:t>
      </w:r>
      <w:r w:rsidR="00B2417E" w:rsidRPr="009D1557">
        <w:rPr>
          <w:sz w:val="26"/>
          <w:szCs w:val="26"/>
        </w:rPr>
        <w:t>back deck</w:t>
      </w:r>
      <w:r w:rsidR="00686341">
        <w:rPr>
          <w:sz w:val="26"/>
          <w:szCs w:val="26"/>
        </w:rPr>
        <w:t>.</w:t>
      </w:r>
      <w:r w:rsidR="00B2417E" w:rsidRPr="009D1557">
        <w:rPr>
          <w:sz w:val="26"/>
          <w:szCs w:val="26"/>
        </w:rPr>
        <w:t xml:space="preserve"> </w:t>
      </w:r>
      <w:r w:rsidR="00EE1CD9">
        <w:rPr>
          <w:sz w:val="26"/>
          <w:szCs w:val="26"/>
        </w:rPr>
        <w:tab/>
      </w:r>
      <w:r w:rsidR="00EE1CD9">
        <w:rPr>
          <w:sz w:val="26"/>
          <w:szCs w:val="26"/>
        </w:rPr>
        <w:tab/>
      </w:r>
      <w:r w:rsidR="00686341">
        <w:rPr>
          <w:sz w:val="26"/>
          <w:szCs w:val="26"/>
        </w:rPr>
        <w:t xml:space="preserve"> </w:t>
      </w:r>
      <w:r w:rsidR="00EE1CD9">
        <w:rPr>
          <w:sz w:val="26"/>
          <w:szCs w:val="26"/>
        </w:rPr>
        <w:t>a garage</w:t>
      </w:r>
      <w:r w:rsidR="00686341">
        <w:rPr>
          <w:sz w:val="26"/>
          <w:szCs w:val="26"/>
        </w:rPr>
        <w:t>.</w:t>
      </w:r>
    </w:p>
    <w:p w14:paraId="4EAD03A0" w14:textId="1104F7D7" w:rsidR="00527267" w:rsidRPr="00527267" w:rsidRDefault="00527267" w:rsidP="00527267">
      <w:pPr>
        <w:tabs>
          <w:tab w:val="left" w:pos="851"/>
          <w:tab w:val="left" w:pos="3686"/>
        </w:tabs>
        <w:spacing w:after="0" w:line="360" w:lineRule="auto"/>
        <w:rPr>
          <w:sz w:val="12"/>
          <w:szCs w:val="12"/>
        </w:rPr>
      </w:pPr>
    </w:p>
    <w:p w14:paraId="229EB897" w14:textId="06A4BB57" w:rsidR="00B2417E" w:rsidRPr="00686341" w:rsidRDefault="002F3FA7">
      <w:pPr>
        <w:pStyle w:val="ListParagraph"/>
        <w:numPr>
          <w:ilvl w:val="0"/>
          <w:numId w:val="19"/>
        </w:numPr>
        <w:tabs>
          <w:tab w:val="left" w:pos="851"/>
          <w:tab w:val="left" w:pos="1276"/>
          <w:tab w:val="left" w:pos="3686"/>
        </w:tabs>
        <w:spacing w:after="240" w:line="360" w:lineRule="auto"/>
        <w:rPr>
          <w:rFonts w:ascii="Century Gothic" w:hAnsi="Century Gothic"/>
          <w:sz w:val="26"/>
          <w:szCs w:val="26"/>
        </w:rPr>
      </w:pPr>
      <w:r>
        <w:rPr>
          <w:noProof/>
        </w:rPr>
        <w:drawing>
          <wp:anchor distT="0" distB="0" distL="114300" distR="114300" simplePos="0" relativeHeight="257518079" behindDoc="0" locked="0" layoutInCell="1" allowOverlap="1" wp14:anchorId="06CE0E73" wp14:editId="032B4C2B">
            <wp:simplePos x="0" y="0"/>
            <wp:positionH relativeFrom="column">
              <wp:posOffset>4979670</wp:posOffset>
            </wp:positionH>
            <wp:positionV relativeFrom="paragraph">
              <wp:posOffset>32385</wp:posOffset>
            </wp:positionV>
            <wp:extent cx="1120140" cy="880110"/>
            <wp:effectExtent l="0" t="0" r="3810" b="0"/>
            <wp:wrapNone/>
            <wp:docPr id="1484285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flipH="1">
                      <a:off x="0" y="0"/>
                      <a:ext cx="1120140" cy="880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6341">
        <w:rPr>
          <w:rFonts w:ascii="Century Gothic" w:hAnsi="Century Gothic"/>
          <w:noProof/>
          <w:sz w:val="26"/>
          <w:szCs w:val="26"/>
        </w:rPr>
        <mc:AlternateContent>
          <mc:Choice Requires="wpg">
            <w:drawing>
              <wp:anchor distT="0" distB="0" distL="114300" distR="114300" simplePos="0" relativeHeight="256487935" behindDoc="0" locked="0" layoutInCell="1" allowOverlap="1" wp14:anchorId="4D5660B8" wp14:editId="5197098F">
                <wp:simplePos x="0" y="0"/>
                <wp:positionH relativeFrom="column">
                  <wp:posOffset>255270</wp:posOffset>
                </wp:positionH>
                <wp:positionV relativeFrom="paragraph">
                  <wp:posOffset>328295</wp:posOffset>
                </wp:positionV>
                <wp:extent cx="3848100" cy="251471"/>
                <wp:effectExtent l="0" t="0" r="19050" b="15240"/>
                <wp:wrapNone/>
                <wp:docPr id="316087430" name="Group 4"/>
                <wp:cNvGraphicFramePr/>
                <a:graphic xmlns:a="http://schemas.openxmlformats.org/drawingml/2006/main">
                  <a:graphicData uri="http://schemas.microsoft.com/office/word/2010/wordprocessingGroup">
                    <wpg:wgp>
                      <wpg:cNvGrpSpPr/>
                      <wpg:grpSpPr>
                        <a:xfrm>
                          <a:off x="0" y="0"/>
                          <a:ext cx="3848100" cy="251471"/>
                          <a:chOff x="0" y="0"/>
                          <a:chExt cx="3848100" cy="251471"/>
                        </a:xfrm>
                      </wpg:grpSpPr>
                      <wps:wsp>
                        <wps:cNvPr id="939695108"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135BEC0C" w14:textId="77777777" w:rsidR="00686341" w:rsidRDefault="00686341"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9166984" name="Text Box 3"/>
                        <wps:cNvSpPr txBox="1"/>
                        <wps:spPr>
                          <a:xfrm>
                            <a:off x="1798320" y="0"/>
                            <a:ext cx="251460" cy="251460"/>
                          </a:xfrm>
                          <a:prstGeom prst="rect">
                            <a:avLst/>
                          </a:prstGeom>
                          <a:solidFill>
                            <a:sysClr val="window" lastClr="FFFFFF"/>
                          </a:solidFill>
                          <a:ln w="6350">
                            <a:solidFill>
                              <a:sysClr val="window" lastClr="FFFFFF">
                                <a:lumMod val="50000"/>
                              </a:sysClr>
                            </a:solidFill>
                          </a:ln>
                        </wps:spPr>
                        <wps:txbx>
                          <w:txbxContent>
                            <w:p w14:paraId="3D56EB07" w14:textId="77777777" w:rsidR="00686341" w:rsidRDefault="00686341" w:rsidP="009D1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0424910" name="Text Box 3"/>
                        <wps:cNvSpPr txBox="1"/>
                        <wps:spPr>
                          <a:xfrm>
                            <a:off x="3596640" y="0"/>
                            <a:ext cx="251460" cy="251460"/>
                          </a:xfrm>
                          <a:prstGeom prst="rect">
                            <a:avLst/>
                          </a:prstGeom>
                          <a:solidFill>
                            <a:sysClr val="window" lastClr="FFFFFF"/>
                          </a:solidFill>
                          <a:ln w="6350">
                            <a:solidFill>
                              <a:sysClr val="window" lastClr="FFFFFF">
                                <a:lumMod val="50000"/>
                              </a:sysClr>
                            </a:solidFill>
                          </a:ln>
                        </wps:spPr>
                        <wps:txbx>
                          <w:txbxContent>
                            <w:p w14:paraId="1762D188" w14:textId="77777777" w:rsidR="00D603AB" w:rsidRPr="00ED74AE" w:rsidRDefault="00D603AB" w:rsidP="00D603AB">
                              <w:pPr>
                                <w:rPr>
                                  <w:color w:val="FF0000"/>
                                </w:rPr>
                              </w:pPr>
                              <w:r w:rsidRPr="00ED74AE">
                                <w:rPr>
                                  <w:color w:val="FF0000"/>
                                </w:rPr>
                                <w:sym w:font="Wingdings" w:char="F0FC"/>
                              </w:r>
                            </w:p>
                            <w:p w14:paraId="263532DE" w14:textId="77777777" w:rsidR="00686341" w:rsidRDefault="00686341" w:rsidP="009D1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5660B8" id="_x0000_s1490" style="position:absolute;left:0;text-align:left;margin-left:20.1pt;margin-top:25.85pt;width:303pt;height:19.8pt;z-index:256487935" coordsize="38481,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">
                <v:shape id="_x0000_s1491"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" fillcolor="window" strokecolor="#7f7f7f" strokeweight=".5pt">
                  <v:textbox>
                    <w:txbxContent>
                      <w:p w14:paraId="135BEC0C" w14:textId="77777777" w:rsidR="00686341" w:rsidRDefault="00686341" w:rsidP="00B2417E"/>
                    </w:txbxContent>
                  </v:textbox>
                </v:shape>
                <v:shape id="_x0000_s1492" type="#_x0000_t202" style="position:absolute;left:17983;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" fillcolor="window" strokecolor="#7f7f7f" strokeweight=".5pt">
                  <v:textbox>
                    <w:txbxContent>
                      <w:p w14:paraId="3D56EB07" w14:textId="77777777" w:rsidR="00686341" w:rsidRDefault="00686341" w:rsidP="009D1557"/>
                    </w:txbxContent>
                  </v:textbox>
                </v:shape>
                <v:shape id="_x0000_s1493" type="#_x0000_t202" style="position:absolute;left:35966;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" fillcolor="window" strokecolor="#7f7f7f" strokeweight=".5pt">
                  <v:textbox>
                    <w:txbxContent>
                      <w:p w14:paraId="1762D188" w14:textId="77777777" w:rsidR="00D603AB" w:rsidRPr="00ED74AE" w:rsidRDefault="00D603AB" w:rsidP="00D603AB">
                        <w:pPr>
                          <w:rPr>
                            <w:color w:val="FF0000"/>
                          </w:rPr>
                        </w:pPr>
                        <w:r w:rsidRPr="00ED74AE">
                          <w:rPr>
                            <w:color w:val="FF0000"/>
                          </w:rPr>
                          <w:sym w:font="Wingdings" w:char="F0FC"/>
                        </w:r>
                      </w:p>
                      <w:p w14:paraId="263532DE" w14:textId="77777777" w:rsidR="00686341" w:rsidRDefault="00686341" w:rsidP="009D1557"/>
                    </w:txbxContent>
                  </v:textbox>
                </v:shape>
              </v:group>
            </w:pict>
          </mc:Fallback>
        </mc:AlternateContent>
      </w:r>
      <w:r w:rsidR="00EE1CD9">
        <w:rPr>
          <w:rFonts w:ascii="Century Gothic" w:hAnsi="Century Gothic"/>
          <w:sz w:val="28"/>
        </w:rPr>
        <w:t>The</w:t>
      </w:r>
      <w:r w:rsidR="00B2417E" w:rsidRPr="00E50970">
        <w:rPr>
          <w:rFonts w:ascii="Century Gothic" w:hAnsi="Century Gothic"/>
          <w:sz w:val="28"/>
        </w:rPr>
        <w:t xml:space="preserve"> garage</w:t>
      </w:r>
      <w:r w:rsidR="00EE1CD9">
        <w:rPr>
          <w:rFonts w:ascii="Century Gothic" w:hAnsi="Century Gothic"/>
          <w:sz w:val="28"/>
        </w:rPr>
        <w:t xml:space="preserve"> </w:t>
      </w:r>
      <w:r w:rsidR="00632D22">
        <w:rPr>
          <w:rFonts w:ascii="Century Gothic" w:hAnsi="Century Gothic"/>
          <w:sz w:val="28"/>
        </w:rPr>
        <w:t xml:space="preserve">will be used </w:t>
      </w:r>
      <w:r w:rsidR="00EE1CD9">
        <w:rPr>
          <w:rFonts w:ascii="Century Gothic" w:hAnsi="Century Gothic"/>
          <w:sz w:val="28"/>
        </w:rPr>
        <w:t>for</w:t>
      </w:r>
      <w:r w:rsidR="00B2417E" w:rsidRPr="00E50970">
        <w:rPr>
          <w:rFonts w:ascii="Century Gothic" w:hAnsi="Century Gothic"/>
          <w:sz w:val="28"/>
        </w:rPr>
        <w:br/>
        <w:t xml:space="preserve"> </w:t>
      </w:r>
      <w:r w:rsidR="00EE1CD9">
        <w:rPr>
          <w:rFonts w:ascii="Century Gothic" w:hAnsi="Century Gothic"/>
          <w:sz w:val="28"/>
        </w:rPr>
        <w:tab/>
      </w:r>
      <w:r w:rsidR="00EE1CD9" w:rsidRPr="00686341">
        <w:rPr>
          <w:rFonts w:ascii="Century Gothic" w:hAnsi="Century Gothic"/>
          <w:sz w:val="26"/>
          <w:szCs w:val="26"/>
        </w:rPr>
        <w:t>a</w:t>
      </w:r>
      <w:r w:rsidR="00B2417E" w:rsidRPr="00686341">
        <w:rPr>
          <w:rFonts w:ascii="Century Gothic" w:hAnsi="Century Gothic"/>
          <w:sz w:val="26"/>
          <w:szCs w:val="26"/>
        </w:rPr>
        <w:t xml:space="preserve"> car</w:t>
      </w:r>
      <w:r w:rsidR="00632D22">
        <w:rPr>
          <w:rFonts w:ascii="Century Gothic" w:hAnsi="Century Gothic"/>
          <w:sz w:val="26"/>
          <w:szCs w:val="26"/>
        </w:rPr>
        <w:t>.</w:t>
      </w:r>
      <w:r w:rsidR="00EE1CD9" w:rsidRPr="00686341">
        <w:rPr>
          <w:rFonts w:ascii="Century Gothic" w:hAnsi="Century Gothic"/>
          <w:sz w:val="26"/>
          <w:szCs w:val="26"/>
        </w:rPr>
        <w:tab/>
      </w:r>
      <w:r w:rsidR="00B2417E" w:rsidRPr="00686341">
        <w:rPr>
          <w:rFonts w:ascii="Century Gothic" w:hAnsi="Century Gothic"/>
          <w:sz w:val="26"/>
          <w:szCs w:val="26"/>
        </w:rPr>
        <w:t xml:space="preserve"> </w:t>
      </w:r>
      <w:r w:rsidR="00D603AB" w:rsidRPr="00686341">
        <w:rPr>
          <w:rFonts w:ascii="Century Gothic" w:hAnsi="Century Gothic"/>
          <w:sz w:val="26"/>
          <w:szCs w:val="26"/>
        </w:rPr>
        <w:t xml:space="preserve">a workshop </w:t>
      </w:r>
      <w:r w:rsidR="00D603AB">
        <w:rPr>
          <w:rFonts w:ascii="Century Gothic" w:hAnsi="Century Gothic"/>
          <w:sz w:val="26"/>
          <w:szCs w:val="26"/>
        </w:rPr>
        <w:tab/>
      </w:r>
      <w:r w:rsidR="00D603AB">
        <w:rPr>
          <w:rFonts w:ascii="Century Gothic" w:hAnsi="Century Gothic"/>
          <w:sz w:val="26"/>
          <w:szCs w:val="26"/>
        </w:rPr>
        <w:tab/>
        <w:t xml:space="preserve"> </w:t>
      </w:r>
      <w:r w:rsidR="00686341" w:rsidRPr="00686341">
        <w:rPr>
          <w:rFonts w:ascii="Century Gothic" w:hAnsi="Century Gothic"/>
          <w:sz w:val="26"/>
          <w:szCs w:val="26"/>
        </w:rPr>
        <w:t>an</w:t>
      </w:r>
      <w:r w:rsidR="00B2417E" w:rsidRPr="00686341">
        <w:rPr>
          <w:rFonts w:ascii="Century Gothic" w:hAnsi="Century Gothic"/>
          <w:sz w:val="26"/>
          <w:szCs w:val="26"/>
        </w:rPr>
        <w:t xml:space="preserve"> e-bike</w:t>
      </w:r>
      <w:r w:rsidR="00632D22">
        <w:rPr>
          <w:rFonts w:ascii="Century Gothic" w:hAnsi="Century Gothic"/>
          <w:sz w:val="26"/>
          <w:szCs w:val="26"/>
        </w:rPr>
        <w:t>.</w:t>
      </w:r>
      <w:r w:rsidR="00B2417E" w:rsidRPr="00686341">
        <w:rPr>
          <w:rFonts w:ascii="Century Gothic" w:hAnsi="Century Gothic"/>
          <w:sz w:val="26"/>
          <w:szCs w:val="26"/>
        </w:rPr>
        <w:t xml:space="preserve"> </w:t>
      </w:r>
      <w:r w:rsidR="00686341" w:rsidRPr="00686341">
        <w:rPr>
          <w:rFonts w:ascii="Century Gothic" w:hAnsi="Century Gothic"/>
          <w:sz w:val="26"/>
          <w:szCs w:val="26"/>
        </w:rPr>
        <w:tab/>
      </w:r>
      <w:r w:rsidR="00686341" w:rsidRPr="00686341">
        <w:rPr>
          <w:rFonts w:ascii="Century Gothic" w:hAnsi="Century Gothic"/>
          <w:sz w:val="26"/>
          <w:szCs w:val="26"/>
        </w:rPr>
        <w:tab/>
      </w:r>
    </w:p>
    <w:p w14:paraId="02E51F31" w14:textId="2FE066A0" w:rsidR="00686341" w:rsidRDefault="00686341" w:rsidP="00686341">
      <w:pPr>
        <w:pStyle w:val="ListParagraph"/>
        <w:tabs>
          <w:tab w:val="left" w:pos="851"/>
          <w:tab w:val="left" w:pos="1276"/>
          <w:tab w:val="left" w:pos="3686"/>
        </w:tabs>
        <w:spacing w:after="240" w:line="360" w:lineRule="auto"/>
        <w:ind w:left="360"/>
        <w:rPr>
          <w:rFonts w:ascii="Century Gothic" w:hAnsi="Century Gothic"/>
          <w:sz w:val="8"/>
          <w:szCs w:val="8"/>
        </w:rPr>
      </w:pPr>
    </w:p>
    <w:p w14:paraId="030450B1" w14:textId="77777777" w:rsidR="009032F2" w:rsidRPr="00686341" w:rsidRDefault="009032F2" w:rsidP="00686341">
      <w:pPr>
        <w:pStyle w:val="ListParagraph"/>
        <w:tabs>
          <w:tab w:val="left" w:pos="851"/>
          <w:tab w:val="left" w:pos="1276"/>
          <w:tab w:val="left" w:pos="3686"/>
        </w:tabs>
        <w:spacing w:after="240" w:line="360" w:lineRule="auto"/>
        <w:ind w:left="360"/>
        <w:rPr>
          <w:rFonts w:ascii="Century Gothic" w:hAnsi="Century Gothic"/>
          <w:sz w:val="8"/>
          <w:szCs w:val="8"/>
        </w:rPr>
      </w:pPr>
    </w:p>
    <w:p w14:paraId="3E1C38EB" w14:textId="174C8F5B" w:rsidR="00B2417E" w:rsidRPr="00686341" w:rsidRDefault="00686341">
      <w:pPr>
        <w:pStyle w:val="ListParagraph"/>
        <w:numPr>
          <w:ilvl w:val="0"/>
          <w:numId w:val="19"/>
        </w:numPr>
        <w:tabs>
          <w:tab w:val="left" w:pos="1276"/>
          <w:tab w:val="left" w:pos="3686"/>
        </w:tabs>
        <w:spacing w:after="0" w:line="360" w:lineRule="auto"/>
        <w:rPr>
          <w:rFonts w:ascii="Cavolini" w:hAnsi="Cavolini" w:cs="Cavolini"/>
          <w:sz w:val="28"/>
        </w:rPr>
      </w:pPr>
      <w:r w:rsidRPr="00E50970">
        <w:rPr>
          <w:noProof/>
        </w:rPr>
        <mc:AlternateContent>
          <mc:Choice Requires="wpg">
            <w:drawing>
              <wp:anchor distT="0" distB="0" distL="114300" distR="114300" simplePos="0" relativeHeight="256454143" behindDoc="0" locked="0" layoutInCell="1" allowOverlap="1" wp14:anchorId="2C7E85B4" wp14:editId="3999B29B">
                <wp:simplePos x="0" y="0"/>
                <wp:positionH relativeFrom="column">
                  <wp:posOffset>796290</wp:posOffset>
                </wp:positionH>
                <wp:positionV relativeFrom="paragraph">
                  <wp:posOffset>302260</wp:posOffset>
                </wp:positionV>
                <wp:extent cx="252000" cy="914940"/>
                <wp:effectExtent l="0" t="0" r="15240" b="19050"/>
                <wp:wrapNone/>
                <wp:docPr id="1281765712" name="Group 1"/>
                <wp:cNvGraphicFramePr/>
                <a:graphic xmlns:a="http://schemas.openxmlformats.org/drawingml/2006/main">
                  <a:graphicData uri="http://schemas.microsoft.com/office/word/2010/wordprocessingGroup">
                    <wpg:wgp>
                      <wpg:cNvGrpSpPr/>
                      <wpg:grpSpPr>
                        <a:xfrm>
                          <a:off x="0" y="0"/>
                          <a:ext cx="252000" cy="914940"/>
                          <a:chOff x="0" y="0"/>
                          <a:chExt cx="252000" cy="914940"/>
                        </a:xfrm>
                      </wpg:grpSpPr>
                      <wps:wsp>
                        <wps:cNvPr id="405539149" name="Text Box 3"/>
                        <wps:cNvSpPr txBox="1"/>
                        <wps:spPr>
                          <a:xfrm>
                            <a:off x="0" y="335280"/>
                            <a:ext cx="252000" cy="252000"/>
                          </a:xfrm>
                          <a:prstGeom prst="rect">
                            <a:avLst/>
                          </a:prstGeom>
                          <a:solidFill>
                            <a:sysClr val="window" lastClr="FFFFFF"/>
                          </a:solidFill>
                          <a:ln w="6350">
                            <a:solidFill>
                              <a:sysClr val="window" lastClr="FFFFFF">
                                <a:lumMod val="50000"/>
                              </a:sysClr>
                            </a:solidFill>
                          </a:ln>
                        </wps:spPr>
                        <wps:txbx>
                          <w:txbxContent>
                            <w:p w14:paraId="4830A48A" w14:textId="77777777" w:rsidR="005234C5" w:rsidRPr="00ED74AE" w:rsidRDefault="005234C5" w:rsidP="005234C5">
                              <w:pPr>
                                <w:rPr>
                                  <w:color w:val="FF0000"/>
                                </w:rPr>
                              </w:pPr>
                              <w:r w:rsidRPr="00ED74AE">
                                <w:rPr>
                                  <w:color w:val="FF0000"/>
                                </w:rPr>
                                <w:sym w:font="Wingdings" w:char="F0FC"/>
                              </w:r>
                            </w:p>
                            <w:p w14:paraId="49B5AF74"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1659072"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07196A38"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6554188" name="Text Box 3"/>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7EA6E845"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7E85B4" id="_x0000_s1494" style="position:absolute;left:0;text-align:left;margin-left:62.7pt;margin-top:23.8pt;width:19.85pt;height:72.05pt;z-index:256454143"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">
                <v:shape id="_x0000_s1495" type="#_x0000_t202" style="position:absolute;top:3352;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" fillcolor="window" strokecolor="#7f7f7f" strokeweight=".5pt">
                  <v:textbox>
                    <w:txbxContent>
                      <w:p w14:paraId="4830A48A" w14:textId="77777777" w:rsidR="005234C5" w:rsidRPr="00ED74AE" w:rsidRDefault="005234C5" w:rsidP="005234C5">
                        <w:pPr>
                          <w:rPr>
                            <w:color w:val="FF0000"/>
                          </w:rPr>
                        </w:pPr>
                        <w:r w:rsidRPr="00ED74AE">
                          <w:rPr>
                            <w:color w:val="FF0000"/>
                          </w:rPr>
                          <w:sym w:font="Wingdings" w:char="F0FC"/>
                        </w:r>
                      </w:p>
                      <w:p w14:paraId="49B5AF74" w14:textId="77777777" w:rsidR="00B2417E" w:rsidRDefault="00B2417E" w:rsidP="00B2417E"/>
                    </w:txbxContent>
                  </v:textbox>
                </v:shape>
                <v:shape id="_x0000_s1496"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" fillcolor="window" strokecolor="#7f7f7f" strokeweight=".5pt">
                  <v:textbox>
                    <w:txbxContent>
                      <w:p w14:paraId="07196A38" w14:textId="77777777" w:rsidR="00B2417E" w:rsidRDefault="00B2417E" w:rsidP="00B2417E"/>
                    </w:txbxContent>
                  </v:textbox>
                </v:shape>
                <v:shape id="_x0000_s1497" type="#_x0000_t202" style="position:absolute;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" fillcolor="window" strokecolor="#7f7f7f" strokeweight=".5pt">
                  <v:textbox>
                    <w:txbxContent>
                      <w:p w14:paraId="7EA6E845" w14:textId="77777777" w:rsidR="00B2417E" w:rsidRDefault="00B2417E" w:rsidP="00B2417E"/>
                    </w:txbxContent>
                  </v:textbox>
                </v:shape>
              </v:group>
            </w:pict>
          </mc:Fallback>
        </mc:AlternateContent>
      </w:r>
      <w:r w:rsidR="00632D22">
        <w:rPr>
          <w:rFonts w:ascii="Century Gothic" w:hAnsi="Century Gothic"/>
          <w:sz w:val="28"/>
        </w:rPr>
        <w:t>You can’t keep e</w:t>
      </w:r>
      <w:r w:rsidR="00B2417E" w:rsidRPr="00E50970">
        <w:rPr>
          <w:rFonts w:ascii="Century Gothic" w:hAnsi="Century Gothic"/>
          <w:sz w:val="28"/>
        </w:rPr>
        <w:t>-bike</w:t>
      </w:r>
      <w:r>
        <w:rPr>
          <w:rFonts w:ascii="Century Gothic" w:hAnsi="Century Gothic"/>
          <w:sz w:val="28"/>
        </w:rPr>
        <w:t>s</w:t>
      </w:r>
      <w:r w:rsidR="00B2417E" w:rsidRPr="00E50970">
        <w:rPr>
          <w:rFonts w:ascii="Century Gothic" w:hAnsi="Century Gothic"/>
          <w:sz w:val="28"/>
        </w:rPr>
        <w:t xml:space="preserve"> in</w:t>
      </w:r>
      <w:r>
        <w:rPr>
          <w:rFonts w:ascii="Century Gothic" w:hAnsi="Century Gothic"/>
          <w:sz w:val="28"/>
        </w:rPr>
        <w:t xml:space="preserve">side </w:t>
      </w:r>
      <w:r w:rsidR="00632D22">
        <w:rPr>
          <w:rFonts w:ascii="Century Gothic" w:hAnsi="Century Gothic"/>
          <w:sz w:val="28"/>
        </w:rPr>
        <w:t>a</w:t>
      </w:r>
      <w:r>
        <w:rPr>
          <w:rFonts w:ascii="Century Gothic" w:hAnsi="Century Gothic"/>
          <w:sz w:val="28"/>
        </w:rPr>
        <w:t xml:space="preserve"> house</w:t>
      </w:r>
      <w:r w:rsidR="00527267">
        <w:rPr>
          <w:rFonts w:ascii="Century Gothic" w:hAnsi="Century Gothic"/>
          <w:sz w:val="28"/>
        </w:rPr>
        <w:t xml:space="preserve"> because</w:t>
      </w:r>
    </w:p>
    <w:p w14:paraId="535352F5" w14:textId="0914BC23" w:rsidR="00686341" w:rsidRPr="00686341" w:rsidRDefault="00686341" w:rsidP="00527267">
      <w:pPr>
        <w:pStyle w:val="ListParagraph"/>
        <w:tabs>
          <w:tab w:val="left" w:pos="1843"/>
        </w:tabs>
        <w:spacing w:after="0" w:line="360" w:lineRule="auto"/>
        <w:ind w:left="360"/>
        <w:rPr>
          <w:rFonts w:ascii="Century Gothic" w:hAnsi="Century Gothic"/>
          <w:sz w:val="26"/>
          <w:szCs w:val="26"/>
        </w:rPr>
      </w:pPr>
      <w:r>
        <w:rPr>
          <w:sz w:val="26"/>
          <w:szCs w:val="26"/>
        </w:rPr>
        <w:tab/>
      </w:r>
      <w:r w:rsidR="00527267">
        <w:rPr>
          <w:rFonts w:ascii="Century Gothic" w:hAnsi="Century Gothic"/>
          <w:sz w:val="26"/>
          <w:szCs w:val="26"/>
        </w:rPr>
        <w:t>they</w:t>
      </w:r>
      <w:r w:rsidRPr="00686341">
        <w:rPr>
          <w:rFonts w:ascii="Century Gothic" w:hAnsi="Century Gothic"/>
          <w:sz w:val="26"/>
          <w:szCs w:val="26"/>
        </w:rPr>
        <w:t xml:space="preserve"> are oily and dirty.</w:t>
      </w:r>
    </w:p>
    <w:p w14:paraId="3EA27392" w14:textId="39B72482" w:rsidR="00686341" w:rsidRPr="00686341" w:rsidRDefault="00686341" w:rsidP="00527267">
      <w:pPr>
        <w:pStyle w:val="ListParagraph"/>
        <w:tabs>
          <w:tab w:val="left" w:pos="1843"/>
        </w:tabs>
        <w:spacing w:after="0" w:line="360" w:lineRule="auto"/>
        <w:ind w:left="360"/>
        <w:rPr>
          <w:rFonts w:ascii="Century Gothic" w:hAnsi="Century Gothic"/>
          <w:sz w:val="26"/>
          <w:szCs w:val="26"/>
        </w:rPr>
      </w:pPr>
      <w:r w:rsidRPr="00686341">
        <w:rPr>
          <w:rFonts w:ascii="Century Gothic" w:hAnsi="Century Gothic"/>
          <w:sz w:val="26"/>
          <w:szCs w:val="26"/>
        </w:rPr>
        <w:tab/>
      </w:r>
      <w:r w:rsidR="00527267">
        <w:rPr>
          <w:rFonts w:ascii="Century Gothic" w:hAnsi="Century Gothic"/>
          <w:sz w:val="26"/>
          <w:szCs w:val="26"/>
        </w:rPr>
        <w:t>t</w:t>
      </w:r>
      <w:r w:rsidRPr="00686341">
        <w:rPr>
          <w:rFonts w:ascii="Century Gothic" w:hAnsi="Century Gothic"/>
          <w:sz w:val="26"/>
          <w:szCs w:val="26"/>
        </w:rPr>
        <w:t xml:space="preserve">he </w:t>
      </w:r>
      <w:r w:rsidRPr="001C1F99">
        <w:rPr>
          <w:rFonts w:ascii="Century Gothic" w:hAnsi="Century Gothic"/>
          <w:sz w:val="26"/>
          <w:szCs w:val="26"/>
        </w:rPr>
        <w:t>batteries</w:t>
      </w:r>
      <w:r w:rsidRPr="001C1F99">
        <w:rPr>
          <w:rFonts w:ascii="Century Gothic" w:hAnsi="Century Gothic"/>
          <w:b/>
          <w:bCs/>
          <w:sz w:val="26"/>
          <w:szCs w:val="26"/>
        </w:rPr>
        <w:t xml:space="preserve"> </w:t>
      </w:r>
      <w:r w:rsidRPr="00686341">
        <w:rPr>
          <w:rFonts w:ascii="Century Gothic" w:hAnsi="Century Gothic"/>
          <w:sz w:val="26"/>
          <w:szCs w:val="26"/>
        </w:rPr>
        <w:t>can catch fire</w:t>
      </w:r>
      <w:r w:rsidR="00527267">
        <w:rPr>
          <w:rFonts w:ascii="Century Gothic" w:hAnsi="Century Gothic"/>
          <w:sz w:val="26"/>
          <w:szCs w:val="26"/>
        </w:rPr>
        <w:t>.</w:t>
      </w:r>
      <w:r w:rsidR="001C1F99" w:rsidRPr="001C1F99">
        <w:rPr>
          <w:noProof/>
        </w:rPr>
        <w:t xml:space="preserve"> </w:t>
      </w:r>
    </w:p>
    <w:p w14:paraId="79387776" w14:textId="2A70884E" w:rsidR="00686341" w:rsidRDefault="00686341" w:rsidP="00527267">
      <w:pPr>
        <w:pStyle w:val="ListParagraph"/>
        <w:tabs>
          <w:tab w:val="left" w:pos="1843"/>
        </w:tabs>
        <w:spacing w:after="0" w:line="360" w:lineRule="auto"/>
        <w:ind w:left="360"/>
        <w:rPr>
          <w:rFonts w:ascii="Century Gothic" w:hAnsi="Century Gothic"/>
          <w:sz w:val="26"/>
          <w:szCs w:val="26"/>
        </w:rPr>
      </w:pPr>
      <w:r w:rsidRPr="00686341">
        <w:rPr>
          <w:rFonts w:ascii="Century Gothic" w:hAnsi="Century Gothic"/>
          <w:sz w:val="26"/>
          <w:szCs w:val="26"/>
        </w:rPr>
        <w:tab/>
      </w:r>
      <w:r w:rsidR="00527267">
        <w:rPr>
          <w:rFonts w:ascii="Century Gothic" w:hAnsi="Century Gothic"/>
          <w:sz w:val="26"/>
          <w:szCs w:val="26"/>
        </w:rPr>
        <w:t>t</w:t>
      </w:r>
      <w:r>
        <w:rPr>
          <w:rFonts w:ascii="Century Gothic" w:hAnsi="Century Gothic"/>
          <w:sz w:val="26"/>
          <w:szCs w:val="26"/>
        </w:rPr>
        <w:t>he</w:t>
      </w:r>
      <w:r w:rsidR="00435104">
        <w:rPr>
          <w:rFonts w:ascii="Century Gothic" w:hAnsi="Century Gothic"/>
          <w:sz w:val="26"/>
          <w:szCs w:val="26"/>
        </w:rPr>
        <w:t>y are</w:t>
      </w:r>
      <w:r>
        <w:rPr>
          <w:rFonts w:ascii="Century Gothic" w:hAnsi="Century Gothic"/>
          <w:sz w:val="26"/>
          <w:szCs w:val="26"/>
        </w:rPr>
        <w:t xml:space="preserve"> </w:t>
      </w:r>
      <w:r w:rsidR="00817E74">
        <w:rPr>
          <w:rFonts w:ascii="Century Gothic" w:hAnsi="Century Gothic"/>
          <w:sz w:val="26"/>
          <w:szCs w:val="26"/>
        </w:rPr>
        <w:t>noisy</w:t>
      </w:r>
      <w:r>
        <w:rPr>
          <w:rFonts w:ascii="Century Gothic" w:hAnsi="Century Gothic"/>
          <w:sz w:val="26"/>
          <w:szCs w:val="26"/>
        </w:rPr>
        <w:t>.</w:t>
      </w:r>
    </w:p>
    <w:p w14:paraId="20F4E737" w14:textId="2B5D5FC0" w:rsidR="00686341" w:rsidRDefault="00686341" w:rsidP="00686341">
      <w:pPr>
        <w:pStyle w:val="ListParagraph"/>
        <w:rPr>
          <w:rFonts w:ascii="Cavolini" w:hAnsi="Cavolini" w:cs="Cavolini"/>
          <w:sz w:val="14"/>
          <w:szCs w:val="14"/>
        </w:rPr>
      </w:pPr>
    </w:p>
    <w:p w14:paraId="5ED3BFD9" w14:textId="77777777" w:rsidR="009032F2" w:rsidRPr="00527267" w:rsidRDefault="009032F2" w:rsidP="00686341">
      <w:pPr>
        <w:pStyle w:val="ListParagraph"/>
        <w:rPr>
          <w:rFonts w:ascii="Cavolini" w:hAnsi="Cavolini" w:cs="Cavolini"/>
          <w:sz w:val="14"/>
          <w:szCs w:val="14"/>
        </w:rPr>
      </w:pPr>
    </w:p>
    <w:p w14:paraId="4F58E924" w14:textId="4A67FA92" w:rsidR="00686341" w:rsidRDefault="005234C5">
      <w:pPr>
        <w:pStyle w:val="ListParagraph"/>
        <w:numPr>
          <w:ilvl w:val="0"/>
          <w:numId w:val="19"/>
        </w:numPr>
        <w:tabs>
          <w:tab w:val="left" w:pos="1276"/>
          <w:tab w:val="left" w:pos="3686"/>
        </w:tabs>
        <w:spacing w:after="240" w:line="360" w:lineRule="auto"/>
        <w:rPr>
          <w:rFonts w:ascii="Century Gothic" w:hAnsi="Century Gothic" w:cs="Cavolini"/>
          <w:sz w:val="28"/>
        </w:rPr>
      </w:pPr>
      <w:r>
        <w:rPr>
          <w:b/>
          <w:noProof/>
          <w:color w:val="C00000"/>
          <w14:ligatures w14:val="standardContextual"/>
        </w:rPr>
        <w:drawing>
          <wp:anchor distT="0" distB="0" distL="114300" distR="114300" simplePos="0" relativeHeight="256500223" behindDoc="0" locked="0" layoutInCell="1" allowOverlap="1" wp14:anchorId="615524E0" wp14:editId="0D812476">
            <wp:simplePos x="0" y="0"/>
            <wp:positionH relativeFrom="column">
              <wp:posOffset>2228850</wp:posOffset>
            </wp:positionH>
            <wp:positionV relativeFrom="paragraph">
              <wp:posOffset>195580</wp:posOffset>
            </wp:positionV>
            <wp:extent cx="449580" cy="545343"/>
            <wp:effectExtent l="0" t="0" r="7620" b="7620"/>
            <wp:wrapNone/>
            <wp:docPr id="746525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25817" name="Picture 1"/>
                    <pic:cNvPicPr>
                      <a:picLocks noChangeAspect="1"/>
                    </pic:cNvPicPr>
                  </pic:nvPicPr>
                  <pic:blipFill>
                    <a:blip r:embed="rId320">
                      <a:extLst>
                        <a:ext uri="{28A0092B-C50C-407E-A947-70E740481C1C}">
                          <a14:useLocalDpi xmlns:a14="http://schemas.microsoft.com/office/drawing/2010/main" val="0"/>
                        </a:ext>
                      </a:extLst>
                    </a:blip>
                    <a:stretch>
                      <a:fillRect/>
                    </a:stretch>
                  </pic:blipFill>
                  <pic:spPr>
                    <a:xfrm>
                      <a:off x="0" y="0"/>
                      <a:ext cx="449580" cy="545343"/>
                    </a:xfrm>
                    <a:prstGeom prst="rect">
                      <a:avLst/>
                    </a:prstGeom>
                  </pic:spPr>
                </pic:pic>
              </a:graphicData>
            </a:graphic>
            <wp14:sizeRelH relativeFrom="margin">
              <wp14:pctWidth>0</wp14:pctWidth>
            </wp14:sizeRelH>
            <wp14:sizeRelV relativeFrom="margin">
              <wp14:pctHeight>0</wp14:pctHeight>
            </wp14:sizeRelV>
          </wp:anchor>
        </w:drawing>
      </w:r>
      <w:r>
        <w:rPr>
          <w:b/>
          <w:noProof/>
          <w:color w:val="C00000"/>
        </w:rPr>
        <w:drawing>
          <wp:anchor distT="0" distB="0" distL="114300" distR="114300" simplePos="0" relativeHeight="256498175" behindDoc="0" locked="0" layoutInCell="1" allowOverlap="1" wp14:anchorId="6F13FC2A" wp14:editId="38E7C3BE">
            <wp:simplePos x="0" y="0"/>
            <wp:positionH relativeFrom="column">
              <wp:posOffset>4507230</wp:posOffset>
            </wp:positionH>
            <wp:positionV relativeFrom="paragraph">
              <wp:posOffset>253365</wp:posOffset>
            </wp:positionV>
            <wp:extent cx="434340" cy="380365"/>
            <wp:effectExtent l="0" t="0" r="3810" b="635"/>
            <wp:wrapNone/>
            <wp:docPr id="9588441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44175" name="Picture 7"/>
                    <pic:cNvPicPr>
                      <a:picLocks noChangeAspect="1"/>
                    </pic:cNvPicPr>
                  </pic:nvPicPr>
                  <pic:blipFill>
                    <a:blip r:embed="rId375" cstate="print">
                      <a:extLst>
                        <a:ext uri="{BEBA8EAE-BF5A-486C-A8C5-ECC9F3942E4B}">
                          <a14:imgProps xmlns:a14="http://schemas.microsoft.com/office/drawing/2010/main">
                            <a14:imgLayer r:embed="rId376">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1"/>
                        </a:ext>
                      </a:extLst>
                    </a:blip>
                    <a:stretch>
                      <a:fillRect/>
                    </a:stretch>
                  </pic:blipFill>
                  <pic:spPr>
                    <a:xfrm>
                      <a:off x="0" y="0"/>
                      <a:ext cx="434340" cy="380365"/>
                    </a:xfrm>
                    <a:prstGeom prst="rect">
                      <a:avLst/>
                    </a:prstGeom>
                  </pic:spPr>
                </pic:pic>
              </a:graphicData>
            </a:graphic>
            <wp14:sizeRelH relativeFrom="margin">
              <wp14:pctWidth>0</wp14:pctWidth>
            </wp14:sizeRelH>
            <wp14:sizeRelV relativeFrom="margin">
              <wp14:pctHeight>0</wp14:pctHeight>
            </wp14:sizeRelV>
          </wp:anchor>
        </w:drawing>
      </w:r>
      <w:r>
        <w:rPr>
          <w:b/>
          <w:noProof/>
          <w:color w:val="C00000"/>
          <w14:ligatures w14:val="standardContextual"/>
        </w:rPr>
        <w:drawing>
          <wp:anchor distT="0" distB="0" distL="114300" distR="114300" simplePos="0" relativeHeight="256522751" behindDoc="0" locked="0" layoutInCell="1" allowOverlap="1" wp14:anchorId="352420D7" wp14:editId="02CF91C3">
            <wp:simplePos x="0" y="0"/>
            <wp:positionH relativeFrom="column">
              <wp:posOffset>369570</wp:posOffset>
            </wp:positionH>
            <wp:positionV relativeFrom="paragraph">
              <wp:posOffset>185420</wp:posOffset>
            </wp:positionV>
            <wp:extent cx="457200" cy="531694"/>
            <wp:effectExtent l="0" t="0" r="0" b="1905"/>
            <wp:wrapNone/>
            <wp:docPr id="565358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50579" name="Picture 1"/>
                    <pic:cNvPicPr>
                      <a:picLocks noChangeAspect="1"/>
                    </pic:cNvPicPr>
                  </pic:nvPicPr>
                  <pic:blipFill>
                    <a:blip r:embed="rId297">
                      <a:extLst>
                        <a:ext uri="{28A0092B-C50C-407E-A947-70E740481C1C}">
                          <a14:useLocalDpi xmlns:a14="http://schemas.microsoft.com/office/drawing/2010/main" val="0"/>
                        </a:ext>
                      </a:extLst>
                    </a:blip>
                    <a:stretch>
                      <a:fillRect/>
                    </a:stretch>
                  </pic:blipFill>
                  <pic:spPr>
                    <a:xfrm>
                      <a:off x="0" y="0"/>
                      <a:ext cx="457200" cy="531694"/>
                    </a:xfrm>
                    <a:prstGeom prst="rect">
                      <a:avLst/>
                    </a:prstGeom>
                  </pic:spPr>
                </pic:pic>
              </a:graphicData>
            </a:graphic>
            <wp14:sizeRelH relativeFrom="margin">
              <wp14:pctWidth>0</wp14:pctWidth>
            </wp14:sizeRelH>
            <wp14:sizeRelV relativeFrom="margin">
              <wp14:pctHeight>0</wp14:pctHeight>
            </wp14:sizeRelV>
          </wp:anchor>
        </w:drawing>
      </w:r>
      <w:r w:rsidR="00527267" w:rsidRPr="00527267">
        <w:rPr>
          <w:rFonts w:ascii="Century Gothic" w:hAnsi="Century Gothic" w:cs="Cavolini"/>
          <w:sz w:val="28"/>
        </w:rPr>
        <w:t>P</w:t>
      </w:r>
      <w:r w:rsidR="00527267">
        <w:rPr>
          <w:rFonts w:ascii="Century Gothic" w:hAnsi="Century Gothic" w:cs="Cavolini"/>
          <w:sz w:val="28"/>
        </w:rPr>
        <w:t xml:space="preserve">arwana didn’t know about </w:t>
      </w:r>
      <w:r w:rsidR="00632D22">
        <w:rPr>
          <w:rFonts w:ascii="Century Gothic" w:hAnsi="Century Gothic" w:cs="Cavolini"/>
          <w:sz w:val="28"/>
        </w:rPr>
        <w:t xml:space="preserve">lithium </w:t>
      </w:r>
      <w:r w:rsidR="00527267">
        <w:rPr>
          <w:rFonts w:ascii="Century Gothic" w:hAnsi="Century Gothic" w:cs="Cavolini"/>
          <w:sz w:val="28"/>
        </w:rPr>
        <w:t xml:space="preserve">batteries. She </w:t>
      </w:r>
      <w:r w:rsidR="000F71C3">
        <w:rPr>
          <w:rFonts w:ascii="Century Gothic" w:hAnsi="Century Gothic" w:cs="Cavolini"/>
          <w:sz w:val="28"/>
        </w:rPr>
        <w:t xml:space="preserve">says, </w:t>
      </w:r>
    </w:p>
    <w:p w14:paraId="0C8AC922" w14:textId="16952744" w:rsidR="00527267" w:rsidRPr="000F71C3" w:rsidRDefault="00730FF7" w:rsidP="005234C5">
      <w:pPr>
        <w:pStyle w:val="ListParagraph"/>
        <w:tabs>
          <w:tab w:val="left" w:pos="1418"/>
          <w:tab w:val="left" w:pos="4253"/>
          <w:tab w:val="left" w:pos="7797"/>
        </w:tabs>
        <w:spacing w:before="120" w:after="0" w:line="360" w:lineRule="auto"/>
        <w:ind w:left="360" w:right="-733"/>
        <w:rPr>
          <w:rFonts w:ascii="Century Gothic" w:hAnsi="Century Gothic" w:cs="Cavolini"/>
          <w:sz w:val="26"/>
          <w:szCs w:val="26"/>
        </w:rPr>
      </w:pPr>
      <w:r>
        <w:rPr>
          <w:noProof/>
        </w:rPr>
        <mc:AlternateContent>
          <mc:Choice Requires="wpg">
            <w:drawing>
              <wp:anchor distT="0" distB="0" distL="114300" distR="114300" simplePos="0" relativeHeight="257888767" behindDoc="0" locked="0" layoutInCell="1" allowOverlap="1" wp14:anchorId="7310074F" wp14:editId="14F82938">
                <wp:simplePos x="0" y="0"/>
                <wp:positionH relativeFrom="column">
                  <wp:posOffset>369570</wp:posOffset>
                </wp:positionH>
                <wp:positionV relativeFrom="paragraph">
                  <wp:posOffset>516890</wp:posOffset>
                </wp:positionV>
                <wp:extent cx="841263" cy="495300"/>
                <wp:effectExtent l="0" t="0" r="16510" b="0"/>
                <wp:wrapNone/>
                <wp:docPr id="2036587166" name="Group 10"/>
                <wp:cNvGraphicFramePr/>
                <a:graphic xmlns:a="http://schemas.openxmlformats.org/drawingml/2006/main">
                  <a:graphicData uri="http://schemas.microsoft.com/office/word/2010/wordprocessingGroup">
                    <wpg:wgp>
                      <wpg:cNvGrpSpPr/>
                      <wpg:grpSpPr>
                        <a:xfrm>
                          <a:off x="0" y="0"/>
                          <a:ext cx="841263" cy="495300"/>
                          <a:chOff x="0" y="0"/>
                          <a:chExt cx="841375" cy="495300"/>
                        </a:xfrm>
                      </wpg:grpSpPr>
                      <pic:pic xmlns:pic="http://schemas.openxmlformats.org/drawingml/2006/picture">
                        <pic:nvPicPr>
                          <pic:cNvPr id="1923788355" name="Picture 192378835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773559742"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0782B7FD" w14:textId="77777777" w:rsidR="00B2417E" w:rsidRPr="003E1E52" w:rsidRDefault="00B2417E" w:rsidP="00B2417E">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310074F" id="_x0000_s1498" style="position:absolute;left:0;text-align:left;margin-left:29.1pt;margin-top:40.7pt;width:66.25pt;height:39pt;z-index:257888767"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">
                <v:shape id="Picture 1923788355" o:spid="_x0000_s1499"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">
                  <v:imagedata r:id="rId185" o:title=""/>
                </v:shape>
                <v:shape id="_x0000_s1500"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" fillcolor="window" strokecolor="#bfbfbf" strokeweight=".5pt">
                  <v:textbox>
                    <w:txbxContent>
                      <w:p w14:paraId="0782B7FD" w14:textId="77777777" w:rsidR="00B2417E" w:rsidRPr="003E1E52" w:rsidRDefault="00B2417E" w:rsidP="00B2417E">
                        <w:pPr>
                          <w:rPr>
                            <w:bCs/>
                            <w:sz w:val="56"/>
                            <w:szCs w:val="56"/>
                          </w:rPr>
                        </w:pPr>
                        <w:r w:rsidRPr="003E1E52">
                          <w:rPr>
                            <w:sz w:val="56"/>
                            <w:szCs w:val="56"/>
                          </w:rPr>
                          <w:sym w:font="Wingdings 2" w:char="F050"/>
                        </w:r>
                      </w:p>
                    </w:txbxContent>
                  </v:textbox>
                </v:shape>
              </v:group>
            </w:pict>
          </mc:Fallback>
        </mc:AlternateContent>
      </w:r>
      <w:r w:rsidR="005234C5">
        <w:rPr>
          <w:noProof/>
        </w:rPr>
        <mc:AlternateContent>
          <mc:Choice Requires="wps">
            <w:drawing>
              <wp:anchor distT="0" distB="0" distL="114300" distR="114300" simplePos="0" relativeHeight="256646655" behindDoc="0" locked="0" layoutInCell="1" allowOverlap="1" wp14:anchorId="079069DF" wp14:editId="7F863930">
                <wp:simplePos x="0" y="0"/>
                <wp:positionH relativeFrom="column">
                  <wp:posOffset>4225925</wp:posOffset>
                </wp:positionH>
                <wp:positionV relativeFrom="paragraph">
                  <wp:posOffset>11430</wp:posOffset>
                </wp:positionV>
                <wp:extent cx="251460" cy="251460"/>
                <wp:effectExtent l="0" t="0" r="15240" b="15240"/>
                <wp:wrapNone/>
                <wp:docPr id="206211854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9BB0C9B" w14:textId="77777777" w:rsidR="005234C5" w:rsidRDefault="005234C5" w:rsidP="005234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9069DF" id="_x0000_s1501" type="#_x0000_t202" style="position:absolute;left:0;text-align:left;margin-left:332.75pt;margin-top:.9pt;width:19.8pt;height:19.8pt;z-index:2566466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" fillcolor="window" strokecolor="#7f7f7f" strokeweight=".5pt">
                <v:textbox>
                  <w:txbxContent>
                    <w:p w14:paraId="59BB0C9B" w14:textId="77777777" w:rsidR="005234C5" w:rsidRDefault="005234C5" w:rsidP="005234C5"/>
                  </w:txbxContent>
                </v:textbox>
              </v:shape>
            </w:pict>
          </mc:Fallback>
        </mc:AlternateContent>
      </w:r>
      <w:r w:rsidR="005234C5">
        <w:rPr>
          <w:noProof/>
        </w:rPr>
        <mc:AlternateContent>
          <mc:Choice Requires="wps">
            <w:drawing>
              <wp:anchor distT="0" distB="0" distL="114300" distR="114300" simplePos="0" relativeHeight="256644607" behindDoc="0" locked="0" layoutInCell="1" allowOverlap="1" wp14:anchorId="715B9527" wp14:editId="6E77A873">
                <wp:simplePos x="0" y="0"/>
                <wp:positionH relativeFrom="column">
                  <wp:posOffset>1962785</wp:posOffset>
                </wp:positionH>
                <wp:positionV relativeFrom="paragraph">
                  <wp:posOffset>12700</wp:posOffset>
                </wp:positionV>
                <wp:extent cx="251460" cy="251460"/>
                <wp:effectExtent l="0" t="0" r="15240" b="15240"/>
                <wp:wrapNone/>
                <wp:docPr id="26916252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4AC09C7" w14:textId="1F1F9CC7" w:rsidR="005234C5" w:rsidRPr="00ED74AE" w:rsidRDefault="005234C5" w:rsidP="005234C5">
                            <w:pPr>
                              <w:rPr>
                                <w:color w:val="FF0000"/>
                              </w:rPr>
                            </w:pPr>
                            <w:r w:rsidRPr="00ED74AE">
                              <w:rPr>
                                <w:color w:val="FF0000"/>
                              </w:rPr>
                              <w:sym w:font="Wingdings" w:char="F0FC"/>
                            </w:r>
                          </w:p>
                          <w:p w14:paraId="16F379FA" w14:textId="66FFE79D" w:rsidR="005234C5" w:rsidRDefault="005234C5" w:rsidP="005234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5B9527" id="_x0000_s1502" type="#_x0000_t202" style="position:absolute;left:0;text-align:left;margin-left:154.55pt;margin-top:1pt;width:19.8pt;height:19.8pt;z-index:2566446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" fillcolor="window" strokecolor="#7f7f7f" strokeweight=".5pt">
                <v:textbox>
                  <w:txbxContent>
                    <w:p w14:paraId="54AC09C7" w14:textId="1F1F9CC7" w:rsidR="005234C5" w:rsidRPr="00ED74AE" w:rsidRDefault="005234C5" w:rsidP="005234C5">
                      <w:pPr>
                        <w:rPr>
                          <w:color w:val="FF0000"/>
                        </w:rPr>
                      </w:pPr>
                      <w:r w:rsidRPr="00ED74AE">
                        <w:rPr>
                          <w:color w:val="FF0000"/>
                        </w:rPr>
                        <w:sym w:font="Wingdings" w:char="F0FC"/>
                      </w:r>
                    </w:p>
                    <w:p w14:paraId="16F379FA" w14:textId="66FFE79D" w:rsidR="005234C5" w:rsidRDefault="005234C5" w:rsidP="005234C5"/>
                  </w:txbxContent>
                </v:textbox>
              </v:shape>
            </w:pict>
          </mc:Fallback>
        </mc:AlternateContent>
      </w:r>
      <w:r w:rsidR="005234C5">
        <w:rPr>
          <w:noProof/>
        </w:rPr>
        <mc:AlternateContent>
          <mc:Choice Requires="wps">
            <w:drawing>
              <wp:anchor distT="0" distB="0" distL="114300" distR="114300" simplePos="0" relativeHeight="256642559" behindDoc="0" locked="0" layoutInCell="1" allowOverlap="1" wp14:anchorId="599EB64D" wp14:editId="738272B6">
                <wp:simplePos x="0" y="0"/>
                <wp:positionH relativeFrom="column">
                  <wp:posOffset>106680</wp:posOffset>
                </wp:positionH>
                <wp:positionV relativeFrom="paragraph">
                  <wp:posOffset>-3810</wp:posOffset>
                </wp:positionV>
                <wp:extent cx="251460" cy="251460"/>
                <wp:effectExtent l="0" t="0" r="15240" b="15240"/>
                <wp:wrapNone/>
                <wp:docPr id="1348869709"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A4549F2" w14:textId="77777777" w:rsidR="005234C5" w:rsidRDefault="005234C5" w:rsidP="005234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9EB64D" id="_x0000_s1503" type="#_x0000_t202" style="position:absolute;left:0;text-align:left;margin-left:8.4pt;margin-top:-.3pt;width:19.8pt;height:19.8pt;z-index:2566425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IHTAIAAMcEAAAOAAAAZHJzL2Uyb0RvYy54bWysVE1vGjEQvVfqf7B8LwsEaIqyRDQRVaU0&#10;iUSqnI3XG1byelzbsEt/fZ+9fCXtoaq6BzOeGc/HmzdcXbe1ZlvlfEUm54NenzNlJBWVecn596fF&#10;h0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" fillcolor="window" strokecolor="#7f7f7f" strokeweight=".5pt">
                <v:textbox>
                  <w:txbxContent>
                    <w:p w14:paraId="3A4549F2" w14:textId="77777777" w:rsidR="005234C5" w:rsidRDefault="005234C5" w:rsidP="005234C5"/>
                  </w:txbxContent>
                </v:textbox>
              </v:shape>
            </w:pict>
          </mc:Fallback>
        </mc:AlternateContent>
      </w:r>
      <w:r w:rsidR="000F71C3">
        <w:rPr>
          <w:rFonts w:ascii="Century Gothic" w:hAnsi="Century Gothic" w:cs="Cavolini"/>
          <w:sz w:val="28"/>
        </w:rPr>
        <w:tab/>
      </w:r>
      <w:r w:rsidR="006D6CFE">
        <w:rPr>
          <w:rFonts w:ascii="Century Gothic" w:hAnsi="Century Gothic" w:cs="Cavolini"/>
          <w:sz w:val="28"/>
        </w:rPr>
        <w:t xml:space="preserve">I’m </w:t>
      </w:r>
      <w:r w:rsidR="006D6CFE" w:rsidRPr="00751C4D">
        <w:rPr>
          <w:rFonts w:ascii="Century Gothic" w:hAnsi="Century Gothic" w:cs="Cavolini"/>
          <w:sz w:val="28"/>
        </w:rPr>
        <w:t>glad</w:t>
      </w:r>
      <w:r w:rsidR="00632D22">
        <w:rPr>
          <w:rFonts w:ascii="Century Gothic" w:hAnsi="Century Gothic" w:cs="Cavolini"/>
          <w:sz w:val="26"/>
          <w:szCs w:val="26"/>
        </w:rPr>
        <w:t>.</w:t>
      </w:r>
      <w:r w:rsidR="000F71C3">
        <w:rPr>
          <w:rFonts w:ascii="Century Gothic" w:hAnsi="Century Gothic" w:cs="Cavolini"/>
          <w:sz w:val="26"/>
          <w:szCs w:val="26"/>
        </w:rPr>
        <w:tab/>
      </w:r>
      <w:r w:rsidR="00632D22">
        <w:rPr>
          <w:rFonts w:ascii="Century Gothic" w:hAnsi="Century Gothic" w:cs="Cavolini"/>
          <w:sz w:val="26"/>
          <w:szCs w:val="26"/>
        </w:rPr>
        <w:t xml:space="preserve">That’s </w:t>
      </w:r>
      <w:r w:rsidR="000F71C3">
        <w:rPr>
          <w:rFonts w:ascii="Century Gothic" w:hAnsi="Century Gothic" w:cs="Cavolini"/>
          <w:sz w:val="26"/>
          <w:szCs w:val="26"/>
        </w:rPr>
        <w:t>interesting</w:t>
      </w:r>
      <w:r w:rsidR="00632D22">
        <w:rPr>
          <w:rFonts w:ascii="Century Gothic" w:hAnsi="Century Gothic" w:cs="Cavolini"/>
          <w:sz w:val="26"/>
          <w:szCs w:val="26"/>
        </w:rPr>
        <w:t>.</w:t>
      </w:r>
      <w:r w:rsidR="00632D22">
        <w:rPr>
          <w:rFonts w:ascii="Century Gothic" w:hAnsi="Century Gothic" w:cs="Cavolini"/>
          <w:sz w:val="26"/>
          <w:szCs w:val="26"/>
        </w:rPr>
        <w:tab/>
        <w:t>That’s worrying.</w:t>
      </w:r>
      <w:r w:rsidR="000F71C3">
        <w:rPr>
          <w:rFonts w:ascii="Century Gothic" w:hAnsi="Century Gothic" w:cs="Cavolini"/>
          <w:sz w:val="26"/>
          <w:szCs w:val="26"/>
        </w:rPr>
        <w:tab/>
      </w:r>
      <w:r w:rsidR="000F71C3">
        <w:rPr>
          <w:rFonts w:ascii="Century Gothic" w:hAnsi="Century Gothic" w:cs="Cavolini"/>
          <w:sz w:val="26"/>
          <w:szCs w:val="26"/>
        </w:rPr>
        <w:tab/>
      </w:r>
      <w:r w:rsidR="000F71C3">
        <w:rPr>
          <w:rFonts w:ascii="Century Gothic" w:hAnsi="Century Gothic" w:cs="Cavolini"/>
          <w:sz w:val="26"/>
          <w:szCs w:val="26"/>
        </w:rPr>
        <w:tab/>
      </w:r>
    </w:p>
    <w:p w14:paraId="24F21E46" w14:textId="09425DA2" w:rsidR="004558F9" w:rsidRDefault="00730FF7" w:rsidP="00632D22">
      <w:pPr>
        <w:pStyle w:val="ListParagraph"/>
        <w:ind w:hanging="578"/>
        <w:rPr>
          <w:noProof/>
          <w:lang w:eastAsia="en-AU"/>
        </w:rPr>
      </w:pPr>
      <w:r>
        <w:rPr>
          <w:noProof/>
          <w:sz w:val="44"/>
          <w:szCs w:val="52"/>
        </w:rPr>
        <mc:AlternateContent>
          <mc:Choice Requires="wps">
            <w:drawing>
              <wp:anchor distT="0" distB="0" distL="114300" distR="114300" simplePos="0" relativeHeight="256519679" behindDoc="0" locked="0" layoutInCell="1" allowOverlap="1" wp14:anchorId="55BE4F95" wp14:editId="2E6068C8">
                <wp:simplePos x="0" y="0"/>
                <wp:positionH relativeFrom="margin">
                  <wp:posOffset>2797810</wp:posOffset>
                </wp:positionH>
                <wp:positionV relativeFrom="paragraph">
                  <wp:posOffset>19685</wp:posOffset>
                </wp:positionV>
                <wp:extent cx="2468880" cy="312420"/>
                <wp:effectExtent l="0" t="0" r="26670" b="11430"/>
                <wp:wrapNone/>
                <wp:docPr id="1370001656" name="Text Box 1"/>
                <wp:cNvGraphicFramePr/>
                <a:graphic xmlns:a="http://schemas.openxmlformats.org/drawingml/2006/main">
                  <a:graphicData uri="http://schemas.microsoft.com/office/word/2010/wordprocessingShape">
                    <wps:wsp>
                      <wps:cNvSpPr txBox="1"/>
                      <wps:spPr>
                        <a:xfrm>
                          <a:off x="0" y="0"/>
                          <a:ext cx="2468880" cy="312420"/>
                        </a:xfrm>
                        <a:prstGeom prst="roundRect">
                          <a:avLst/>
                        </a:prstGeom>
                        <a:solidFill>
                          <a:srgbClr val="EDF9FD"/>
                        </a:solidFill>
                        <a:ln w="6350">
                          <a:solidFill>
                            <a:sysClr val="window" lastClr="FFFFFF">
                              <a:lumMod val="50000"/>
                            </a:sysClr>
                          </a:solidFill>
                        </a:ln>
                      </wps:spPr>
                      <wps:txbx>
                        <w:txbxContent>
                          <w:p w14:paraId="1C822081" w14:textId="77777777" w:rsidR="006D6CFE" w:rsidRPr="00DD0F62" w:rsidRDefault="006D6CFE" w:rsidP="006D6CFE">
                            <w:pPr>
                              <w:spacing w:after="0"/>
                              <w:ind w:right="-219"/>
                              <w:rPr>
                                <w:sz w:val="22"/>
                                <w:szCs w:val="18"/>
                                <w:lang w:val="en-GB"/>
                              </w:rPr>
                            </w:pPr>
                            <w:r>
                              <w:rPr>
                                <w:b/>
                                <w:sz w:val="22"/>
                                <w:szCs w:val="18"/>
                                <w:lang w:val="en-GB"/>
                              </w:rPr>
                              <w:t>charge</w:t>
                            </w:r>
                            <w:r w:rsidRPr="00DD0F62">
                              <w:rPr>
                                <w:b/>
                                <w:sz w:val="22"/>
                                <w:szCs w:val="18"/>
                                <w:lang w:val="en-GB"/>
                              </w:rPr>
                              <w:t xml:space="preserve"> </w:t>
                            </w:r>
                            <w:r>
                              <w:rPr>
                                <w:bCs/>
                                <w:sz w:val="22"/>
                                <w:szCs w:val="18"/>
                                <w:lang w:val="en-GB"/>
                              </w:rPr>
                              <w:t>a bike</w:t>
                            </w:r>
                            <w:r w:rsidRPr="008A4AAE">
                              <w:rPr>
                                <w:bCs/>
                                <w:i/>
                                <w:iCs/>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fill with electricity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55BE4F95" id="_x0000_s1504" style="position:absolute;left:0;text-align:left;margin-left:220.3pt;margin-top:1.55pt;width:194.4pt;height:24.6pt;z-index:256519679;visibility:visible;mso-wrap-style:square;mso-wrap-distance-left:9pt;mso-wrap-distance-top:0;mso-wrap-distance-right:9pt;mso-wrap-distance-bottom:0;mso-position-horizontal:absolute;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" fillcolor="#edf9fd" strokecolor="#7f7f7f" strokeweight=".5pt">
                <v:textbox>
                  <w:txbxContent>
                    <w:p w14:paraId="1C822081" w14:textId="77777777" w:rsidR="006D6CFE" w:rsidRPr="00DD0F62" w:rsidRDefault="006D6CFE" w:rsidP="006D6CFE">
                      <w:pPr>
                        <w:spacing w:after="0"/>
                        <w:ind w:right="-219"/>
                        <w:rPr>
                          <w:sz w:val="22"/>
                          <w:szCs w:val="18"/>
                          <w:lang w:val="en-GB"/>
                        </w:rPr>
                      </w:pPr>
                      <w:r>
                        <w:rPr>
                          <w:b/>
                          <w:sz w:val="22"/>
                          <w:szCs w:val="18"/>
                          <w:lang w:val="en-GB"/>
                        </w:rPr>
                        <w:t>charge</w:t>
                      </w:r>
                      <w:r w:rsidRPr="00DD0F62">
                        <w:rPr>
                          <w:b/>
                          <w:sz w:val="22"/>
                          <w:szCs w:val="18"/>
                          <w:lang w:val="en-GB"/>
                        </w:rPr>
                        <w:t xml:space="preserve"> </w:t>
                      </w:r>
                      <w:r>
                        <w:rPr>
                          <w:bCs/>
                          <w:sz w:val="22"/>
                          <w:szCs w:val="18"/>
                          <w:lang w:val="en-GB"/>
                        </w:rPr>
                        <w:t>a bike</w:t>
                      </w:r>
                      <w:r w:rsidRPr="008A4AAE">
                        <w:rPr>
                          <w:bCs/>
                          <w:i/>
                          <w:iCs/>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fill with electricity</w:t>
                      </w:r>
                    </w:p>
                  </w:txbxContent>
                </v:textbox>
                <w10:wrap anchorx="margin"/>
              </v:roundrect>
            </w:pict>
          </mc:Fallback>
        </mc:AlternateContent>
      </w:r>
      <w:r>
        <w:rPr>
          <w:rFonts w:ascii="Century Gothic" w:hAnsi="Century Gothic"/>
          <w:noProof/>
          <w:sz w:val="28"/>
        </w:rPr>
        <mc:AlternateContent>
          <mc:Choice Requires="wps">
            <w:drawing>
              <wp:anchor distT="0" distB="0" distL="114300" distR="114300" simplePos="0" relativeHeight="256520703" behindDoc="0" locked="0" layoutInCell="1" allowOverlap="1" wp14:anchorId="24D5A384" wp14:editId="43A0970C">
                <wp:simplePos x="0" y="0"/>
                <wp:positionH relativeFrom="column">
                  <wp:posOffset>1489710</wp:posOffset>
                </wp:positionH>
                <wp:positionV relativeFrom="paragraph">
                  <wp:posOffset>4445</wp:posOffset>
                </wp:positionV>
                <wp:extent cx="1165860" cy="312420"/>
                <wp:effectExtent l="0" t="0" r="15240" b="11430"/>
                <wp:wrapNone/>
                <wp:docPr id="438159600" name="Text Box 1"/>
                <wp:cNvGraphicFramePr/>
                <a:graphic xmlns:a="http://schemas.openxmlformats.org/drawingml/2006/main">
                  <a:graphicData uri="http://schemas.microsoft.com/office/word/2010/wordprocessingShape">
                    <wps:wsp>
                      <wps:cNvSpPr txBox="1"/>
                      <wps:spPr>
                        <a:xfrm>
                          <a:off x="0" y="0"/>
                          <a:ext cx="1165860" cy="312420"/>
                        </a:xfrm>
                        <a:prstGeom prst="roundRect">
                          <a:avLst/>
                        </a:prstGeom>
                        <a:solidFill>
                          <a:srgbClr val="EDF9FD"/>
                        </a:solidFill>
                        <a:ln w="6350">
                          <a:solidFill>
                            <a:sysClr val="window" lastClr="FFFFFF">
                              <a:lumMod val="50000"/>
                            </a:sysClr>
                          </a:solidFill>
                        </a:ln>
                      </wps:spPr>
                      <wps:txbx>
                        <w:txbxContent>
                          <w:p w14:paraId="4725B8E6" w14:textId="77777777" w:rsidR="006D6CFE" w:rsidRPr="00DD0F62" w:rsidRDefault="006D6CFE" w:rsidP="006D6CFE">
                            <w:pPr>
                              <w:spacing w:after="0"/>
                              <w:ind w:right="-219"/>
                              <w:rPr>
                                <w:sz w:val="22"/>
                                <w:szCs w:val="18"/>
                                <w:lang w:val="en-GB"/>
                              </w:rPr>
                            </w:pPr>
                            <w:r>
                              <w:rPr>
                                <w:b/>
                                <w:sz w:val="22"/>
                                <w:szCs w:val="18"/>
                                <w:lang w:val="en-GB"/>
                              </w:rPr>
                              <w:t>glad</w:t>
                            </w:r>
                            <w:r w:rsidRPr="00DD0F62">
                              <w:rPr>
                                <w:b/>
                                <w:sz w:val="22"/>
                                <w:szCs w:val="18"/>
                                <w:lang w:val="en-GB"/>
                              </w:rPr>
                              <w:t xml:space="preserve"> </w:t>
                            </w:r>
                            <w:r>
                              <w:rPr>
                                <w:bCs/>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happy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24D5A384" id="_x0000_s1505" style="position:absolute;left:0;text-align:left;margin-left:117.3pt;margin-top:.35pt;width:91.8pt;height:24.6pt;z-index:256520703;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" fillcolor="#edf9fd" strokecolor="#7f7f7f" strokeweight=".5pt">
                <v:textbox>
                  <w:txbxContent>
                    <w:p w14:paraId="4725B8E6" w14:textId="77777777" w:rsidR="006D6CFE" w:rsidRPr="00DD0F62" w:rsidRDefault="006D6CFE" w:rsidP="006D6CFE">
                      <w:pPr>
                        <w:spacing w:after="0"/>
                        <w:ind w:right="-219"/>
                        <w:rPr>
                          <w:sz w:val="22"/>
                          <w:szCs w:val="18"/>
                          <w:lang w:val="en-GB"/>
                        </w:rPr>
                      </w:pPr>
                      <w:r>
                        <w:rPr>
                          <w:b/>
                          <w:sz w:val="22"/>
                          <w:szCs w:val="18"/>
                          <w:lang w:val="en-GB"/>
                        </w:rPr>
                        <w:t>glad</w:t>
                      </w:r>
                      <w:r w:rsidRPr="00DD0F62">
                        <w:rPr>
                          <w:b/>
                          <w:sz w:val="22"/>
                          <w:szCs w:val="18"/>
                          <w:lang w:val="en-GB"/>
                        </w:rPr>
                        <w:t xml:space="preserve"> </w:t>
                      </w:r>
                      <w:r>
                        <w:rPr>
                          <w:bCs/>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happy</w:t>
                      </w:r>
                    </w:p>
                  </w:txbxContent>
                </v:textbox>
              </v:roundrect>
            </w:pict>
          </mc:Fallback>
        </mc:AlternateContent>
      </w:r>
      <w:r w:rsidR="00632D22" w:rsidRPr="00C35D3F">
        <w:rPr>
          <w:sz w:val="44"/>
          <w:szCs w:val="52"/>
        </w:rPr>
        <w:sym w:font="Wingdings" w:char="F082"/>
      </w:r>
      <w:r w:rsidR="00632D22">
        <w:rPr>
          <w:sz w:val="44"/>
          <w:szCs w:val="52"/>
        </w:rPr>
        <w:t xml:space="preserve">   </w:t>
      </w:r>
      <w:r w:rsidR="004558F9">
        <w:rPr>
          <w:noProof/>
          <w:lang w:eastAsia="en-AU"/>
        </w:rPr>
        <w:br w:type="page"/>
      </w:r>
    </w:p>
    <w:tbl>
      <w:tblPr>
        <w:tblStyle w:val="TableGrid3"/>
        <w:tblpPr w:leftFromText="180" w:rightFromText="180" w:vertAnchor="page" w:horzAnchor="margin" w:tblpY="1849"/>
        <w:tblW w:w="94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271"/>
        <w:gridCol w:w="6370"/>
        <w:gridCol w:w="1852"/>
      </w:tblGrid>
      <w:tr w:rsidR="00055A54" w:rsidRPr="00674221" w14:paraId="4175D008" w14:textId="77777777" w:rsidTr="00F82373">
        <w:trPr>
          <w:trHeight w:val="454"/>
        </w:trPr>
        <w:tc>
          <w:tcPr>
            <w:tcW w:w="1271" w:type="dxa"/>
            <w:tcBorders>
              <w:left w:val="single" w:sz="4" w:space="0" w:color="FFFFFF"/>
            </w:tcBorders>
            <w:shd w:val="clear" w:color="auto" w:fill="F9FCF6"/>
            <w:vAlign w:val="center"/>
          </w:tcPr>
          <w:p w14:paraId="18405735" w14:textId="77777777" w:rsidR="00055A54" w:rsidRPr="0082132D" w:rsidRDefault="00055A54" w:rsidP="00F82373">
            <w:pPr>
              <w:spacing w:line="276" w:lineRule="auto"/>
              <w:jc w:val="center"/>
              <w:rPr>
                <w:rFonts w:ascii="Century Gothic" w:hAnsi="Century Gothic"/>
                <w:b/>
                <w:bCs w:val="0"/>
                <w:sz w:val="24"/>
                <w:szCs w:val="24"/>
              </w:rPr>
            </w:pPr>
            <w:bookmarkStart w:id="26" w:name="_Hlk168387838"/>
            <w:r w:rsidRPr="0082132D">
              <w:rPr>
                <w:rFonts w:ascii="Century Gothic" w:hAnsi="Century Gothic"/>
                <w:b/>
                <w:bCs w:val="0"/>
                <w:sz w:val="24"/>
                <w:szCs w:val="24"/>
              </w:rPr>
              <w:lastRenderedPageBreak/>
              <w:t>Linh</w:t>
            </w:r>
          </w:p>
        </w:tc>
        <w:tc>
          <w:tcPr>
            <w:tcW w:w="6370" w:type="dxa"/>
            <w:tcBorders>
              <w:right w:val="single" w:sz="4" w:space="0" w:color="FFFFFF"/>
            </w:tcBorders>
            <w:shd w:val="clear" w:color="auto" w:fill="F9FCF6"/>
            <w:vAlign w:val="center"/>
          </w:tcPr>
          <w:p w14:paraId="775E5C59" w14:textId="1EC5B11F" w:rsidR="00055A54" w:rsidRPr="0000609F" w:rsidRDefault="00055A54" w:rsidP="00F82373">
            <w:pPr>
              <w:spacing w:line="276" w:lineRule="auto"/>
              <w:rPr>
                <w:rFonts w:ascii="Century Gothic" w:hAnsi="Century Gothic"/>
                <w:sz w:val="26"/>
                <w:szCs w:val="26"/>
              </w:rPr>
            </w:pPr>
            <w:r w:rsidRPr="00055A54">
              <w:rPr>
                <w:noProof/>
                <w:color w:val="FF0000"/>
                <w:sz w:val="44"/>
                <w:szCs w:val="48"/>
              </w:rPr>
              <mc:AlternateContent>
                <mc:Choice Requires="wps">
                  <w:drawing>
                    <wp:anchor distT="0" distB="0" distL="114300" distR="114300" simplePos="0" relativeHeight="256937471" behindDoc="0" locked="0" layoutInCell="1" allowOverlap="1" wp14:anchorId="62BD1BFA" wp14:editId="251F7678">
                      <wp:simplePos x="0" y="0"/>
                      <wp:positionH relativeFrom="column">
                        <wp:posOffset>1675765</wp:posOffset>
                      </wp:positionH>
                      <wp:positionV relativeFrom="paragraph">
                        <wp:posOffset>184785</wp:posOffset>
                      </wp:positionV>
                      <wp:extent cx="647700" cy="0"/>
                      <wp:effectExtent l="0" t="0" r="0" b="0"/>
                      <wp:wrapNone/>
                      <wp:docPr id="1557466884" name="Straight Connector 28"/>
                      <wp:cNvGraphicFramePr/>
                      <a:graphic xmlns:a="http://schemas.openxmlformats.org/drawingml/2006/main">
                        <a:graphicData uri="http://schemas.microsoft.com/office/word/2010/wordprocessingShape">
                          <wps:wsp>
                            <wps:cNvCnPr/>
                            <wps:spPr>
                              <a:xfrm flipV="1">
                                <a:off x="0" y="0"/>
                                <a:ext cx="6477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83B45C2" id="Straight Connector 28" o:spid="_x0000_s1026" style="position:absolute;flip:y;z-index:256937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95pt,14.55pt" to="182.9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" strokecolor="#7f7f7f" strokeweight=".5pt">
                      <v:stroke joinstyle="miter"/>
                    </v:line>
                  </w:pict>
                </mc:Fallback>
              </mc:AlternateContent>
            </w:r>
            <w:r>
              <w:rPr>
                <w:rFonts w:ascii="Century Gothic" w:hAnsi="Century Gothic"/>
                <w:sz w:val="26"/>
                <w:szCs w:val="26"/>
              </w:rPr>
              <w:t xml:space="preserve">I moved into my new </w:t>
            </w:r>
            <w:r w:rsidRPr="007D43C1">
              <w:rPr>
                <w:rFonts w:ascii="Cavolini" w:hAnsi="Cavolini" w:cs="Cavolini"/>
                <w:color w:val="7F7F7F" w:themeColor="text1" w:themeTint="80"/>
                <w:sz w:val="28"/>
                <w:szCs w:val="28"/>
              </w:rPr>
              <w:t>home</w:t>
            </w:r>
            <w:r>
              <w:rPr>
                <w:rFonts w:ascii="Century Gothic" w:hAnsi="Century Gothic"/>
                <w:sz w:val="26"/>
                <w:szCs w:val="26"/>
              </w:rPr>
              <w:t xml:space="preserve">  yesterday Parwana.</w:t>
            </w:r>
          </w:p>
        </w:tc>
        <w:tc>
          <w:tcPr>
            <w:tcW w:w="1852" w:type="dxa"/>
            <w:vMerge w:val="restart"/>
            <w:tcBorders>
              <w:right w:val="single" w:sz="4" w:space="0" w:color="A6A6A6"/>
            </w:tcBorders>
            <w:shd w:val="clear" w:color="auto" w:fill="FFFFFF" w:themeFill="background1"/>
          </w:tcPr>
          <w:p w14:paraId="7A09C933" w14:textId="77777777" w:rsidR="00055A54" w:rsidRPr="0082132D" w:rsidRDefault="00055A54" w:rsidP="00F82373">
            <w:pPr>
              <w:spacing w:line="480" w:lineRule="auto"/>
              <w:jc w:val="center"/>
              <w:rPr>
                <w:rFonts w:ascii="Cavolini" w:hAnsi="Cavolini" w:cs="Cavolini"/>
                <w:sz w:val="26"/>
                <w:szCs w:val="26"/>
              </w:rPr>
            </w:pPr>
          </w:p>
          <w:p w14:paraId="6478A7EE"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 xml:space="preserve"> in </w:t>
            </w:r>
          </w:p>
          <w:p w14:paraId="03CF3FCA"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Street</w:t>
            </w:r>
          </w:p>
          <w:p w14:paraId="40CED231" w14:textId="67702535"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 xml:space="preserve">home </w:t>
            </w:r>
            <w:r w:rsidRPr="0082132D">
              <w:rPr>
                <w:rFonts w:ascii="Cavolini" w:hAnsi="Cavolini" w:cs="Cavolini"/>
                <w:color w:val="7F7F7F" w:themeColor="text1" w:themeTint="80"/>
                <w:sz w:val="26"/>
                <w:szCs w:val="26"/>
              </w:rPr>
              <w:sym w:font="Wingdings" w:char="F0FC"/>
            </w:r>
          </w:p>
          <w:p w14:paraId="59628947"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shops</w:t>
            </w:r>
          </w:p>
          <w:p w14:paraId="34393CB7"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Where</w:t>
            </w:r>
          </w:p>
          <w:p w14:paraId="12DAFCBE"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old</w:t>
            </w:r>
          </w:p>
          <w:p w14:paraId="761ECAB4"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 xml:space="preserve">two </w:t>
            </w:r>
          </w:p>
          <w:p w14:paraId="165358C0"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five</w:t>
            </w:r>
          </w:p>
          <w:p w14:paraId="16806CE2"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e-bike</w:t>
            </w:r>
          </w:p>
          <w:p w14:paraId="57DDD73E"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fire</w:t>
            </w:r>
          </w:p>
          <w:p w14:paraId="749747C0"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back</w:t>
            </w:r>
          </w:p>
          <w:p w14:paraId="6AA895F8"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interesting</w:t>
            </w:r>
          </w:p>
          <w:p w14:paraId="608E49CC"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inside</w:t>
            </w:r>
          </w:p>
          <w:p w14:paraId="4DB1F6DE" w14:textId="77777777" w:rsidR="00055A54" w:rsidRPr="0082132D" w:rsidRDefault="00055A54" w:rsidP="00F82373">
            <w:pPr>
              <w:spacing w:line="480" w:lineRule="auto"/>
              <w:jc w:val="center"/>
              <w:rPr>
                <w:rFonts w:ascii="Cavolini" w:hAnsi="Cavolini" w:cs="Cavolini"/>
                <w:sz w:val="26"/>
                <w:szCs w:val="26"/>
              </w:rPr>
            </w:pPr>
            <w:r w:rsidRPr="0082132D">
              <w:rPr>
                <w:rFonts w:ascii="Cavolini" w:hAnsi="Cavolini" w:cs="Cavolini"/>
                <w:sz w:val="26"/>
                <w:szCs w:val="26"/>
              </w:rPr>
              <w:t>garage away</w:t>
            </w:r>
          </w:p>
          <w:p w14:paraId="3F5881BC" w14:textId="77777777" w:rsidR="00055A54" w:rsidRPr="0082132D" w:rsidRDefault="00055A54" w:rsidP="00F82373">
            <w:pPr>
              <w:spacing w:line="480" w:lineRule="auto"/>
              <w:jc w:val="center"/>
              <w:rPr>
                <w:rFonts w:ascii="Cavolini" w:hAnsi="Cavolini" w:cs="Cavolini"/>
                <w:sz w:val="26"/>
                <w:szCs w:val="26"/>
              </w:rPr>
            </w:pPr>
          </w:p>
        </w:tc>
      </w:tr>
      <w:tr w:rsidR="00055A54" w:rsidRPr="00674221" w14:paraId="239F4C2E" w14:textId="77777777" w:rsidTr="00F82373">
        <w:trPr>
          <w:trHeight w:val="454"/>
        </w:trPr>
        <w:tc>
          <w:tcPr>
            <w:tcW w:w="1271" w:type="dxa"/>
            <w:tcBorders>
              <w:left w:val="single" w:sz="4" w:space="0" w:color="FFFFFF"/>
            </w:tcBorders>
            <w:vAlign w:val="center"/>
          </w:tcPr>
          <w:p w14:paraId="5FBA885D" w14:textId="77777777" w:rsidR="00055A54" w:rsidRPr="0082132D" w:rsidRDefault="00055A54" w:rsidP="00F82373">
            <w:pPr>
              <w:spacing w:line="276" w:lineRule="auto"/>
              <w:jc w:val="center"/>
              <w:rPr>
                <w:rFonts w:ascii="Century Gothic" w:hAnsi="Century Gothic"/>
                <w:sz w:val="24"/>
                <w:szCs w:val="24"/>
              </w:rPr>
            </w:pPr>
            <w:r w:rsidRPr="0082132D">
              <w:rPr>
                <w:rFonts w:ascii="Century Gothic" w:hAnsi="Century Gothic"/>
                <w:sz w:val="24"/>
                <w:szCs w:val="24"/>
              </w:rPr>
              <w:t>Parwana</w:t>
            </w:r>
          </w:p>
        </w:tc>
        <w:tc>
          <w:tcPr>
            <w:tcW w:w="6370" w:type="dxa"/>
            <w:tcBorders>
              <w:right w:val="single" w:sz="4" w:space="0" w:color="FFFFFF"/>
            </w:tcBorders>
            <w:vAlign w:val="center"/>
          </w:tcPr>
          <w:p w14:paraId="120E403D" w14:textId="77777777" w:rsidR="00055A54" w:rsidRPr="0000609F" w:rsidRDefault="00055A54" w:rsidP="00F82373">
            <w:pPr>
              <w:spacing w:line="276" w:lineRule="auto"/>
              <w:rPr>
                <w:rFonts w:ascii="Century Gothic" w:hAnsi="Century Gothic"/>
                <w:sz w:val="26"/>
                <w:szCs w:val="26"/>
              </w:rPr>
            </w:pPr>
            <w:r>
              <w:rPr>
                <w:rFonts w:ascii="Century Gothic" w:hAnsi="Century Gothic"/>
                <w:sz w:val="26"/>
                <w:szCs w:val="26"/>
              </w:rPr>
              <w:t xml:space="preserve">That’s great Linh.  </w:t>
            </w:r>
            <w:r w:rsidRPr="00055A54">
              <w:rPr>
                <w:rFonts w:ascii="Cavolini" w:hAnsi="Cavolini" w:cs="Cavolini"/>
                <w:color w:val="FF0000"/>
                <w:sz w:val="26"/>
                <w:szCs w:val="26"/>
              </w:rPr>
              <w:t>Where</w:t>
            </w:r>
            <w:r>
              <w:rPr>
                <w:rFonts w:ascii="Century Gothic" w:hAnsi="Century Gothic"/>
                <w:sz w:val="26"/>
                <w:szCs w:val="26"/>
              </w:rPr>
              <w:t xml:space="preserve"> is it</w:t>
            </w:r>
            <w:r w:rsidRPr="00055A54">
              <w:rPr>
                <w:rFonts w:ascii="Cavolini" w:hAnsi="Cavolini" w:cs="Cavolini"/>
                <w:sz w:val="26"/>
                <w:szCs w:val="26"/>
              </w:rPr>
              <w:t>?</w:t>
            </w:r>
          </w:p>
        </w:tc>
        <w:tc>
          <w:tcPr>
            <w:tcW w:w="1852" w:type="dxa"/>
            <w:vMerge/>
            <w:tcBorders>
              <w:right w:val="single" w:sz="4" w:space="0" w:color="A6A6A6"/>
            </w:tcBorders>
            <w:shd w:val="clear" w:color="auto" w:fill="FFFFFF" w:themeFill="background1"/>
          </w:tcPr>
          <w:p w14:paraId="47C31F94" w14:textId="77777777" w:rsidR="00055A54" w:rsidRPr="0000609F" w:rsidRDefault="00055A54" w:rsidP="00F82373">
            <w:pPr>
              <w:spacing w:line="276" w:lineRule="auto"/>
              <w:rPr>
                <w:sz w:val="26"/>
                <w:szCs w:val="26"/>
              </w:rPr>
            </w:pPr>
          </w:p>
        </w:tc>
      </w:tr>
      <w:tr w:rsidR="00055A54" w:rsidRPr="00674221" w14:paraId="00763EFE" w14:textId="77777777" w:rsidTr="00F82373">
        <w:trPr>
          <w:trHeight w:val="454"/>
        </w:trPr>
        <w:tc>
          <w:tcPr>
            <w:tcW w:w="1271" w:type="dxa"/>
            <w:tcBorders>
              <w:left w:val="single" w:sz="4" w:space="0" w:color="FFFFFF"/>
            </w:tcBorders>
            <w:shd w:val="clear" w:color="auto" w:fill="F9FCF6"/>
            <w:vAlign w:val="center"/>
          </w:tcPr>
          <w:p w14:paraId="313A4B44" w14:textId="77777777" w:rsidR="00055A54" w:rsidRPr="0082132D" w:rsidRDefault="00055A54" w:rsidP="00F82373">
            <w:pPr>
              <w:spacing w:line="276" w:lineRule="auto"/>
              <w:jc w:val="center"/>
              <w:rPr>
                <w:rFonts w:ascii="Century Gothic" w:hAnsi="Century Gothic"/>
                <w:sz w:val="24"/>
                <w:szCs w:val="24"/>
              </w:rPr>
            </w:pPr>
            <w:r w:rsidRPr="0082132D">
              <w:rPr>
                <w:rFonts w:ascii="Century Gothic" w:hAnsi="Century Gothic"/>
                <w:b/>
                <w:bCs w:val="0"/>
                <w:sz w:val="24"/>
                <w:szCs w:val="24"/>
              </w:rPr>
              <w:t>Linh</w:t>
            </w:r>
          </w:p>
        </w:tc>
        <w:tc>
          <w:tcPr>
            <w:tcW w:w="6370" w:type="dxa"/>
            <w:tcBorders>
              <w:right w:val="single" w:sz="4" w:space="0" w:color="FFFFFF"/>
            </w:tcBorders>
            <w:shd w:val="clear" w:color="auto" w:fill="F9FCF6"/>
            <w:vAlign w:val="center"/>
          </w:tcPr>
          <w:p w14:paraId="24663F47" w14:textId="77777777" w:rsidR="00055A54" w:rsidRPr="0000609F" w:rsidRDefault="00055A54" w:rsidP="00F82373">
            <w:pPr>
              <w:spacing w:line="276" w:lineRule="auto"/>
              <w:rPr>
                <w:rFonts w:ascii="Century Gothic" w:hAnsi="Century Gothic"/>
                <w:sz w:val="26"/>
                <w:szCs w:val="26"/>
              </w:rPr>
            </w:pPr>
            <w:r>
              <w:rPr>
                <w:rFonts w:ascii="Century Gothic" w:hAnsi="Century Gothic"/>
                <w:sz w:val="26"/>
                <w:szCs w:val="26"/>
              </w:rPr>
              <w:t xml:space="preserve">It’s </w:t>
            </w:r>
            <w:r w:rsidRPr="00055A54">
              <w:rPr>
                <w:rFonts w:ascii="Cavolini" w:hAnsi="Cavolini" w:cs="Cavolini"/>
                <w:color w:val="FF0000"/>
                <w:sz w:val="26"/>
                <w:szCs w:val="26"/>
              </w:rPr>
              <w:t>in</w:t>
            </w:r>
            <w:r>
              <w:rPr>
                <w:rFonts w:ascii="Century Gothic" w:hAnsi="Century Gothic"/>
                <w:sz w:val="26"/>
                <w:szCs w:val="26"/>
              </w:rPr>
              <w:t xml:space="preserve"> View </w:t>
            </w:r>
            <w:r w:rsidRPr="007D43C1">
              <w:rPr>
                <w:rFonts w:ascii="Century Gothic" w:hAnsi="Century Gothic"/>
                <w:sz w:val="26"/>
                <w:szCs w:val="26"/>
              </w:rPr>
              <w:t>Street</w:t>
            </w:r>
            <w:r>
              <w:rPr>
                <w:rFonts w:ascii="Century Gothic" w:hAnsi="Century Gothic"/>
                <w:sz w:val="26"/>
                <w:szCs w:val="26"/>
              </w:rPr>
              <w:t>.</w:t>
            </w:r>
          </w:p>
        </w:tc>
        <w:tc>
          <w:tcPr>
            <w:tcW w:w="1852" w:type="dxa"/>
            <w:vMerge/>
            <w:tcBorders>
              <w:right w:val="single" w:sz="4" w:space="0" w:color="A6A6A6"/>
            </w:tcBorders>
            <w:shd w:val="clear" w:color="auto" w:fill="FFFFFF" w:themeFill="background1"/>
          </w:tcPr>
          <w:p w14:paraId="01965CE4" w14:textId="77777777" w:rsidR="00055A54" w:rsidRDefault="00055A54" w:rsidP="00F82373">
            <w:pPr>
              <w:spacing w:line="276" w:lineRule="auto"/>
              <w:rPr>
                <w:sz w:val="26"/>
                <w:szCs w:val="26"/>
              </w:rPr>
            </w:pPr>
          </w:p>
        </w:tc>
      </w:tr>
      <w:tr w:rsidR="00055A54" w:rsidRPr="00674221" w14:paraId="0C74C7AB" w14:textId="77777777" w:rsidTr="00F82373">
        <w:trPr>
          <w:trHeight w:val="454"/>
        </w:trPr>
        <w:tc>
          <w:tcPr>
            <w:tcW w:w="1271" w:type="dxa"/>
            <w:tcBorders>
              <w:left w:val="single" w:sz="4" w:space="0" w:color="FFFFFF"/>
            </w:tcBorders>
            <w:shd w:val="clear" w:color="auto" w:fill="auto"/>
            <w:vAlign w:val="center"/>
          </w:tcPr>
          <w:p w14:paraId="535B5789" w14:textId="77777777" w:rsidR="00055A54" w:rsidRPr="0082132D" w:rsidRDefault="00055A54" w:rsidP="00F82373">
            <w:pPr>
              <w:spacing w:line="276" w:lineRule="auto"/>
              <w:jc w:val="center"/>
              <w:rPr>
                <w:b/>
                <w:sz w:val="24"/>
                <w:szCs w:val="24"/>
              </w:rPr>
            </w:pPr>
            <w:r w:rsidRPr="0082132D">
              <w:rPr>
                <w:rFonts w:ascii="Century Gothic" w:hAnsi="Century Gothic"/>
                <w:sz w:val="24"/>
                <w:szCs w:val="24"/>
              </w:rPr>
              <w:t>Parwana</w:t>
            </w:r>
          </w:p>
        </w:tc>
        <w:tc>
          <w:tcPr>
            <w:tcW w:w="6370" w:type="dxa"/>
            <w:tcBorders>
              <w:right w:val="single" w:sz="4" w:space="0" w:color="FFFFFF"/>
            </w:tcBorders>
            <w:shd w:val="clear" w:color="auto" w:fill="auto"/>
            <w:vAlign w:val="center"/>
          </w:tcPr>
          <w:p w14:paraId="723A101F" w14:textId="77777777" w:rsidR="00055A54" w:rsidRPr="0000609F" w:rsidRDefault="00055A54" w:rsidP="00F82373">
            <w:pPr>
              <w:spacing w:line="276" w:lineRule="auto"/>
              <w:rPr>
                <w:rFonts w:ascii="Century Gothic" w:hAnsi="Century Gothic"/>
                <w:sz w:val="26"/>
                <w:szCs w:val="26"/>
              </w:rPr>
            </w:pPr>
            <w:r w:rsidRPr="007D43C1">
              <w:rPr>
                <w:rFonts w:ascii="Century Gothic" w:hAnsi="Century Gothic"/>
                <w:color w:val="000000" w:themeColor="text1"/>
                <w:sz w:val="26"/>
                <w:szCs w:val="26"/>
              </w:rPr>
              <w:t>New</w:t>
            </w:r>
            <w:r>
              <w:rPr>
                <w:rFonts w:ascii="Century Gothic" w:hAnsi="Century Gothic"/>
                <w:sz w:val="26"/>
                <w:szCs w:val="26"/>
              </w:rPr>
              <w:t xml:space="preserve"> Street</w:t>
            </w:r>
            <w:r w:rsidRPr="00055A54">
              <w:rPr>
                <w:rFonts w:ascii="Cavolini" w:hAnsi="Cavolini" w:cs="Cavolini"/>
                <w:sz w:val="26"/>
                <w:szCs w:val="26"/>
              </w:rPr>
              <w:t>?</w:t>
            </w:r>
          </w:p>
        </w:tc>
        <w:tc>
          <w:tcPr>
            <w:tcW w:w="1852" w:type="dxa"/>
            <w:vMerge/>
            <w:tcBorders>
              <w:right w:val="single" w:sz="4" w:space="0" w:color="A6A6A6"/>
            </w:tcBorders>
            <w:shd w:val="clear" w:color="auto" w:fill="FFFFFF" w:themeFill="background1"/>
          </w:tcPr>
          <w:p w14:paraId="388975B1" w14:textId="77777777" w:rsidR="00055A54" w:rsidRDefault="00055A54" w:rsidP="00F82373">
            <w:pPr>
              <w:spacing w:line="276" w:lineRule="auto"/>
              <w:rPr>
                <w:sz w:val="26"/>
                <w:szCs w:val="26"/>
              </w:rPr>
            </w:pPr>
          </w:p>
        </w:tc>
      </w:tr>
      <w:tr w:rsidR="00055A54" w:rsidRPr="00674221" w14:paraId="1B3A6F81" w14:textId="77777777" w:rsidTr="00F82373">
        <w:trPr>
          <w:trHeight w:val="454"/>
        </w:trPr>
        <w:tc>
          <w:tcPr>
            <w:tcW w:w="1271" w:type="dxa"/>
            <w:tcBorders>
              <w:left w:val="single" w:sz="4" w:space="0" w:color="FFFFFF"/>
            </w:tcBorders>
            <w:shd w:val="clear" w:color="auto" w:fill="F9FCF6"/>
            <w:vAlign w:val="center"/>
          </w:tcPr>
          <w:p w14:paraId="771C9FB8" w14:textId="77777777" w:rsidR="00055A54" w:rsidRPr="0082132D" w:rsidRDefault="00055A54" w:rsidP="00F82373">
            <w:pPr>
              <w:jc w:val="center"/>
              <w:rPr>
                <w:sz w:val="24"/>
                <w:szCs w:val="24"/>
              </w:rPr>
            </w:pPr>
            <w:r w:rsidRPr="0082132D">
              <w:rPr>
                <w:rFonts w:ascii="Century Gothic" w:hAnsi="Century Gothic"/>
                <w:b/>
                <w:bCs w:val="0"/>
                <w:sz w:val="24"/>
                <w:szCs w:val="24"/>
              </w:rPr>
              <w:t>Linh</w:t>
            </w:r>
          </w:p>
        </w:tc>
        <w:tc>
          <w:tcPr>
            <w:tcW w:w="6370" w:type="dxa"/>
            <w:tcBorders>
              <w:right w:val="single" w:sz="4" w:space="0" w:color="FFFFFF"/>
            </w:tcBorders>
            <w:shd w:val="clear" w:color="auto" w:fill="F9FCF6"/>
            <w:vAlign w:val="center"/>
          </w:tcPr>
          <w:p w14:paraId="20284351" w14:textId="77777777" w:rsidR="00055A54" w:rsidRPr="00587812" w:rsidRDefault="00055A54" w:rsidP="00F82373">
            <w:pPr>
              <w:ind w:left="30"/>
              <w:rPr>
                <w:rFonts w:ascii="Century Gothic" w:hAnsi="Century Gothic"/>
                <w:sz w:val="26"/>
                <w:szCs w:val="26"/>
              </w:rPr>
            </w:pPr>
            <w:r>
              <w:rPr>
                <w:rFonts w:ascii="Century Gothic" w:hAnsi="Century Gothic"/>
                <w:sz w:val="26"/>
                <w:szCs w:val="26"/>
              </w:rPr>
              <w:t xml:space="preserve">No. View </w:t>
            </w:r>
            <w:r w:rsidRPr="00055A54">
              <w:rPr>
                <w:rFonts w:ascii="Cavolini" w:hAnsi="Cavolini" w:cs="Cavolini"/>
                <w:color w:val="FF0000"/>
                <w:sz w:val="26"/>
                <w:szCs w:val="26"/>
              </w:rPr>
              <w:t>Street</w:t>
            </w:r>
            <w:r>
              <w:rPr>
                <w:rFonts w:ascii="Century Gothic" w:hAnsi="Century Gothic"/>
                <w:sz w:val="26"/>
                <w:szCs w:val="26"/>
              </w:rPr>
              <w:t>, V – I – E – W.</w:t>
            </w:r>
          </w:p>
        </w:tc>
        <w:tc>
          <w:tcPr>
            <w:tcW w:w="1852" w:type="dxa"/>
            <w:vMerge/>
            <w:tcBorders>
              <w:right w:val="single" w:sz="4" w:space="0" w:color="A6A6A6"/>
            </w:tcBorders>
            <w:shd w:val="clear" w:color="auto" w:fill="FFFFFF" w:themeFill="background1"/>
          </w:tcPr>
          <w:p w14:paraId="43AB3C70" w14:textId="77777777" w:rsidR="00055A54" w:rsidRPr="00587812" w:rsidRDefault="00055A54" w:rsidP="00F82373">
            <w:pPr>
              <w:spacing w:line="360" w:lineRule="auto"/>
              <w:ind w:left="30"/>
              <w:rPr>
                <w:sz w:val="26"/>
                <w:szCs w:val="26"/>
              </w:rPr>
            </w:pPr>
          </w:p>
        </w:tc>
      </w:tr>
      <w:tr w:rsidR="00055A54" w:rsidRPr="00674221" w14:paraId="700BCBB5" w14:textId="77777777" w:rsidTr="00F82373">
        <w:trPr>
          <w:trHeight w:val="454"/>
        </w:trPr>
        <w:tc>
          <w:tcPr>
            <w:tcW w:w="1271" w:type="dxa"/>
            <w:tcBorders>
              <w:left w:val="single" w:sz="4" w:space="0" w:color="FFFFFF"/>
            </w:tcBorders>
            <w:shd w:val="clear" w:color="auto" w:fill="auto"/>
            <w:vAlign w:val="center"/>
          </w:tcPr>
          <w:p w14:paraId="2BD46109" w14:textId="77777777" w:rsidR="00055A54" w:rsidRPr="0082132D" w:rsidRDefault="00055A54" w:rsidP="00F82373">
            <w:pPr>
              <w:spacing w:line="276" w:lineRule="auto"/>
              <w:jc w:val="center"/>
              <w:rPr>
                <w:sz w:val="24"/>
                <w:szCs w:val="24"/>
              </w:rPr>
            </w:pPr>
            <w:r w:rsidRPr="0082132D">
              <w:rPr>
                <w:rFonts w:ascii="Century Gothic" w:hAnsi="Century Gothic"/>
                <w:sz w:val="24"/>
                <w:szCs w:val="24"/>
              </w:rPr>
              <w:t>Parwana</w:t>
            </w:r>
          </w:p>
        </w:tc>
        <w:tc>
          <w:tcPr>
            <w:tcW w:w="6370" w:type="dxa"/>
            <w:tcBorders>
              <w:right w:val="single" w:sz="4" w:space="0" w:color="FFFFFF"/>
            </w:tcBorders>
            <w:shd w:val="clear" w:color="auto" w:fill="auto"/>
            <w:vAlign w:val="center"/>
          </w:tcPr>
          <w:p w14:paraId="0D9B6074" w14:textId="77777777" w:rsidR="00055A54" w:rsidRPr="0000609F" w:rsidRDefault="00055A54" w:rsidP="00F82373">
            <w:pPr>
              <w:spacing w:line="276" w:lineRule="auto"/>
              <w:ind w:right="-162"/>
              <w:rPr>
                <w:rFonts w:ascii="Century Gothic" w:hAnsi="Century Gothic"/>
                <w:sz w:val="26"/>
                <w:szCs w:val="26"/>
              </w:rPr>
            </w:pPr>
            <w:r>
              <w:rPr>
                <w:rFonts w:ascii="Century Gothic" w:hAnsi="Century Gothic"/>
                <w:sz w:val="26"/>
                <w:szCs w:val="26"/>
              </w:rPr>
              <w:t xml:space="preserve">Is it near the </w:t>
            </w:r>
            <w:r w:rsidRPr="00055A54">
              <w:rPr>
                <w:rFonts w:ascii="Cavolini" w:hAnsi="Cavolini" w:cs="Cavolini"/>
                <w:color w:val="FF0000"/>
                <w:sz w:val="26"/>
                <w:szCs w:val="26"/>
              </w:rPr>
              <w:t>shops</w:t>
            </w:r>
            <w:r w:rsidRPr="00055A54">
              <w:rPr>
                <w:rFonts w:ascii="Cavolini" w:hAnsi="Cavolini" w:cs="Cavolini"/>
                <w:sz w:val="26"/>
                <w:szCs w:val="26"/>
              </w:rPr>
              <w:t>?</w:t>
            </w:r>
          </w:p>
        </w:tc>
        <w:tc>
          <w:tcPr>
            <w:tcW w:w="1852" w:type="dxa"/>
            <w:vMerge/>
            <w:tcBorders>
              <w:right w:val="single" w:sz="4" w:space="0" w:color="A6A6A6"/>
            </w:tcBorders>
            <w:shd w:val="clear" w:color="auto" w:fill="FFFFFF" w:themeFill="background1"/>
          </w:tcPr>
          <w:p w14:paraId="1CCFEEE0" w14:textId="77777777" w:rsidR="00055A54" w:rsidRDefault="00055A54" w:rsidP="00F82373">
            <w:pPr>
              <w:spacing w:line="276" w:lineRule="auto"/>
              <w:rPr>
                <w:sz w:val="26"/>
                <w:szCs w:val="26"/>
              </w:rPr>
            </w:pPr>
          </w:p>
        </w:tc>
      </w:tr>
      <w:tr w:rsidR="00055A54" w:rsidRPr="00674221" w14:paraId="4BF94497" w14:textId="77777777" w:rsidTr="00F82373">
        <w:trPr>
          <w:trHeight w:val="454"/>
        </w:trPr>
        <w:tc>
          <w:tcPr>
            <w:tcW w:w="1271" w:type="dxa"/>
            <w:tcBorders>
              <w:left w:val="single" w:sz="4" w:space="0" w:color="FFFFFF"/>
            </w:tcBorders>
            <w:shd w:val="clear" w:color="auto" w:fill="F9FCF6"/>
            <w:vAlign w:val="center"/>
          </w:tcPr>
          <w:p w14:paraId="0F92D1C6" w14:textId="77777777" w:rsidR="00055A54" w:rsidRPr="0082132D" w:rsidRDefault="00055A54" w:rsidP="00F82373">
            <w:pPr>
              <w:spacing w:line="276" w:lineRule="auto"/>
              <w:jc w:val="center"/>
              <w:rPr>
                <w:sz w:val="24"/>
                <w:szCs w:val="24"/>
              </w:rPr>
            </w:pPr>
            <w:r w:rsidRPr="0082132D">
              <w:rPr>
                <w:rFonts w:ascii="Century Gothic" w:hAnsi="Century Gothic"/>
                <w:b/>
                <w:bCs w:val="0"/>
                <w:sz w:val="24"/>
                <w:szCs w:val="24"/>
              </w:rPr>
              <w:t>Linh</w:t>
            </w:r>
          </w:p>
        </w:tc>
        <w:tc>
          <w:tcPr>
            <w:tcW w:w="6370" w:type="dxa"/>
            <w:tcBorders>
              <w:right w:val="single" w:sz="4" w:space="0" w:color="FFFFFF"/>
            </w:tcBorders>
            <w:shd w:val="clear" w:color="auto" w:fill="F9FCF6"/>
            <w:vAlign w:val="center"/>
          </w:tcPr>
          <w:p w14:paraId="0E864584" w14:textId="77777777" w:rsidR="00055A54" w:rsidRPr="0000609F" w:rsidRDefault="00055A54" w:rsidP="00F82373">
            <w:pPr>
              <w:spacing w:line="276" w:lineRule="auto"/>
              <w:rPr>
                <w:rFonts w:ascii="Century Gothic" w:hAnsi="Century Gothic"/>
                <w:sz w:val="26"/>
                <w:szCs w:val="26"/>
              </w:rPr>
            </w:pPr>
            <w:r>
              <w:rPr>
                <w:rFonts w:ascii="Century Gothic" w:hAnsi="Century Gothic"/>
                <w:sz w:val="26"/>
                <w:szCs w:val="26"/>
              </w:rPr>
              <w:t xml:space="preserve">Yes. It’s only a </w:t>
            </w:r>
            <w:r w:rsidRPr="00055A54">
              <w:rPr>
                <w:rFonts w:ascii="Cavolini" w:hAnsi="Cavolini" w:cs="Cavolini"/>
                <w:color w:val="FF0000"/>
                <w:sz w:val="26"/>
                <w:szCs w:val="26"/>
              </w:rPr>
              <w:t>five</w:t>
            </w:r>
            <w:r>
              <w:rPr>
                <w:rFonts w:ascii="Century Gothic" w:hAnsi="Century Gothic"/>
                <w:sz w:val="26"/>
                <w:szCs w:val="26"/>
              </w:rPr>
              <w:t>-minute walk.</w:t>
            </w:r>
          </w:p>
        </w:tc>
        <w:tc>
          <w:tcPr>
            <w:tcW w:w="1852" w:type="dxa"/>
            <w:vMerge/>
            <w:tcBorders>
              <w:right w:val="single" w:sz="4" w:space="0" w:color="A6A6A6"/>
            </w:tcBorders>
            <w:shd w:val="clear" w:color="auto" w:fill="FFFFFF" w:themeFill="background1"/>
          </w:tcPr>
          <w:p w14:paraId="50258F5A" w14:textId="77777777" w:rsidR="00055A54" w:rsidRPr="0000609F" w:rsidRDefault="00055A54" w:rsidP="00F82373">
            <w:pPr>
              <w:spacing w:line="276" w:lineRule="auto"/>
              <w:rPr>
                <w:sz w:val="26"/>
                <w:szCs w:val="26"/>
              </w:rPr>
            </w:pPr>
          </w:p>
        </w:tc>
      </w:tr>
      <w:tr w:rsidR="00055A54" w:rsidRPr="00674221" w14:paraId="0B97F032" w14:textId="77777777" w:rsidTr="00F82373">
        <w:trPr>
          <w:trHeight w:val="454"/>
        </w:trPr>
        <w:tc>
          <w:tcPr>
            <w:tcW w:w="1271" w:type="dxa"/>
            <w:tcBorders>
              <w:left w:val="single" w:sz="4" w:space="0" w:color="FFFFFF"/>
            </w:tcBorders>
            <w:shd w:val="clear" w:color="auto" w:fill="auto"/>
            <w:vAlign w:val="center"/>
          </w:tcPr>
          <w:p w14:paraId="34C926FA" w14:textId="77777777" w:rsidR="00055A54" w:rsidRPr="0082132D" w:rsidRDefault="00055A54" w:rsidP="00F82373">
            <w:pPr>
              <w:spacing w:line="276" w:lineRule="auto"/>
              <w:jc w:val="center"/>
              <w:rPr>
                <w:b/>
                <w:bCs w:val="0"/>
                <w:sz w:val="24"/>
                <w:szCs w:val="24"/>
              </w:rPr>
            </w:pPr>
            <w:r w:rsidRPr="0082132D">
              <w:rPr>
                <w:rFonts w:ascii="Century Gothic" w:hAnsi="Century Gothic"/>
                <w:sz w:val="24"/>
                <w:szCs w:val="24"/>
              </w:rPr>
              <w:t>Parwana</w:t>
            </w:r>
          </w:p>
        </w:tc>
        <w:tc>
          <w:tcPr>
            <w:tcW w:w="6370" w:type="dxa"/>
            <w:tcBorders>
              <w:right w:val="single" w:sz="4" w:space="0" w:color="FFFFFF"/>
            </w:tcBorders>
            <w:shd w:val="clear" w:color="auto" w:fill="auto"/>
            <w:vAlign w:val="center"/>
          </w:tcPr>
          <w:p w14:paraId="23E921A9" w14:textId="77777777" w:rsidR="00055A54" w:rsidRPr="00F935DC" w:rsidRDefault="00055A54" w:rsidP="00F82373">
            <w:pPr>
              <w:spacing w:line="276" w:lineRule="auto"/>
              <w:rPr>
                <w:rFonts w:ascii="Century Gothic" w:hAnsi="Century Gothic"/>
                <w:sz w:val="26"/>
                <w:szCs w:val="26"/>
              </w:rPr>
            </w:pPr>
            <w:r>
              <w:rPr>
                <w:rFonts w:ascii="Century Gothic" w:hAnsi="Century Gothic"/>
                <w:sz w:val="26"/>
                <w:szCs w:val="26"/>
              </w:rPr>
              <w:t>So, tell me about your new home.</w:t>
            </w:r>
          </w:p>
        </w:tc>
        <w:tc>
          <w:tcPr>
            <w:tcW w:w="1852" w:type="dxa"/>
            <w:vMerge/>
            <w:tcBorders>
              <w:right w:val="single" w:sz="4" w:space="0" w:color="A6A6A6"/>
            </w:tcBorders>
            <w:shd w:val="clear" w:color="auto" w:fill="FFFFFF" w:themeFill="background1"/>
          </w:tcPr>
          <w:p w14:paraId="41BD05E5" w14:textId="77777777" w:rsidR="00055A54" w:rsidRPr="0000609F" w:rsidRDefault="00055A54" w:rsidP="00F82373">
            <w:pPr>
              <w:spacing w:line="276" w:lineRule="auto"/>
              <w:rPr>
                <w:sz w:val="26"/>
                <w:szCs w:val="26"/>
              </w:rPr>
            </w:pPr>
          </w:p>
        </w:tc>
      </w:tr>
      <w:tr w:rsidR="00055A54" w:rsidRPr="00674221" w14:paraId="5C78DD31" w14:textId="77777777" w:rsidTr="00F82373">
        <w:trPr>
          <w:trHeight w:val="1077"/>
        </w:trPr>
        <w:tc>
          <w:tcPr>
            <w:tcW w:w="1271" w:type="dxa"/>
            <w:tcBorders>
              <w:left w:val="single" w:sz="4" w:space="0" w:color="FFFFFF"/>
            </w:tcBorders>
            <w:shd w:val="clear" w:color="auto" w:fill="F9FCF6"/>
            <w:vAlign w:val="center"/>
          </w:tcPr>
          <w:p w14:paraId="5EE66503" w14:textId="77777777" w:rsidR="00055A54" w:rsidRPr="0082132D" w:rsidRDefault="00055A54" w:rsidP="00F82373">
            <w:pPr>
              <w:spacing w:line="276" w:lineRule="auto"/>
              <w:jc w:val="center"/>
              <w:rPr>
                <w:b/>
                <w:bCs w:val="0"/>
                <w:sz w:val="24"/>
                <w:szCs w:val="24"/>
              </w:rPr>
            </w:pPr>
            <w:r w:rsidRPr="0082132D">
              <w:rPr>
                <w:rFonts w:ascii="Century Gothic" w:hAnsi="Century Gothic"/>
                <w:b/>
                <w:bCs w:val="0"/>
                <w:sz w:val="24"/>
                <w:szCs w:val="24"/>
              </w:rPr>
              <w:t>Linh</w:t>
            </w:r>
          </w:p>
        </w:tc>
        <w:tc>
          <w:tcPr>
            <w:tcW w:w="6370" w:type="dxa"/>
            <w:tcBorders>
              <w:right w:val="single" w:sz="4" w:space="0" w:color="FFFFFF"/>
            </w:tcBorders>
            <w:shd w:val="clear" w:color="auto" w:fill="F9FCF6"/>
            <w:vAlign w:val="center"/>
          </w:tcPr>
          <w:p w14:paraId="47BDFC6E" w14:textId="77777777" w:rsidR="00055A54" w:rsidRDefault="00055A54" w:rsidP="00F82373">
            <w:pPr>
              <w:spacing w:line="360" w:lineRule="auto"/>
              <w:rPr>
                <w:rFonts w:ascii="Century Gothic" w:hAnsi="Century Gothic"/>
                <w:sz w:val="26"/>
                <w:szCs w:val="26"/>
              </w:rPr>
            </w:pPr>
            <w:r>
              <w:rPr>
                <w:rFonts w:ascii="Century Gothic" w:hAnsi="Century Gothic"/>
                <w:sz w:val="26"/>
                <w:szCs w:val="26"/>
              </w:rPr>
              <w:t xml:space="preserve">Well, it’s an </w:t>
            </w:r>
            <w:r w:rsidRPr="00055A54">
              <w:rPr>
                <w:rFonts w:ascii="Cavolini" w:hAnsi="Cavolini" w:cs="Cavolini"/>
                <w:color w:val="FF0000"/>
                <w:sz w:val="26"/>
                <w:szCs w:val="26"/>
              </w:rPr>
              <w:t>old</w:t>
            </w:r>
            <w:r w:rsidRPr="00055A54">
              <w:rPr>
                <w:rFonts w:ascii="Cavolini" w:hAnsi="Cavolini" w:cs="Cavolini"/>
                <w:sz w:val="26"/>
                <w:szCs w:val="26"/>
              </w:rPr>
              <w:t xml:space="preserve"> </w:t>
            </w:r>
            <w:r>
              <w:rPr>
                <w:rFonts w:ascii="Century Gothic" w:hAnsi="Century Gothic"/>
                <w:sz w:val="26"/>
                <w:szCs w:val="26"/>
              </w:rPr>
              <w:t xml:space="preserve">house with </w:t>
            </w:r>
            <w:r w:rsidRPr="00055A54">
              <w:rPr>
                <w:rFonts w:ascii="Cavolini" w:hAnsi="Cavolini" w:cs="Cavolini"/>
                <w:color w:val="FF0000"/>
                <w:sz w:val="26"/>
                <w:szCs w:val="26"/>
              </w:rPr>
              <w:t>two</w:t>
            </w:r>
            <w:r>
              <w:rPr>
                <w:rFonts w:ascii="Century Gothic" w:hAnsi="Century Gothic"/>
                <w:sz w:val="26"/>
                <w:szCs w:val="26"/>
              </w:rPr>
              <w:t xml:space="preserve"> bedrooms. </w:t>
            </w:r>
          </w:p>
          <w:p w14:paraId="5E89E7B8" w14:textId="77777777" w:rsidR="00055A54" w:rsidRPr="00F935DC" w:rsidRDefault="00055A54" w:rsidP="00F82373">
            <w:pPr>
              <w:spacing w:line="360" w:lineRule="auto"/>
              <w:rPr>
                <w:rFonts w:ascii="Century Gothic" w:hAnsi="Century Gothic"/>
                <w:sz w:val="26"/>
                <w:szCs w:val="26"/>
              </w:rPr>
            </w:pPr>
            <w:r>
              <w:rPr>
                <w:rFonts w:ascii="Century Gothic" w:hAnsi="Century Gothic"/>
                <w:sz w:val="26"/>
                <w:szCs w:val="26"/>
              </w:rPr>
              <w:t xml:space="preserve">It has a small </w:t>
            </w:r>
            <w:r w:rsidRPr="007D43C1">
              <w:rPr>
                <w:rFonts w:ascii="Century Gothic" w:hAnsi="Century Gothic"/>
                <w:sz w:val="26"/>
                <w:szCs w:val="26"/>
              </w:rPr>
              <w:t>garden</w:t>
            </w:r>
            <w:r>
              <w:rPr>
                <w:rFonts w:ascii="Century Gothic" w:hAnsi="Century Gothic"/>
                <w:sz w:val="26"/>
                <w:szCs w:val="26"/>
              </w:rPr>
              <w:t xml:space="preserve">, a sunny </w:t>
            </w:r>
            <w:r w:rsidRPr="00055A54">
              <w:rPr>
                <w:rFonts w:ascii="Cavolini" w:hAnsi="Cavolini" w:cs="Cavolini"/>
                <w:color w:val="FF0000"/>
                <w:sz w:val="26"/>
                <w:szCs w:val="26"/>
              </w:rPr>
              <w:t>back</w:t>
            </w:r>
            <w:r>
              <w:rPr>
                <w:rFonts w:ascii="Century Gothic" w:hAnsi="Century Gothic"/>
                <w:sz w:val="26"/>
                <w:szCs w:val="26"/>
              </w:rPr>
              <w:t xml:space="preserve"> deck </w:t>
            </w:r>
            <w:r>
              <w:rPr>
                <w:rFonts w:ascii="Century Gothic" w:hAnsi="Century Gothic"/>
                <w:sz w:val="26"/>
                <w:szCs w:val="26"/>
              </w:rPr>
              <w:br/>
              <w:t>and a garage.</w:t>
            </w:r>
          </w:p>
        </w:tc>
        <w:tc>
          <w:tcPr>
            <w:tcW w:w="1852" w:type="dxa"/>
            <w:vMerge/>
            <w:tcBorders>
              <w:right w:val="single" w:sz="4" w:space="0" w:color="A6A6A6"/>
            </w:tcBorders>
            <w:shd w:val="clear" w:color="auto" w:fill="FFFFFF" w:themeFill="background1"/>
          </w:tcPr>
          <w:p w14:paraId="6B8B5CED" w14:textId="77777777" w:rsidR="00055A54" w:rsidRPr="0000609F" w:rsidRDefault="00055A54" w:rsidP="00F82373">
            <w:pPr>
              <w:spacing w:line="276" w:lineRule="auto"/>
              <w:rPr>
                <w:sz w:val="26"/>
                <w:szCs w:val="26"/>
              </w:rPr>
            </w:pPr>
          </w:p>
        </w:tc>
      </w:tr>
      <w:tr w:rsidR="00055A54" w:rsidRPr="00674221" w14:paraId="15A8F178" w14:textId="77777777" w:rsidTr="00F82373">
        <w:trPr>
          <w:trHeight w:val="454"/>
        </w:trPr>
        <w:tc>
          <w:tcPr>
            <w:tcW w:w="1271" w:type="dxa"/>
            <w:tcBorders>
              <w:left w:val="single" w:sz="4" w:space="0" w:color="FFFFFF"/>
            </w:tcBorders>
            <w:shd w:val="clear" w:color="auto" w:fill="auto"/>
            <w:vAlign w:val="center"/>
          </w:tcPr>
          <w:p w14:paraId="23CA8CA0" w14:textId="77777777" w:rsidR="00055A54" w:rsidRPr="0082132D" w:rsidRDefault="00055A54" w:rsidP="00F82373">
            <w:pPr>
              <w:spacing w:line="276" w:lineRule="auto"/>
              <w:jc w:val="center"/>
              <w:rPr>
                <w:sz w:val="24"/>
                <w:szCs w:val="24"/>
              </w:rPr>
            </w:pPr>
            <w:r w:rsidRPr="0082132D">
              <w:rPr>
                <w:rFonts w:ascii="Century Gothic" w:hAnsi="Century Gothic"/>
                <w:sz w:val="24"/>
                <w:szCs w:val="24"/>
              </w:rPr>
              <w:t>Parwana</w:t>
            </w:r>
          </w:p>
        </w:tc>
        <w:tc>
          <w:tcPr>
            <w:tcW w:w="6370" w:type="dxa"/>
            <w:tcBorders>
              <w:right w:val="single" w:sz="4" w:space="0" w:color="FFFFFF"/>
            </w:tcBorders>
            <w:shd w:val="clear" w:color="auto" w:fill="auto"/>
            <w:vAlign w:val="center"/>
          </w:tcPr>
          <w:p w14:paraId="2C819837" w14:textId="77777777" w:rsidR="00055A54" w:rsidRPr="0000609F" w:rsidRDefault="00055A54" w:rsidP="00F82373">
            <w:pPr>
              <w:spacing w:line="276" w:lineRule="auto"/>
              <w:rPr>
                <w:rFonts w:ascii="Century Gothic" w:hAnsi="Century Gothic"/>
                <w:sz w:val="26"/>
                <w:szCs w:val="26"/>
              </w:rPr>
            </w:pPr>
            <w:r>
              <w:rPr>
                <w:rFonts w:ascii="Century Gothic" w:hAnsi="Century Gothic"/>
                <w:sz w:val="26"/>
                <w:szCs w:val="26"/>
              </w:rPr>
              <w:t xml:space="preserve">Do you need a </w:t>
            </w:r>
            <w:r w:rsidRPr="007D43C1">
              <w:rPr>
                <w:rFonts w:ascii="Century Gothic" w:hAnsi="Century Gothic"/>
                <w:sz w:val="26"/>
                <w:szCs w:val="26"/>
              </w:rPr>
              <w:t>garage</w:t>
            </w:r>
            <w:r w:rsidRPr="005F4D1F">
              <w:rPr>
                <w:rFonts w:ascii="Cavolini" w:hAnsi="Cavolini" w:cs="Cavolini"/>
                <w:sz w:val="26"/>
                <w:szCs w:val="26"/>
              </w:rPr>
              <w:t>?</w:t>
            </w:r>
          </w:p>
        </w:tc>
        <w:tc>
          <w:tcPr>
            <w:tcW w:w="1852" w:type="dxa"/>
            <w:vMerge/>
            <w:tcBorders>
              <w:right w:val="single" w:sz="4" w:space="0" w:color="A6A6A6"/>
            </w:tcBorders>
            <w:shd w:val="clear" w:color="auto" w:fill="FFFFFF" w:themeFill="background1"/>
          </w:tcPr>
          <w:p w14:paraId="02B93167" w14:textId="77777777" w:rsidR="00055A54" w:rsidRPr="0000609F" w:rsidRDefault="00055A54" w:rsidP="00F82373">
            <w:pPr>
              <w:spacing w:line="276" w:lineRule="auto"/>
              <w:rPr>
                <w:sz w:val="26"/>
                <w:szCs w:val="26"/>
              </w:rPr>
            </w:pPr>
          </w:p>
        </w:tc>
      </w:tr>
      <w:tr w:rsidR="00055A54" w:rsidRPr="00674221" w14:paraId="7887F2D6" w14:textId="77777777" w:rsidTr="00F82373">
        <w:trPr>
          <w:trHeight w:val="397"/>
        </w:trPr>
        <w:tc>
          <w:tcPr>
            <w:tcW w:w="1271" w:type="dxa"/>
            <w:tcBorders>
              <w:left w:val="single" w:sz="4" w:space="0" w:color="FFFFFF"/>
            </w:tcBorders>
            <w:shd w:val="clear" w:color="auto" w:fill="F9FCF6"/>
            <w:vAlign w:val="center"/>
          </w:tcPr>
          <w:p w14:paraId="0D445327" w14:textId="77777777" w:rsidR="00055A54" w:rsidRPr="0082132D" w:rsidRDefault="00055A54" w:rsidP="00F82373">
            <w:pPr>
              <w:spacing w:line="276" w:lineRule="auto"/>
              <w:jc w:val="center"/>
              <w:rPr>
                <w:sz w:val="24"/>
                <w:szCs w:val="24"/>
              </w:rPr>
            </w:pPr>
            <w:r w:rsidRPr="0082132D">
              <w:rPr>
                <w:rFonts w:ascii="Century Gothic" w:hAnsi="Century Gothic"/>
                <w:b/>
                <w:bCs w:val="0"/>
                <w:sz w:val="24"/>
                <w:szCs w:val="24"/>
              </w:rPr>
              <w:t>Linh</w:t>
            </w:r>
          </w:p>
        </w:tc>
        <w:tc>
          <w:tcPr>
            <w:tcW w:w="6370" w:type="dxa"/>
            <w:tcBorders>
              <w:right w:val="single" w:sz="4" w:space="0" w:color="FFFFFF"/>
            </w:tcBorders>
            <w:shd w:val="clear" w:color="auto" w:fill="F9FCF6"/>
            <w:vAlign w:val="center"/>
          </w:tcPr>
          <w:p w14:paraId="1136BF62" w14:textId="77777777" w:rsidR="00055A54" w:rsidRPr="0000609F" w:rsidRDefault="00055A54" w:rsidP="00F82373">
            <w:pPr>
              <w:spacing w:before="40" w:line="360" w:lineRule="auto"/>
              <w:rPr>
                <w:rFonts w:ascii="Century Gothic" w:hAnsi="Century Gothic"/>
                <w:sz w:val="26"/>
                <w:szCs w:val="26"/>
              </w:rPr>
            </w:pPr>
            <w:r>
              <w:rPr>
                <w:rFonts w:ascii="Century Gothic" w:hAnsi="Century Gothic"/>
                <w:sz w:val="26"/>
                <w:szCs w:val="26"/>
              </w:rPr>
              <w:t xml:space="preserve">Yes. I need a place for my </w:t>
            </w:r>
            <w:r w:rsidRPr="00055A54">
              <w:rPr>
                <w:rFonts w:ascii="Cavolini" w:hAnsi="Cavolini" w:cs="Cavolini"/>
                <w:color w:val="FF0000"/>
                <w:sz w:val="26"/>
                <w:szCs w:val="26"/>
              </w:rPr>
              <w:t>e-bike</w:t>
            </w:r>
            <w:r>
              <w:rPr>
                <w:rFonts w:ascii="Century Gothic" w:hAnsi="Century Gothic"/>
                <w:sz w:val="26"/>
                <w:szCs w:val="26"/>
              </w:rPr>
              <w:t>.</w:t>
            </w:r>
          </w:p>
        </w:tc>
        <w:tc>
          <w:tcPr>
            <w:tcW w:w="1852" w:type="dxa"/>
            <w:vMerge/>
            <w:tcBorders>
              <w:right w:val="single" w:sz="4" w:space="0" w:color="A6A6A6"/>
            </w:tcBorders>
            <w:shd w:val="clear" w:color="auto" w:fill="FFFFFF" w:themeFill="background1"/>
          </w:tcPr>
          <w:p w14:paraId="7C58DFA0" w14:textId="77777777" w:rsidR="00055A54" w:rsidRDefault="00055A54" w:rsidP="00F82373">
            <w:pPr>
              <w:spacing w:line="276" w:lineRule="auto"/>
              <w:rPr>
                <w:sz w:val="26"/>
                <w:szCs w:val="26"/>
              </w:rPr>
            </w:pPr>
          </w:p>
        </w:tc>
      </w:tr>
      <w:tr w:rsidR="00055A54" w:rsidRPr="00674221" w14:paraId="4463DEB6" w14:textId="77777777" w:rsidTr="00F82373">
        <w:trPr>
          <w:trHeight w:val="397"/>
        </w:trPr>
        <w:tc>
          <w:tcPr>
            <w:tcW w:w="1271" w:type="dxa"/>
            <w:tcBorders>
              <w:left w:val="single" w:sz="4" w:space="0" w:color="FFFFFF"/>
            </w:tcBorders>
            <w:shd w:val="clear" w:color="auto" w:fill="auto"/>
            <w:vAlign w:val="center"/>
          </w:tcPr>
          <w:p w14:paraId="127BE35F" w14:textId="77777777" w:rsidR="00055A54" w:rsidRPr="0082132D" w:rsidRDefault="00055A54" w:rsidP="00F82373">
            <w:pPr>
              <w:spacing w:line="276" w:lineRule="auto"/>
              <w:jc w:val="center"/>
              <w:rPr>
                <w:sz w:val="24"/>
                <w:szCs w:val="24"/>
              </w:rPr>
            </w:pPr>
            <w:r w:rsidRPr="0082132D">
              <w:rPr>
                <w:rFonts w:ascii="Century Gothic" w:hAnsi="Century Gothic"/>
                <w:sz w:val="24"/>
                <w:szCs w:val="24"/>
              </w:rPr>
              <w:t>Parwana</w:t>
            </w:r>
          </w:p>
        </w:tc>
        <w:tc>
          <w:tcPr>
            <w:tcW w:w="6370" w:type="dxa"/>
            <w:tcBorders>
              <w:right w:val="single" w:sz="4" w:space="0" w:color="FFFFFF"/>
            </w:tcBorders>
            <w:shd w:val="clear" w:color="auto" w:fill="auto"/>
            <w:vAlign w:val="center"/>
          </w:tcPr>
          <w:p w14:paraId="35CE6F15" w14:textId="77777777" w:rsidR="00055A54" w:rsidRPr="0000609F" w:rsidRDefault="00055A54" w:rsidP="00F82373">
            <w:pPr>
              <w:spacing w:before="40" w:line="360" w:lineRule="auto"/>
              <w:rPr>
                <w:sz w:val="26"/>
                <w:szCs w:val="26"/>
              </w:rPr>
            </w:pPr>
            <w:r w:rsidRPr="00C41322">
              <w:rPr>
                <w:rFonts w:ascii="Century Gothic" w:hAnsi="Century Gothic"/>
                <w:sz w:val="26"/>
                <w:szCs w:val="26"/>
              </w:rPr>
              <w:t xml:space="preserve">Why can’t you keep the bike </w:t>
            </w:r>
            <w:r w:rsidRPr="00055A54">
              <w:rPr>
                <w:rFonts w:ascii="Cavolini" w:hAnsi="Cavolini" w:cs="Cavolini"/>
                <w:color w:val="FF0000"/>
                <w:sz w:val="26"/>
                <w:szCs w:val="26"/>
              </w:rPr>
              <w:t>inside</w:t>
            </w:r>
            <w:r w:rsidRPr="00055A54">
              <w:rPr>
                <w:rFonts w:ascii="Cavolini" w:hAnsi="Cavolini" w:cs="Cavolini"/>
                <w:sz w:val="26"/>
                <w:szCs w:val="26"/>
              </w:rPr>
              <w:t>?</w:t>
            </w:r>
          </w:p>
        </w:tc>
        <w:tc>
          <w:tcPr>
            <w:tcW w:w="1852" w:type="dxa"/>
            <w:vMerge/>
            <w:tcBorders>
              <w:right w:val="single" w:sz="4" w:space="0" w:color="A6A6A6"/>
            </w:tcBorders>
            <w:shd w:val="clear" w:color="auto" w:fill="FFFFFF" w:themeFill="background1"/>
          </w:tcPr>
          <w:p w14:paraId="4B883B9D" w14:textId="77777777" w:rsidR="00055A54" w:rsidRDefault="00055A54" w:rsidP="00F82373">
            <w:pPr>
              <w:spacing w:line="276" w:lineRule="auto"/>
              <w:rPr>
                <w:sz w:val="26"/>
                <w:szCs w:val="26"/>
              </w:rPr>
            </w:pPr>
          </w:p>
        </w:tc>
      </w:tr>
      <w:tr w:rsidR="00055A54" w:rsidRPr="00674221" w14:paraId="2ADAB7C9" w14:textId="77777777" w:rsidTr="00F82373">
        <w:trPr>
          <w:trHeight w:val="737"/>
        </w:trPr>
        <w:tc>
          <w:tcPr>
            <w:tcW w:w="1271" w:type="dxa"/>
            <w:tcBorders>
              <w:left w:val="single" w:sz="4" w:space="0" w:color="FFFFFF"/>
            </w:tcBorders>
            <w:shd w:val="clear" w:color="auto" w:fill="auto"/>
            <w:vAlign w:val="center"/>
          </w:tcPr>
          <w:p w14:paraId="4663BC71" w14:textId="77777777" w:rsidR="00055A54" w:rsidRPr="0082132D" w:rsidRDefault="00055A54" w:rsidP="00F82373">
            <w:pPr>
              <w:spacing w:line="276" w:lineRule="auto"/>
              <w:jc w:val="center"/>
              <w:rPr>
                <w:sz w:val="24"/>
                <w:szCs w:val="24"/>
              </w:rPr>
            </w:pPr>
            <w:r w:rsidRPr="0082132D">
              <w:rPr>
                <w:rFonts w:ascii="Century Gothic" w:hAnsi="Century Gothic"/>
                <w:b/>
                <w:bCs w:val="0"/>
                <w:sz w:val="24"/>
                <w:szCs w:val="24"/>
              </w:rPr>
              <w:t>Linh</w:t>
            </w:r>
          </w:p>
        </w:tc>
        <w:tc>
          <w:tcPr>
            <w:tcW w:w="6370" w:type="dxa"/>
            <w:tcBorders>
              <w:right w:val="single" w:sz="4" w:space="0" w:color="FFFFFF"/>
            </w:tcBorders>
            <w:shd w:val="clear" w:color="auto" w:fill="auto"/>
            <w:vAlign w:val="center"/>
          </w:tcPr>
          <w:p w14:paraId="7B410A19" w14:textId="77777777" w:rsidR="00055A54" w:rsidRPr="00614704" w:rsidRDefault="00055A54" w:rsidP="00F82373">
            <w:pPr>
              <w:spacing w:line="360" w:lineRule="auto"/>
              <w:rPr>
                <w:rFonts w:ascii="Century Gothic" w:hAnsi="Century Gothic"/>
                <w:sz w:val="26"/>
                <w:szCs w:val="26"/>
              </w:rPr>
            </w:pPr>
            <w:r>
              <w:rPr>
                <w:rFonts w:ascii="Century Gothic" w:hAnsi="Century Gothic"/>
                <w:sz w:val="26"/>
                <w:szCs w:val="26"/>
              </w:rPr>
              <w:t xml:space="preserve">I need to charge my bike </w:t>
            </w:r>
            <w:r w:rsidRPr="00055A54">
              <w:rPr>
                <w:rFonts w:ascii="Cavolini" w:hAnsi="Cavolini" w:cs="Cavolini"/>
                <w:color w:val="FF0000"/>
                <w:sz w:val="26"/>
                <w:szCs w:val="26"/>
              </w:rPr>
              <w:t>away</w:t>
            </w:r>
            <w:r>
              <w:rPr>
                <w:rFonts w:ascii="Century Gothic" w:hAnsi="Century Gothic"/>
                <w:sz w:val="26"/>
                <w:szCs w:val="26"/>
              </w:rPr>
              <w:t xml:space="preserve"> from the house  because lithium batteries can catch </w:t>
            </w:r>
            <w:r w:rsidRPr="00055A54">
              <w:rPr>
                <w:rFonts w:ascii="Cavolini" w:hAnsi="Cavolini" w:cs="Cavolini"/>
                <w:color w:val="FF0000"/>
                <w:sz w:val="26"/>
                <w:szCs w:val="26"/>
              </w:rPr>
              <w:t>fire</w:t>
            </w:r>
            <w:r>
              <w:rPr>
                <w:rFonts w:ascii="Century Gothic" w:hAnsi="Century Gothic"/>
                <w:sz w:val="26"/>
                <w:szCs w:val="26"/>
              </w:rPr>
              <w:t>.</w:t>
            </w:r>
          </w:p>
        </w:tc>
        <w:tc>
          <w:tcPr>
            <w:tcW w:w="1852" w:type="dxa"/>
            <w:vMerge/>
            <w:tcBorders>
              <w:right w:val="single" w:sz="4" w:space="0" w:color="A6A6A6"/>
            </w:tcBorders>
            <w:shd w:val="clear" w:color="auto" w:fill="FFFFFF" w:themeFill="background1"/>
          </w:tcPr>
          <w:p w14:paraId="092D5320" w14:textId="77777777" w:rsidR="00055A54" w:rsidRDefault="00055A54" w:rsidP="00F82373">
            <w:pPr>
              <w:spacing w:line="276" w:lineRule="auto"/>
              <w:rPr>
                <w:sz w:val="26"/>
                <w:szCs w:val="26"/>
              </w:rPr>
            </w:pPr>
          </w:p>
        </w:tc>
      </w:tr>
      <w:tr w:rsidR="00055A54" w:rsidRPr="00674221" w14:paraId="7230EB01" w14:textId="77777777" w:rsidTr="00F82373">
        <w:trPr>
          <w:trHeight w:val="397"/>
        </w:trPr>
        <w:tc>
          <w:tcPr>
            <w:tcW w:w="1271" w:type="dxa"/>
            <w:tcBorders>
              <w:left w:val="single" w:sz="4" w:space="0" w:color="FFFFFF"/>
            </w:tcBorders>
            <w:shd w:val="clear" w:color="auto" w:fill="auto"/>
            <w:vAlign w:val="center"/>
          </w:tcPr>
          <w:p w14:paraId="23C96699" w14:textId="77777777" w:rsidR="00055A54" w:rsidRPr="0082132D" w:rsidRDefault="00055A54" w:rsidP="00F82373">
            <w:pPr>
              <w:spacing w:line="276" w:lineRule="auto"/>
              <w:jc w:val="center"/>
              <w:rPr>
                <w:sz w:val="24"/>
                <w:szCs w:val="24"/>
              </w:rPr>
            </w:pPr>
            <w:r w:rsidRPr="0082132D">
              <w:rPr>
                <w:rFonts w:ascii="Century Gothic" w:hAnsi="Century Gothic"/>
                <w:sz w:val="24"/>
                <w:szCs w:val="24"/>
              </w:rPr>
              <w:t>Parwana</w:t>
            </w:r>
          </w:p>
        </w:tc>
        <w:tc>
          <w:tcPr>
            <w:tcW w:w="6370" w:type="dxa"/>
            <w:tcBorders>
              <w:right w:val="single" w:sz="4" w:space="0" w:color="FFFFFF"/>
            </w:tcBorders>
            <w:shd w:val="clear" w:color="auto" w:fill="auto"/>
            <w:vAlign w:val="center"/>
          </w:tcPr>
          <w:p w14:paraId="0071C77D" w14:textId="77777777" w:rsidR="00055A54" w:rsidRPr="00614704" w:rsidRDefault="00055A54" w:rsidP="00F82373">
            <w:pPr>
              <w:spacing w:before="40" w:line="360" w:lineRule="auto"/>
              <w:rPr>
                <w:rFonts w:ascii="Century Gothic" w:hAnsi="Century Gothic"/>
                <w:sz w:val="26"/>
                <w:szCs w:val="26"/>
              </w:rPr>
            </w:pPr>
            <w:r>
              <w:rPr>
                <w:rFonts w:ascii="Century Gothic" w:hAnsi="Century Gothic"/>
                <w:sz w:val="26"/>
                <w:szCs w:val="26"/>
              </w:rPr>
              <w:t xml:space="preserve">That’s </w:t>
            </w:r>
            <w:r w:rsidRPr="00055A54">
              <w:rPr>
                <w:rFonts w:ascii="Cavolini" w:hAnsi="Cavolini" w:cs="Cavolini"/>
                <w:color w:val="FF0000"/>
                <w:sz w:val="26"/>
                <w:szCs w:val="26"/>
              </w:rPr>
              <w:t>interesting</w:t>
            </w:r>
            <w:r>
              <w:rPr>
                <w:rFonts w:ascii="Century Gothic" w:hAnsi="Century Gothic"/>
                <w:sz w:val="26"/>
                <w:szCs w:val="26"/>
              </w:rPr>
              <w:t>. I didn’t know that.</w:t>
            </w:r>
          </w:p>
        </w:tc>
        <w:tc>
          <w:tcPr>
            <w:tcW w:w="1852" w:type="dxa"/>
            <w:vMerge/>
            <w:tcBorders>
              <w:right w:val="single" w:sz="4" w:space="0" w:color="A6A6A6"/>
            </w:tcBorders>
            <w:shd w:val="clear" w:color="auto" w:fill="FFFFFF" w:themeFill="background1"/>
          </w:tcPr>
          <w:p w14:paraId="27FEB9F6" w14:textId="77777777" w:rsidR="00055A54" w:rsidRDefault="00055A54" w:rsidP="00F82373">
            <w:pPr>
              <w:spacing w:line="276" w:lineRule="auto"/>
              <w:rPr>
                <w:sz w:val="26"/>
                <w:szCs w:val="26"/>
              </w:rPr>
            </w:pPr>
          </w:p>
        </w:tc>
      </w:tr>
      <w:tr w:rsidR="00055A54" w:rsidRPr="00674221" w14:paraId="29C64F23" w14:textId="77777777" w:rsidTr="00F82373">
        <w:trPr>
          <w:trHeight w:val="895"/>
        </w:trPr>
        <w:tc>
          <w:tcPr>
            <w:tcW w:w="1271" w:type="dxa"/>
            <w:tcBorders>
              <w:left w:val="single" w:sz="4" w:space="0" w:color="FFFFFF"/>
            </w:tcBorders>
            <w:shd w:val="clear" w:color="auto" w:fill="auto"/>
            <w:vAlign w:val="center"/>
          </w:tcPr>
          <w:p w14:paraId="59B48C7F" w14:textId="77777777" w:rsidR="00055A54" w:rsidRPr="0082132D" w:rsidRDefault="00055A54" w:rsidP="00F82373">
            <w:pPr>
              <w:spacing w:line="360" w:lineRule="auto"/>
              <w:jc w:val="center"/>
              <w:rPr>
                <w:rFonts w:ascii="Century Gothic" w:hAnsi="Century Gothic"/>
                <w:b/>
                <w:bCs w:val="0"/>
                <w:sz w:val="24"/>
                <w:szCs w:val="24"/>
              </w:rPr>
            </w:pPr>
            <w:r w:rsidRPr="0082132D">
              <w:rPr>
                <w:rFonts w:ascii="Century Gothic" w:hAnsi="Century Gothic"/>
                <w:b/>
                <w:bCs w:val="0"/>
                <w:sz w:val="24"/>
                <w:szCs w:val="24"/>
              </w:rPr>
              <w:t>Linh</w:t>
            </w:r>
          </w:p>
        </w:tc>
        <w:tc>
          <w:tcPr>
            <w:tcW w:w="6370" w:type="dxa"/>
            <w:tcBorders>
              <w:right w:val="single" w:sz="4" w:space="0" w:color="FFFFFF"/>
            </w:tcBorders>
            <w:shd w:val="clear" w:color="auto" w:fill="auto"/>
            <w:vAlign w:val="center"/>
          </w:tcPr>
          <w:p w14:paraId="7E7EC16B" w14:textId="77777777" w:rsidR="00055A54" w:rsidRPr="00614704" w:rsidRDefault="00055A54" w:rsidP="00F82373">
            <w:pPr>
              <w:spacing w:line="360" w:lineRule="auto"/>
              <w:rPr>
                <w:rFonts w:ascii="Century Gothic" w:hAnsi="Century Gothic"/>
                <w:sz w:val="26"/>
                <w:szCs w:val="26"/>
              </w:rPr>
            </w:pPr>
            <w:r>
              <w:rPr>
                <w:rFonts w:ascii="Century Gothic" w:hAnsi="Century Gothic"/>
                <w:sz w:val="26"/>
                <w:szCs w:val="26"/>
              </w:rPr>
              <w:t xml:space="preserve">Yes. The batteries can be </w:t>
            </w:r>
            <w:r w:rsidRPr="007D43C1">
              <w:rPr>
                <w:rFonts w:ascii="Century Gothic" w:hAnsi="Century Gothic"/>
                <w:color w:val="000000" w:themeColor="text1"/>
                <w:sz w:val="26"/>
                <w:szCs w:val="26"/>
              </w:rPr>
              <w:t>dangerous</w:t>
            </w:r>
            <w:r>
              <w:rPr>
                <w:rFonts w:ascii="Century Gothic" w:hAnsi="Century Gothic"/>
                <w:sz w:val="26"/>
                <w:szCs w:val="26"/>
              </w:rPr>
              <w:t xml:space="preserve">, </w:t>
            </w:r>
            <w:r>
              <w:rPr>
                <w:rFonts w:ascii="Century Gothic" w:hAnsi="Century Gothic"/>
                <w:sz w:val="26"/>
                <w:szCs w:val="26"/>
              </w:rPr>
              <w:br/>
              <w:t xml:space="preserve">so I’m glad we have a </w:t>
            </w:r>
            <w:r w:rsidRPr="00055A54">
              <w:rPr>
                <w:rFonts w:ascii="Cavolini" w:hAnsi="Cavolini" w:cs="Cavolini"/>
                <w:color w:val="FF0000"/>
                <w:sz w:val="26"/>
                <w:szCs w:val="26"/>
              </w:rPr>
              <w:t>garage</w:t>
            </w:r>
            <w:r>
              <w:rPr>
                <w:rFonts w:ascii="Century Gothic" w:hAnsi="Century Gothic"/>
                <w:sz w:val="26"/>
                <w:szCs w:val="26"/>
              </w:rPr>
              <w:t xml:space="preserve">. </w:t>
            </w:r>
          </w:p>
        </w:tc>
        <w:tc>
          <w:tcPr>
            <w:tcW w:w="1852" w:type="dxa"/>
            <w:vMerge/>
            <w:tcBorders>
              <w:right w:val="single" w:sz="4" w:space="0" w:color="A6A6A6"/>
            </w:tcBorders>
            <w:shd w:val="clear" w:color="auto" w:fill="FFFFFF" w:themeFill="background1"/>
          </w:tcPr>
          <w:p w14:paraId="5FCF2B8B" w14:textId="77777777" w:rsidR="00055A54" w:rsidRDefault="00055A54" w:rsidP="00F82373">
            <w:pPr>
              <w:spacing w:line="276" w:lineRule="auto"/>
              <w:rPr>
                <w:sz w:val="26"/>
                <w:szCs w:val="26"/>
              </w:rPr>
            </w:pPr>
          </w:p>
        </w:tc>
      </w:tr>
    </w:tbl>
    <w:bookmarkEnd w:id="26"/>
    <w:p w14:paraId="219117F2" w14:textId="673F3C4F" w:rsidR="00E877B9" w:rsidRPr="0012386D" w:rsidRDefault="00055A54" w:rsidP="00E513AF">
      <w:pPr>
        <w:pStyle w:val="ListParagraph"/>
        <w:ind w:hanging="578"/>
        <w:rPr>
          <w:sz w:val="44"/>
          <w:szCs w:val="52"/>
        </w:rPr>
      </w:pPr>
      <w:r w:rsidRPr="00E877B9">
        <w:rPr>
          <w:bCs/>
          <w:noProof/>
          <w:sz w:val="44"/>
          <w:szCs w:val="52"/>
        </w:rPr>
        <mc:AlternateContent>
          <mc:Choice Requires="wpg">
            <w:drawing>
              <wp:anchor distT="0" distB="0" distL="114300" distR="114300" simplePos="0" relativeHeight="256933375" behindDoc="0" locked="0" layoutInCell="1" allowOverlap="1" wp14:anchorId="1EF14FF1" wp14:editId="2527FDE5">
                <wp:simplePos x="0" y="0"/>
                <wp:positionH relativeFrom="margin">
                  <wp:posOffset>358140</wp:posOffset>
                </wp:positionH>
                <wp:positionV relativeFrom="paragraph">
                  <wp:posOffset>-57150</wp:posOffset>
                </wp:positionV>
                <wp:extent cx="1079500" cy="510540"/>
                <wp:effectExtent l="19050" t="0" r="6350" b="3810"/>
                <wp:wrapNone/>
                <wp:docPr id="243808146"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134570038" name="Picture 113457003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2104344793" name="Picture 2104344793"/>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878CCB" id="Group 13" o:spid="_x0000_s1026" style="position:absolute;margin-left:28.2pt;margin-top:-4.5pt;width:85pt;height:40.2pt;z-index:256933375;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Pb61D7fAAAACAEAAA8AAABkcnMvZG93&#10;bnJldi54bWxMj0FPwkAQhe8m/ofNmHiDbSsg1m4JIeqJmAgmhtvQHdqG7mzTXdry711Oepz3Xt58&#10;L1uNphE9da62rCCeRiCIC6trLhV8798nSxDOI2tsLJOCKzlY5fd3GabaDvxF/c6XIpSwS1FB5X2b&#10;SumKigy6qW2Jg3eynUEfzq6UusMhlJtGJlG0kAZrDh8qbGlTUXHeXYyCjwGH9VP81m/Pp831sJ9/&#10;/mxjUurxYVy/gvA0+r8w3PADOuSB6WgvrJ1oFMwXs5BUMHkJk4KfJDfhqOA5noHMM/l/QP4L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">
                <v:shape id="Picture 1134570038"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" stroked="t" strokecolor="#a6a6a6">
                  <v:imagedata r:id="rId105" o:title=""/>
                  <v:path arrowok="t"/>
                </v:shape>
                <v:shape id="Picture 2104344793"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">
                  <v:imagedata r:id="rId152" o:title=""/>
                </v:shape>
                <w10:wrap anchorx="margin"/>
              </v:group>
            </w:pict>
          </mc:Fallback>
        </mc:AlternateContent>
      </w:r>
      <w:r w:rsidR="00E877B9" w:rsidRPr="0012386D">
        <w:rPr>
          <w:sz w:val="44"/>
          <w:szCs w:val="52"/>
        </w:rPr>
        <w:sym w:font="Wingdings" w:char="F081"/>
      </w:r>
      <w:r w:rsidR="00E877B9">
        <w:rPr>
          <w:sz w:val="44"/>
          <w:szCs w:val="52"/>
        </w:rPr>
        <w:t xml:space="preserve"> </w:t>
      </w:r>
    </w:p>
    <w:p w14:paraId="47B511FB" w14:textId="4F1E59FE" w:rsidR="00552A20" w:rsidRDefault="0082132D" w:rsidP="00F82373">
      <w:pPr>
        <w:pStyle w:val="ListParagraph"/>
        <w:spacing w:before="120" w:after="0"/>
        <w:ind w:hanging="578"/>
        <w:rPr>
          <w:noProof/>
          <w:lang w:eastAsia="en-AU"/>
        </w:rPr>
      </w:pPr>
      <w:r w:rsidRPr="00055A54">
        <w:rPr>
          <w:noProof/>
          <w:sz w:val="8"/>
          <w:szCs w:val="12"/>
        </w:rPr>
        <mc:AlternateContent>
          <mc:Choice Requires="wpg">
            <w:drawing>
              <wp:anchor distT="0" distB="0" distL="114300" distR="114300" simplePos="0" relativeHeight="256935423" behindDoc="0" locked="0" layoutInCell="1" allowOverlap="1" wp14:anchorId="028C7E28" wp14:editId="2908EEEF">
                <wp:simplePos x="0" y="0"/>
                <wp:positionH relativeFrom="column">
                  <wp:posOffset>354330</wp:posOffset>
                </wp:positionH>
                <wp:positionV relativeFrom="paragraph">
                  <wp:posOffset>8474075</wp:posOffset>
                </wp:positionV>
                <wp:extent cx="1013460" cy="400685"/>
                <wp:effectExtent l="19050" t="19050" r="15240" b="18415"/>
                <wp:wrapNone/>
                <wp:docPr id="2045271195"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230755842" name="Picture 23075584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857116699" name="Picture 85711669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129F38A0" id="Group 1" o:spid="_x0000_s1026" style="position:absolute;margin-left:27.9pt;margin-top:667.25pt;width:79.8pt;height:31.55pt;z-index:256935423;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&#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">
                <v:shape id="Picture 230755842"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" stroked="t" strokecolor="#a6a6a6">
                  <v:imagedata r:id="rId108" o:title=""/>
                  <v:path arrowok="t"/>
                </v:shape>
                <v:shape id="Picture 857116699"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" stroked="t" strokecolor="#a5a5a5 [2092]">
                  <v:imagedata r:id="rId105" o:title=""/>
                  <v:path arrowok="t"/>
                </v:shape>
              </v:group>
            </w:pict>
          </mc:Fallback>
        </mc:AlternateContent>
      </w:r>
      <w:r w:rsidR="00055A54" w:rsidRPr="00C35D3F">
        <w:rPr>
          <w:sz w:val="44"/>
          <w:szCs w:val="52"/>
        </w:rPr>
        <w:sym w:font="Wingdings" w:char="F082"/>
      </w:r>
      <w:r w:rsidR="00552A20">
        <w:rPr>
          <w:noProof/>
          <w:lang w:eastAsia="en-AU"/>
        </w:rPr>
        <w:br w:type="page"/>
      </w:r>
    </w:p>
    <w:p w14:paraId="48E04433" w14:textId="5C72A5C4" w:rsidR="001C1F99" w:rsidRPr="001C1F99" w:rsidRDefault="00BC0727" w:rsidP="00E513AF">
      <w:pPr>
        <w:pStyle w:val="ListParagraph"/>
        <w:ind w:hanging="578"/>
      </w:pPr>
      <w:r>
        <w:rPr>
          <w:noProof/>
          <w14:ligatures w14:val="standardContextual"/>
        </w:rPr>
        <w:lastRenderedPageBreak/>
        <w:drawing>
          <wp:anchor distT="0" distB="0" distL="114300" distR="114300" simplePos="0" relativeHeight="258968063" behindDoc="0" locked="0" layoutInCell="1" allowOverlap="1" wp14:anchorId="420E35D6" wp14:editId="6F071932">
            <wp:simplePos x="0" y="0"/>
            <wp:positionH relativeFrom="column">
              <wp:posOffset>716280</wp:posOffset>
            </wp:positionH>
            <wp:positionV relativeFrom="paragraph">
              <wp:posOffset>103505</wp:posOffset>
            </wp:positionV>
            <wp:extent cx="685374" cy="383540"/>
            <wp:effectExtent l="0" t="0" r="0" b="0"/>
            <wp:wrapNone/>
            <wp:docPr id="1094870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870430" name="Picture 1"/>
                    <pic:cNvPicPr>
                      <a:picLocks noChangeAspect="1"/>
                    </pic:cNvPicPr>
                  </pic:nvPicPr>
                  <pic:blipFill>
                    <a:blip r:embed="rId377">
                      <a:extLst>
                        <a:ext uri="{28A0092B-C50C-407E-A947-70E740481C1C}">
                          <a14:useLocalDpi xmlns:a14="http://schemas.microsoft.com/office/drawing/2010/main" val="0"/>
                        </a:ext>
                      </a:extLst>
                    </a:blip>
                    <a:stretch>
                      <a:fillRect/>
                    </a:stretch>
                  </pic:blipFill>
                  <pic:spPr>
                    <a:xfrm>
                      <a:off x="0" y="0"/>
                      <a:ext cx="685374" cy="383540"/>
                    </a:xfrm>
                    <a:prstGeom prst="rect">
                      <a:avLst/>
                    </a:prstGeom>
                  </pic:spPr>
                </pic:pic>
              </a:graphicData>
            </a:graphic>
          </wp:anchor>
        </w:drawing>
      </w:r>
      <w:r>
        <w:rPr>
          <w:rFonts w:ascii="Comic Sans MS" w:hAnsi="Comic Sans MS"/>
          <w:b/>
          <w:bCs/>
          <w:noProof/>
          <w:sz w:val="36"/>
          <w:szCs w:val="36"/>
        </w:rPr>
        <mc:AlternateContent>
          <mc:Choice Requires="wpg">
            <w:drawing>
              <wp:anchor distT="0" distB="0" distL="114300" distR="114300" simplePos="0" relativeHeight="256777727" behindDoc="0" locked="0" layoutInCell="1" allowOverlap="1" wp14:anchorId="2C57ACFC" wp14:editId="377427D3">
                <wp:simplePos x="0" y="0"/>
                <wp:positionH relativeFrom="margin">
                  <wp:posOffset>3493770</wp:posOffset>
                </wp:positionH>
                <wp:positionV relativeFrom="paragraph">
                  <wp:posOffset>124460</wp:posOffset>
                </wp:positionV>
                <wp:extent cx="2784475" cy="836295"/>
                <wp:effectExtent l="0" t="0" r="0" b="1905"/>
                <wp:wrapNone/>
                <wp:docPr id="1819855090" name="Group 1"/>
                <wp:cNvGraphicFramePr/>
                <a:graphic xmlns:a="http://schemas.openxmlformats.org/drawingml/2006/main">
                  <a:graphicData uri="http://schemas.microsoft.com/office/word/2010/wordprocessingGroup">
                    <wpg:wgp>
                      <wpg:cNvGrpSpPr/>
                      <wpg:grpSpPr>
                        <a:xfrm>
                          <a:off x="0" y="0"/>
                          <a:ext cx="2784475" cy="836295"/>
                          <a:chOff x="912200" y="-661035"/>
                          <a:chExt cx="2784993" cy="836295"/>
                        </a:xfrm>
                      </wpg:grpSpPr>
                      <pic:pic xmlns:pic="http://schemas.openxmlformats.org/drawingml/2006/picture">
                        <pic:nvPicPr>
                          <pic:cNvPr id="1256043950"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2941543" y="-661035"/>
                            <a:ext cx="755650" cy="836295"/>
                          </a:xfrm>
                          <a:prstGeom prst="rect">
                            <a:avLst/>
                          </a:prstGeom>
                          <a:noFill/>
                          <a:ln>
                            <a:noFill/>
                          </a:ln>
                        </pic:spPr>
                      </pic:pic>
                      <wps:wsp>
                        <wps:cNvPr id="1545989162" name="Speech Bubble: Rectangle with Corners Rounded 11"/>
                        <wps:cNvSpPr/>
                        <wps:spPr>
                          <a:xfrm flipH="1">
                            <a:off x="912200" y="-626745"/>
                            <a:ext cx="2080644" cy="541020"/>
                          </a:xfrm>
                          <a:prstGeom prst="wedgeRoundRectCallout">
                            <a:avLst>
                              <a:gd name="adj1" fmla="val -53386"/>
                              <a:gd name="adj2" fmla="val 2510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877422F" w14:textId="4406B34A" w:rsidR="001C1F99" w:rsidRPr="00DD0F62" w:rsidRDefault="001C1F99" w:rsidP="00BC0727">
                              <w:pPr>
                                <w:spacing w:after="0"/>
                                <w:ind w:right="-323"/>
                                <w:rPr>
                                  <w:rFonts w:ascii="Cavolini" w:hAnsi="Cavolini" w:cs="Cavolini"/>
                                  <w:sz w:val="26"/>
                                  <w:szCs w:val="26"/>
                                  <w:lang w:val="en-GB"/>
                                </w:rPr>
                              </w:pPr>
                              <w:r>
                                <w:rPr>
                                  <w:sz w:val="26"/>
                                  <w:szCs w:val="26"/>
                                  <w:lang w:val="en-GB"/>
                                </w:rPr>
                                <w:t>What do you know about</w:t>
                              </w:r>
                              <w:r w:rsidR="00BC0727">
                                <w:rPr>
                                  <w:sz w:val="26"/>
                                  <w:szCs w:val="26"/>
                                  <w:lang w:val="en-GB"/>
                                </w:rPr>
                                <w:t xml:space="preserve"> </w:t>
                              </w:r>
                              <w:r>
                                <w:rPr>
                                  <w:sz w:val="26"/>
                                  <w:szCs w:val="26"/>
                                  <w:lang w:val="en-GB"/>
                                </w:rPr>
                                <w:t>lithium batteries</w:t>
                              </w:r>
                              <w:r w:rsidRPr="001C1F99">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57ACFC" id="_x0000_s1506" style="position:absolute;left:0;text-align:left;margin-left:275.1pt;margin-top:9.8pt;width:219.25pt;height:65.85pt;z-index:256777727;mso-position-horizontal-relative:margin;mso-width-relative:margin;mso-height-relative:margin" coordorigin="9122,-6610" coordsize="27849,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">
                <v:shape id="Picture 4" o:spid="_x0000_s1507" type="#_x0000_t75" style="position:absolute;left:29415;top:-6610;width:7556;height:8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">
                  <v:imagedata r:id="rId191" o:title=""/>
                </v:shape>
                <v:shape id="_x0000_s1508" type="#_x0000_t62" style="position:absolute;left:9122;top:-6267;width:20806;height:541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" adj="-731,16223" fillcolor="#f1f8ec" strokecolor="#548235">
                  <v:textbox>
                    <w:txbxContent>
                      <w:p w14:paraId="4877422F" w14:textId="4406B34A" w:rsidR="001C1F99" w:rsidRPr="00DD0F62" w:rsidRDefault="001C1F99" w:rsidP="00BC0727">
                        <w:pPr>
                          <w:spacing w:after="0"/>
                          <w:ind w:right="-323"/>
                          <w:rPr>
                            <w:rFonts w:ascii="Cavolini" w:hAnsi="Cavolini" w:cs="Cavolini"/>
                            <w:sz w:val="26"/>
                            <w:szCs w:val="26"/>
                            <w:lang w:val="en-GB"/>
                          </w:rPr>
                        </w:pPr>
                        <w:r>
                          <w:rPr>
                            <w:sz w:val="26"/>
                            <w:szCs w:val="26"/>
                            <w:lang w:val="en-GB"/>
                          </w:rPr>
                          <w:t>What do you know about</w:t>
                        </w:r>
                        <w:r w:rsidR="00BC0727">
                          <w:rPr>
                            <w:sz w:val="26"/>
                            <w:szCs w:val="26"/>
                            <w:lang w:val="en-GB"/>
                          </w:rPr>
                          <w:t xml:space="preserve"> </w:t>
                        </w:r>
                        <w:r>
                          <w:rPr>
                            <w:sz w:val="26"/>
                            <w:szCs w:val="26"/>
                            <w:lang w:val="en-GB"/>
                          </w:rPr>
                          <w:t>lithium batteries</w:t>
                        </w:r>
                        <w:r w:rsidRPr="001C1F99">
                          <w:rPr>
                            <w:rFonts w:ascii="Cavolini" w:hAnsi="Cavolini" w:cs="Cavolini"/>
                            <w:sz w:val="26"/>
                            <w:szCs w:val="26"/>
                            <w:lang w:val="en-GB"/>
                          </w:rPr>
                          <w:t>?</w:t>
                        </w:r>
                      </w:p>
                    </w:txbxContent>
                  </v:textbox>
                </v:shape>
                <w10:wrap anchorx="margin"/>
              </v:group>
            </w:pict>
          </mc:Fallback>
        </mc:AlternateContent>
      </w:r>
      <w:r>
        <w:rPr>
          <w:noProof/>
        </w:rPr>
        <mc:AlternateContent>
          <mc:Choice Requires="wpg">
            <w:drawing>
              <wp:anchor distT="0" distB="0" distL="114300" distR="114300" simplePos="0" relativeHeight="258958847" behindDoc="0" locked="0" layoutInCell="1" allowOverlap="1" wp14:anchorId="33B98EE8" wp14:editId="6DF70781">
                <wp:simplePos x="0" y="0"/>
                <wp:positionH relativeFrom="column">
                  <wp:posOffset>1680210</wp:posOffset>
                </wp:positionH>
                <wp:positionV relativeFrom="paragraph">
                  <wp:posOffset>55880</wp:posOffset>
                </wp:positionV>
                <wp:extent cx="1760220" cy="1002030"/>
                <wp:effectExtent l="0" t="0" r="11430" b="7620"/>
                <wp:wrapNone/>
                <wp:docPr id="557605776" name="Group 683"/>
                <wp:cNvGraphicFramePr/>
                <a:graphic xmlns:a="http://schemas.openxmlformats.org/drawingml/2006/main">
                  <a:graphicData uri="http://schemas.microsoft.com/office/word/2010/wordprocessingGroup">
                    <wpg:wgp>
                      <wpg:cNvGrpSpPr/>
                      <wpg:grpSpPr>
                        <a:xfrm>
                          <a:off x="0" y="0"/>
                          <a:ext cx="1760220" cy="1002030"/>
                          <a:chOff x="0" y="0"/>
                          <a:chExt cx="1760220" cy="1002030"/>
                        </a:xfrm>
                      </wpg:grpSpPr>
                      <wps:wsp>
                        <wps:cNvPr id="1049726030" name="Text Box 30"/>
                        <wps:cNvSpPr txBox="1"/>
                        <wps:spPr>
                          <a:xfrm>
                            <a:off x="0" y="0"/>
                            <a:ext cx="1760220" cy="960120"/>
                          </a:xfrm>
                          <a:prstGeom prst="roundRect">
                            <a:avLst/>
                          </a:prstGeom>
                          <a:solidFill>
                            <a:srgbClr val="FFFAEB"/>
                          </a:solidFill>
                          <a:ln w="6350">
                            <a:solidFill>
                              <a:srgbClr val="5B9BD5">
                                <a:lumMod val="75000"/>
                              </a:srgbClr>
                            </a:solidFill>
                          </a:ln>
                        </wps:spPr>
                        <wps:txbx>
                          <w:txbxContent>
                            <w:p w14:paraId="336EE5A0" w14:textId="33ED06AC" w:rsidR="00E4236D" w:rsidRPr="004E548C" w:rsidRDefault="003076B7" w:rsidP="00E4236D">
                              <w:pPr>
                                <w:ind w:right="-53"/>
                                <w:rPr>
                                  <w:b/>
                                  <w:bCs/>
                                  <w:lang w:val="en-GB"/>
                                </w:rPr>
                              </w:pPr>
                              <w:r>
                                <w:rPr>
                                  <w:b/>
                                  <w:bCs/>
                                  <w:lang w:val="en-GB"/>
                                </w:rPr>
                                <w:t xml:space="preserve"> l</w:t>
                              </w:r>
                              <w:r w:rsidR="00E4236D">
                                <w:rPr>
                                  <w:b/>
                                  <w:bCs/>
                                  <w:lang w:val="en-GB"/>
                                </w:rPr>
                                <w:t>ithium batteries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40505962" name="Picture 1"/>
                          <pic:cNvPicPr>
                            <a:picLocks noChangeAspect="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480060" y="297180"/>
                            <a:ext cx="761365" cy="704850"/>
                          </a:xfrm>
                          <a:prstGeom prst="rect">
                            <a:avLst/>
                          </a:prstGeom>
                          <a:noFill/>
                          <a:ln>
                            <a:noFill/>
                          </a:ln>
                        </pic:spPr>
                      </pic:pic>
                    </wpg:wgp>
                  </a:graphicData>
                </a:graphic>
              </wp:anchor>
            </w:drawing>
          </mc:Choice>
          <mc:Fallback>
            <w:pict>
              <v:group w14:anchorId="33B98EE8" id="Group 683" o:spid="_x0000_s1509" style="position:absolute;left:0;text-align:left;margin-left:132.3pt;margin-top:4.4pt;width:138.6pt;height:78.9pt;z-index:258958847" coordsize="17602,10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">
                <v:roundrect id="_x0000_s1510" style="position:absolute;width:17602;height:96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" fillcolor="#fffaeb" strokecolor="#2e75b6" strokeweight=".5pt">
                  <v:textbox>
                    <w:txbxContent>
                      <w:p w14:paraId="336EE5A0" w14:textId="33ED06AC" w:rsidR="00E4236D" w:rsidRPr="004E548C" w:rsidRDefault="003076B7" w:rsidP="00E4236D">
                        <w:pPr>
                          <w:ind w:right="-53"/>
                          <w:rPr>
                            <w:b/>
                            <w:bCs/>
                            <w:lang w:val="en-GB"/>
                          </w:rPr>
                        </w:pPr>
                        <w:r>
                          <w:rPr>
                            <w:b/>
                            <w:bCs/>
                            <w:lang w:val="en-GB"/>
                          </w:rPr>
                          <w:t xml:space="preserve"> l</w:t>
                        </w:r>
                        <w:r w:rsidR="00E4236D">
                          <w:rPr>
                            <w:b/>
                            <w:bCs/>
                            <w:lang w:val="en-GB"/>
                          </w:rPr>
                          <w:t>ithium batteries</w:t>
                        </w:r>
                      </w:p>
                    </w:txbxContent>
                  </v:textbox>
                </v:roundrect>
                <v:shape id="Picture 1" o:spid="_x0000_s1511" type="#_x0000_t75" style="position:absolute;left:4800;top:2971;width:7614;height: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">
                  <v:imagedata r:id="rId379" o:title=""/>
                </v:shape>
              </v:group>
            </w:pict>
          </mc:Fallback>
        </mc:AlternateContent>
      </w:r>
      <w:r w:rsidR="00E4236D" w:rsidRPr="00E4236D">
        <w:rPr>
          <w:b/>
          <w:bCs/>
          <w:noProof/>
          <w:sz w:val="44"/>
          <w:szCs w:val="52"/>
          <w:lang w:eastAsia="en-AU"/>
        </w:rPr>
        <w:drawing>
          <wp:anchor distT="0" distB="0" distL="114300" distR="114300" simplePos="0" relativeHeight="256793087" behindDoc="0" locked="0" layoutInCell="1" allowOverlap="1" wp14:anchorId="2BE9F1EA" wp14:editId="7E28A42A">
            <wp:simplePos x="0" y="0"/>
            <wp:positionH relativeFrom="column">
              <wp:posOffset>274320</wp:posOffset>
            </wp:positionH>
            <wp:positionV relativeFrom="paragraph">
              <wp:posOffset>121285</wp:posOffset>
            </wp:positionV>
            <wp:extent cx="403860" cy="400685"/>
            <wp:effectExtent l="19050" t="19050" r="15240" b="18415"/>
            <wp:wrapNone/>
            <wp:docPr id="13279326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B89F5F2" w14:textId="312D0FAD" w:rsidR="001C1F99" w:rsidRPr="0012386D" w:rsidRDefault="00BC0727" w:rsidP="001C1F99">
      <w:pPr>
        <w:pStyle w:val="ListParagraph"/>
        <w:ind w:hanging="720"/>
        <w:rPr>
          <w:sz w:val="44"/>
          <w:szCs w:val="52"/>
        </w:rPr>
      </w:pPr>
      <w:r>
        <w:rPr>
          <w:noProof/>
        </w:rPr>
        <mc:AlternateContent>
          <mc:Choice Requires="wps">
            <w:drawing>
              <wp:anchor distT="0" distB="0" distL="114300" distR="114300" simplePos="0" relativeHeight="256920063" behindDoc="0" locked="0" layoutInCell="1" allowOverlap="1" wp14:anchorId="29C00E04" wp14:editId="74EFFA1B">
                <wp:simplePos x="0" y="0"/>
                <wp:positionH relativeFrom="margin">
                  <wp:posOffset>-3810</wp:posOffset>
                </wp:positionH>
                <wp:positionV relativeFrom="paragraph">
                  <wp:posOffset>355600</wp:posOffset>
                </wp:positionV>
                <wp:extent cx="1615440" cy="541020"/>
                <wp:effectExtent l="0" t="0" r="22860" b="11430"/>
                <wp:wrapNone/>
                <wp:docPr id="1691395055" name="Text Box 1"/>
                <wp:cNvGraphicFramePr/>
                <a:graphic xmlns:a="http://schemas.openxmlformats.org/drawingml/2006/main">
                  <a:graphicData uri="http://schemas.microsoft.com/office/word/2010/wordprocessingShape">
                    <wps:wsp>
                      <wps:cNvSpPr txBox="1"/>
                      <wps:spPr>
                        <a:xfrm>
                          <a:off x="0" y="0"/>
                          <a:ext cx="1615440" cy="541020"/>
                        </a:xfrm>
                        <a:prstGeom prst="rect">
                          <a:avLst/>
                        </a:prstGeom>
                        <a:solidFill>
                          <a:srgbClr val="FFEBF0"/>
                        </a:solidFill>
                        <a:ln w="6350">
                          <a:solidFill>
                            <a:sysClr val="window" lastClr="FFFFFF">
                              <a:lumMod val="65000"/>
                            </a:sysClr>
                          </a:solidFill>
                        </a:ln>
                      </wps:spPr>
                      <wps:txbx>
                        <w:txbxContent>
                          <w:p w14:paraId="5FCF28B9" w14:textId="798E5F09" w:rsidR="0064187B" w:rsidRPr="0064187B" w:rsidRDefault="0064187B" w:rsidP="00730FF7">
                            <w:pPr>
                              <w:tabs>
                                <w:tab w:val="left" w:pos="993"/>
                              </w:tabs>
                              <w:ind w:right="-42"/>
                              <w:rPr>
                                <w:noProof/>
                                <w:sz w:val="18"/>
                                <w:szCs w:val="22"/>
                                <w:lang w:val="en-GB"/>
                              </w:rPr>
                            </w:pPr>
                            <w:r w:rsidRPr="0064187B">
                              <w:rPr>
                                <w:b/>
                                <w:bCs/>
                                <w:noProof/>
                                <w:sz w:val="18"/>
                                <w:szCs w:val="22"/>
                                <w:lang w:val="en-GB"/>
                              </w:rPr>
                              <w:t xml:space="preserve">Grammar </w:t>
                            </w:r>
                            <w:r w:rsidRPr="0064187B">
                              <w:rPr>
                                <w:noProof/>
                                <w:sz w:val="18"/>
                                <w:szCs w:val="22"/>
                                <w:lang w:val="en-GB"/>
                              </w:rPr>
                              <w:t>– Use the plural form when talking about things in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00E04" id="_x0000_s1512" type="#_x0000_t202" style="position:absolute;left:0;text-align:left;margin-left:-.3pt;margin-top:28pt;width:127.2pt;height:42.6pt;z-index:2569200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" fillcolor="#ffebf0" strokecolor="#a6a6a6" strokeweight=".5pt">
                <v:textbox>
                  <w:txbxContent>
                    <w:p w14:paraId="5FCF28B9" w14:textId="798E5F09" w:rsidR="0064187B" w:rsidRPr="0064187B" w:rsidRDefault="0064187B" w:rsidP="00730FF7">
                      <w:pPr>
                        <w:tabs>
                          <w:tab w:val="left" w:pos="993"/>
                        </w:tabs>
                        <w:ind w:right="-42"/>
                        <w:rPr>
                          <w:noProof/>
                          <w:sz w:val="18"/>
                          <w:szCs w:val="22"/>
                          <w:lang w:val="en-GB"/>
                        </w:rPr>
                      </w:pPr>
                      <w:r w:rsidRPr="0064187B">
                        <w:rPr>
                          <w:b/>
                          <w:bCs/>
                          <w:noProof/>
                          <w:sz w:val="18"/>
                          <w:szCs w:val="22"/>
                          <w:lang w:val="en-GB"/>
                        </w:rPr>
                        <w:t xml:space="preserve">Grammar </w:t>
                      </w:r>
                      <w:r w:rsidRPr="0064187B">
                        <w:rPr>
                          <w:noProof/>
                          <w:sz w:val="18"/>
                          <w:szCs w:val="22"/>
                          <w:lang w:val="en-GB"/>
                        </w:rPr>
                        <w:t>– Use the plural form when talking about things in general.</w:t>
                      </w:r>
                    </w:p>
                  </w:txbxContent>
                </v:textbox>
                <w10:wrap anchorx="margin"/>
              </v:shape>
            </w:pict>
          </mc:Fallback>
        </mc:AlternateContent>
      </w:r>
      <w:r w:rsidR="001C1F99" w:rsidRPr="0012386D">
        <w:rPr>
          <w:sz w:val="44"/>
          <w:szCs w:val="52"/>
        </w:rPr>
        <w:sym w:font="Wingdings" w:char="F081"/>
      </w:r>
      <w:r w:rsidR="001C1F99">
        <w:rPr>
          <w:sz w:val="44"/>
          <w:szCs w:val="52"/>
        </w:rPr>
        <w:t xml:space="preserve"> </w:t>
      </w:r>
    </w:p>
    <w:p w14:paraId="6B35B5BC" w14:textId="54C0512E" w:rsidR="001C1F99" w:rsidRPr="00801CE4" w:rsidRDefault="001C1F99">
      <w:pPr>
        <w:rPr>
          <w:noProof/>
          <w:sz w:val="18"/>
          <w:szCs w:val="18"/>
          <w:lang w:eastAsia="en-AU"/>
        </w:rPr>
      </w:pPr>
    </w:p>
    <w:p w14:paraId="7469193E" w14:textId="70F73849" w:rsidR="001C1F99" w:rsidRPr="00704799" w:rsidRDefault="00BC0727">
      <w:pPr>
        <w:rPr>
          <w:noProof/>
          <w:sz w:val="18"/>
          <w:szCs w:val="18"/>
          <w:lang w:eastAsia="en-AU"/>
        </w:rPr>
      </w:pPr>
      <w:r w:rsidRPr="002622A5">
        <w:rPr>
          <w:bCs/>
          <w:noProof/>
          <w:color w:val="808080" w:themeColor="background1" w:themeShade="80"/>
          <w:sz w:val="4"/>
          <w:szCs w:val="4"/>
        </w:rPr>
        <mc:AlternateContent>
          <mc:Choice Requires="wps">
            <w:drawing>
              <wp:anchor distT="0" distB="0" distL="114300" distR="114300" simplePos="0" relativeHeight="258970111" behindDoc="0" locked="0" layoutInCell="1" allowOverlap="1" wp14:anchorId="2CF4C4E8" wp14:editId="1CD1C915">
                <wp:simplePos x="0" y="0"/>
                <wp:positionH relativeFrom="margin">
                  <wp:posOffset>3006090</wp:posOffset>
                </wp:positionH>
                <wp:positionV relativeFrom="paragraph">
                  <wp:posOffset>70485</wp:posOffset>
                </wp:positionV>
                <wp:extent cx="3200400" cy="586740"/>
                <wp:effectExtent l="0" t="0" r="19050" b="22860"/>
                <wp:wrapNone/>
                <wp:docPr id="644102151" name="Text Box 1"/>
                <wp:cNvGraphicFramePr/>
                <a:graphic xmlns:a="http://schemas.openxmlformats.org/drawingml/2006/main">
                  <a:graphicData uri="http://schemas.microsoft.com/office/word/2010/wordprocessingShape">
                    <wps:wsp>
                      <wps:cNvSpPr txBox="1"/>
                      <wps:spPr>
                        <a:xfrm>
                          <a:off x="0" y="0"/>
                          <a:ext cx="3200400" cy="586740"/>
                        </a:xfrm>
                        <a:prstGeom prst="rect">
                          <a:avLst/>
                        </a:prstGeom>
                        <a:solidFill>
                          <a:srgbClr val="FFEBF0"/>
                        </a:solidFill>
                        <a:ln w="6350">
                          <a:solidFill>
                            <a:srgbClr val="ED7D31">
                              <a:lumMod val="50000"/>
                            </a:srgbClr>
                          </a:solidFill>
                        </a:ln>
                      </wps:spPr>
                      <wps:txbx>
                        <w:txbxContent>
                          <w:p w14:paraId="125D13E1" w14:textId="514738A5" w:rsidR="00BC0727" w:rsidRPr="00135BF0" w:rsidRDefault="00BC0727" w:rsidP="00BC0727">
                            <w:pPr>
                              <w:ind w:right="-159"/>
                              <w:rPr>
                                <w:sz w:val="20"/>
                                <w:szCs w:val="20"/>
                                <w:lang w:val="en-GB"/>
                              </w:rPr>
                            </w:pPr>
                            <w:r>
                              <w:rPr>
                                <w:sz w:val="20"/>
                                <w:szCs w:val="20"/>
                                <w:lang w:val="en-GB"/>
                              </w:rPr>
                              <w:t>Read the questions together before listening to the recording of the information about lithium batteries. The transcript is at the back of th</w:t>
                            </w:r>
                            <w:r w:rsidR="00484E54">
                              <w:rPr>
                                <w:sz w:val="20"/>
                                <w:szCs w:val="20"/>
                                <w:lang w:val="en-GB"/>
                              </w:rPr>
                              <w:t>is</w:t>
                            </w:r>
                            <w:r>
                              <w:rPr>
                                <w:sz w:val="20"/>
                                <w:szCs w:val="20"/>
                                <w:lang w:val="en-GB"/>
                              </w:rPr>
                              <w:t xml:space="preserve"> book.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4C4E8" id="_x0000_s1513" type="#_x0000_t202" style="position:absolute;margin-left:236.7pt;margin-top:5.55pt;width:252pt;height:46.2pt;z-index:2589701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" fillcolor="#ffebf0" strokecolor="#843c0c" strokeweight=".5pt">
                <v:textbox>
                  <w:txbxContent>
                    <w:p w14:paraId="125D13E1" w14:textId="514738A5" w:rsidR="00BC0727" w:rsidRPr="00135BF0" w:rsidRDefault="00BC0727" w:rsidP="00BC0727">
                      <w:pPr>
                        <w:ind w:right="-159"/>
                        <w:rPr>
                          <w:sz w:val="20"/>
                          <w:szCs w:val="20"/>
                          <w:lang w:val="en-GB"/>
                        </w:rPr>
                      </w:pPr>
                      <w:r>
                        <w:rPr>
                          <w:sz w:val="20"/>
                          <w:szCs w:val="20"/>
                          <w:lang w:val="en-GB"/>
                        </w:rPr>
                        <w:t>Read the questions together before listening to the recording of the information about lithium batteries. The transcript is at the back of th</w:t>
                      </w:r>
                      <w:r w:rsidR="00484E54">
                        <w:rPr>
                          <w:sz w:val="20"/>
                          <w:szCs w:val="20"/>
                          <w:lang w:val="en-GB"/>
                        </w:rPr>
                        <w:t>is</w:t>
                      </w:r>
                      <w:r>
                        <w:rPr>
                          <w:sz w:val="20"/>
                          <w:szCs w:val="20"/>
                          <w:lang w:val="en-GB"/>
                        </w:rPr>
                        <w:t xml:space="preserve"> book. </w:t>
                      </w:r>
                    </w:p>
                  </w:txbxContent>
                </v:textbox>
                <w10:wrap anchorx="margin"/>
              </v:shape>
            </w:pict>
          </mc:Fallback>
        </mc:AlternateContent>
      </w:r>
    </w:p>
    <w:p w14:paraId="05A75F88" w14:textId="790E35A6" w:rsidR="001C1F99" w:rsidRPr="00E4236D" w:rsidRDefault="0064187B">
      <w:pPr>
        <w:pStyle w:val="ListParagraph"/>
        <w:numPr>
          <w:ilvl w:val="0"/>
          <w:numId w:val="30"/>
        </w:numPr>
        <w:rPr>
          <w:noProof/>
          <w:lang w:eastAsia="en-AU"/>
        </w:rPr>
      </w:pPr>
      <w:r>
        <w:rPr>
          <w:rFonts w:ascii="Century Gothic" w:hAnsi="Century Gothic"/>
          <w:noProof/>
          <w:sz w:val="28"/>
          <w:szCs w:val="36"/>
          <w:lang w:eastAsia="en-AU"/>
        </w:rPr>
        <w:t>Llithium batteries</w:t>
      </w:r>
      <w:r w:rsidR="00DB7BC6">
        <w:rPr>
          <w:rFonts w:ascii="Century Gothic" w:hAnsi="Century Gothic"/>
          <w:noProof/>
          <w:sz w:val="28"/>
          <w:szCs w:val="36"/>
          <w:lang w:eastAsia="en-AU"/>
        </w:rPr>
        <w:t xml:space="preserve"> </w:t>
      </w:r>
      <w:r>
        <w:rPr>
          <w:rFonts w:ascii="Century Gothic" w:hAnsi="Century Gothic"/>
          <w:noProof/>
          <w:sz w:val="28"/>
          <w:szCs w:val="36"/>
          <w:lang w:eastAsia="en-AU"/>
        </w:rPr>
        <w:t xml:space="preserve">are </w:t>
      </w:r>
      <w:r w:rsidR="00DB7BC6">
        <w:rPr>
          <w:rFonts w:ascii="Century Gothic" w:hAnsi="Century Gothic"/>
          <w:noProof/>
          <w:sz w:val="28"/>
          <w:szCs w:val="36"/>
          <w:lang w:eastAsia="en-AU"/>
        </w:rPr>
        <w:t>in</w:t>
      </w:r>
    </w:p>
    <w:tbl>
      <w:tblPr>
        <w:tblStyle w:val="TableGrid"/>
        <w:tblpPr w:leftFromText="180" w:rightFromText="180" w:vertAnchor="text" w:tblpY="12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3107"/>
        <w:gridCol w:w="149"/>
        <w:gridCol w:w="2958"/>
        <w:gridCol w:w="3108"/>
      </w:tblGrid>
      <w:tr w:rsidR="00E4236D" w:rsidRPr="00DC7C65" w14:paraId="3AD85DCB" w14:textId="77777777" w:rsidTr="0064187B">
        <w:trPr>
          <w:trHeight w:val="1871"/>
        </w:trPr>
        <w:tc>
          <w:tcPr>
            <w:tcW w:w="3256" w:type="dxa"/>
            <w:gridSpan w:val="2"/>
            <w:vAlign w:val="bottom"/>
          </w:tcPr>
          <w:p w14:paraId="02514387" w14:textId="1E967BD1" w:rsidR="00DB7BC6" w:rsidRDefault="0064187B" w:rsidP="00501D0B">
            <w:pPr>
              <w:pStyle w:val="ListParagraph"/>
              <w:rPr>
                <w:rFonts w:ascii="Century Gothic" w:hAnsi="Century Gothic"/>
                <w:noProof/>
                <w:sz w:val="26"/>
                <w:szCs w:val="26"/>
                <w:lang w:eastAsia="en-AU"/>
              </w:rPr>
            </w:pPr>
            <w:bookmarkStart w:id="27" w:name="_Hlk168744285"/>
            <w:r>
              <w:rPr>
                <w:rFonts w:ascii="Century Gothic" w:hAnsi="Century Gothic"/>
                <w:noProof/>
                <w:sz w:val="26"/>
                <w:szCs w:val="26"/>
              </w:rPr>
              <mc:AlternateContent>
                <mc:Choice Requires="wpg">
                  <w:drawing>
                    <wp:anchor distT="0" distB="0" distL="114300" distR="114300" simplePos="0" relativeHeight="256833023" behindDoc="0" locked="0" layoutInCell="1" allowOverlap="1" wp14:anchorId="338AD4EC" wp14:editId="21FA56A6">
                      <wp:simplePos x="0" y="0"/>
                      <wp:positionH relativeFrom="column">
                        <wp:posOffset>151765</wp:posOffset>
                      </wp:positionH>
                      <wp:positionV relativeFrom="paragraph">
                        <wp:posOffset>165735</wp:posOffset>
                      </wp:positionV>
                      <wp:extent cx="4465320" cy="266700"/>
                      <wp:effectExtent l="0" t="0" r="11430" b="19050"/>
                      <wp:wrapNone/>
                      <wp:docPr id="1190019426" name="Group 419"/>
                      <wp:cNvGraphicFramePr/>
                      <a:graphic xmlns:a="http://schemas.openxmlformats.org/drawingml/2006/main">
                        <a:graphicData uri="http://schemas.microsoft.com/office/word/2010/wordprocessingGroup">
                          <wpg:wgp>
                            <wpg:cNvGrpSpPr/>
                            <wpg:grpSpPr>
                              <a:xfrm>
                                <a:off x="0" y="0"/>
                                <a:ext cx="4465320" cy="266700"/>
                                <a:chOff x="-320040" y="91440"/>
                                <a:chExt cx="4465320" cy="266700"/>
                              </a:xfrm>
                            </wpg:grpSpPr>
                            <wps:wsp>
                              <wps:cNvPr id="2105694024" name="Text Box 3"/>
                              <wps:cNvSpPr txBox="1"/>
                              <wps:spPr>
                                <a:xfrm>
                                  <a:off x="-320040" y="106680"/>
                                  <a:ext cx="251460" cy="251460"/>
                                </a:xfrm>
                                <a:prstGeom prst="rect">
                                  <a:avLst/>
                                </a:prstGeom>
                                <a:solidFill>
                                  <a:sysClr val="window" lastClr="FFFFFF"/>
                                </a:solidFill>
                                <a:ln w="6350">
                                  <a:solidFill>
                                    <a:sysClr val="window" lastClr="FFFFFF">
                                      <a:lumMod val="50000"/>
                                    </a:sysClr>
                                  </a:solidFill>
                                </a:ln>
                              </wps:spPr>
                              <wps:txbx>
                                <w:txbxContent>
                                  <w:p w14:paraId="68E71685" w14:textId="5B839385" w:rsidR="00DC7C65" w:rsidRDefault="00D62749" w:rsidP="00CD1466">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018569" name="Text Box 3"/>
                              <wps:cNvSpPr txBox="1"/>
                              <wps:spPr>
                                <a:xfrm>
                                  <a:off x="1943100" y="91440"/>
                                  <a:ext cx="251460" cy="251460"/>
                                </a:xfrm>
                                <a:prstGeom prst="rect">
                                  <a:avLst/>
                                </a:prstGeom>
                                <a:solidFill>
                                  <a:sysClr val="window" lastClr="FFFFFF"/>
                                </a:solidFill>
                                <a:ln w="6350">
                                  <a:solidFill>
                                    <a:sysClr val="window" lastClr="FFFFFF">
                                      <a:lumMod val="50000"/>
                                    </a:sysClr>
                                  </a:solidFill>
                                </a:ln>
                              </wps:spPr>
                              <wps:txbx>
                                <w:txbxContent>
                                  <w:p w14:paraId="4AE74638" w14:textId="61BF421C" w:rsidR="00DC7C65" w:rsidRDefault="00D62749" w:rsidP="00CD1466">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7260462" name="Text Box 3"/>
                              <wps:cNvSpPr txBox="1"/>
                              <wps:spPr>
                                <a:xfrm>
                                  <a:off x="3893820" y="91440"/>
                                  <a:ext cx="251460" cy="251460"/>
                                </a:xfrm>
                                <a:prstGeom prst="rect">
                                  <a:avLst/>
                                </a:prstGeom>
                                <a:solidFill>
                                  <a:sysClr val="window" lastClr="FFFFFF"/>
                                </a:solidFill>
                                <a:ln w="6350">
                                  <a:solidFill>
                                    <a:sysClr val="window" lastClr="FFFFFF">
                                      <a:lumMod val="50000"/>
                                    </a:sysClr>
                                  </a:solidFill>
                                </a:ln>
                              </wps:spPr>
                              <wps:txbx>
                                <w:txbxContent>
                                  <w:p w14:paraId="42C5F1B6" w14:textId="0158227D" w:rsidR="00DB7BC6" w:rsidRDefault="00D62749" w:rsidP="00CD1466">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8AD4EC" id="Group 419" o:spid="_x0000_s1514" style="position:absolute;left:0;text-align:left;margin-left:11.95pt;margin-top:13.05pt;width:351.6pt;height:21pt;z-index:256833023;mso-width-relative:margin;mso-height-relative:margin" coordorigin="-3200,914" coordsize="44653,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">
                      <v:shape id="_x0000_s1515" type="#_x0000_t202" style="position:absolute;left:-3200;top:1066;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" fillcolor="window" strokecolor="#7f7f7f" strokeweight=".5pt">
                        <v:textbox>
                          <w:txbxContent>
                            <w:p w14:paraId="68E71685" w14:textId="5B839385" w:rsidR="00DC7C65" w:rsidRDefault="00D62749" w:rsidP="00CD1466">
                              <w:r w:rsidRPr="00297B27">
                                <w:rPr>
                                  <w:color w:val="C00000"/>
                                </w:rPr>
                                <w:sym w:font="Wingdings" w:char="F0FC"/>
                              </w:r>
                            </w:p>
                          </w:txbxContent>
                        </v:textbox>
                      </v:shape>
                      <v:shape id="_x0000_s1516" type="#_x0000_t202" style="position:absolute;left:19431;top:91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" fillcolor="window" strokecolor="#7f7f7f" strokeweight=".5pt">
                        <v:textbox>
                          <w:txbxContent>
                            <w:p w14:paraId="4AE74638" w14:textId="61BF421C" w:rsidR="00DC7C65" w:rsidRDefault="00D62749" w:rsidP="00CD1466">
                              <w:r w:rsidRPr="00297B27">
                                <w:rPr>
                                  <w:color w:val="C00000"/>
                                </w:rPr>
                                <w:sym w:font="Wingdings" w:char="F0FC"/>
                              </w:r>
                            </w:p>
                          </w:txbxContent>
                        </v:textbox>
                      </v:shape>
                      <v:shape id="_x0000_s1517" type="#_x0000_t202" style="position:absolute;left:38938;top:91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" fillcolor="window" strokecolor="#7f7f7f" strokeweight=".5pt">
                        <v:textbox>
                          <w:txbxContent>
                            <w:p w14:paraId="42C5F1B6" w14:textId="0158227D" w:rsidR="00DB7BC6" w:rsidRDefault="00D62749" w:rsidP="00CD1466">
                              <w:r w:rsidRPr="00297B27">
                                <w:rPr>
                                  <w:color w:val="C00000"/>
                                </w:rPr>
                                <w:sym w:font="Wingdings" w:char="F0FC"/>
                              </w:r>
                            </w:p>
                          </w:txbxContent>
                        </v:textbox>
                      </v:shape>
                    </v:group>
                  </w:pict>
                </mc:Fallback>
              </mc:AlternateContent>
            </w:r>
            <w:r w:rsidR="00DB7BC6" w:rsidRPr="00DC7C65">
              <w:rPr>
                <w:rFonts w:ascii="Century Gothic" w:hAnsi="Century Gothic"/>
                <w:noProof/>
                <w:sz w:val="26"/>
                <w:szCs w:val="26"/>
              </w:rPr>
              <w:drawing>
                <wp:anchor distT="0" distB="0" distL="114300" distR="114300" simplePos="0" relativeHeight="256819711" behindDoc="0" locked="0" layoutInCell="1" allowOverlap="1" wp14:anchorId="0B99573C" wp14:editId="35ECA9E5">
                  <wp:simplePos x="0" y="0"/>
                  <wp:positionH relativeFrom="column">
                    <wp:posOffset>694055</wp:posOffset>
                  </wp:positionH>
                  <wp:positionV relativeFrom="paragraph">
                    <wp:posOffset>-580390</wp:posOffset>
                  </wp:positionV>
                  <wp:extent cx="495300" cy="707390"/>
                  <wp:effectExtent l="0" t="0" r="0" b="0"/>
                  <wp:wrapNone/>
                  <wp:docPr id="1127135769"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495300" cy="707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52F42F" w14:textId="2741B062" w:rsidR="00E4236D" w:rsidRPr="00DC7C65" w:rsidRDefault="0064187B">
            <w:pPr>
              <w:pStyle w:val="ListParagraph"/>
              <w:numPr>
                <w:ilvl w:val="0"/>
                <w:numId w:val="31"/>
              </w:numPr>
              <w:tabs>
                <w:tab w:val="left" w:pos="1168"/>
              </w:tabs>
              <w:ind w:hanging="686"/>
              <w:rPr>
                <w:rFonts w:ascii="Century Gothic" w:hAnsi="Century Gothic"/>
                <w:noProof/>
                <w:sz w:val="26"/>
                <w:szCs w:val="26"/>
                <w:lang w:eastAsia="en-AU"/>
              </w:rPr>
            </w:pPr>
            <w:r>
              <w:rPr>
                <w:rFonts w:ascii="Century Gothic" w:hAnsi="Century Gothic"/>
                <w:noProof/>
                <w:sz w:val="26"/>
                <w:szCs w:val="26"/>
                <w:lang w:eastAsia="en-AU"/>
              </w:rPr>
              <w:t>mobile</w:t>
            </w:r>
            <w:r w:rsidR="00DC7C65">
              <w:rPr>
                <w:rFonts w:ascii="Century Gothic" w:hAnsi="Century Gothic"/>
                <w:noProof/>
                <w:sz w:val="26"/>
                <w:szCs w:val="26"/>
                <w:lang w:eastAsia="en-AU"/>
              </w:rPr>
              <w:t xml:space="preserve"> phone</w:t>
            </w:r>
            <w:r>
              <w:rPr>
                <w:rFonts w:ascii="Century Gothic" w:hAnsi="Century Gothic"/>
                <w:noProof/>
                <w:sz w:val="26"/>
                <w:szCs w:val="26"/>
                <w:lang w:eastAsia="en-AU"/>
              </w:rPr>
              <w:t>s</w:t>
            </w:r>
            <w:r w:rsidR="009F6598">
              <w:rPr>
                <w:rFonts w:ascii="Century Gothic" w:hAnsi="Century Gothic"/>
                <w:noProof/>
                <w:sz w:val="26"/>
                <w:szCs w:val="26"/>
                <w:lang w:eastAsia="en-AU"/>
              </w:rPr>
              <w:t>.</w:t>
            </w:r>
          </w:p>
        </w:tc>
        <w:tc>
          <w:tcPr>
            <w:tcW w:w="2958" w:type="dxa"/>
            <w:vAlign w:val="bottom"/>
          </w:tcPr>
          <w:p w14:paraId="4E6E74E8" w14:textId="4E8AEDFC" w:rsidR="00E4236D" w:rsidRPr="00DC7C65" w:rsidRDefault="00704799">
            <w:pPr>
              <w:pStyle w:val="ListParagraph"/>
              <w:numPr>
                <w:ilvl w:val="0"/>
                <w:numId w:val="31"/>
              </w:numPr>
              <w:tabs>
                <w:tab w:val="left" w:pos="1179"/>
              </w:tabs>
              <w:rPr>
                <w:rFonts w:ascii="Century Gothic" w:hAnsi="Century Gothic"/>
                <w:noProof/>
                <w:sz w:val="26"/>
                <w:szCs w:val="26"/>
                <w:lang w:eastAsia="en-AU"/>
              </w:rPr>
            </w:pPr>
            <w:r w:rsidRPr="00DC7C65">
              <w:rPr>
                <w:rFonts w:ascii="Century Gothic" w:hAnsi="Century Gothic"/>
                <w:noProof/>
                <w:sz w:val="26"/>
                <w:szCs w:val="26"/>
              </w:rPr>
              <w:drawing>
                <wp:anchor distT="0" distB="0" distL="114300" distR="114300" simplePos="0" relativeHeight="256818687" behindDoc="0" locked="0" layoutInCell="1" allowOverlap="1" wp14:anchorId="5C5CA5E4" wp14:editId="782EC947">
                  <wp:simplePos x="0" y="0"/>
                  <wp:positionH relativeFrom="column">
                    <wp:posOffset>566420</wp:posOffset>
                  </wp:positionH>
                  <wp:positionV relativeFrom="paragraph">
                    <wp:posOffset>-798830</wp:posOffset>
                  </wp:positionV>
                  <wp:extent cx="906780" cy="638175"/>
                  <wp:effectExtent l="0" t="0" r="7620" b="9525"/>
                  <wp:wrapNone/>
                  <wp:docPr id="465203874"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06780" cy="63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7C65">
              <w:rPr>
                <w:rFonts w:ascii="Century Gothic" w:hAnsi="Century Gothic"/>
                <w:noProof/>
                <w:sz w:val="26"/>
                <w:szCs w:val="26"/>
                <w:lang w:eastAsia="en-AU"/>
              </w:rPr>
              <w:tab/>
              <w:t>laptop</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c>
          <w:tcPr>
            <w:tcW w:w="3108" w:type="dxa"/>
            <w:vAlign w:val="bottom"/>
          </w:tcPr>
          <w:p w14:paraId="7E87CD35" w14:textId="5E5ADAEF" w:rsidR="00E4236D" w:rsidRPr="00DC7C65" w:rsidRDefault="00DB7BC6">
            <w:pPr>
              <w:pStyle w:val="ListParagraph"/>
              <w:numPr>
                <w:ilvl w:val="0"/>
                <w:numId w:val="31"/>
              </w:numPr>
              <w:tabs>
                <w:tab w:val="left" w:pos="1128"/>
              </w:tabs>
              <w:rPr>
                <w:rFonts w:ascii="Century Gothic" w:hAnsi="Century Gothic"/>
                <w:noProof/>
                <w:sz w:val="26"/>
                <w:szCs w:val="26"/>
                <w:lang w:eastAsia="en-AU"/>
              </w:rPr>
            </w:pPr>
            <w:r w:rsidRPr="00DC7C65">
              <w:rPr>
                <w:rFonts w:ascii="Century Gothic" w:hAnsi="Century Gothic"/>
                <w:noProof/>
                <w:sz w:val="26"/>
                <w:szCs w:val="26"/>
              </w:rPr>
              <w:drawing>
                <wp:anchor distT="0" distB="0" distL="114300" distR="114300" simplePos="0" relativeHeight="256820735" behindDoc="0" locked="0" layoutInCell="1" allowOverlap="1" wp14:anchorId="1AA3D52F" wp14:editId="533E8ED5">
                  <wp:simplePos x="0" y="0"/>
                  <wp:positionH relativeFrom="column">
                    <wp:posOffset>431165</wp:posOffset>
                  </wp:positionH>
                  <wp:positionV relativeFrom="paragraph">
                    <wp:posOffset>-743585</wp:posOffset>
                  </wp:positionV>
                  <wp:extent cx="1051560" cy="657225"/>
                  <wp:effectExtent l="0" t="0" r="0" b="9525"/>
                  <wp:wrapNone/>
                  <wp:docPr id="1518607863"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051560"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6"/>
                <w:szCs w:val="26"/>
                <w:lang w:eastAsia="en-AU"/>
              </w:rPr>
              <w:tab/>
            </w:r>
            <w:r w:rsidR="0064187B">
              <w:rPr>
                <w:rFonts w:ascii="Century Gothic" w:hAnsi="Century Gothic"/>
                <w:noProof/>
                <w:sz w:val="26"/>
                <w:szCs w:val="26"/>
                <w:lang w:eastAsia="en-AU"/>
              </w:rPr>
              <w:t xml:space="preserve"> </w:t>
            </w:r>
            <w:r w:rsidR="00DC7C65">
              <w:rPr>
                <w:rFonts w:ascii="Century Gothic" w:hAnsi="Century Gothic"/>
                <w:noProof/>
                <w:sz w:val="26"/>
                <w:szCs w:val="26"/>
                <w:lang w:eastAsia="en-AU"/>
              </w:rPr>
              <w:t>tablet</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r>
      <w:tr w:rsidR="00E4236D" w:rsidRPr="00DC7C65" w14:paraId="6562BE43" w14:textId="77777777" w:rsidTr="00501D0B">
        <w:trPr>
          <w:trHeight w:val="1871"/>
        </w:trPr>
        <w:tc>
          <w:tcPr>
            <w:tcW w:w="3107" w:type="dxa"/>
            <w:vAlign w:val="bottom"/>
          </w:tcPr>
          <w:p w14:paraId="1993122F" w14:textId="2536AB0B" w:rsidR="00E4236D" w:rsidRPr="00DC7C65" w:rsidRDefault="002F3FA7">
            <w:pPr>
              <w:pStyle w:val="ListParagraph"/>
              <w:numPr>
                <w:ilvl w:val="0"/>
                <w:numId w:val="31"/>
              </w:numPr>
              <w:tabs>
                <w:tab w:val="left" w:pos="1026"/>
              </w:tabs>
              <w:ind w:hanging="686"/>
              <w:rPr>
                <w:rFonts w:ascii="Century Gothic" w:hAnsi="Century Gothic"/>
                <w:noProof/>
                <w:sz w:val="26"/>
                <w:szCs w:val="26"/>
                <w:lang w:eastAsia="en-AU"/>
              </w:rPr>
            </w:pPr>
            <w:r>
              <w:rPr>
                <w:noProof/>
              </w:rPr>
              <w:drawing>
                <wp:anchor distT="0" distB="0" distL="114300" distR="114300" simplePos="0" relativeHeight="257520127" behindDoc="1" locked="0" layoutInCell="1" allowOverlap="1" wp14:anchorId="145A16E7" wp14:editId="2F15BE40">
                  <wp:simplePos x="0" y="0"/>
                  <wp:positionH relativeFrom="column">
                    <wp:posOffset>128905</wp:posOffset>
                  </wp:positionH>
                  <wp:positionV relativeFrom="paragraph">
                    <wp:posOffset>-923925</wp:posOffset>
                  </wp:positionV>
                  <wp:extent cx="1266825" cy="995045"/>
                  <wp:effectExtent l="0" t="0" r="9525" b="0"/>
                  <wp:wrapNone/>
                  <wp:docPr id="32521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266825" cy="995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rPr>
              <mc:AlternateContent>
                <mc:Choice Requires="wpg">
                  <w:drawing>
                    <wp:anchor distT="0" distB="0" distL="114300" distR="114300" simplePos="0" relativeHeight="256835071" behindDoc="0" locked="0" layoutInCell="1" allowOverlap="1" wp14:anchorId="16EDD502" wp14:editId="1BDAECE8">
                      <wp:simplePos x="0" y="0"/>
                      <wp:positionH relativeFrom="column">
                        <wp:posOffset>182245</wp:posOffset>
                      </wp:positionH>
                      <wp:positionV relativeFrom="paragraph">
                        <wp:posOffset>-69850</wp:posOffset>
                      </wp:positionV>
                      <wp:extent cx="4389120" cy="266700"/>
                      <wp:effectExtent l="0" t="0" r="11430" b="19050"/>
                      <wp:wrapNone/>
                      <wp:docPr id="2021751209" name="Group 419"/>
                      <wp:cNvGraphicFramePr/>
                      <a:graphic xmlns:a="http://schemas.openxmlformats.org/drawingml/2006/main">
                        <a:graphicData uri="http://schemas.microsoft.com/office/word/2010/wordprocessingGroup">
                          <wpg:wgp>
                            <wpg:cNvGrpSpPr/>
                            <wpg:grpSpPr>
                              <a:xfrm>
                                <a:off x="0" y="0"/>
                                <a:ext cx="4389120" cy="266700"/>
                                <a:chOff x="-304800" y="68580"/>
                                <a:chExt cx="4389120" cy="266700"/>
                              </a:xfrm>
                            </wpg:grpSpPr>
                            <wps:wsp>
                              <wps:cNvPr id="178936841" name="Text Box 3"/>
                              <wps:cNvSpPr txBox="1"/>
                              <wps:spPr>
                                <a:xfrm>
                                  <a:off x="-304800" y="83820"/>
                                  <a:ext cx="251460" cy="251460"/>
                                </a:xfrm>
                                <a:prstGeom prst="rect">
                                  <a:avLst/>
                                </a:prstGeom>
                                <a:solidFill>
                                  <a:sysClr val="window" lastClr="FFFFFF"/>
                                </a:solidFill>
                                <a:ln w="6350">
                                  <a:solidFill>
                                    <a:sysClr val="window" lastClr="FFFFFF">
                                      <a:lumMod val="50000"/>
                                    </a:sysClr>
                                  </a:solidFill>
                                </a:ln>
                              </wps:spPr>
                              <wps:txbx>
                                <w:txbxContent>
                                  <w:p w14:paraId="7E962260" w14:textId="2D2FC19F" w:rsidR="00DB7BC6" w:rsidRDefault="00D62749" w:rsidP="00CD1466">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1496548" name="Text Box 3"/>
                              <wps:cNvSpPr txBox="1"/>
                              <wps:spPr>
                                <a:xfrm>
                                  <a:off x="1897380" y="68580"/>
                                  <a:ext cx="251460" cy="251460"/>
                                </a:xfrm>
                                <a:prstGeom prst="rect">
                                  <a:avLst/>
                                </a:prstGeom>
                                <a:solidFill>
                                  <a:sysClr val="window" lastClr="FFFFFF"/>
                                </a:solidFill>
                                <a:ln w="6350">
                                  <a:solidFill>
                                    <a:sysClr val="window" lastClr="FFFFFF">
                                      <a:lumMod val="50000"/>
                                    </a:sysClr>
                                  </a:solidFill>
                                </a:ln>
                              </wps:spPr>
                              <wps:txbx>
                                <w:txbxContent>
                                  <w:p w14:paraId="1A681FC7" w14:textId="1C23AAAF" w:rsidR="00DB7BC6" w:rsidRDefault="00D62749" w:rsidP="00CD1466">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4115072" name="Text Box 3"/>
                              <wps:cNvSpPr txBox="1"/>
                              <wps:spPr>
                                <a:xfrm>
                                  <a:off x="3832860" y="83820"/>
                                  <a:ext cx="251460" cy="251460"/>
                                </a:xfrm>
                                <a:prstGeom prst="rect">
                                  <a:avLst/>
                                </a:prstGeom>
                                <a:solidFill>
                                  <a:sysClr val="window" lastClr="FFFFFF"/>
                                </a:solidFill>
                                <a:ln w="6350">
                                  <a:solidFill>
                                    <a:sysClr val="window" lastClr="FFFFFF">
                                      <a:lumMod val="50000"/>
                                    </a:sysClr>
                                  </a:solidFill>
                                </a:ln>
                              </wps:spPr>
                              <wps:txbx>
                                <w:txbxContent>
                                  <w:p w14:paraId="08147BAD" w14:textId="52311C39" w:rsidR="00DB7BC6" w:rsidRDefault="00DB7BC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EDD502" id="_x0000_s1518" style="position:absolute;left:0;text-align:left;margin-left:14.35pt;margin-top:-5.5pt;width:345.6pt;height:21pt;z-index:256835071;mso-width-relative:margin;mso-height-relative:margin" coordorigin="-3048,685" coordsize="43891,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">
                      <v:shape id="_x0000_s1519" type="#_x0000_t202" style="position:absolute;left:-3048;top:838;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" fillcolor="window" strokecolor="#7f7f7f" strokeweight=".5pt">
                        <v:textbox>
                          <w:txbxContent>
                            <w:p w14:paraId="7E962260" w14:textId="2D2FC19F" w:rsidR="00DB7BC6" w:rsidRDefault="00D62749" w:rsidP="00CD1466">
                              <w:r w:rsidRPr="00297B27">
                                <w:rPr>
                                  <w:color w:val="C00000"/>
                                </w:rPr>
                                <w:sym w:font="Wingdings" w:char="F0FC"/>
                              </w:r>
                            </w:p>
                          </w:txbxContent>
                        </v:textbox>
                      </v:shape>
                      <v:shape id="_x0000_s1520" type="#_x0000_t202" style="position:absolute;left:18973;top:685;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" fillcolor="window" strokecolor="#7f7f7f" strokeweight=".5pt">
                        <v:textbox>
                          <w:txbxContent>
                            <w:p w14:paraId="1A681FC7" w14:textId="1C23AAAF" w:rsidR="00DB7BC6" w:rsidRDefault="00D62749" w:rsidP="00CD1466">
                              <w:r w:rsidRPr="00297B27">
                                <w:rPr>
                                  <w:color w:val="C00000"/>
                                </w:rPr>
                                <w:sym w:font="Wingdings" w:char="F0FC"/>
                              </w:r>
                            </w:p>
                          </w:txbxContent>
                        </v:textbox>
                      </v:shape>
                      <v:shape id="_x0000_s1521" type="#_x0000_t202" style="position:absolute;left:38328;top:838;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" fillcolor="window" strokecolor="#7f7f7f" strokeweight=".5pt">
                        <v:textbox>
                          <w:txbxContent>
                            <w:p w14:paraId="08147BAD" w14:textId="52311C39" w:rsidR="00DB7BC6" w:rsidRDefault="00DB7BC6" w:rsidP="00CD1466"/>
                          </w:txbxContent>
                        </v:textbox>
                      </v:shape>
                    </v:group>
                  </w:pict>
                </mc:Fallback>
              </mc:AlternateContent>
            </w:r>
            <w:r w:rsidR="0064187B">
              <w:rPr>
                <w:rFonts w:ascii="Century Gothic" w:hAnsi="Century Gothic"/>
                <w:noProof/>
                <w:sz w:val="26"/>
                <w:szCs w:val="26"/>
                <w:lang w:eastAsia="en-AU"/>
              </w:rPr>
              <w:t xml:space="preserve"> </w:t>
            </w:r>
            <w:r w:rsidR="00DC7C65">
              <w:rPr>
                <w:rFonts w:ascii="Century Gothic" w:hAnsi="Century Gothic"/>
                <w:noProof/>
                <w:sz w:val="26"/>
                <w:szCs w:val="26"/>
                <w:lang w:eastAsia="en-AU"/>
              </w:rPr>
              <w:t>e-</w:t>
            </w:r>
            <w:r w:rsidR="00BD0779">
              <w:rPr>
                <w:rFonts w:ascii="Century Gothic" w:hAnsi="Century Gothic"/>
                <w:noProof/>
                <w:sz w:val="26"/>
                <w:szCs w:val="26"/>
                <w:lang w:eastAsia="en-AU"/>
              </w:rPr>
              <w:t>bike</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c>
          <w:tcPr>
            <w:tcW w:w="3107" w:type="dxa"/>
            <w:gridSpan w:val="2"/>
            <w:vAlign w:val="bottom"/>
          </w:tcPr>
          <w:p w14:paraId="3A2D5BF5" w14:textId="571B6A57" w:rsidR="00E4236D" w:rsidRPr="00DC7C65" w:rsidRDefault="002F3FA7">
            <w:pPr>
              <w:pStyle w:val="ListParagraph"/>
              <w:numPr>
                <w:ilvl w:val="0"/>
                <w:numId w:val="31"/>
              </w:numPr>
              <w:tabs>
                <w:tab w:val="left" w:pos="1037"/>
              </w:tabs>
              <w:rPr>
                <w:rFonts w:ascii="Century Gothic" w:hAnsi="Century Gothic"/>
                <w:noProof/>
                <w:sz w:val="26"/>
                <w:szCs w:val="26"/>
                <w:lang w:eastAsia="en-AU"/>
              </w:rPr>
            </w:pPr>
            <w:r>
              <w:rPr>
                <w:noProof/>
              </w:rPr>
              <w:drawing>
                <wp:anchor distT="0" distB="0" distL="114300" distR="114300" simplePos="0" relativeHeight="257522175" behindDoc="0" locked="0" layoutInCell="1" allowOverlap="1" wp14:anchorId="2AE9E7FC" wp14:editId="703072AB">
                  <wp:simplePos x="0" y="0"/>
                  <wp:positionH relativeFrom="margin">
                    <wp:posOffset>668020</wp:posOffset>
                  </wp:positionH>
                  <wp:positionV relativeFrom="paragraph">
                    <wp:posOffset>-895985</wp:posOffset>
                  </wp:positionV>
                  <wp:extent cx="899160" cy="905510"/>
                  <wp:effectExtent l="0" t="0" r="0" b="8890"/>
                  <wp:wrapNone/>
                  <wp:docPr id="2359757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899160" cy="905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lang w:eastAsia="en-AU"/>
              </w:rPr>
              <w:tab/>
            </w:r>
            <w:r w:rsidR="009F6598">
              <w:rPr>
                <w:rFonts w:ascii="Century Gothic" w:hAnsi="Century Gothic"/>
                <w:noProof/>
                <w:sz w:val="26"/>
                <w:szCs w:val="26"/>
                <w:lang w:eastAsia="en-AU"/>
              </w:rPr>
              <w:t xml:space="preserve"> </w:t>
            </w:r>
            <w:r w:rsidR="00DC7C65">
              <w:rPr>
                <w:rFonts w:ascii="Century Gothic" w:hAnsi="Century Gothic"/>
                <w:noProof/>
                <w:sz w:val="26"/>
                <w:szCs w:val="26"/>
                <w:lang w:eastAsia="en-AU"/>
              </w:rPr>
              <w:t xml:space="preserve"> e-</w:t>
            </w:r>
            <w:r w:rsidR="00BD0779">
              <w:rPr>
                <w:rFonts w:ascii="Century Gothic" w:hAnsi="Century Gothic"/>
                <w:noProof/>
                <w:sz w:val="26"/>
                <w:szCs w:val="26"/>
                <w:lang w:eastAsia="en-AU"/>
              </w:rPr>
              <w:t>scooter</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c>
          <w:tcPr>
            <w:tcW w:w="3108" w:type="dxa"/>
            <w:vAlign w:val="bottom"/>
          </w:tcPr>
          <w:p w14:paraId="792D9965" w14:textId="5CF99D9F" w:rsidR="00E4236D" w:rsidRPr="00DC7C65" w:rsidRDefault="004D0413">
            <w:pPr>
              <w:pStyle w:val="ListParagraph"/>
              <w:numPr>
                <w:ilvl w:val="0"/>
                <w:numId w:val="31"/>
              </w:numPr>
              <w:tabs>
                <w:tab w:val="left" w:pos="1047"/>
              </w:tabs>
              <w:rPr>
                <w:rFonts w:ascii="Century Gothic" w:hAnsi="Century Gothic"/>
                <w:noProof/>
                <w:sz w:val="26"/>
                <w:szCs w:val="26"/>
                <w:lang w:eastAsia="en-AU"/>
              </w:rPr>
            </w:pPr>
            <w:r>
              <w:rPr>
                <w:noProof/>
              </w:rPr>
              <w:drawing>
                <wp:anchor distT="0" distB="0" distL="114300" distR="114300" simplePos="0" relativeHeight="257530367" behindDoc="0" locked="0" layoutInCell="1" allowOverlap="1" wp14:anchorId="54E48FED" wp14:editId="182F28BD">
                  <wp:simplePos x="0" y="0"/>
                  <wp:positionH relativeFrom="margin">
                    <wp:posOffset>601980</wp:posOffset>
                  </wp:positionH>
                  <wp:positionV relativeFrom="paragraph">
                    <wp:posOffset>-726440</wp:posOffset>
                  </wp:positionV>
                  <wp:extent cx="789305" cy="664845"/>
                  <wp:effectExtent l="0" t="0" r="0" b="1905"/>
                  <wp:wrapNone/>
                  <wp:docPr id="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Picture 779"/>
                          <pic:cNvPicPr>
                            <a:picLocks noChangeAspect="1"/>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789305" cy="664845"/>
                          </a:xfrm>
                          <a:prstGeom prst="rect">
                            <a:avLst/>
                          </a:prstGeom>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lang w:eastAsia="en-AU"/>
              </w:rPr>
              <w:tab/>
            </w:r>
            <w:r w:rsidR="0064187B">
              <w:rPr>
                <w:rFonts w:ascii="Century Gothic" w:hAnsi="Century Gothic"/>
                <w:noProof/>
                <w:sz w:val="26"/>
                <w:szCs w:val="26"/>
                <w:lang w:eastAsia="en-AU"/>
              </w:rPr>
              <w:t xml:space="preserve"> </w:t>
            </w:r>
            <w:r>
              <w:rPr>
                <w:rFonts w:ascii="Century Gothic" w:hAnsi="Century Gothic"/>
                <w:noProof/>
                <w:sz w:val="26"/>
                <w:szCs w:val="26"/>
                <w:lang w:eastAsia="en-AU"/>
              </w:rPr>
              <w:t>toaster</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r>
      <w:tr w:rsidR="00E4236D" w:rsidRPr="00DC7C65" w14:paraId="38711605" w14:textId="77777777" w:rsidTr="00501D0B">
        <w:trPr>
          <w:trHeight w:val="1871"/>
        </w:trPr>
        <w:tc>
          <w:tcPr>
            <w:tcW w:w="3107" w:type="dxa"/>
            <w:vAlign w:val="bottom"/>
          </w:tcPr>
          <w:p w14:paraId="1829F2E0" w14:textId="1296DD76" w:rsidR="00E4236D" w:rsidRPr="00DC7C65" w:rsidRDefault="002F3FA7">
            <w:pPr>
              <w:pStyle w:val="ListParagraph"/>
              <w:numPr>
                <w:ilvl w:val="0"/>
                <w:numId w:val="31"/>
              </w:numPr>
              <w:tabs>
                <w:tab w:val="left" w:pos="885"/>
              </w:tabs>
              <w:ind w:hanging="686"/>
              <w:rPr>
                <w:rFonts w:ascii="Century Gothic" w:hAnsi="Century Gothic"/>
                <w:noProof/>
                <w:sz w:val="26"/>
                <w:szCs w:val="26"/>
                <w:lang w:eastAsia="en-AU"/>
              </w:rPr>
            </w:pPr>
            <w:r>
              <w:rPr>
                <w:rFonts w:ascii="Century Gothic" w:hAnsi="Century Gothic"/>
                <w:noProof/>
                <w:sz w:val="26"/>
                <w:szCs w:val="26"/>
              </w:rPr>
              <mc:AlternateContent>
                <mc:Choice Requires="wpg">
                  <w:drawing>
                    <wp:anchor distT="0" distB="0" distL="114300" distR="114300" simplePos="0" relativeHeight="256837119" behindDoc="0" locked="0" layoutInCell="1" allowOverlap="1" wp14:anchorId="03B66C20" wp14:editId="38BF4883">
                      <wp:simplePos x="0" y="0"/>
                      <wp:positionH relativeFrom="column">
                        <wp:posOffset>258445</wp:posOffset>
                      </wp:positionH>
                      <wp:positionV relativeFrom="paragraph">
                        <wp:posOffset>-38735</wp:posOffset>
                      </wp:positionV>
                      <wp:extent cx="4305300" cy="280670"/>
                      <wp:effectExtent l="0" t="0" r="19050" b="24130"/>
                      <wp:wrapNone/>
                      <wp:docPr id="1580883428" name="Group 419"/>
                      <wp:cNvGraphicFramePr/>
                      <a:graphic xmlns:a="http://schemas.openxmlformats.org/drawingml/2006/main">
                        <a:graphicData uri="http://schemas.microsoft.com/office/word/2010/wordprocessingGroup">
                          <wpg:wgp>
                            <wpg:cNvGrpSpPr/>
                            <wpg:grpSpPr>
                              <a:xfrm>
                                <a:off x="0" y="0"/>
                                <a:ext cx="4305300" cy="280670"/>
                                <a:chOff x="-15240" y="39370"/>
                                <a:chExt cx="4305300" cy="280670"/>
                              </a:xfrm>
                            </wpg:grpSpPr>
                            <wps:wsp>
                              <wps:cNvPr id="1438191354" name="Text Box 3"/>
                              <wps:cNvSpPr txBox="1"/>
                              <wps:spPr>
                                <a:xfrm>
                                  <a:off x="-15240" y="39370"/>
                                  <a:ext cx="251460" cy="251460"/>
                                </a:xfrm>
                                <a:prstGeom prst="rect">
                                  <a:avLst/>
                                </a:prstGeom>
                                <a:solidFill>
                                  <a:sysClr val="window" lastClr="FFFFFF"/>
                                </a:solidFill>
                                <a:ln w="6350">
                                  <a:solidFill>
                                    <a:sysClr val="window" lastClr="FFFFFF">
                                      <a:lumMod val="50000"/>
                                    </a:sysClr>
                                  </a:solidFill>
                                </a:ln>
                              </wps:spPr>
                              <wps:txbx>
                                <w:txbxContent>
                                  <w:p w14:paraId="0B27E1CC" w14:textId="41148D8D" w:rsidR="00DB7BC6" w:rsidRDefault="00D62749" w:rsidP="00CD1466">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8139783" name="Text Box 3"/>
                              <wps:cNvSpPr txBox="1"/>
                              <wps:spPr>
                                <a:xfrm>
                                  <a:off x="2110740" y="54610"/>
                                  <a:ext cx="251460" cy="251460"/>
                                </a:xfrm>
                                <a:prstGeom prst="rect">
                                  <a:avLst/>
                                </a:prstGeom>
                                <a:solidFill>
                                  <a:sysClr val="window" lastClr="FFFFFF"/>
                                </a:solidFill>
                                <a:ln w="6350">
                                  <a:solidFill>
                                    <a:sysClr val="window" lastClr="FFFFFF">
                                      <a:lumMod val="50000"/>
                                    </a:sysClr>
                                  </a:solidFill>
                                </a:ln>
                              </wps:spPr>
                              <wps:txbx>
                                <w:txbxContent>
                                  <w:p w14:paraId="77949106" w14:textId="450B4B37" w:rsidR="00DB7BC6" w:rsidRDefault="00DB7BC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1328501" name="Text Box 3"/>
                              <wps:cNvSpPr txBox="1"/>
                              <wps:spPr>
                                <a:xfrm>
                                  <a:off x="4038600" y="68580"/>
                                  <a:ext cx="251460" cy="251460"/>
                                </a:xfrm>
                                <a:prstGeom prst="rect">
                                  <a:avLst/>
                                </a:prstGeom>
                                <a:solidFill>
                                  <a:sysClr val="window" lastClr="FFFFFF"/>
                                </a:solidFill>
                                <a:ln w="6350">
                                  <a:solidFill>
                                    <a:sysClr val="window" lastClr="FFFFFF">
                                      <a:lumMod val="50000"/>
                                    </a:sysClr>
                                  </a:solidFill>
                                </a:ln>
                              </wps:spPr>
                              <wps:txbx>
                                <w:txbxContent>
                                  <w:p w14:paraId="41102793" w14:textId="5D5164FB" w:rsidR="00DB7BC6" w:rsidRDefault="00D62749" w:rsidP="00CD1466">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B66C20" id="_x0000_s1522" style="position:absolute;left:0;text-align:left;margin-left:20.35pt;margin-top:-3.05pt;width:339pt;height:22.1pt;z-index:256837119;mso-width-relative:margin;mso-height-relative:margin" coordorigin="-152,393" coordsize="43053,2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">
                      <v:shape id="_x0000_s1523" type="#_x0000_t202" style="position:absolute;left:-152;top:393;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" fillcolor="window" strokecolor="#7f7f7f" strokeweight=".5pt">
                        <v:textbox>
                          <w:txbxContent>
                            <w:p w14:paraId="0B27E1CC" w14:textId="41148D8D" w:rsidR="00DB7BC6" w:rsidRDefault="00D62749" w:rsidP="00CD1466">
                              <w:r w:rsidRPr="00297B27">
                                <w:rPr>
                                  <w:color w:val="C00000"/>
                                </w:rPr>
                                <w:sym w:font="Wingdings" w:char="F0FC"/>
                              </w:r>
                            </w:p>
                          </w:txbxContent>
                        </v:textbox>
                      </v:shape>
                      <v:shape id="_x0000_s1524" type="#_x0000_t202" style="position:absolute;left:21107;top:546;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" fillcolor="window" strokecolor="#7f7f7f" strokeweight=".5pt">
                        <v:textbox>
                          <w:txbxContent>
                            <w:p w14:paraId="77949106" w14:textId="450B4B37" w:rsidR="00DB7BC6" w:rsidRDefault="00DB7BC6" w:rsidP="00CD1466"/>
                          </w:txbxContent>
                        </v:textbox>
                      </v:shape>
                      <v:shape id="_x0000_s1525" type="#_x0000_t202" style="position:absolute;left:40386;top:685;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" fillcolor="window" strokecolor="#7f7f7f" strokeweight=".5pt">
                        <v:textbox>
                          <w:txbxContent>
                            <w:p w14:paraId="41102793" w14:textId="5D5164FB" w:rsidR="00DB7BC6" w:rsidRDefault="00D62749" w:rsidP="00CD1466">
                              <w:r w:rsidRPr="00297B27">
                                <w:rPr>
                                  <w:color w:val="C00000"/>
                                </w:rPr>
                                <w:sym w:font="Wingdings" w:char="F0FC"/>
                              </w:r>
                            </w:p>
                          </w:txbxContent>
                        </v:textbox>
                      </v:shape>
                    </v:group>
                  </w:pict>
                </mc:Fallback>
              </mc:AlternateContent>
            </w:r>
            <w:r>
              <w:rPr>
                <w:noProof/>
              </w:rPr>
              <w:drawing>
                <wp:anchor distT="0" distB="0" distL="114300" distR="114300" simplePos="0" relativeHeight="257524223" behindDoc="0" locked="0" layoutInCell="1" allowOverlap="1" wp14:anchorId="6AFF084E" wp14:editId="0DABFDAA">
                  <wp:simplePos x="0" y="0"/>
                  <wp:positionH relativeFrom="column">
                    <wp:posOffset>501015</wp:posOffset>
                  </wp:positionH>
                  <wp:positionV relativeFrom="paragraph">
                    <wp:posOffset>-869950</wp:posOffset>
                  </wp:positionV>
                  <wp:extent cx="502920" cy="808990"/>
                  <wp:effectExtent l="0" t="0" r="0" b="0"/>
                  <wp:wrapNone/>
                  <wp:docPr id="10168315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02920" cy="808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lang w:eastAsia="en-AU"/>
              </w:rPr>
              <w:tab/>
            </w:r>
            <w:r w:rsidR="0064187B">
              <w:rPr>
                <w:rFonts w:ascii="Century Gothic" w:hAnsi="Century Gothic"/>
                <w:noProof/>
                <w:sz w:val="26"/>
                <w:szCs w:val="26"/>
                <w:lang w:eastAsia="en-AU"/>
              </w:rPr>
              <w:t xml:space="preserve"> toys</w:t>
            </w:r>
            <w:r w:rsidR="009F6598">
              <w:rPr>
                <w:rFonts w:ascii="Century Gothic" w:hAnsi="Century Gothic"/>
                <w:noProof/>
                <w:sz w:val="26"/>
                <w:szCs w:val="26"/>
                <w:lang w:eastAsia="en-AU"/>
              </w:rPr>
              <w:t>.</w:t>
            </w:r>
          </w:p>
        </w:tc>
        <w:tc>
          <w:tcPr>
            <w:tcW w:w="3107" w:type="dxa"/>
            <w:gridSpan w:val="2"/>
            <w:vAlign w:val="bottom"/>
          </w:tcPr>
          <w:p w14:paraId="1C572962" w14:textId="3C2EBE6D" w:rsidR="00E4236D" w:rsidRPr="00DC7C65" w:rsidRDefault="004D0413">
            <w:pPr>
              <w:pStyle w:val="ListParagraph"/>
              <w:numPr>
                <w:ilvl w:val="0"/>
                <w:numId w:val="31"/>
              </w:numPr>
              <w:tabs>
                <w:tab w:val="left" w:pos="840"/>
              </w:tabs>
              <w:ind w:left="612" w:hanging="284"/>
              <w:rPr>
                <w:rFonts w:ascii="Century Gothic" w:hAnsi="Century Gothic"/>
                <w:noProof/>
                <w:sz w:val="26"/>
                <w:szCs w:val="26"/>
                <w:lang w:eastAsia="en-AU"/>
              </w:rPr>
            </w:pPr>
            <w:r>
              <w:rPr>
                <w:noProof/>
              </w:rPr>
              <w:drawing>
                <wp:anchor distT="0" distB="0" distL="114300" distR="114300" simplePos="0" relativeHeight="257528319" behindDoc="0" locked="0" layoutInCell="1" allowOverlap="1" wp14:anchorId="4D3C1D83" wp14:editId="1BFEC743">
                  <wp:simplePos x="0" y="0"/>
                  <wp:positionH relativeFrom="margin">
                    <wp:posOffset>742315</wp:posOffset>
                  </wp:positionH>
                  <wp:positionV relativeFrom="paragraph">
                    <wp:posOffset>-791845</wp:posOffset>
                  </wp:positionV>
                  <wp:extent cx="762000" cy="838835"/>
                  <wp:effectExtent l="0" t="0" r="0" b="0"/>
                  <wp:wrapNone/>
                  <wp:docPr id="14506842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84228" name="Picture 13"/>
                          <pic:cNvPicPr>
                            <a:picLocks noChangeAspect="1"/>
                          </pic:cNvPicPr>
                        </pic:nvPicPr>
                        <pic:blipFill>
                          <a:blip r:embed="rId387" cstate="print">
                            <a:extLst>
                              <a:ext uri="{BEBA8EAE-BF5A-486C-A8C5-ECC9F3942E4B}">
                                <a14:imgProps xmlns:a14="http://schemas.microsoft.com/office/drawing/2010/main">
                                  <a14:imgLayer r:embed="rId388">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89"/>
                              </a:ext>
                            </a:extLst>
                          </a:blip>
                          <a:stretch>
                            <a:fillRect/>
                          </a:stretch>
                        </pic:blipFill>
                        <pic:spPr>
                          <a:xfrm>
                            <a:off x="0" y="0"/>
                            <a:ext cx="762000" cy="838835"/>
                          </a:xfrm>
                          <a:prstGeom prst="rect">
                            <a:avLst/>
                          </a:prstGeom>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lang w:eastAsia="en-AU"/>
              </w:rPr>
              <w:tab/>
              <w:t xml:space="preserve">    </w:t>
            </w:r>
            <w:r>
              <w:rPr>
                <w:rFonts w:ascii="Century Gothic" w:hAnsi="Century Gothic"/>
                <w:noProof/>
                <w:sz w:val="26"/>
                <w:szCs w:val="26"/>
                <w:lang w:eastAsia="en-AU"/>
              </w:rPr>
              <w:t>coffee pots</w:t>
            </w:r>
            <w:r w:rsidR="0064187B">
              <w:rPr>
                <w:rFonts w:ascii="Century Gothic" w:hAnsi="Century Gothic"/>
                <w:noProof/>
                <w:sz w:val="26"/>
                <w:szCs w:val="26"/>
                <w:lang w:eastAsia="en-AU"/>
              </w:rPr>
              <w:t>.</w:t>
            </w:r>
          </w:p>
        </w:tc>
        <w:tc>
          <w:tcPr>
            <w:tcW w:w="3108" w:type="dxa"/>
            <w:vAlign w:val="bottom"/>
          </w:tcPr>
          <w:p w14:paraId="56DB5C4F" w14:textId="04B96A54" w:rsidR="00E4236D" w:rsidRPr="00DC7C65" w:rsidRDefault="002F3FA7">
            <w:pPr>
              <w:pStyle w:val="ListParagraph"/>
              <w:numPr>
                <w:ilvl w:val="0"/>
                <w:numId w:val="31"/>
              </w:numPr>
              <w:tabs>
                <w:tab w:val="left" w:pos="1047"/>
              </w:tabs>
              <w:rPr>
                <w:rFonts w:ascii="Century Gothic" w:hAnsi="Century Gothic"/>
                <w:noProof/>
                <w:sz w:val="26"/>
                <w:szCs w:val="26"/>
                <w:lang w:eastAsia="en-AU"/>
              </w:rPr>
            </w:pPr>
            <w:r>
              <w:rPr>
                <w:noProof/>
              </w:rPr>
              <w:drawing>
                <wp:anchor distT="0" distB="0" distL="114300" distR="114300" simplePos="0" relativeHeight="257526271" behindDoc="0" locked="0" layoutInCell="1" allowOverlap="1" wp14:anchorId="28333326" wp14:editId="1A2F19D5">
                  <wp:simplePos x="0" y="0"/>
                  <wp:positionH relativeFrom="margin">
                    <wp:posOffset>742315</wp:posOffset>
                  </wp:positionH>
                  <wp:positionV relativeFrom="paragraph">
                    <wp:posOffset>-727710</wp:posOffset>
                  </wp:positionV>
                  <wp:extent cx="647700" cy="647700"/>
                  <wp:effectExtent l="0" t="0" r="0" b="0"/>
                  <wp:wrapNone/>
                  <wp:docPr id="11038823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lang w:eastAsia="en-AU"/>
              </w:rPr>
              <w:tab/>
            </w:r>
            <w:r w:rsidR="00D62749">
              <w:rPr>
                <w:rFonts w:ascii="Century Gothic" w:hAnsi="Century Gothic"/>
                <w:noProof/>
                <w:sz w:val="26"/>
                <w:szCs w:val="26"/>
                <w:lang w:eastAsia="en-AU"/>
              </w:rPr>
              <w:t>power tool</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r>
      <w:bookmarkEnd w:id="27"/>
    </w:tbl>
    <w:p w14:paraId="3F2DE800" w14:textId="07A9C580" w:rsidR="001C1F99" w:rsidRPr="00E4236D" w:rsidRDefault="001C1F99">
      <w:pPr>
        <w:rPr>
          <w:noProof/>
          <w:lang w:eastAsia="en-AU"/>
        </w:rPr>
      </w:pPr>
    </w:p>
    <w:p w14:paraId="6FE800A7" w14:textId="796E36D6" w:rsidR="001C1F99" w:rsidRPr="00870113" w:rsidRDefault="004E54CC">
      <w:pPr>
        <w:pStyle w:val="ListParagraph"/>
        <w:numPr>
          <w:ilvl w:val="0"/>
          <w:numId w:val="30"/>
        </w:numPr>
        <w:rPr>
          <w:noProof/>
          <w:color w:val="FF0000"/>
          <w:lang w:eastAsia="en-AU"/>
        </w:rPr>
      </w:pPr>
      <w:r>
        <w:rPr>
          <w:rFonts w:ascii="Century Gothic" w:hAnsi="Century Gothic"/>
          <w:noProof/>
          <w:sz w:val="28"/>
          <w:lang w:eastAsia="en-AU"/>
        </w:rPr>
        <w:t>Is this true or false</w:t>
      </w:r>
      <w:r w:rsidRPr="004E54CC">
        <w:rPr>
          <w:rFonts w:ascii="Cavolini" w:hAnsi="Cavolini" w:cs="Cavolini"/>
          <w:noProof/>
          <w:sz w:val="28"/>
          <w:lang w:eastAsia="en-AU"/>
        </w:rPr>
        <w:t>?</w:t>
      </w:r>
      <w:r>
        <w:rPr>
          <w:rFonts w:ascii="Century Gothic" w:hAnsi="Century Gothic"/>
          <w:noProof/>
          <w:sz w:val="28"/>
          <w:lang w:eastAsia="en-AU"/>
        </w:rPr>
        <w:t xml:space="preserve"> </w:t>
      </w:r>
      <w:r w:rsidR="00870113">
        <w:rPr>
          <w:rFonts w:ascii="Century Gothic" w:hAnsi="Century Gothic"/>
          <w:noProof/>
          <w:sz w:val="28"/>
          <w:lang w:eastAsia="en-AU"/>
        </w:rPr>
        <w:t xml:space="preserve"> </w:t>
      </w:r>
    </w:p>
    <w:tbl>
      <w:tblPr>
        <w:tblStyle w:val="TableGrid"/>
        <w:tblpPr w:leftFromText="180" w:rightFromText="180" w:vertAnchor="text" w:horzAnchor="margin" w:tblpY="21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940"/>
        <w:gridCol w:w="978"/>
        <w:gridCol w:w="978"/>
      </w:tblGrid>
      <w:tr w:rsidR="004E54CC" w:rsidRPr="005620FD" w14:paraId="28015905" w14:textId="77777777" w:rsidTr="00801CE4">
        <w:trPr>
          <w:trHeight w:val="510"/>
        </w:trPr>
        <w:tc>
          <w:tcPr>
            <w:tcW w:w="6940" w:type="dxa"/>
            <w:shd w:val="clear" w:color="auto" w:fill="FFFBEB"/>
            <w:vAlign w:val="center"/>
          </w:tcPr>
          <w:p w14:paraId="1F681FB0" w14:textId="57148F00" w:rsidR="004E54CC" w:rsidRPr="005620FD" w:rsidRDefault="004E54CC" w:rsidP="00801CE4">
            <w:pPr>
              <w:pStyle w:val="ListParagraph"/>
              <w:ind w:left="0" w:firstLine="445"/>
              <w:rPr>
                <w:rFonts w:ascii="Century Gothic" w:hAnsi="Century Gothic"/>
                <w:b/>
                <w:bCs/>
                <w:sz w:val="28"/>
              </w:rPr>
            </w:pPr>
            <w:r w:rsidRPr="005620FD">
              <w:rPr>
                <w:rFonts w:ascii="Century Gothic" w:hAnsi="Century Gothic"/>
                <w:b/>
                <w:bCs/>
                <w:sz w:val="28"/>
              </w:rPr>
              <w:t>Information</w:t>
            </w:r>
            <w:r w:rsidR="0020277D">
              <w:rPr>
                <w:rFonts w:ascii="Century Gothic" w:hAnsi="Century Gothic"/>
                <w:b/>
                <w:bCs/>
                <w:sz w:val="28"/>
              </w:rPr>
              <w:t xml:space="preserve"> about lithium batteries</w:t>
            </w:r>
          </w:p>
        </w:tc>
        <w:tc>
          <w:tcPr>
            <w:tcW w:w="978" w:type="dxa"/>
            <w:shd w:val="clear" w:color="auto" w:fill="FFFBEB"/>
            <w:vAlign w:val="center"/>
          </w:tcPr>
          <w:p w14:paraId="789476C7" w14:textId="0A5ACAA3" w:rsidR="004E54CC" w:rsidRPr="00484E54" w:rsidRDefault="004E54CC" w:rsidP="00801CE4">
            <w:pPr>
              <w:pStyle w:val="ListParagraph"/>
              <w:ind w:left="0"/>
              <w:jc w:val="center"/>
              <w:rPr>
                <w:rFonts w:ascii="Century Gothic" w:hAnsi="Century Gothic"/>
                <w:sz w:val="28"/>
              </w:rPr>
            </w:pPr>
            <w:r w:rsidRPr="00484E54">
              <w:rPr>
                <w:rFonts w:ascii="Century Gothic" w:hAnsi="Century Gothic"/>
                <w:sz w:val="28"/>
              </w:rPr>
              <w:t>True</w:t>
            </w:r>
          </w:p>
        </w:tc>
        <w:tc>
          <w:tcPr>
            <w:tcW w:w="978" w:type="dxa"/>
            <w:shd w:val="clear" w:color="auto" w:fill="FFFBEB"/>
            <w:vAlign w:val="center"/>
          </w:tcPr>
          <w:p w14:paraId="729DBA4F" w14:textId="5FE448F9" w:rsidR="004E54CC" w:rsidRPr="00484E54" w:rsidRDefault="004E54CC" w:rsidP="00801CE4">
            <w:pPr>
              <w:pStyle w:val="ListParagraph"/>
              <w:ind w:left="0"/>
              <w:jc w:val="center"/>
              <w:rPr>
                <w:rFonts w:ascii="Century Gothic" w:hAnsi="Century Gothic"/>
                <w:sz w:val="28"/>
              </w:rPr>
            </w:pPr>
            <w:r w:rsidRPr="00484E54">
              <w:rPr>
                <w:rFonts w:ascii="Century Gothic" w:hAnsi="Century Gothic"/>
                <w:sz w:val="28"/>
              </w:rPr>
              <w:t>False</w:t>
            </w:r>
          </w:p>
        </w:tc>
      </w:tr>
      <w:tr w:rsidR="004E54CC" w14:paraId="1929DA44" w14:textId="77777777" w:rsidTr="00801CE4">
        <w:trPr>
          <w:trHeight w:val="737"/>
        </w:trPr>
        <w:tc>
          <w:tcPr>
            <w:tcW w:w="6940" w:type="dxa"/>
            <w:vAlign w:val="center"/>
          </w:tcPr>
          <w:p w14:paraId="56C0D315" w14:textId="5910A361" w:rsidR="004E54CC" w:rsidRPr="005620FD" w:rsidRDefault="00037D19">
            <w:pPr>
              <w:pStyle w:val="ListParagraph"/>
              <w:numPr>
                <w:ilvl w:val="0"/>
                <w:numId w:val="32"/>
              </w:numPr>
              <w:spacing w:before="200"/>
              <w:rPr>
                <w:rFonts w:ascii="Century Gothic" w:hAnsi="Century Gothic"/>
                <w:sz w:val="26"/>
                <w:szCs w:val="26"/>
              </w:rPr>
            </w:pPr>
            <w:r>
              <w:rPr>
                <w:noProof/>
              </w:rPr>
              <w:drawing>
                <wp:anchor distT="0" distB="0" distL="114300" distR="114300" simplePos="0" relativeHeight="257532415" behindDoc="0" locked="0" layoutInCell="1" allowOverlap="1" wp14:anchorId="77EEEFE2" wp14:editId="643A9481">
                  <wp:simplePos x="0" y="0"/>
                  <wp:positionH relativeFrom="margin">
                    <wp:posOffset>3562350</wp:posOffset>
                  </wp:positionH>
                  <wp:positionV relativeFrom="paragraph">
                    <wp:posOffset>-42545</wp:posOffset>
                  </wp:positionV>
                  <wp:extent cx="560705" cy="580390"/>
                  <wp:effectExtent l="0" t="0" r="0" b="0"/>
                  <wp:wrapNone/>
                  <wp:docPr id="15131032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60705" cy="580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6973">
              <w:rPr>
                <w:rFonts w:ascii="Century Gothic" w:hAnsi="Century Gothic"/>
                <w:sz w:val="26"/>
                <w:szCs w:val="26"/>
              </w:rPr>
              <w:t>You can recharge the</w:t>
            </w:r>
            <w:r w:rsidR="0064187B">
              <w:rPr>
                <w:rFonts w:ascii="Century Gothic" w:hAnsi="Century Gothic"/>
                <w:sz w:val="26"/>
                <w:szCs w:val="26"/>
              </w:rPr>
              <w:t xml:space="preserve"> batteries</w:t>
            </w:r>
            <w:r w:rsidR="004E54CC">
              <w:rPr>
                <w:rFonts w:ascii="Century Gothic" w:hAnsi="Century Gothic"/>
                <w:sz w:val="26"/>
                <w:szCs w:val="26"/>
              </w:rPr>
              <w:t>.</w:t>
            </w:r>
          </w:p>
        </w:tc>
        <w:tc>
          <w:tcPr>
            <w:tcW w:w="978" w:type="dxa"/>
            <w:vAlign w:val="center"/>
          </w:tcPr>
          <w:p w14:paraId="3E6EA44C" w14:textId="77777777" w:rsidR="004E54CC" w:rsidRDefault="004E54CC" w:rsidP="00801CE4">
            <w:pPr>
              <w:jc w:val="center"/>
            </w:pPr>
            <w:r w:rsidRPr="00297B27">
              <w:rPr>
                <w:color w:val="C00000"/>
              </w:rPr>
              <w:sym w:font="Wingdings" w:char="F0FC"/>
            </w:r>
          </w:p>
        </w:tc>
        <w:tc>
          <w:tcPr>
            <w:tcW w:w="978" w:type="dxa"/>
            <w:vAlign w:val="center"/>
          </w:tcPr>
          <w:p w14:paraId="35A1BF04" w14:textId="77777777" w:rsidR="004E54CC" w:rsidRDefault="004E54CC" w:rsidP="00801CE4">
            <w:pPr>
              <w:pStyle w:val="ListParagraph"/>
              <w:ind w:left="0"/>
              <w:jc w:val="center"/>
              <w:rPr>
                <w:rFonts w:ascii="Century Gothic" w:hAnsi="Century Gothic"/>
                <w:sz w:val="28"/>
              </w:rPr>
            </w:pPr>
          </w:p>
        </w:tc>
      </w:tr>
      <w:tr w:rsidR="004E54CC" w14:paraId="56E6C53A" w14:textId="77777777" w:rsidTr="00801CE4">
        <w:trPr>
          <w:trHeight w:val="737"/>
        </w:trPr>
        <w:tc>
          <w:tcPr>
            <w:tcW w:w="6940" w:type="dxa"/>
            <w:vAlign w:val="center"/>
          </w:tcPr>
          <w:p w14:paraId="75A72610" w14:textId="13709504" w:rsidR="004E54CC" w:rsidRPr="005620FD" w:rsidRDefault="00776973">
            <w:pPr>
              <w:pStyle w:val="ListParagraph"/>
              <w:numPr>
                <w:ilvl w:val="0"/>
                <w:numId w:val="32"/>
              </w:numPr>
              <w:rPr>
                <w:rFonts w:ascii="Century Gothic" w:hAnsi="Century Gothic"/>
                <w:sz w:val="26"/>
                <w:szCs w:val="26"/>
              </w:rPr>
            </w:pPr>
            <w:r>
              <w:rPr>
                <w:rFonts w:ascii="Century Gothic" w:hAnsi="Century Gothic"/>
                <w:sz w:val="26"/>
                <w:szCs w:val="26"/>
              </w:rPr>
              <w:t>You can charge them anywhere.</w:t>
            </w:r>
          </w:p>
        </w:tc>
        <w:tc>
          <w:tcPr>
            <w:tcW w:w="978" w:type="dxa"/>
            <w:vAlign w:val="center"/>
          </w:tcPr>
          <w:p w14:paraId="286C18F8" w14:textId="206DF6C7" w:rsidR="004E54CC" w:rsidRDefault="004E54CC" w:rsidP="00801CE4">
            <w:pPr>
              <w:pStyle w:val="ListParagraph"/>
              <w:ind w:left="0"/>
              <w:jc w:val="center"/>
              <w:rPr>
                <w:rFonts w:ascii="Century Gothic" w:hAnsi="Century Gothic"/>
                <w:sz w:val="28"/>
              </w:rPr>
            </w:pPr>
          </w:p>
        </w:tc>
        <w:tc>
          <w:tcPr>
            <w:tcW w:w="978" w:type="dxa"/>
            <w:vAlign w:val="center"/>
          </w:tcPr>
          <w:p w14:paraId="56069DF6" w14:textId="35A0F59A" w:rsidR="004E54CC" w:rsidRDefault="00D62749" w:rsidP="00801CE4">
            <w:pPr>
              <w:pStyle w:val="ListParagraph"/>
              <w:ind w:left="0"/>
              <w:jc w:val="center"/>
              <w:rPr>
                <w:rFonts w:ascii="Century Gothic" w:hAnsi="Century Gothic"/>
                <w:sz w:val="28"/>
              </w:rPr>
            </w:pPr>
            <w:r w:rsidRPr="00297B27">
              <w:rPr>
                <w:color w:val="C00000"/>
              </w:rPr>
              <w:sym w:font="Wingdings" w:char="F0FC"/>
            </w:r>
          </w:p>
        </w:tc>
      </w:tr>
      <w:tr w:rsidR="004E54CC" w14:paraId="3F44EAB1" w14:textId="77777777" w:rsidTr="00801CE4">
        <w:trPr>
          <w:trHeight w:val="737"/>
        </w:trPr>
        <w:tc>
          <w:tcPr>
            <w:tcW w:w="6940" w:type="dxa"/>
            <w:vAlign w:val="center"/>
          </w:tcPr>
          <w:p w14:paraId="6E291A42" w14:textId="4B955A85" w:rsidR="004E54CC" w:rsidRPr="005620FD" w:rsidRDefault="00697FC5">
            <w:pPr>
              <w:pStyle w:val="ListParagraph"/>
              <w:numPr>
                <w:ilvl w:val="0"/>
                <w:numId w:val="32"/>
              </w:numPr>
              <w:spacing w:before="160"/>
              <w:rPr>
                <w:rFonts w:ascii="Century Gothic" w:hAnsi="Century Gothic"/>
                <w:sz w:val="26"/>
                <w:szCs w:val="26"/>
              </w:rPr>
            </w:pPr>
            <w:r>
              <w:rPr>
                <w:noProof/>
                <w:color w:val="FF0000"/>
                <w:lang w:eastAsia="en-AU"/>
              </w:rPr>
              <w:drawing>
                <wp:anchor distT="0" distB="0" distL="114300" distR="114300" simplePos="0" relativeHeight="256914943" behindDoc="0" locked="0" layoutInCell="1" allowOverlap="1" wp14:anchorId="1CCBBDE3" wp14:editId="73E00A17">
                  <wp:simplePos x="0" y="0"/>
                  <wp:positionH relativeFrom="column">
                    <wp:posOffset>3542665</wp:posOffset>
                  </wp:positionH>
                  <wp:positionV relativeFrom="paragraph">
                    <wp:posOffset>24130</wp:posOffset>
                  </wp:positionV>
                  <wp:extent cx="495300" cy="435610"/>
                  <wp:effectExtent l="0" t="0" r="0" b="2540"/>
                  <wp:wrapNone/>
                  <wp:docPr id="17672540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54025" name="Picture 1767254025"/>
                          <pic:cNvPicPr/>
                        </pic:nvPicPr>
                        <pic:blipFill>
                          <a:blip r:embed="rId392" cstate="print">
                            <a:extLst>
                              <a:ext uri="{28A0092B-C50C-407E-A947-70E740481C1C}">
                                <a14:useLocalDpi xmlns:a14="http://schemas.microsoft.com/office/drawing/2010/main" val="0"/>
                              </a:ext>
                              <a:ext uri="{837473B0-CC2E-450A-ABE3-18F120FF3D39}">
                                <a1611:picAttrSrcUrl xmlns:a1611="http://schemas.microsoft.com/office/drawing/2016/11/main" r:id="rId393"/>
                              </a:ext>
                            </a:extLst>
                          </a:blip>
                          <a:stretch>
                            <a:fillRect/>
                          </a:stretch>
                        </pic:blipFill>
                        <pic:spPr>
                          <a:xfrm>
                            <a:off x="0" y="0"/>
                            <a:ext cx="495300" cy="435610"/>
                          </a:xfrm>
                          <a:prstGeom prst="rect">
                            <a:avLst/>
                          </a:prstGeom>
                        </pic:spPr>
                      </pic:pic>
                    </a:graphicData>
                  </a:graphic>
                  <wp14:sizeRelH relativeFrom="margin">
                    <wp14:pctWidth>0</wp14:pctWidth>
                  </wp14:sizeRelH>
                  <wp14:sizeRelV relativeFrom="margin">
                    <wp14:pctHeight>0</wp14:pctHeight>
                  </wp14:sizeRelV>
                </wp:anchor>
              </w:drawing>
            </w:r>
            <w:r w:rsidR="00776973">
              <w:rPr>
                <w:rFonts w:ascii="Century Gothic" w:hAnsi="Century Gothic"/>
                <w:sz w:val="26"/>
                <w:szCs w:val="26"/>
              </w:rPr>
              <w:t>They can be dangerous.</w:t>
            </w:r>
          </w:p>
        </w:tc>
        <w:tc>
          <w:tcPr>
            <w:tcW w:w="978" w:type="dxa"/>
            <w:vAlign w:val="center"/>
          </w:tcPr>
          <w:p w14:paraId="39E14E2A" w14:textId="568093FA" w:rsidR="004E54CC" w:rsidRDefault="00501D0B" w:rsidP="00801CE4">
            <w:pPr>
              <w:pStyle w:val="ListParagraph"/>
              <w:ind w:left="0"/>
              <w:jc w:val="center"/>
              <w:rPr>
                <w:rFonts w:ascii="Century Gothic" w:hAnsi="Century Gothic"/>
                <w:sz w:val="28"/>
              </w:rPr>
            </w:pPr>
            <w:r w:rsidRPr="00297B27">
              <w:rPr>
                <w:color w:val="C00000"/>
              </w:rPr>
              <w:sym w:font="Wingdings" w:char="F0FC"/>
            </w:r>
          </w:p>
        </w:tc>
        <w:tc>
          <w:tcPr>
            <w:tcW w:w="978" w:type="dxa"/>
            <w:vAlign w:val="center"/>
          </w:tcPr>
          <w:p w14:paraId="13806239" w14:textId="12014A00" w:rsidR="004E54CC" w:rsidRDefault="004E54CC" w:rsidP="00801CE4">
            <w:pPr>
              <w:pStyle w:val="ListParagraph"/>
              <w:ind w:left="0"/>
              <w:jc w:val="center"/>
              <w:rPr>
                <w:rFonts w:ascii="Century Gothic" w:hAnsi="Century Gothic"/>
                <w:sz w:val="28"/>
              </w:rPr>
            </w:pPr>
          </w:p>
        </w:tc>
      </w:tr>
      <w:tr w:rsidR="004E54CC" w14:paraId="65138249" w14:textId="77777777" w:rsidTr="00801CE4">
        <w:trPr>
          <w:trHeight w:val="737"/>
        </w:trPr>
        <w:tc>
          <w:tcPr>
            <w:tcW w:w="6940" w:type="dxa"/>
            <w:vAlign w:val="center"/>
          </w:tcPr>
          <w:p w14:paraId="51EC54CD" w14:textId="23A1B699" w:rsidR="004E54CC" w:rsidRPr="005620FD" w:rsidRDefault="00776973">
            <w:pPr>
              <w:pStyle w:val="ListParagraph"/>
              <w:numPr>
                <w:ilvl w:val="0"/>
                <w:numId w:val="32"/>
              </w:numPr>
              <w:rPr>
                <w:rFonts w:ascii="Century Gothic" w:hAnsi="Century Gothic"/>
                <w:sz w:val="26"/>
                <w:szCs w:val="26"/>
              </w:rPr>
            </w:pPr>
            <w:r>
              <w:rPr>
                <w:rFonts w:ascii="Century Gothic" w:hAnsi="Century Gothic"/>
                <w:sz w:val="26"/>
                <w:szCs w:val="26"/>
              </w:rPr>
              <w:t>They can get very hot.</w:t>
            </w:r>
          </w:p>
        </w:tc>
        <w:tc>
          <w:tcPr>
            <w:tcW w:w="978" w:type="dxa"/>
            <w:vAlign w:val="center"/>
          </w:tcPr>
          <w:p w14:paraId="727E27C4" w14:textId="77777777" w:rsidR="004E54CC" w:rsidRDefault="004E54CC" w:rsidP="00801CE4">
            <w:pPr>
              <w:pStyle w:val="ListParagraph"/>
              <w:ind w:left="0"/>
              <w:jc w:val="center"/>
              <w:rPr>
                <w:rFonts w:ascii="Century Gothic" w:hAnsi="Century Gothic"/>
                <w:sz w:val="28"/>
              </w:rPr>
            </w:pPr>
            <w:r w:rsidRPr="00297B27">
              <w:rPr>
                <w:color w:val="C00000"/>
              </w:rPr>
              <w:sym w:font="Wingdings" w:char="F0FC"/>
            </w:r>
          </w:p>
        </w:tc>
        <w:tc>
          <w:tcPr>
            <w:tcW w:w="978" w:type="dxa"/>
            <w:vAlign w:val="center"/>
          </w:tcPr>
          <w:p w14:paraId="6CC88E99" w14:textId="77777777" w:rsidR="004E54CC" w:rsidRDefault="004E54CC" w:rsidP="00801CE4">
            <w:pPr>
              <w:pStyle w:val="ListParagraph"/>
              <w:ind w:left="0"/>
              <w:jc w:val="center"/>
              <w:rPr>
                <w:rFonts w:ascii="Century Gothic" w:hAnsi="Century Gothic"/>
                <w:sz w:val="28"/>
              </w:rPr>
            </w:pPr>
          </w:p>
        </w:tc>
      </w:tr>
      <w:tr w:rsidR="004E54CC" w14:paraId="33A4419F" w14:textId="77777777" w:rsidTr="00801CE4">
        <w:trPr>
          <w:trHeight w:val="737"/>
        </w:trPr>
        <w:tc>
          <w:tcPr>
            <w:tcW w:w="6940" w:type="dxa"/>
            <w:vAlign w:val="center"/>
          </w:tcPr>
          <w:p w14:paraId="387A0A5B" w14:textId="0203A708" w:rsidR="004E54CC" w:rsidRPr="005620FD" w:rsidRDefault="00776973">
            <w:pPr>
              <w:pStyle w:val="ListParagraph"/>
              <w:numPr>
                <w:ilvl w:val="0"/>
                <w:numId w:val="32"/>
              </w:numPr>
              <w:rPr>
                <w:rFonts w:ascii="Century Gothic" w:hAnsi="Century Gothic"/>
                <w:sz w:val="26"/>
                <w:szCs w:val="26"/>
              </w:rPr>
            </w:pPr>
            <w:r>
              <w:rPr>
                <w:rFonts w:ascii="Century Gothic" w:hAnsi="Century Gothic"/>
                <w:sz w:val="26"/>
                <w:szCs w:val="26"/>
              </w:rPr>
              <w:t>The batteries can catch fire.</w:t>
            </w:r>
          </w:p>
        </w:tc>
        <w:tc>
          <w:tcPr>
            <w:tcW w:w="978" w:type="dxa"/>
            <w:vAlign w:val="center"/>
          </w:tcPr>
          <w:p w14:paraId="3CEC04C0" w14:textId="1755F932" w:rsidR="004E54CC" w:rsidRDefault="00D62749" w:rsidP="00801CE4">
            <w:pPr>
              <w:pStyle w:val="ListParagraph"/>
              <w:ind w:left="0"/>
              <w:jc w:val="center"/>
              <w:rPr>
                <w:rFonts w:ascii="Century Gothic" w:hAnsi="Century Gothic"/>
                <w:sz w:val="28"/>
              </w:rPr>
            </w:pPr>
            <w:r w:rsidRPr="00297B27">
              <w:rPr>
                <w:color w:val="C00000"/>
              </w:rPr>
              <w:sym w:font="Wingdings" w:char="F0FC"/>
            </w:r>
          </w:p>
        </w:tc>
        <w:tc>
          <w:tcPr>
            <w:tcW w:w="978" w:type="dxa"/>
            <w:vAlign w:val="center"/>
          </w:tcPr>
          <w:p w14:paraId="457EFC5C" w14:textId="0D2674A8" w:rsidR="004E54CC" w:rsidRDefault="004E54CC" w:rsidP="00801CE4">
            <w:pPr>
              <w:pStyle w:val="ListParagraph"/>
              <w:ind w:left="0"/>
              <w:jc w:val="center"/>
              <w:rPr>
                <w:rFonts w:ascii="Century Gothic" w:hAnsi="Century Gothic"/>
                <w:sz w:val="28"/>
              </w:rPr>
            </w:pPr>
          </w:p>
        </w:tc>
      </w:tr>
      <w:tr w:rsidR="004E54CC" w14:paraId="0230F6CE" w14:textId="77777777" w:rsidTr="00801CE4">
        <w:trPr>
          <w:trHeight w:val="737"/>
        </w:trPr>
        <w:tc>
          <w:tcPr>
            <w:tcW w:w="6940" w:type="dxa"/>
            <w:vAlign w:val="center"/>
          </w:tcPr>
          <w:p w14:paraId="3F762F54" w14:textId="0DE6DB89" w:rsidR="004E54CC" w:rsidRPr="005620FD" w:rsidRDefault="00776973">
            <w:pPr>
              <w:pStyle w:val="ListParagraph"/>
              <w:numPr>
                <w:ilvl w:val="0"/>
                <w:numId w:val="32"/>
              </w:numPr>
              <w:rPr>
                <w:rFonts w:ascii="Century Gothic" w:hAnsi="Century Gothic"/>
                <w:sz w:val="26"/>
                <w:szCs w:val="26"/>
              </w:rPr>
            </w:pPr>
            <w:r w:rsidRPr="00801CE4">
              <w:rPr>
                <w:noProof/>
                <w:color w:val="FF0000"/>
                <w:lang w:eastAsia="en-AU"/>
              </w:rPr>
              <w:drawing>
                <wp:anchor distT="0" distB="0" distL="114300" distR="114300" simplePos="0" relativeHeight="256843263" behindDoc="0" locked="0" layoutInCell="1" allowOverlap="1" wp14:anchorId="2A7D1F72" wp14:editId="1D4DA754">
                  <wp:simplePos x="0" y="0"/>
                  <wp:positionH relativeFrom="column">
                    <wp:posOffset>3504565</wp:posOffset>
                  </wp:positionH>
                  <wp:positionV relativeFrom="paragraph">
                    <wp:posOffset>-501650</wp:posOffset>
                  </wp:positionV>
                  <wp:extent cx="647700" cy="764540"/>
                  <wp:effectExtent l="0" t="0" r="0" b="0"/>
                  <wp:wrapNone/>
                  <wp:docPr id="775819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19077" name=""/>
                          <pic:cNvPicPr/>
                        </pic:nvPicPr>
                        <pic:blipFill>
                          <a:blip r:embed="rId394">
                            <a:extLst>
                              <a:ext uri="{28A0092B-C50C-407E-A947-70E740481C1C}">
                                <a14:useLocalDpi xmlns:a14="http://schemas.microsoft.com/office/drawing/2010/main" val="0"/>
                              </a:ext>
                            </a:extLst>
                          </a:blip>
                          <a:stretch>
                            <a:fillRect/>
                          </a:stretch>
                        </pic:blipFill>
                        <pic:spPr>
                          <a:xfrm>
                            <a:off x="0" y="0"/>
                            <a:ext cx="647700" cy="76454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26"/>
                <w:szCs w:val="26"/>
              </w:rPr>
              <w:t>It’s easy to put out a battery fire.</w:t>
            </w:r>
          </w:p>
        </w:tc>
        <w:tc>
          <w:tcPr>
            <w:tcW w:w="978" w:type="dxa"/>
            <w:vAlign w:val="center"/>
          </w:tcPr>
          <w:p w14:paraId="340276B1" w14:textId="77777777" w:rsidR="004E54CC" w:rsidRDefault="004E54CC" w:rsidP="00801CE4">
            <w:pPr>
              <w:pStyle w:val="ListParagraph"/>
              <w:ind w:left="0"/>
              <w:jc w:val="center"/>
              <w:rPr>
                <w:rFonts w:ascii="Century Gothic" w:hAnsi="Century Gothic"/>
                <w:sz w:val="28"/>
              </w:rPr>
            </w:pPr>
          </w:p>
        </w:tc>
        <w:tc>
          <w:tcPr>
            <w:tcW w:w="978" w:type="dxa"/>
            <w:vAlign w:val="center"/>
          </w:tcPr>
          <w:p w14:paraId="5D904196" w14:textId="77777777" w:rsidR="004E54CC" w:rsidRDefault="004E54CC" w:rsidP="00801CE4">
            <w:pPr>
              <w:pStyle w:val="ListParagraph"/>
              <w:ind w:left="0"/>
              <w:jc w:val="center"/>
              <w:rPr>
                <w:rFonts w:ascii="Century Gothic" w:hAnsi="Century Gothic"/>
                <w:sz w:val="28"/>
              </w:rPr>
            </w:pPr>
            <w:r w:rsidRPr="00297B27">
              <w:rPr>
                <w:color w:val="C00000"/>
              </w:rPr>
              <w:sym w:font="Wingdings" w:char="F0FC"/>
            </w:r>
          </w:p>
        </w:tc>
      </w:tr>
    </w:tbl>
    <w:p w14:paraId="3548C83E" w14:textId="586D3D41" w:rsidR="001C1F99" w:rsidRDefault="001C1F99" w:rsidP="00801CE4">
      <w:pPr>
        <w:pStyle w:val="ListParagraph"/>
        <w:spacing w:before="120" w:after="0"/>
        <w:ind w:hanging="578"/>
        <w:rPr>
          <w:noProof/>
          <w:color w:val="FF0000"/>
          <w:lang w:eastAsia="en-AU"/>
        </w:rPr>
      </w:pPr>
      <w:r>
        <w:rPr>
          <w:noProof/>
          <w:color w:val="FF0000"/>
          <w:lang w:eastAsia="en-AU"/>
        </w:rPr>
        <w:br w:type="page"/>
      </w:r>
    </w:p>
    <w:p w14:paraId="0EC1FED5" w14:textId="1ECCCC23" w:rsidR="009F6598" w:rsidRPr="00697FC5" w:rsidRDefault="00794DC6" w:rsidP="00697FC5">
      <w:pPr>
        <w:pStyle w:val="ListParagraph"/>
        <w:spacing w:after="0"/>
        <w:rPr>
          <w:rFonts w:ascii="Century Gothic" w:hAnsi="Century Gothic"/>
          <w:noProof/>
          <w:sz w:val="10"/>
          <w:szCs w:val="10"/>
          <w:lang w:eastAsia="en-AU"/>
        </w:rPr>
      </w:pPr>
      <w:r w:rsidRPr="006D04C5">
        <w:rPr>
          <w:b/>
          <w:bCs/>
          <w:noProof/>
        </w:rPr>
        <w:lastRenderedPageBreak/>
        <w:drawing>
          <wp:anchor distT="0" distB="0" distL="114300" distR="114300" simplePos="0" relativeHeight="256849407" behindDoc="0" locked="0" layoutInCell="1" allowOverlap="1" wp14:anchorId="7C665EB3" wp14:editId="4718FDE8">
            <wp:simplePos x="0" y="0"/>
            <wp:positionH relativeFrom="column">
              <wp:posOffset>1604010</wp:posOffset>
            </wp:positionH>
            <wp:positionV relativeFrom="paragraph">
              <wp:posOffset>-46990</wp:posOffset>
            </wp:positionV>
            <wp:extent cx="571500" cy="571500"/>
            <wp:effectExtent l="0" t="0" r="0" b="0"/>
            <wp:wrapNone/>
            <wp:docPr id="994574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74901" name=""/>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14:sizeRelH relativeFrom="margin">
              <wp14:pctWidth>0</wp14:pctWidth>
            </wp14:sizeRelH>
            <wp14:sizeRelV relativeFrom="margin">
              <wp14:pctHeight>0</wp14:pctHeight>
            </wp14:sizeRelV>
          </wp:anchor>
        </w:drawing>
      </w:r>
      <w:r w:rsidR="001E7507">
        <w:rPr>
          <w:rFonts w:ascii="Century Gothic" w:hAnsi="Century Gothic"/>
          <w:noProof/>
          <w:sz w:val="28"/>
          <w:lang w:eastAsia="en-AU"/>
        </w:rPr>
        <w:t xml:space="preserve"> </w:t>
      </w:r>
    </w:p>
    <w:p w14:paraId="5AEFE6B6" w14:textId="12C4FB67" w:rsidR="00801CE4" w:rsidRPr="00760C5C" w:rsidRDefault="00760C5C">
      <w:pPr>
        <w:pStyle w:val="ListParagraph"/>
        <w:numPr>
          <w:ilvl w:val="0"/>
          <w:numId w:val="30"/>
        </w:numPr>
        <w:rPr>
          <w:rFonts w:ascii="Century Gothic" w:hAnsi="Century Gothic"/>
          <w:noProof/>
          <w:sz w:val="28"/>
          <w:lang w:eastAsia="en-AU"/>
        </w:rPr>
      </w:pPr>
      <w:r w:rsidRPr="00760C5C">
        <w:rPr>
          <w:rFonts w:ascii="Century Gothic" w:hAnsi="Century Gothic"/>
          <w:noProof/>
          <w:sz w:val="28"/>
          <w:lang w:eastAsia="en-AU"/>
        </w:rPr>
        <w:t xml:space="preserve">What </w:t>
      </w:r>
      <w:r w:rsidR="009F6598">
        <w:rPr>
          <w:rFonts w:ascii="Century Gothic" w:hAnsi="Century Gothic"/>
          <w:noProof/>
          <w:sz w:val="28"/>
          <w:lang w:eastAsia="en-AU"/>
        </w:rPr>
        <w:t>is safe</w:t>
      </w:r>
      <w:r w:rsidR="009F6598" w:rsidRPr="00D62749">
        <w:rPr>
          <w:rFonts w:ascii="Cavolini" w:hAnsi="Cavolini" w:cs="Cavolini"/>
          <w:noProof/>
          <w:sz w:val="28"/>
          <w:lang w:eastAsia="en-AU"/>
        </w:rPr>
        <w:t>?</w:t>
      </w:r>
      <w:r w:rsidR="009F6598">
        <w:rPr>
          <w:rFonts w:ascii="Century Gothic" w:hAnsi="Century Gothic"/>
          <w:noProof/>
          <w:sz w:val="28"/>
          <w:lang w:eastAsia="en-AU"/>
        </w:rPr>
        <w:t xml:space="preserve"> </w:t>
      </w:r>
      <w:r w:rsidR="001E7507">
        <w:rPr>
          <w:rFonts w:ascii="Century Gothic" w:hAnsi="Century Gothic"/>
          <w:noProof/>
          <w:sz w:val="28"/>
          <w:lang w:eastAsia="en-AU"/>
        </w:rPr>
        <w:tab/>
      </w:r>
      <w:r w:rsidR="001E7507">
        <w:rPr>
          <w:rFonts w:ascii="Century Gothic" w:hAnsi="Century Gothic"/>
          <w:noProof/>
          <w:sz w:val="28"/>
          <w:lang w:eastAsia="en-AU"/>
        </w:rPr>
        <w:tab/>
      </w:r>
      <w:r w:rsidR="001E7507">
        <w:rPr>
          <w:rFonts w:ascii="Century Gothic" w:hAnsi="Century Gothic"/>
          <w:noProof/>
          <w:sz w:val="28"/>
          <w:lang w:eastAsia="en-AU"/>
        </w:rPr>
        <w:tab/>
        <w:t xml:space="preserve"> </w:t>
      </w:r>
    </w:p>
    <w:tbl>
      <w:tblPr>
        <w:tblStyle w:val="TableGrid"/>
        <w:tblpPr w:leftFromText="180" w:rightFromText="180" w:vertAnchor="text" w:tblpY="9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508"/>
        <w:gridCol w:w="4508"/>
      </w:tblGrid>
      <w:tr w:rsidR="003E504B" w14:paraId="7EEC4CE1" w14:textId="77777777" w:rsidTr="00BC0727">
        <w:trPr>
          <w:trHeight w:val="2608"/>
        </w:trPr>
        <w:tc>
          <w:tcPr>
            <w:tcW w:w="4508" w:type="dxa"/>
          </w:tcPr>
          <w:p w14:paraId="0B6C3EDB" w14:textId="039C4CD4" w:rsidR="003E504B" w:rsidRPr="003E3F9E" w:rsidRDefault="003E504B" w:rsidP="00BC0727">
            <w:pPr>
              <w:pStyle w:val="ListParagraph"/>
              <w:numPr>
                <w:ilvl w:val="0"/>
                <w:numId w:val="33"/>
              </w:numPr>
              <w:rPr>
                <w:rFonts w:ascii="Century Gothic" w:hAnsi="Century Gothic"/>
                <w:sz w:val="26"/>
                <w:szCs w:val="26"/>
              </w:rPr>
            </w:pPr>
            <w:bookmarkStart w:id="28" w:name="_Hlk168745097"/>
            <w:r w:rsidRPr="003E3F9E">
              <w:rPr>
                <w:noProof/>
              </w:rPr>
              <mc:AlternateContent>
                <mc:Choice Requires="wps">
                  <w:drawing>
                    <wp:anchor distT="0" distB="0" distL="114300" distR="114300" simplePos="0" relativeHeight="257838591" behindDoc="0" locked="0" layoutInCell="1" allowOverlap="1" wp14:anchorId="4BE8BC84" wp14:editId="33DE1640">
                      <wp:simplePos x="0" y="0"/>
                      <wp:positionH relativeFrom="column">
                        <wp:posOffset>426511</wp:posOffset>
                      </wp:positionH>
                      <wp:positionV relativeFrom="paragraph">
                        <wp:posOffset>19685</wp:posOffset>
                      </wp:positionV>
                      <wp:extent cx="251460" cy="251460"/>
                      <wp:effectExtent l="0" t="0" r="0" b="0"/>
                      <wp:wrapNone/>
                      <wp:docPr id="2103064943"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7556C7D" w14:textId="69DFDF37" w:rsidR="003E504B" w:rsidRDefault="003E504B" w:rsidP="00B506AE">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E8BC84" id="_x0000_s1526" type="#_x0000_t202" style="position:absolute;left:0;text-align:left;margin-left:33.6pt;margin-top:1.55pt;width:19.8pt;height:19.8pt;z-index:2578385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" fillcolor="window" strokecolor="#7f7f7f" strokeweight=".5pt">
                      <v:textbox>
                        <w:txbxContent>
                          <w:p w14:paraId="47556C7D" w14:textId="69DFDF37" w:rsidR="003E504B" w:rsidRDefault="003E504B" w:rsidP="00B506AE">
                            <w:r w:rsidRPr="00297B27">
                              <w:rPr>
                                <w:color w:val="C00000"/>
                              </w:rPr>
                              <w:sym w:font="Wingdings" w:char="F0FC"/>
                            </w:r>
                          </w:p>
                        </w:txbxContent>
                      </v:textbox>
                    </v:shape>
                  </w:pict>
                </mc:Fallback>
              </mc:AlternateContent>
            </w:r>
            <w:r w:rsidRPr="003E3F9E">
              <w:rPr>
                <w:rFonts w:ascii="Century Gothic" w:hAnsi="Century Gothic"/>
                <w:sz w:val="26"/>
                <w:szCs w:val="26"/>
              </w:rPr>
              <w:t>\</w:t>
            </w:r>
          </w:p>
          <w:p w14:paraId="377A8BC1" w14:textId="2063D34E" w:rsidR="003E504B" w:rsidRPr="003E3F9E" w:rsidRDefault="003E504B" w:rsidP="00BC0727">
            <w:pPr>
              <w:rPr>
                <w:sz w:val="26"/>
                <w:szCs w:val="26"/>
              </w:rPr>
            </w:pPr>
            <w:r w:rsidRPr="003E3F9E">
              <w:rPr>
                <w:sz w:val="26"/>
                <w:szCs w:val="26"/>
              </w:rPr>
              <w:t xml:space="preserve"> </w:t>
            </w:r>
          </w:p>
        </w:tc>
        <w:tc>
          <w:tcPr>
            <w:tcW w:w="4508" w:type="dxa"/>
          </w:tcPr>
          <w:p w14:paraId="03281231" w14:textId="3CA82E26" w:rsidR="003E504B" w:rsidRPr="00760C5C" w:rsidRDefault="003E504B" w:rsidP="00BC0727">
            <w:pPr>
              <w:pStyle w:val="ListParagraph"/>
              <w:numPr>
                <w:ilvl w:val="0"/>
                <w:numId w:val="33"/>
              </w:numPr>
              <w:ind w:firstLine="190"/>
              <w:rPr>
                <w:rFonts w:ascii="Century Gothic" w:hAnsi="Century Gothic"/>
                <w:sz w:val="26"/>
                <w:szCs w:val="26"/>
              </w:rPr>
            </w:pPr>
            <w:r>
              <w:rPr>
                <w:noProof/>
              </w:rPr>
              <w:drawing>
                <wp:anchor distT="0" distB="0" distL="114300" distR="114300" simplePos="0" relativeHeight="249683442" behindDoc="0" locked="0" layoutInCell="1" allowOverlap="1" wp14:anchorId="08D55BA5" wp14:editId="2009E194">
                  <wp:simplePos x="0" y="0"/>
                  <wp:positionH relativeFrom="column">
                    <wp:posOffset>-2540000</wp:posOffset>
                  </wp:positionH>
                  <wp:positionV relativeFrom="paragraph">
                    <wp:posOffset>163830</wp:posOffset>
                  </wp:positionV>
                  <wp:extent cx="5144135" cy="1381125"/>
                  <wp:effectExtent l="0" t="0" r="0" b="9525"/>
                  <wp:wrapNone/>
                  <wp:docPr id="907988258"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5144135"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186D">
              <w:rPr>
                <w:noProof/>
                <w:highlight w:val="yellow"/>
              </w:rPr>
              <mc:AlternateContent>
                <mc:Choice Requires="wps">
                  <w:drawing>
                    <wp:anchor distT="0" distB="0" distL="114300" distR="114300" simplePos="0" relativeHeight="257840639" behindDoc="0" locked="0" layoutInCell="1" allowOverlap="1" wp14:anchorId="0F25C7DB" wp14:editId="6A085D1B">
                      <wp:simplePos x="0" y="0"/>
                      <wp:positionH relativeFrom="column">
                        <wp:posOffset>773430</wp:posOffset>
                      </wp:positionH>
                      <wp:positionV relativeFrom="paragraph">
                        <wp:posOffset>13970</wp:posOffset>
                      </wp:positionV>
                      <wp:extent cx="251460" cy="251460"/>
                      <wp:effectExtent l="0" t="0" r="0" b="0"/>
                      <wp:wrapNone/>
                      <wp:docPr id="1663876633"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6347570" w14:textId="77777777" w:rsidR="003E504B" w:rsidRDefault="003E504B"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25C7DB" id="_x0000_s1527" type="#_x0000_t202" style="position:absolute;left:0;text-align:left;margin-left:60.9pt;margin-top:1.1pt;width:19.8pt;height:19.8pt;z-index:2578406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" fillcolor="window" strokecolor="#7f7f7f" strokeweight=".5pt">
                      <v:textbox>
                        <w:txbxContent>
                          <w:p w14:paraId="56347570" w14:textId="77777777" w:rsidR="003E504B" w:rsidRDefault="003E504B" w:rsidP="00B506AE"/>
                        </w:txbxContent>
                      </v:textbox>
                    </v:shape>
                  </w:pict>
                </mc:Fallback>
              </mc:AlternateContent>
            </w:r>
          </w:p>
          <w:p w14:paraId="6B177B91" w14:textId="18B919A0" w:rsidR="003E504B" w:rsidRPr="00760C5C" w:rsidRDefault="003E504B" w:rsidP="00BC0727">
            <w:pPr>
              <w:rPr>
                <w:sz w:val="26"/>
                <w:szCs w:val="26"/>
              </w:rPr>
            </w:pPr>
            <w:r>
              <w:rPr>
                <w:sz w:val="26"/>
                <w:szCs w:val="26"/>
              </w:rPr>
              <w:t xml:space="preserve"> </w:t>
            </w:r>
          </w:p>
        </w:tc>
      </w:tr>
      <w:tr w:rsidR="00760C5C" w14:paraId="0BB11C7B" w14:textId="77777777" w:rsidTr="00BC0727">
        <w:trPr>
          <w:trHeight w:val="2438"/>
        </w:trPr>
        <w:tc>
          <w:tcPr>
            <w:tcW w:w="4508" w:type="dxa"/>
          </w:tcPr>
          <w:p w14:paraId="370BB7EC" w14:textId="39762D7B" w:rsidR="00760C5C" w:rsidRPr="003E3F9E" w:rsidRDefault="0097586C" w:rsidP="00BC0727">
            <w:pPr>
              <w:pStyle w:val="ListParagraph"/>
              <w:numPr>
                <w:ilvl w:val="0"/>
                <w:numId w:val="33"/>
              </w:numPr>
              <w:rPr>
                <w:rFonts w:ascii="Century Gothic" w:hAnsi="Century Gothic"/>
                <w:sz w:val="26"/>
                <w:szCs w:val="26"/>
              </w:rPr>
            </w:pPr>
            <w:r w:rsidRPr="003E3F9E">
              <w:rPr>
                <w:noProof/>
              </w:rPr>
              <w:drawing>
                <wp:anchor distT="0" distB="0" distL="114300" distR="114300" simplePos="0" relativeHeight="257842687" behindDoc="0" locked="0" layoutInCell="1" allowOverlap="1" wp14:anchorId="7938BAB5" wp14:editId="439D7B2C">
                  <wp:simplePos x="0" y="0"/>
                  <wp:positionH relativeFrom="column">
                    <wp:posOffset>704850</wp:posOffset>
                  </wp:positionH>
                  <wp:positionV relativeFrom="paragraph">
                    <wp:posOffset>298450</wp:posOffset>
                  </wp:positionV>
                  <wp:extent cx="1469819" cy="944327"/>
                  <wp:effectExtent l="0" t="0" r="0" b="8255"/>
                  <wp:wrapNone/>
                  <wp:docPr id="1594952831"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7" cstate="print">
                            <a:extLst>
                              <a:ext uri="{BEBA8EAE-BF5A-486C-A8C5-ECC9F3942E4B}">
                                <a14:imgProps xmlns:a14="http://schemas.microsoft.com/office/drawing/2010/main">
                                  <a14:imgLayer r:embed="rId39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9819" cy="9443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6AE" w:rsidRPr="003E3F9E">
              <w:rPr>
                <w:noProof/>
              </w:rPr>
              <mc:AlternateContent>
                <mc:Choice Requires="wps">
                  <w:drawing>
                    <wp:anchor distT="0" distB="0" distL="114300" distR="114300" simplePos="0" relativeHeight="256895487" behindDoc="0" locked="0" layoutInCell="1" allowOverlap="1" wp14:anchorId="06F9287B" wp14:editId="24D1968F">
                      <wp:simplePos x="0" y="0"/>
                      <wp:positionH relativeFrom="column">
                        <wp:posOffset>409366</wp:posOffset>
                      </wp:positionH>
                      <wp:positionV relativeFrom="paragraph">
                        <wp:posOffset>-2540</wp:posOffset>
                      </wp:positionV>
                      <wp:extent cx="251460" cy="251460"/>
                      <wp:effectExtent l="0" t="0" r="0" b="0"/>
                      <wp:wrapNone/>
                      <wp:docPr id="49694225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8B61875" w14:textId="77777777" w:rsidR="00B506AE" w:rsidRDefault="00B506AE"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F9287B" id="_x0000_s1528" type="#_x0000_t202" style="position:absolute;left:0;text-align:left;margin-left:32.25pt;margin-top:-.2pt;width:19.8pt;height:19.8pt;z-index:2568954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" fillcolor="window" strokecolor="#7f7f7f" strokeweight=".5pt">
                      <v:textbox>
                        <w:txbxContent>
                          <w:p w14:paraId="18B61875" w14:textId="77777777" w:rsidR="00B506AE" w:rsidRDefault="00B506AE" w:rsidP="00B506AE"/>
                        </w:txbxContent>
                      </v:textbox>
                    </v:shape>
                  </w:pict>
                </mc:Fallback>
              </mc:AlternateContent>
            </w:r>
          </w:p>
        </w:tc>
        <w:tc>
          <w:tcPr>
            <w:tcW w:w="4508" w:type="dxa"/>
          </w:tcPr>
          <w:p w14:paraId="579BB665" w14:textId="77DD6A69" w:rsidR="00760C5C" w:rsidRPr="003E3F9E" w:rsidRDefault="00C2399A" w:rsidP="00BC0727">
            <w:pPr>
              <w:pStyle w:val="ListParagraph"/>
              <w:numPr>
                <w:ilvl w:val="0"/>
                <w:numId w:val="33"/>
              </w:numPr>
              <w:ind w:hanging="95"/>
              <w:rPr>
                <w:rFonts w:ascii="Century Gothic" w:hAnsi="Century Gothic"/>
                <w:sz w:val="26"/>
                <w:szCs w:val="26"/>
              </w:rPr>
            </w:pPr>
            <w:r w:rsidRPr="003E3F9E">
              <w:rPr>
                <w:noProof/>
              </w:rPr>
              <w:drawing>
                <wp:anchor distT="0" distB="0" distL="114300" distR="114300" simplePos="0" relativeHeight="257841663" behindDoc="1" locked="0" layoutInCell="1" allowOverlap="1" wp14:anchorId="52048AEC" wp14:editId="5DE8B610">
                  <wp:simplePos x="0" y="0"/>
                  <wp:positionH relativeFrom="column">
                    <wp:posOffset>760095</wp:posOffset>
                  </wp:positionH>
                  <wp:positionV relativeFrom="paragraph">
                    <wp:posOffset>200660</wp:posOffset>
                  </wp:positionV>
                  <wp:extent cx="1927225" cy="1206901"/>
                  <wp:effectExtent l="0" t="0" r="0" b="0"/>
                  <wp:wrapNone/>
                  <wp:docPr id="776473052"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927225" cy="12069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305E" w:rsidRPr="003E3F9E">
              <w:rPr>
                <w:noProof/>
              </w:rPr>
              <mc:AlternateContent>
                <mc:Choice Requires="wps">
                  <w:drawing>
                    <wp:anchor distT="0" distB="0" distL="114300" distR="114300" simplePos="0" relativeHeight="256897535" behindDoc="0" locked="0" layoutInCell="1" allowOverlap="1" wp14:anchorId="39810A6B" wp14:editId="1789A74C">
                      <wp:simplePos x="0" y="0"/>
                      <wp:positionH relativeFrom="column">
                        <wp:posOffset>579120</wp:posOffset>
                      </wp:positionH>
                      <wp:positionV relativeFrom="paragraph">
                        <wp:posOffset>-2540</wp:posOffset>
                      </wp:positionV>
                      <wp:extent cx="251460" cy="251460"/>
                      <wp:effectExtent l="0" t="0" r="0" b="0"/>
                      <wp:wrapNone/>
                      <wp:docPr id="21164424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F1BE83B" w14:textId="4C832562" w:rsidR="00B506AE" w:rsidRDefault="00334BEC" w:rsidP="00B506AE">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810A6B" id="_x0000_s1529" type="#_x0000_t202" style="position:absolute;left:0;text-align:left;margin-left:45.6pt;margin-top:-.2pt;width:19.8pt;height:19.8pt;z-index:2568975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" fillcolor="window" strokecolor="#7f7f7f" strokeweight=".5pt">
                      <v:textbox>
                        <w:txbxContent>
                          <w:p w14:paraId="6F1BE83B" w14:textId="4C832562" w:rsidR="00B506AE" w:rsidRDefault="00334BEC" w:rsidP="00B506AE">
                            <w:r w:rsidRPr="00297B27">
                              <w:rPr>
                                <w:color w:val="C00000"/>
                              </w:rPr>
                              <w:sym w:font="Wingdings" w:char="F0FC"/>
                            </w:r>
                          </w:p>
                        </w:txbxContent>
                      </v:textbox>
                    </v:shape>
                  </w:pict>
                </mc:Fallback>
              </mc:AlternateContent>
            </w:r>
          </w:p>
        </w:tc>
      </w:tr>
      <w:tr w:rsidR="002E4342" w14:paraId="6EED8F78" w14:textId="77777777" w:rsidTr="00BC0727">
        <w:trPr>
          <w:trHeight w:val="2551"/>
        </w:trPr>
        <w:tc>
          <w:tcPr>
            <w:tcW w:w="9016" w:type="dxa"/>
            <w:gridSpan w:val="2"/>
          </w:tcPr>
          <w:p w14:paraId="5CF79C16" w14:textId="5D2CACE3" w:rsidR="002E4342" w:rsidRPr="00760C5C" w:rsidRDefault="00BC0727" w:rsidP="00BC0727">
            <w:pPr>
              <w:pStyle w:val="ListParagraph"/>
              <w:numPr>
                <w:ilvl w:val="0"/>
                <w:numId w:val="33"/>
              </w:numPr>
              <w:rPr>
                <w:rFonts w:ascii="Century Gothic" w:hAnsi="Century Gothic"/>
                <w:sz w:val="26"/>
                <w:szCs w:val="26"/>
              </w:rPr>
            </w:pPr>
            <w:r w:rsidRPr="003E3F9E">
              <w:rPr>
                <w:rFonts w:ascii="Century Gothic" w:hAnsi="Century Gothic"/>
                <w:noProof/>
                <w:sz w:val="26"/>
                <w:szCs w:val="26"/>
              </w:rPr>
              <mc:AlternateContent>
                <mc:Choice Requires="wpg">
                  <w:drawing>
                    <wp:anchor distT="0" distB="0" distL="114300" distR="114300" simplePos="0" relativeHeight="249680368" behindDoc="0" locked="0" layoutInCell="1" allowOverlap="1" wp14:anchorId="573C2356" wp14:editId="1611822F">
                      <wp:simplePos x="0" y="0"/>
                      <wp:positionH relativeFrom="column">
                        <wp:posOffset>99695</wp:posOffset>
                      </wp:positionH>
                      <wp:positionV relativeFrom="paragraph">
                        <wp:posOffset>26035</wp:posOffset>
                      </wp:positionV>
                      <wp:extent cx="4712970" cy="1499794"/>
                      <wp:effectExtent l="0" t="0" r="0" b="5715"/>
                      <wp:wrapNone/>
                      <wp:docPr id="1242385000" name="Group 562"/>
                      <wp:cNvGraphicFramePr/>
                      <a:graphic xmlns:a="http://schemas.openxmlformats.org/drawingml/2006/main">
                        <a:graphicData uri="http://schemas.microsoft.com/office/word/2010/wordprocessingGroup">
                          <wpg:wgp>
                            <wpg:cNvGrpSpPr/>
                            <wpg:grpSpPr>
                              <a:xfrm>
                                <a:off x="0" y="0"/>
                                <a:ext cx="4712970" cy="1499794"/>
                                <a:chOff x="0" y="-30480"/>
                                <a:chExt cx="4712970" cy="1569085"/>
                              </a:xfrm>
                            </wpg:grpSpPr>
                            <pic:pic xmlns:pic="http://schemas.openxmlformats.org/drawingml/2006/picture">
                              <pic:nvPicPr>
                                <pic:cNvPr id="1224425478" name="Picture 1868638949"/>
                                <pic:cNvPicPr>
                                  <a:picLocks noChangeAspect="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601980" y="7620"/>
                                  <a:ext cx="4110990" cy="1530985"/>
                                </a:xfrm>
                                <a:prstGeom prst="rect">
                                  <a:avLst/>
                                </a:prstGeom>
                                <a:noFill/>
                                <a:ln>
                                  <a:noFill/>
                                </a:ln>
                              </pic:spPr>
                            </pic:pic>
                            <wps:wsp>
                              <wps:cNvPr id="302793531" name="Text Box 3"/>
                              <wps:cNvSpPr txBox="1"/>
                              <wps:spPr>
                                <a:xfrm>
                                  <a:off x="281940" y="-30480"/>
                                  <a:ext cx="251460" cy="251460"/>
                                </a:xfrm>
                                <a:prstGeom prst="rect">
                                  <a:avLst/>
                                </a:prstGeom>
                                <a:solidFill>
                                  <a:sysClr val="window" lastClr="FFFFFF"/>
                                </a:solidFill>
                                <a:ln w="6350">
                                  <a:solidFill>
                                    <a:sysClr val="window" lastClr="FFFFFF">
                                      <a:lumMod val="50000"/>
                                    </a:sysClr>
                                  </a:solidFill>
                                </a:ln>
                              </wps:spPr>
                              <wps:txbx>
                                <w:txbxContent>
                                  <w:p w14:paraId="04D566AA" w14:textId="77777777" w:rsidR="002E4342" w:rsidRDefault="002E4342"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53514257" name="Group 561"/>
                              <wpg:cNvGrpSpPr/>
                              <wpg:grpSpPr>
                                <a:xfrm>
                                  <a:off x="3070860" y="-17352"/>
                                  <a:ext cx="579120" cy="291672"/>
                                  <a:chOff x="0" y="-47832"/>
                                  <a:chExt cx="579120" cy="291672"/>
                                </a:xfrm>
                              </wpg:grpSpPr>
                              <pic:pic xmlns:pic="http://schemas.openxmlformats.org/drawingml/2006/picture">
                                <pic:nvPicPr>
                                  <pic:cNvPr id="1189332432" name="Picture 1"/>
                                  <pic:cNvPicPr>
                                    <a:picLocks noChangeAspect="1"/>
                                  </pic:cNvPicPr>
                                </pic:nvPicPr>
                                <pic:blipFill>
                                  <a:blip r:embed="rId401">
                                    <a:extLst>
                                      <a:ext uri="{28A0092B-C50C-407E-A947-70E740481C1C}">
                                        <a14:useLocalDpi xmlns:a14="http://schemas.microsoft.com/office/drawing/2010/main" val="0"/>
                                      </a:ext>
                                    </a:extLst>
                                  </a:blip>
                                  <a:stretch>
                                    <a:fillRect/>
                                  </a:stretch>
                                </pic:blipFill>
                                <pic:spPr>
                                  <a:xfrm>
                                    <a:off x="0" y="15240"/>
                                    <a:ext cx="395605" cy="228600"/>
                                  </a:xfrm>
                                  <a:prstGeom prst="rect">
                                    <a:avLst/>
                                  </a:prstGeom>
                                </pic:spPr>
                              </pic:pic>
                              <wps:wsp>
                                <wps:cNvPr id="1573634817" name="Text Box 3"/>
                                <wps:cNvSpPr txBox="1"/>
                                <wps:spPr>
                                  <a:xfrm>
                                    <a:off x="327660" y="-47832"/>
                                    <a:ext cx="251460" cy="251460"/>
                                  </a:xfrm>
                                  <a:prstGeom prst="rect">
                                    <a:avLst/>
                                  </a:prstGeom>
                                  <a:solidFill>
                                    <a:sysClr val="window" lastClr="FFFFFF"/>
                                  </a:solidFill>
                                  <a:ln w="6350">
                                    <a:solidFill>
                                      <a:sysClr val="window" lastClr="FFFFFF">
                                        <a:lumMod val="50000"/>
                                      </a:sysClr>
                                    </a:solidFill>
                                  </a:ln>
                                </wps:spPr>
                                <wps:txbx>
                                  <w:txbxContent>
                                    <w:p w14:paraId="1813F21E" w14:textId="77777777" w:rsidR="002E4342" w:rsidRDefault="002E4342" w:rsidP="00B506AE">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2012725" name="Text Box 3"/>
                              <wps:cNvSpPr txBox="1"/>
                              <wps:spPr>
                                <a:xfrm>
                                  <a:off x="0" y="220980"/>
                                  <a:ext cx="251460" cy="251460"/>
                                </a:xfrm>
                                <a:prstGeom prst="rect">
                                  <a:avLst/>
                                </a:prstGeom>
                                <a:solidFill>
                                  <a:sysClr val="window" lastClr="FFFFFF"/>
                                </a:solidFill>
                                <a:ln w="6350">
                                  <a:noFill/>
                                </a:ln>
                              </wps:spPr>
                              <wps:txbx>
                                <w:txbxContent>
                                  <w:p w14:paraId="65CEB4A4" w14:textId="77777777" w:rsidR="002E4342" w:rsidRDefault="002E4342"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73C2356" id="Group 562" o:spid="_x0000_s1530" style="position:absolute;left:0;text-align:left;margin-left:7.85pt;margin-top:2.05pt;width:371.1pt;height:118.1pt;z-index:249680368;mso-height-relative:margin" coordorigin=",-304" coordsize="47129,15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">
                      <v:shape id="Picture 1868638949" o:spid="_x0000_s1531" type="#_x0000_t75" style="position:absolute;left:6019;top:76;width:41110;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">
                        <v:imagedata r:id="rId402" o:title=""/>
                      </v:shape>
                      <v:shape id="_x0000_s1532" type="#_x0000_t202" style="position:absolute;left:2819;top:-304;width:2515;height:2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" fillcolor="window" strokecolor="#7f7f7f" strokeweight=".5pt">
                        <v:textbox>
                          <w:txbxContent>
                            <w:p w14:paraId="04D566AA" w14:textId="77777777" w:rsidR="002E4342" w:rsidRDefault="002E4342" w:rsidP="00B506AE"/>
                          </w:txbxContent>
                        </v:textbox>
                      </v:shape>
                      <v:group id="Group 561" o:spid="_x0000_s1533" style="position:absolute;left:30708;top:-173;width:5791;height:2916" coordorigin=",-478" coordsize="579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">
                        <v:shape id="Picture 1" o:spid="_x0000_s1534" type="#_x0000_t75" style="position:absolute;top:152;width:395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">
                          <v:imagedata r:id="rId403" o:title=""/>
                        </v:shape>
                        <v:shape id="_x0000_s1535" type="#_x0000_t202" style="position:absolute;left:3276;top:-478;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" fillcolor="window" strokecolor="#7f7f7f" strokeweight=".5pt">
                          <v:textbox>
                            <w:txbxContent>
                              <w:p w14:paraId="1813F21E" w14:textId="77777777" w:rsidR="002E4342" w:rsidRDefault="002E4342" w:rsidP="00B506AE">
                                <w:r w:rsidRPr="00297B27">
                                  <w:rPr>
                                    <w:color w:val="C00000"/>
                                  </w:rPr>
                                  <w:sym w:font="Wingdings" w:char="F0FC"/>
                                </w:r>
                              </w:p>
                            </w:txbxContent>
                          </v:textbox>
                        </v:shape>
                      </v:group>
                      <v:shape id="_x0000_s1536" type="#_x0000_t202" style="position:absolute;top:2209;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" fillcolor="window" stroked="f" strokeweight=".5pt">
                        <v:textbox>
                          <w:txbxContent>
                            <w:p w14:paraId="65CEB4A4" w14:textId="77777777" w:rsidR="002E4342" w:rsidRDefault="002E4342" w:rsidP="00B506AE"/>
                          </w:txbxContent>
                        </v:textbox>
                      </v:shape>
                    </v:group>
                  </w:pict>
                </mc:Fallback>
              </mc:AlternateContent>
            </w:r>
            <w:r w:rsidR="002E4342">
              <w:rPr>
                <w:rFonts w:ascii="Century Gothic" w:hAnsi="Century Gothic"/>
                <w:sz w:val="26"/>
                <w:szCs w:val="26"/>
              </w:rPr>
              <w:t xml:space="preserve"> </w:t>
            </w:r>
          </w:p>
          <w:p w14:paraId="01352588" w14:textId="370E317A" w:rsidR="002E4342" w:rsidRPr="00760C5C" w:rsidRDefault="002E4342" w:rsidP="00BC0727">
            <w:pPr>
              <w:pStyle w:val="ListParagraph"/>
              <w:numPr>
                <w:ilvl w:val="0"/>
                <w:numId w:val="33"/>
              </w:numPr>
              <w:ind w:hanging="236"/>
              <w:rPr>
                <w:rFonts w:ascii="Century Gothic" w:hAnsi="Century Gothic"/>
                <w:sz w:val="26"/>
                <w:szCs w:val="26"/>
              </w:rPr>
            </w:pPr>
            <w:r>
              <w:rPr>
                <w:rFonts w:ascii="Century Gothic" w:hAnsi="Century Gothic"/>
                <w:noProof/>
                <w:sz w:val="26"/>
                <w:szCs w:val="26"/>
              </w:rPr>
              <mc:AlternateContent>
                <mc:Choice Requires="wps">
                  <w:drawing>
                    <wp:anchor distT="0" distB="0" distL="114300" distR="114300" simplePos="0" relativeHeight="249681392" behindDoc="0" locked="0" layoutInCell="1" allowOverlap="1" wp14:anchorId="368CEF29" wp14:editId="38BC049E">
                      <wp:simplePos x="0" y="0"/>
                      <wp:positionH relativeFrom="column">
                        <wp:posOffset>122555</wp:posOffset>
                      </wp:positionH>
                      <wp:positionV relativeFrom="paragraph">
                        <wp:posOffset>59690</wp:posOffset>
                      </wp:positionV>
                      <wp:extent cx="251460" cy="251460"/>
                      <wp:effectExtent l="0" t="0" r="0" b="0"/>
                      <wp:wrapNone/>
                      <wp:docPr id="201335165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noFill/>
                              </a:ln>
                            </wps:spPr>
                            <wps:txbx>
                              <w:txbxContent>
                                <w:p w14:paraId="24C3E0DA" w14:textId="77777777" w:rsidR="002E4342" w:rsidRDefault="002E4342"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8CEF29" id="_x0000_s1537" type="#_x0000_t202" style="position:absolute;left:0;text-align:left;margin-left:9.65pt;margin-top:4.7pt;width:19.8pt;height:19.8pt;z-index:24968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" fillcolor="window" stroked="f" strokeweight=".5pt">
                      <v:textbox>
                        <w:txbxContent>
                          <w:p w14:paraId="24C3E0DA" w14:textId="77777777" w:rsidR="002E4342" w:rsidRDefault="002E4342" w:rsidP="00B506AE"/>
                        </w:txbxContent>
                      </v:textbox>
                    </v:shape>
                  </w:pict>
                </mc:Fallback>
              </mc:AlternateContent>
            </w:r>
          </w:p>
        </w:tc>
      </w:tr>
      <w:tr w:rsidR="00760C5C" w14:paraId="4523EC99" w14:textId="77777777" w:rsidTr="00BC0727">
        <w:trPr>
          <w:trHeight w:val="2551"/>
        </w:trPr>
        <w:tc>
          <w:tcPr>
            <w:tcW w:w="4508" w:type="dxa"/>
          </w:tcPr>
          <w:p w14:paraId="2AA5F039" w14:textId="5AB80400" w:rsidR="00760C5C" w:rsidRPr="00760C5C" w:rsidRDefault="0062305E" w:rsidP="00BC0727">
            <w:pPr>
              <w:pStyle w:val="ListParagraph"/>
              <w:numPr>
                <w:ilvl w:val="0"/>
                <w:numId w:val="33"/>
              </w:numPr>
              <w:rPr>
                <w:rFonts w:ascii="Century Gothic" w:hAnsi="Century Gothic"/>
                <w:sz w:val="26"/>
                <w:szCs w:val="26"/>
              </w:rPr>
            </w:pPr>
            <w:r>
              <w:rPr>
                <w:noProof/>
              </w:rPr>
              <w:drawing>
                <wp:anchor distT="0" distB="0" distL="114300" distR="114300" simplePos="0" relativeHeight="249688565" behindDoc="1" locked="0" layoutInCell="1" allowOverlap="1" wp14:anchorId="0CAD0DF4" wp14:editId="361FA12A">
                  <wp:simplePos x="0" y="0"/>
                  <wp:positionH relativeFrom="column">
                    <wp:posOffset>683247</wp:posOffset>
                  </wp:positionH>
                  <wp:positionV relativeFrom="paragraph">
                    <wp:posOffset>100965</wp:posOffset>
                  </wp:positionV>
                  <wp:extent cx="1584325" cy="1449639"/>
                  <wp:effectExtent l="0" t="0" r="0" b="0"/>
                  <wp:wrapNone/>
                  <wp:docPr id="16880878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584325" cy="14496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6AE">
              <w:rPr>
                <w:noProof/>
              </w:rPr>
              <mc:AlternateContent>
                <mc:Choice Requires="wps">
                  <w:drawing>
                    <wp:anchor distT="0" distB="0" distL="114300" distR="114300" simplePos="0" relativeHeight="256903679" behindDoc="0" locked="0" layoutInCell="1" allowOverlap="1" wp14:anchorId="3D634D3A" wp14:editId="16E3BCB1">
                      <wp:simplePos x="0" y="0"/>
                      <wp:positionH relativeFrom="column">
                        <wp:posOffset>386080</wp:posOffset>
                      </wp:positionH>
                      <wp:positionV relativeFrom="paragraph">
                        <wp:posOffset>17125</wp:posOffset>
                      </wp:positionV>
                      <wp:extent cx="251460" cy="251460"/>
                      <wp:effectExtent l="0" t="0" r="0" b="0"/>
                      <wp:wrapNone/>
                      <wp:docPr id="98469000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EC7DD33" w14:textId="0D07F858" w:rsidR="00B506AE" w:rsidRDefault="00334BEC" w:rsidP="00B506AE">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634D3A" id="_x0000_s1538" type="#_x0000_t202" style="position:absolute;left:0;text-align:left;margin-left:30.4pt;margin-top:1.35pt;width:19.8pt;height:19.8pt;z-index:2569036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8ITQIAAMcEAAAOAAAAZHJzL2Uyb0RvYy54bWysVE1vGjEQvVfqf7B8LwsEa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" fillcolor="window" strokecolor="#7f7f7f" strokeweight=".5pt">
                      <v:textbox>
                        <w:txbxContent>
                          <w:p w14:paraId="0EC7DD33" w14:textId="0D07F858" w:rsidR="00B506AE" w:rsidRDefault="00334BEC" w:rsidP="00B506AE">
                            <w:r w:rsidRPr="00297B27">
                              <w:rPr>
                                <w:color w:val="C00000"/>
                              </w:rPr>
                              <w:sym w:font="Wingdings" w:char="F0FC"/>
                            </w:r>
                          </w:p>
                        </w:txbxContent>
                      </v:textbox>
                    </v:shape>
                  </w:pict>
                </mc:Fallback>
              </mc:AlternateContent>
            </w:r>
          </w:p>
          <w:p w14:paraId="3AFD82DD" w14:textId="43C46DDB" w:rsidR="00760C5C" w:rsidRPr="00760C5C" w:rsidRDefault="00760C5C" w:rsidP="00BC0727">
            <w:pPr>
              <w:rPr>
                <w:sz w:val="26"/>
                <w:szCs w:val="26"/>
              </w:rPr>
            </w:pPr>
          </w:p>
        </w:tc>
        <w:tc>
          <w:tcPr>
            <w:tcW w:w="4508" w:type="dxa"/>
          </w:tcPr>
          <w:p w14:paraId="2A922F0E" w14:textId="27B2E8C4" w:rsidR="00760C5C" w:rsidRPr="00760C5C" w:rsidRDefault="0019186D" w:rsidP="00BC0727">
            <w:pPr>
              <w:pStyle w:val="ListParagraph"/>
              <w:numPr>
                <w:ilvl w:val="0"/>
                <w:numId w:val="33"/>
              </w:numPr>
              <w:ind w:firstLine="47"/>
              <w:rPr>
                <w:rFonts w:ascii="Century Gothic" w:hAnsi="Century Gothic"/>
                <w:sz w:val="26"/>
                <w:szCs w:val="26"/>
              </w:rPr>
            </w:pPr>
            <w:r>
              <w:rPr>
                <w:noProof/>
              </w:rPr>
              <w:drawing>
                <wp:anchor distT="0" distB="0" distL="114300" distR="114300" simplePos="0" relativeHeight="257544703" behindDoc="1" locked="0" layoutInCell="1" allowOverlap="1" wp14:anchorId="76EC5F91" wp14:editId="365FFB65">
                  <wp:simplePos x="0" y="0"/>
                  <wp:positionH relativeFrom="column">
                    <wp:posOffset>412750</wp:posOffset>
                  </wp:positionH>
                  <wp:positionV relativeFrom="paragraph">
                    <wp:posOffset>167640</wp:posOffset>
                  </wp:positionV>
                  <wp:extent cx="1905000" cy="1355034"/>
                  <wp:effectExtent l="0" t="0" r="0" b="0"/>
                  <wp:wrapNone/>
                  <wp:docPr id="9290092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flipH="1">
                            <a:off x="0" y="0"/>
                            <a:ext cx="1905000" cy="13550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6AE">
              <w:rPr>
                <w:noProof/>
              </w:rPr>
              <mc:AlternateContent>
                <mc:Choice Requires="wps">
                  <w:drawing>
                    <wp:anchor distT="0" distB="0" distL="114300" distR="114300" simplePos="0" relativeHeight="256905727" behindDoc="0" locked="0" layoutInCell="1" allowOverlap="1" wp14:anchorId="6455A741" wp14:editId="39CAA0FA">
                      <wp:simplePos x="0" y="0"/>
                      <wp:positionH relativeFrom="column">
                        <wp:posOffset>692785</wp:posOffset>
                      </wp:positionH>
                      <wp:positionV relativeFrom="paragraph">
                        <wp:posOffset>16510</wp:posOffset>
                      </wp:positionV>
                      <wp:extent cx="251460" cy="251460"/>
                      <wp:effectExtent l="0" t="0" r="0" b="0"/>
                      <wp:wrapNone/>
                      <wp:docPr id="45212426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FB29DBA" w14:textId="77777777" w:rsidR="00B506AE" w:rsidRDefault="00B506AE"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55A741" id="_x0000_s1539" type="#_x0000_t202" style="position:absolute;left:0;text-align:left;margin-left:54.55pt;margin-top:1.3pt;width:19.8pt;height:19.8pt;z-index:2569057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6sTQIAAMcEAAAOAAAAZHJzL2Uyb0RvYy54bWysVE1vGjEQvVfqf7B8LwsEaIqyRDQRVaU0&#10;iUSqnI3XG1byelzbsEt/fZ+9fCXtoaq6BzOeGc/HmzdcXbe1ZlvlfEUm54NenzNlJBWVecn596fF&#10;h0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" fillcolor="window" strokecolor="#7f7f7f" strokeweight=".5pt">
                      <v:textbox>
                        <w:txbxContent>
                          <w:p w14:paraId="3FB29DBA" w14:textId="77777777" w:rsidR="00B506AE" w:rsidRDefault="00B506AE" w:rsidP="00B506AE"/>
                        </w:txbxContent>
                      </v:textbox>
                    </v:shape>
                  </w:pict>
                </mc:Fallback>
              </mc:AlternateContent>
            </w:r>
          </w:p>
        </w:tc>
      </w:tr>
      <w:tr w:rsidR="00760C5C" w14:paraId="78179CB1" w14:textId="77777777" w:rsidTr="00BC0727">
        <w:trPr>
          <w:trHeight w:val="2551"/>
        </w:trPr>
        <w:tc>
          <w:tcPr>
            <w:tcW w:w="4508" w:type="dxa"/>
          </w:tcPr>
          <w:p w14:paraId="0E38927C" w14:textId="7939E29B" w:rsidR="00760C5C" w:rsidRPr="005630A9" w:rsidRDefault="00BC0727" w:rsidP="00BC0727">
            <w:pPr>
              <w:pStyle w:val="ListParagraph"/>
              <w:numPr>
                <w:ilvl w:val="0"/>
                <w:numId w:val="33"/>
              </w:numPr>
              <w:rPr>
                <w:rFonts w:ascii="Century Gothic" w:hAnsi="Century Gothic"/>
                <w:sz w:val="26"/>
                <w:szCs w:val="26"/>
              </w:rPr>
            </w:pPr>
            <w:r>
              <w:rPr>
                <w:noProof/>
              </w:rPr>
              <mc:AlternateContent>
                <mc:Choice Requires="wpg">
                  <w:drawing>
                    <wp:anchor distT="0" distB="0" distL="114300" distR="114300" simplePos="0" relativeHeight="258961919" behindDoc="0" locked="0" layoutInCell="1" allowOverlap="1" wp14:anchorId="3CB7436E" wp14:editId="20FA4C50">
                      <wp:simplePos x="0" y="0"/>
                      <wp:positionH relativeFrom="column">
                        <wp:posOffset>930275</wp:posOffset>
                      </wp:positionH>
                      <wp:positionV relativeFrom="paragraph">
                        <wp:posOffset>243840</wp:posOffset>
                      </wp:positionV>
                      <wp:extent cx="3825240" cy="1223645"/>
                      <wp:effectExtent l="76200" t="38100" r="80010" b="71755"/>
                      <wp:wrapNone/>
                      <wp:docPr id="2140270889" name="Group 684"/>
                      <wp:cNvGraphicFramePr/>
                      <a:graphic xmlns:a="http://schemas.openxmlformats.org/drawingml/2006/main">
                        <a:graphicData uri="http://schemas.microsoft.com/office/word/2010/wordprocessingGroup">
                          <wpg:wgp>
                            <wpg:cNvGrpSpPr/>
                            <wpg:grpSpPr>
                              <a:xfrm>
                                <a:off x="0" y="0"/>
                                <a:ext cx="3825240" cy="1223645"/>
                                <a:chOff x="0" y="0"/>
                                <a:chExt cx="3825240" cy="1223645"/>
                              </a:xfrm>
                            </wpg:grpSpPr>
                            <wps:wsp>
                              <wps:cNvPr id="598682760" name="Arrow: Curved Down 431"/>
                              <wps:cNvSpPr/>
                              <wps:spPr>
                                <a:xfrm rot="887465" flipH="1">
                                  <a:off x="822960" y="0"/>
                                  <a:ext cx="725916" cy="189089"/>
                                </a:xfrm>
                                <a:prstGeom prst="curved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634057" name="Arrow: Curved Down 431"/>
                              <wps:cNvSpPr/>
                              <wps:spPr>
                                <a:xfrm rot="20712535">
                                  <a:off x="2263140" y="91440"/>
                                  <a:ext cx="746669" cy="200831"/>
                                </a:xfrm>
                                <a:prstGeom prst="curved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2009136" name="Picture 550"/>
                                <pic:cNvPicPr>
                                  <a:picLocks noChangeAspect="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rot="21136348">
                                  <a:off x="0" y="49530"/>
                                  <a:ext cx="908050" cy="1174115"/>
                                </a:xfrm>
                                <a:prstGeom prst="rect">
                                  <a:avLst/>
                                </a:prstGeom>
                                <a:noFill/>
                                <a:ln>
                                  <a:noFill/>
                                </a:ln>
                              </pic:spPr>
                            </pic:pic>
                            <pic:pic xmlns:pic="http://schemas.openxmlformats.org/drawingml/2006/picture">
                              <pic:nvPicPr>
                                <pic:cNvPr id="1350447420" name="Picture 551"/>
                                <pic:cNvPicPr>
                                  <a:picLocks noChangeAspect="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rot="467549" flipH="1">
                                  <a:off x="2948940" y="72390"/>
                                  <a:ext cx="876300" cy="1133475"/>
                                </a:xfrm>
                                <a:prstGeom prst="rect">
                                  <a:avLst/>
                                </a:prstGeom>
                                <a:noFill/>
                                <a:ln>
                                  <a:noFill/>
                                </a:ln>
                              </pic:spPr>
                            </pic:pic>
                            <pic:pic xmlns:pic="http://schemas.openxmlformats.org/drawingml/2006/picture">
                              <pic:nvPicPr>
                                <pic:cNvPr id="82401895" name="Picture 1"/>
                                <pic:cNvPicPr>
                                  <a:picLocks noChangeAspect="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1584960" y="289560"/>
                                  <a:ext cx="723900" cy="704850"/>
                                </a:xfrm>
                                <a:prstGeom prst="rect">
                                  <a:avLst/>
                                </a:prstGeom>
                                <a:noFill/>
                                <a:ln>
                                  <a:noFill/>
                                </a:ln>
                              </pic:spPr>
                            </pic:pic>
                          </wpg:wgp>
                        </a:graphicData>
                      </a:graphic>
                    </wp:anchor>
                  </w:drawing>
                </mc:Choice>
                <mc:Fallback>
                  <w:pict>
                    <v:group w14:anchorId="51E4B80F" id="Group 684" o:spid="_x0000_s1026" style="position:absolute;margin-left:73.25pt;margin-top:19.2pt;width:301.2pt;height:96.35pt;z-index:258961919" coordsize="38252,12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">
                      <v:shape id="Arrow: Curved Down 431" o:spid="_x0000_s1027" type="#_x0000_t105" style="position:absolute;left:8229;width:7259;height:1890;rotation:-969348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" adj="18787,20897,16200" fillcolor="#4472c4" strokecolor="#172c51" strokeweight="1pt"/>
                      <v:shape id="Arrow: Curved Down 431" o:spid="_x0000_s1028" type="#_x0000_t105" style="position:absolute;left:22631;top:914;width:7467;height:2008;rotation:-9693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" adj="18695,20874,16200" fillcolor="#4472c4" strokecolor="#172c51" strokeweight="1pt"/>
                      <v:shape id="Picture 550" o:spid="_x0000_s1029" type="#_x0000_t75" style="position:absolute;top:495;width:9080;height:11741;rotation:-50643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">
                        <v:imagedata r:id="rId409" o:title=""/>
                      </v:shape>
                      <v:shape id="Picture 551" o:spid="_x0000_s1030" type="#_x0000_t75" style="position:absolute;left:29489;top:723;width:8763;height:11335;rotation:-510688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">
                        <v:imagedata r:id="rId410" o:title=""/>
                      </v:shape>
                      <v:shape id="Picture 1" o:spid="_x0000_s1031" type="#_x0000_t75" style="position:absolute;left:15849;top:2895;width:7239;height: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">
                        <v:imagedata r:id="rId411" o:title=""/>
                      </v:shape>
                    </v:group>
                  </w:pict>
                </mc:Fallback>
              </mc:AlternateContent>
            </w:r>
            <w:r w:rsidR="00B506AE" w:rsidRPr="005630A9">
              <w:rPr>
                <w:noProof/>
              </w:rPr>
              <mc:AlternateContent>
                <mc:Choice Requires="wps">
                  <w:drawing>
                    <wp:anchor distT="0" distB="0" distL="114300" distR="114300" simplePos="0" relativeHeight="256907775" behindDoc="0" locked="0" layoutInCell="1" allowOverlap="1" wp14:anchorId="706E60ED" wp14:editId="2D8E6605">
                      <wp:simplePos x="0" y="0"/>
                      <wp:positionH relativeFrom="column">
                        <wp:posOffset>347980</wp:posOffset>
                      </wp:positionH>
                      <wp:positionV relativeFrom="paragraph">
                        <wp:posOffset>5715</wp:posOffset>
                      </wp:positionV>
                      <wp:extent cx="251460" cy="251460"/>
                      <wp:effectExtent l="0" t="0" r="0" b="0"/>
                      <wp:wrapNone/>
                      <wp:docPr id="116168647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7ADC5F3" w14:textId="77777777" w:rsidR="00B506AE" w:rsidRDefault="00B506AE"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6E60ED" id="_x0000_s1540" type="#_x0000_t202" style="position:absolute;left:0;text-align:left;margin-left:27.4pt;margin-top:.45pt;width:19.8pt;height:19.8pt;z-index:2569077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" fillcolor="window" strokecolor="#7f7f7f" strokeweight=".5pt">
                      <v:textbox>
                        <w:txbxContent>
                          <w:p w14:paraId="67ADC5F3" w14:textId="77777777" w:rsidR="00B506AE" w:rsidRDefault="00B506AE" w:rsidP="00B506AE"/>
                        </w:txbxContent>
                      </v:textbox>
                    </v:shape>
                  </w:pict>
                </mc:Fallback>
              </mc:AlternateContent>
            </w:r>
          </w:p>
        </w:tc>
        <w:tc>
          <w:tcPr>
            <w:tcW w:w="4508" w:type="dxa"/>
          </w:tcPr>
          <w:p w14:paraId="2B585DEA" w14:textId="08D05C14" w:rsidR="00760C5C" w:rsidRPr="005630A9" w:rsidRDefault="00B64494" w:rsidP="00BC0727">
            <w:pPr>
              <w:pStyle w:val="ListParagraph"/>
              <w:numPr>
                <w:ilvl w:val="0"/>
                <w:numId w:val="33"/>
              </w:numPr>
              <w:ind w:firstLine="47"/>
              <w:rPr>
                <w:rFonts w:ascii="Century Gothic" w:hAnsi="Century Gothic"/>
                <w:sz w:val="26"/>
                <w:szCs w:val="26"/>
              </w:rPr>
            </w:pPr>
            <w:r w:rsidRPr="005630A9">
              <w:rPr>
                <w:noProof/>
              </w:rPr>
              <mc:AlternateContent>
                <mc:Choice Requires="wps">
                  <w:drawing>
                    <wp:anchor distT="0" distB="0" distL="114300" distR="114300" simplePos="0" relativeHeight="256909823" behindDoc="0" locked="0" layoutInCell="1" allowOverlap="1" wp14:anchorId="03E227B6" wp14:editId="4AECA76E">
                      <wp:simplePos x="0" y="0"/>
                      <wp:positionH relativeFrom="column">
                        <wp:posOffset>624840</wp:posOffset>
                      </wp:positionH>
                      <wp:positionV relativeFrom="paragraph">
                        <wp:posOffset>13335</wp:posOffset>
                      </wp:positionV>
                      <wp:extent cx="251460" cy="251460"/>
                      <wp:effectExtent l="0" t="0" r="0" b="0"/>
                      <wp:wrapNone/>
                      <wp:docPr id="196521430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E2D2E6D" w14:textId="05CEFE4C" w:rsidR="00B506AE" w:rsidRDefault="00334BEC" w:rsidP="00B506AE">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E227B6" id="_x0000_s1541" type="#_x0000_t202" style="position:absolute;left:0;text-align:left;margin-left:49.2pt;margin-top:1.05pt;width:19.8pt;height:19.8pt;z-index:2569098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" fillcolor="window" strokecolor="#7f7f7f" strokeweight=".5pt">
                      <v:textbox>
                        <w:txbxContent>
                          <w:p w14:paraId="1E2D2E6D" w14:textId="05CEFE4C" w:rsidR="00B506AE" w:rsidRDefault="00334BEC" w:rsidP="00B506AE">
                            <w:r w:rsidRPr="00297B27">
                              <w:rPr>
                                <w:color w:val="C00000"/>
                              </w:rPr>
                              <w:sym w:font="Wingdings" w:char="F0FC"/>
                            </w:r>
                          </w:p>
                        </w:txbxContent>
                      </v:textbox>
                    </v:shape>
                  </w:pict>
                </mc:Fallback>
              </mc:AlternateContent>
            </w:r>
            <w:r w:rsidR="00567B24" w:rsidRPr="005630A9">
              <w:rPr>
                <w:rFonts w:ascii="Century Gothic" w:hAnsi="Century Gothic"/>
                <w:sz w:val="26"/>
                <w:szCs w:val="26"/>
              </w:rPr>
              <w:t xml:space="preserve"> </w:t>
            </w:r>
          </w:p>
        </w:tc>
      </w:tr>
      <w:bookmarkEnd w:id="28"/>
    </w:tbl>
    <w:p w14:paraId="6E8EB492" w14:textId="4926D98C" w:rsidR="00760C5C" w:rsidRPr="00760C5C" w:rsidRDefault="00760C5C" w:rsidP="00760C5C">
      <w:pPr>
        <w:rPr>
          <w:noProof/>
          <w:sz w:val="6"/>
          <w:szCs w:val="10"/>
          <w:lang w:eastAsia="en-AU"/>
        </w:rPr>
      </w:pPr>
    </w:p>
    <w:p w14:paraId="2364119E" w14:textId="137CD793" w:rsidR="00801CE4" w:rsidRDefault="00BC0727" w:rsidP="00BC0727">
      <w:pPr>
        <w:spacing w:after="0"/>
        <w:rPr>
          <w:noProof/>
          <w:color w:val="FF0000"/>
          <w:lang w:eastAsia="en-AU"/>
        </w:rPr>
      </w:pPr>
      <w:r>
        <w:rPr>
          <w:noProof/>
          <w:color w:val="FF0000"/>
          <w:lang w:eastAsia="en-AU"/>
        </w:rPr>
        <mc:AlternateContent>
          <mc:Choice Requires="wpg">
            <w:drawing>
              <wp:anchor distT="0" distB="0" distL="114300" distR="114300" simplePos="0" relativeHeight="257892863" behindDoc="0" locked="0" layoutInCell="1" allowOverlap="1" wp14:anchorId="6D9A9081" wp14:editId="7DC65A50">
                <wp:simplePos x="0" y="0"/>
                <wp:positionH relativeFrom="column">
                  <wp:posOffset>293370</wp:posOffset>
                </wp:positionH>
                <wp:positionV relativeFrom="paragraph">
                  <wp:posOffset>8124190</wp:posOffset>
                </wp:positionV>
                <wp:extent cx="841263" cy="495300"/>
                <wp:effectExtent l="0" t="0" r="16510" b="0"/>
                <wp:wrapNone/>
                <wp:docPr id="1378913112" name="Group 10"/>
                <wp:cNvGraphicFramePr/>
                <a:graphic xmlns:a="http://schemas.openxmlformats.org/drawingml/2006/main">
                  <a:graphicData uri="http://schemas.microsoft.com/office/word/2010/wordprocessingGroup">
                    <wpg:wgp>
                      <wpg:cNvGrpSpPr/>
                      <wpg:grpSpPr>
                        <a:xfrm>
                          <a:off x="0" y="0"/>
                          <a:ext cx="841263" cy="495300"/>
                          <a:chOff x="0" y="0"/>
                          <a:chExt cx="841375" cy="495300"/>
                        </a:xfrm>
                      </wpg:grpSpPr>
                      <pic:pic xmlns:pic="http://schemas.openxmlformats.org/drawingml/2006/picture">
                        <pic:nvPicPr>
                          <pic:cNvPr id="1181427208" name="Picture 118142720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325941990"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39D47021" w14:textId="77777777" w:rsidR="00801CE4" w:rsidRPr="003E1E52" w:rsidRDefault="00801CE4" w:rsidP="00801CE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9A9081" id="_x0000_s1542" style="position:absolute;margin-left:23.1pt;margin-top:639.7pt;width:66.25pt;height:39pt;z-index:257892863"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">
                <v:shape id="Picture 1181427208" o:spid="_x0000_s1543"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">
                  <v:imagedata r:id="rId185" o:title=""/>
                </v:shape>
                <v:shape id="_x0000_s1544"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" fillcolor="window" strokecolor="#bfbfbf" strokeweight=".5pt">
                  <v:textbox>
                    <w:txbxContent>
                      <w:p w14:paraId="39D47021" w14:textId="77777777" w:rsidR="00801CE4" w:rsidRPr="003E1E52" w:rsidRDefault="00801CE4" w:rsidP="00801CE4">
                        <w:pPr>
                          <w:rPr>
                            <w:bCs/>
                            <w:sz w:val="56"/>
                            <w:szCs w:val="56"/>
                          </w:rPr>
                        </w:pPr>
                        <w:r w:rsidRPr="003E1E52">
                          <w:rPr>
                            <w:sz w:val="56"/>
                            <w:szCs w:val="56"/>
                          </w:rPr>
                          <w:sym w:font="Wingdings 2" w:char="F050"/>
                        </w:r>
                      </w:p>
                    </w:txbxContent>
                  </v:textbox>
                </v:shape>
              </v:group>
            </w:pict>
          </mc:Fallback>
        </mc:AlternateContent>
      </w:r>
    </w:p>
    <w:p w14:paraId="0D9D942C" w14:textId="231F89CD" w:rsidR="00801CE4" w:rsidRDefault="00D62749" w:rsidP="00BC0727">
      <w:pPr>
        <w:pStyle w:val="ListParagraph"/>
        <w:ind w:hanging="720"/>
        <w:rPr>
          <w:b/>
          <w:bCs/>
          <w:szCs w:val="22"/>
        </w:rPr>
      </w:pPr>
      <w:r w:rsidRPr="00C35D3F">
        <w:rPr>
          <w:sz w:val="44"/>
          <w:szCs w:val="52"/>
        </w:rPr>
        <w:sym w:font="Wingdings" w:char="F082"/>
      </w:r>
      <w:r w:rsidR="00BC0727">
        <w:rPr>
          <w:sz w:val="44"/>
          <w:szCs w:val="52"/>
        </w:rPr>
        <w:t xml:space="preserve">  </w:t>
      </w:r>
      <w:bookmarkEnd w:id="25"/>
      <w:r w:rsidR="00801CE4">
        <w:rPr>
          <w:b/>
          <w:bCs/>
          <w:szCs w:val="22"/>
        </w:rPr>
        <w:br w:type="page"/>
      </w:r>
    </w:p>
    <w:p w14:paraId="0FD1146C" w14:textId="6618BF2C" w:rsidR="00226890" w:rsidRPr="004F6125" w:rsidRDefault="00226890" w:rsidP="00226890">
      <w:pPr>
        <w:pStyle w:val="Heading1"/>
        <w:rPr>
          <w:noProof/>
          <w:lang w:eastAsia="en-AU"/>
        </w:rPr>
      </w:pPr>
      <w:bookmarkStart w:id="29" w:name="_Toc171171912"/>
      <w:r>
        <w:rPr>
          <w:noProof/>
          <w:lang w:eastAsia="en-AU"/>
        </w:rPr>
        <w:lastRenderedPageBreak/>
        <w:t>S</w:t>
      </w:r>
      <w:r w:rsidRPr="004F6125">
        <w:rPr>
          <w:noProof/>
          <w:lang w:eastAsia="en-AU"/>
        </w:rPr>
        <w:t xml:space="preserve">ale </w:t>
      </w:r>
      <w:r w:rsidR="006C2A83">
        <w:rPr>
          <w:noProof/>
          <w:lang w:eastAsia="en-AU"/>
        </w:rPr>
        <w:t>at the Op Shop</w:t>
      </w:r>
      <w:bookmarkEnd w:id="29"/>
      <w:r w:rsidR="003D3C3B">
        <w:rPr>
          <w:noProof/>
          <w:lang w:eastAsia="en-AU"/>
        </w:rPr>
        <w:t xml:space="preserve"> </w:t>
      </w:r>
      <w:r w:rsidR="00C83988">
        <w:rPr>
          <w:noProof/>
          <w:lang w:eastAsia="en-AU"/>
        </w:rPr>
        <w:t xml:space="preserve"> </w:t>
      </w:r>
    </w:p>
    <w:p w14:paraId="630926EF" w14:textId="086976FF" w:rsidR="00226890" w:rsidRPr="008E1FDC" w:rsidRDefault="004F7DB2" w:rsidP="00226890">
      <w:pPr>
        <w:rPr>
          <w:noProof/>
          <w:color w:val="C00000"/>
          <w:sz w:val="6"/>
          <w:szCs w:val="6"/>
          <w:lang w:eastAsia="en-AU"/>
        </w:rPr>
      </w:pPr>
      <w:r w:rsidRPr="004F7DB2">
        <w:rPr>
          <w:b/>
          <w:bCs/>
          <w:noProof/>
          <w:sz w:val="44"/>
          <w:szCs w:val="52"/>
          <w:lang w:eastAsia="en-AU"/>
        </w:rPr>
        <w:drawing>
          <wp:anchor distT="0" distB="0" distL="114300" distR="114300" simplePos="0" relativeHeight="256276991" behindDoc="0" locked="0" layoutInCell="1" allowOverlap="1" wp14:anchorId="59F6045C" wp14:editId="054B4BC7">
            <wp:simplePos x="0" y="0"/>
            <wp:positionH relativeFrom="column">
              <wp:posOffset>274320</wp:posOffset>
            </wp:positionH>
            <wp:positionV relativeFrom="paragraph">
              <wp:posOffset>59055</wp:posOffset>
            </wp:positionV>
            <wp:extent cx="403860" cy="400744"/>
            <wp:effectExtent l="19050" t="19050" r="15240" b="18415"/>
            <wp:wrapNone/>
            <wp:docPr id="19822110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A2287DC" w14:textId="77CECE18" w:rsidR="00895BBB" w:rsidRPr="0012386D" w:rsidRDefault="00D43DB8" w:rsidP="00895BBB">
      <w:pPr>
        <w:pStyle w:val="ListParagraph"/>
        <w:ind w:hanging="720"/>
        <w:rPr>
          <w:sz w:val="44"/>
          <w:szCs w:val="52"/>
        </w:rPr>
      </w:pPr>
      <w:r>
        <w:rPr>
          <w:noProof/>
        </w:rPr>
        <mc:AlternateContent>
          <mc:Choice Requires="wps">
            <w:drawing>
              <wp:anchor distT="0" distB="0" distL="114300" distR="114300" simplePos="0" relativeHeight="256281087" behindDoc="0" locked="0" layoutInCell="1" allowOverlap="1" wp14:anchorId="373A0894" wp14:editId="7D84037A">
                <wp:simplePos x="0" y="0"/>
                <wp:positionH relativeFrom="column">
                  <wp:posOffset>4095115</wp:posOffset>
                </wp:positionH>
                <wp:positionV relativeFrom="paragraph">
                  <wp:posOffset>8255</wp:posOffset>
                </wp:positionV>
                <wp:extent cx="1838325" cy="609600"/>
                <wp:effectExtent l="190500" t="0" r="28575" b="19050"/>
                <wp:wrapNone/>
                <wp:docPr id="1501328273" name="Speech Bubble: Rectangle with Corners Rounded 11"/>
                <wp:cNvGraphicFramePr/>
                <a:graphic xmlns:a="http://schemas.openxmlformats.org/drawingml/2006/main">
                  <a:graphicData uri="http://schemas.microsoft.com/office/word/2010/wordprocessingShape">
                    <wps:wsp>
                      <wps:cNvSpPr/>
                      <wps:spPr>
                        <a:xfrm flipH="1">
                          <a:off x="0" y="0"/>
                          <a:ext cx="1838325" cy="609600"/>
                        </a:xfrm>
                        <a:prstGeom prst="wedgeRoundRectCallout">
                          <a:avLst>
                            <a:gd name="adj1" fmla="val 58705"/>
                            <a:gd name="adj2" fmla="val 1116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806524C" w14:textId="0BD5A373" w:rsidR="004F7DB2" w:rsidRDefault="00202807" w:rsidP="004F7DB2">
                            <w:pPr>
                              <w:spacing w:after="0"/>
                              <w:ind w:right="-151"/>
                              <w:rPr>
                                <w:sz w:val="26"/>
                                <w:szCs w:val="26"/>
                                <w:lang w:val="en-GB"/>
                              </w:rPr>
                            </w:pPr>
                            <w:r>
                              <w:rPr>
                                <w:sz w:val="26"/>
                                <w:szCs w:val="26"/>
                                <w:lang w:val="en-GB"/>
                              </w:rPr>
                              <w:t xml:space="preserve">I bought some things </w:t>
                            </w:r>
                            <w:r w:rsidR="00D1662E">
                              <w:rPr>
                                <w:sz w:val="26"/>
                                <w:szCs w:val="26"/>
                                <w:lang w:val="en-GB"/>
                              </w:rPr>
                              <w:br/>
                            </w:r>
                            <w:r>
                              <w:rPr>
                                <w:sz w:val="26"/>
                                <w:szCs w:val="26"/>
                                <w:lang w:val="en-GB"/>
                              </w:rPr>
                              <w:t xml:space="preserve">at the </w:t>
                            </w:r>
                            <w:r w:rsidR="00A75235">
                              <w:rPr>
                                <w:sz w:val="26"/>
                                <w:szCs w:val="26"/>
                                <w:lang w:val="en-GB"/>
                              </w:rPr>
                              <w:t xml:space="preserve">OP Shop </w:t>
                            </w:r>
                            <w:r>
                              <w:rPr>
                                <w:sz w:val="26"/>
                                <w:szCs w:val="26"/>
                                <w:lang w:val="en-GB"/>
                              </w:rPr>
                              <w:t xml:space="preserve">sale.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A0894" id="_x0000_s1545" type="#_x0000_t62" style="position:absolute;left:0;text-align:left;margin-left:322.45pt;margin-top:.65pt;width:144.75pt;height:48pt;flip:x;z-index:256281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" adj="23480,13212" fillcolor="#f1f8ec" strokecolor="#548235">
                <v:textbox>
                  <w:txbxContent>
                    <w:p w14:paraId="1806524C" w14:textId="0BD5A373" w:rsidR="004F7DB2" w:rsidRDefault="00202807" w:rsidP="004F7DB2">
                      <w:pPr>
                        <w:spacing w:after="0"/>
                        <w:ind w:right="-151"/>
                        <w:rPr>
                          <w:sz w:val="26"/>
                          <w:szCs w:val="26"/>
                          <w:lang w:val="en-GB"/>
                        </w:rPr>
                      </w:pPr>
                      <w:r>
                        <w:rPr>
                          <w:sz w:val="26"/>
                          <w:szCs w:val="26"/>
                          <w:lang w:val="en-GB"/>
                        </w:rPr>
                        <w:t xml:space="preserve">I bought some things </w:t>
                      </w:r>
                      <w:r w:rsidR="00D1662E">
                        <w:rPr>
                          <w:sz w:val="26"/>
                          <w:szCs w:val="26"/>
                          <w:lang w:val="en-GB"/>
                        </w:rPr>
                        <w:br/>
                      </w:r>
                      <w:r>
                        <w:rPr>
                          <w:sz w:val="26"/>
                          <w:szCs w:val="26"/>
                          <w:lang w:val="en-GB"/>
                        </w:rPr>
                        <w:t xml:space="preserve">at the </w:t>
                      </w:r>
                      <w:r w:rsidR="00A75235">
                        <w:rPr>
                          <w:sz w:val="26"/>
                          <w:szCs w:val="26"/>
                          <w:lang w:val="en-GB"/>
                        </w:rPr>
                        <w:t xml:space="preserve">OP Shop </w:t>
                      </w:r>
                      <w:r>
                        <w:rPr>
                          <w:sz w:val="26"/>
                          <w:szCs w:val="26"/>
                          <w:lang w:val="en-GB"/>
                        </w:rPr>
                        <w:t xml:space="preserve">sale. </w:t>
                      </w:r>
                    </w:p>
                  </w:txbxContent>
                </v:textbox>
              </v:shape>
            </w:pict>
          </mc:Fallback>
        </mc:AlternateContent>
      </w:r>
      <w:r>
        <w:rPr>
          <w:noProof/>
        </w:rPr>
        <w:drawing>
          <wp:anchor distT="0" distB="0" distL="114300" distR="114300" simplePos="0" relativeHeight="256274943" behindDoc="0" locked="0" layoutInCell="1" allowOverlap="1" wp14:anchorId="4375DE43" wp14:editId="6CDD6A7E">
            <wp:simplePos x="0" y="0"/>
            <wp:positionH relativeFrom="column">
              <wp:posOffset>2374265</wp:posOffset>
            </wp:positionH>
            <wp:positionV relativeFrom="paragraph">
              <wp:posOffset>5080</wp:posOffset>
            </wp:positionV>
            <wp:extent cx="1623060" cy="1234440"/>
            <wp:effectExtent l="0" t="0" r="0" b="3810"/>
            <wp:wrapNone/>
            <wp:docPr id="198563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flipH="1">
                      <a:off x="0" y="0"/>
                      <a:ext cx="1623060" cy="1234440"/>
                    </a:xfrm>
                    <a:prstGeom prst="rect">
                      <a:avLst/>
                    </a:prstGeom>
                    <a:noFill/>
                    <a:ln>
                      <a:noFill/>
                    </a:ln>
                  </pic:spPr>
                </pic:pic>
              </a:graphicData>
            </a:graphic>
          </wp:anchor>
        </w:drawing>
      </w:r>
      <w:r w:rsidR="00895BBB" w:rsidRPr="0012386D">
        <w:rPr>
          <w:sz w:val="44"/>
          <w:szCs w:val="52"/>
        </w:rPr>
        <w:sym w:font="Wingdings" w:char="F081"/>
      </w:r>
      <w:r w:rsidR="00895BBB">
        <w:rPr>
          <w:sz w:val="44"/>
          <w:szCs w:val="52"/>
        </w:rPr>
        <w:t xml:space="preserve"> </w:t>
      </w:r>
      <w:r w:rsidR="004F7DB2">
        <w:rPr>
          <w:sz w:val="44"/>
          <w:szCs w:val="52"/>
        </w:rPr>
        <w:t xml:space="preserve">       </w:t>
      </w:r>
    </w:p>
    <w:p w14:paraId="0D1D3D30" w14:textId="21743FB3" w:rsidR="004F7DB2" w:rsidRDefault="00D43DB8" w:rsidP="00226890">
      <w:pPr>
        <w:rPr>
          <w:noProof/>
          <w:color w:val="C00000"/>
          <w:sz w:val="24"/>
          <w:szCs w:val="24"/>
          <w:lang w:eastAsia="en-AU"/>
        </w:rPr>
      </w:pPr>
      <w:r w:rsidRPr="002622A5">
        <w:rPr>
          <w:bCs/>
          <w:noProof/>
          <w:color w:val="808080" w:themeColor="background1" w:themeShade="80"/>
          <w:sz w:val="4"/>
          <w:szCs w:val="4"/>
        </w:rPr>
        <mc:AlternateContent>
          <mc:Choice Requires="wps">
            <w:drawing>
              <wp:anchor distT="0" distB="0" distL="114300" distR="114300" simplePos="0" relativeHeight="258972159" behindDoc="0" locked="0" layoutInCell="1" allowOverlap="1" wp14:anchorId="1E8599F7" wp14:editId="1718293B">
                <wp:simplePos x="0" y="0"/>
                <wp:positionH relativeFrom="page">
                  <wp:posOffset>4743450</wp:posOffset>
                </wp:positionH>
                <wp:positionV relativeFrom="paragraph">
                  <wp:posOffset>276859</wp:posOffset>
                </wp:positionV>
                <wp:extent cx="2331720" cy="923925"/>
                <wp:effectExtent l="0" t="0" r="11430" b="28575"/>
                <wp:wrapNone/>
                <wp:docPr id="1376880504" name="Text Box 1"/>
                <wp:cNvGraphicFramePr/>
                <a:graphic xmlns:a="http://schemas.openxmlformats.org/drawingml/2006/main">
                  <a:graphicData uri="http://schemas.microsoft.com/office/word/2010/wordprocessingShape">
                    <wps:wsp>
                      <wps:cNvSpPr txBox="1"/>
                      <wps:spPr>
                        <a:xfrm>
                          <a:off x="0" y="0"/>
                          <a:ext cx="2331720" cy="923925"/>
                        </a:xfrm>
                        <a:prstGeom prst="rect">
                          <a:avLst/>
                        </a:prstGeom>
                        <a:solidFill>
                          <a:srgbClr val="FFEBF0"/>
                        </a:solidFill>
                        <a:ln w="6350">
                          <a:solidFill>
                            <a:srgbClr val="ED7D31">
                              <a:lumMod val="50000"/>
                            </a:srgbClr>
                          </a:solidFill>
                        </a:ln>
                      </wps:spPr>
                      <wps:txbx>
                        <w:txbxContent>
                          <w:p w14:paraId="4D4FFADF" w14:textId="6DB57FBC" w:rsidR="00D43DB8" w:rsidRPr="00135BF0" w:rsidRDefault="00D43DB8" w:rsidP="00D43DB8">
                            <w:pPr>
                              <w:ind w:right="72"/>
                              <w:rPr>
                                <w:sz w:val="20"/>
                                <w:szCs w:val="20"/>
                                <w:lang w:val="en-GB"/>
                              </w:rPr>
                            </w:pPr>
                            <w:r>
                              <w:rPr>
                                <w:sz w:val="20"/>
                                <w:szCs w:val="20"/>
                                <w:lang w:val="en-GB"/>
                              </w:rPr>
                              <w:t xml:space="preserve">Read the questions together before you read Linh’s description of her purchase to her friend. </w:t>
                            </w:r>
                            <w:r>
                              <w:rPr>
                                <w:sz w:val="20"/>
                                <w:szCs w:val="20"/>
                                <w:lang w:val="en-GB"/>
                              </w:rPr>
                              <w:br/>
                              <w:t xml:space="preserve">The transcript can </w:t>
                            </w:r>
                            <w:r w:rsidR="005B28FD">
                              <w:rPr>
                                <w:sz w:val="20"/>
                                <w:szCs w:val="20"/>
                                <w:lang w:val="en-GB"/>
                              </w:rPr>
                              <w:t xml:space="preserve">also </w:t>
                            </w:r>
                            <w:r>
                              <w:rPr>
                                <w:sz w:val="20"/>
                                <w:szCs w:val="20"/>
                                <w:lang w:val="en-GB"/>
                              </w:rPr>
                              <w:t>be found at the back of th</w:t>
                            </w:r>
                            <w:r w:rsidR="00484E54">
                              <w:rPr>
                                <w:sz w:val="20"/>
                                <w:szCs w:val="20"/>
                                <w:lang w:val="en-GB"/>
                              </w:rPr>
                              <w:t xml:space="preserve">is </w:t>
                            </w:r>
                            <w:r>
                              <w:rPr>
                                <w:sz w:val="20"/>
                                <w:szCs w:val="20"/>
                                <w:lang w:val="en-GB"/>
                              </w:rPr>
                              <w:t xml:space="preserve">book.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599F7" id="_x0000_s1546" type="#_x0000_t202" style="position:absolute;margin-left:373.5pt;margin-top:21.8pt;width:183.6pt;height:72.75pt;z-index:2589721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" fillcolor="#ffebf0" strokecolor="#843c0c" strokeweight=".5pt">
                <v:textbox>
                  <w:txbxContent>
                    <w:p w14:paraId="4D4FFADF" w14:textId="6DB57FBC" w:rsidR="00D43DB8" w:rsidRPr="00135BF0" w:rsidRDefault="00D43DB8" w:rsidP="00D43DB8">
                      <w:pPr>
                        <w:ind w:right="72"/>
                        <w:rPr>
                          <w:sz w:val="20"/>
                          <w:szCs w:val="20"/>
                          <w:lang w:val="en-GB"/>
                        </w:rPr>
                      </w:pPr>
                      <w:r>
                        <w:rPr>
                          <w:sz w:val="20"/>
                          <w:szCs w:val="20"/>
                          <w:lang w:val="en-GB"/>
                        </w:rPr>
                        <w:t xml:space="preserve">Read the questions together before you read Linh’s description of her purchase to her friend. </w:t>
                      </w:r>
                      <w:r>
                        <w:rPr>
                          <w:sz w:val="20"/>
                          <w:szCs w:val="20"/>
                          <w:lang w:val="en-GB"/>
                        </w:rPr>
                        <w:br/>
                        <w:t xml:space="preserve">The transcript can </w:t>
                      </w:r>
                      <w:r w:rsidR="005B28FD">
                        <w:rPr>
                          <w:sz w:val="20"/>
                          <w:szCs w:val="20"/>
                          <w:lang w:val="en-GB"/>
                        </w:rPr>
                        <w:t xml:space="preserve">also </w:t>
                      </w:r>
                      <w:r>
                        <w:rPr>
                          <w:sz w:val="20"/>
                          <w:szCs w:val="20"/>
                          <w:lang w:val="en-GB"/>
                        </w:rPr>
                        <w:t>be found at the back of th</w:t>
                      </w:r>
                      <w:r w:rsidR="00484E54">
                        <w:rPr>
                          <w:sz w:val="20"/>
                          <w:szCs w:val="20"/>
                          <w:lang w:val="en-GB"/>
                        </w:rPr>
                        <w:t xml:space="preserve">is </w:t>
                      </w:r>
                      <w:r>
                        <w:rPr>
                          <w:sz w:val="20"/>
                          <w:szCs w:val="20"/>
                          <w:lang w:val="en-GB"/>
                        </w:rPr>
                        <w:t xml:space="preserve">book. </w:t>
                      </w:r>
                    </w:p>
                  </w:txbxContent>
                </v:textbox>
                <w10:wrap anchorx="page"/>
              </v:shape>
            </w:pict>
          </mc:Fallback>
        </mc:AlternateContent>
      </w:r>
      <w:r w:rsidR="00080FE8">
        <w:rPr>
          <w:noProof/>
          <w:sz w:val="6"/>
          <w:szCs w:val="6"/>
        </w:rPr>
        <mc:AlternateContent>
          <mc:Choice Requires="wps">
            <w:drawing>
              <wp:anchor distT="0" distB="0" distL="114300" distR="114300" simplePos="0" relativeHeight="256279039" behindDoc="0" locked="0" layoutInCell="1" allowOverlap="1" wp14:anchorId="7276FFCB" wp14:editId="34A6C944">
                <wp:simplePos x="0" y="0"/>
                <wp:positionH relativeFrom="page">
                  <wp:posOffset>771525</wp:posOffset>
                </wp:positionH>
                <wp:positionV relativeFrom="paragraph">
                  <wp:posOffset>10160</wp:posOffset>
                </wp:positionV>
                <wp:extent cx="2255520" cy="361950"/>
                <wp:effectExtent l="0" t="0" r="11430" b="19050"/>
                <wp:wrapNone/>
                <wp:docPr id="1208255645" name="Text Box 30"/>
                <wp:cNvGraphicFramePr/>
                <a:graphic xmlns:a="http://schemas.openxmlformats.org/drawingml/2006/main">
                  <a:graphicData uri="http://schemas.microsoft.com/office/word/2010/wordprocessingShape">
                    <wps:wsp>
                      <wps:cNvSpPr txBox="1"/>
                      <wps:spPr>
                        <a:xfrm>
                          <a:off x="0" y="0"/>
                          <a:ext cx="2255520" cy="361950"/>
                        </a:xfrm>
                        <a:prstGeom prst="roundRect">
                          <a:avLst/>
                        </a:prstGeom>
                        <a:solidFill>
                          <a:srgbClr val="FFFAEB"/>
                        </a:solidFill>
                        <a:ln w="6350">
                          <a:solidFill>
                            <a:srgbClr val="5B9BD5">
                              <a:lumMod val="75000"/>
                            </a:srgbClr>
                          </a:solidFill>
                        </a:ln>
                      </wps:spPr>
                      <wps:txbx>
                        <w:txbxContent>
                          <w:p w14:paraId="00A20122" w14:textId="79B45200" w:rsidR="004F7DB2" w:rsidRPr="004E548C" w:rsidRDefault="004F7DB2" w:rsidP="004F7DB2">
                            <w:pPr>
                              <w:ind w:right="-53"/>
                              <w:jc w:val="center"/>
                              <w:rPr>
                                <w:b/>
                                <w:bCs/>
                                <w:lang w:val="en-GB"/>
                              </w:rPr>
                            </w:pPr>
                            <w:r>
                              <w:rPr>
                                <w:b/>
                                <w:bCs/>
                                <w:lang w:val="en-GB"/>
                              </w:rPr>
                              <w:t>Linh talks to her f</w:t>
                            </w:r>
                            <w:r w:rsidR="00586829">
                              <w:rPr>
                                <w:b/>
                                <w:bCs/>
                                <w:lang w:val="en-GB"/>
                              </w:rPr>
                              <w:t>riend</w:t>
                            </w:r>
                            <w:r w:rsidR="008A6B04">
                              <w:rPr>
                                <w:b/>
                                <w:bCs/>
                                <w:lang w:val="en-GB"/>
                              </w:rPr>
                              <w:t>.</w:t>
                            </w:r>
                            <w:r w:rsidR="00202807">
                              <w:rPr>
                                <w:b/>
                                <w:b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76FFCB" id="_x0000_s1547" style="position:absolute;margin-left:60.75pt;margin-top:.8pt;width:177.6pt;height:28.5pt;z-index:2562790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" fillcolor="#fffaeb" strokecolor="#2e75b6" strokeweight=".5pt">
                <v:textbox>
                  <w:txbxContent>
                    <w:p w14:paraId="00A20122" w14:textId="79B45200" w:rsidR="004F7DB2" w:rsidRPr="004E548C" w:rsidRDefault="004F7DB2" w:rsidP="004F7DB2">
                      <w:pPr>
                        <w:ind w:right="-53"/>
                        <w:jc w:val="center"/>
                        <w:rPr>
                          <w:b/>
                          <w:bCs/>
                          <w:lang w:val="en-GB"/>
                        </w:rPr>
                      </w:pPr>
                      <w:r>
                        <w:rPr>
                          <w:b/>
                          <w:bCs/>
                          <w:lang w:val="en-GB"/>
                        </w:rPr>
                        <w:t>Linh talks to her f</w:t>
                      </w:r>
                      <w:r w:rsidR="00586829">
                        <w:rPr>
                          <w:b/>
                          <w:bCs/>
                          <w:lang w:val="en-GB"/>
                        </w:rPr>
                        <w:t>riend</w:t>
                      </w:r>
                      <w:r w:rsidR="008A6B04">
                        <w:rPr>
                          <w:b/>
                          <w:bCs/>
                          <w:lang w:val="en-GB"/>
                        </w:rPr>
                        <w:t>.</w:t>
                      </w:r>
                      <w:r w:rsidR="00202807">
                        <w:rPr>
                          <w:b/>
                          <w:bCs/>
                          <w:lang w:val="en-GB"/>
                        </w:rPr>
                        <w:t xml:space="preserve"> </w:t>
                      </w:r>
                    </w:p>
                  </w:txbxContent>
                </v:textbox>
                <w10:wrap anchorx="page"/>
              </v:roundrect>
            </w:pict>
          </mc:Fallback>
        </mc:AlternateContent>
      </w:r>
    </w:p>
    <w:p w14:paraId="39DE014A" w14:textId="63391F57" w:rsidR="00895BBB" w:rsidRDefault="00D43DB8" w:rsidP="00226890">
      <w:pPr>
        <w:rPr>
          <w:noProof/>
          <w:color w:val="C00000"/>
          <w:sz w:val="24"/>
          <w:szCs w:val="24"/>
          <w:highlight w:val="yellow"/>
          <w:lang w:eastAsia="en-AU"/>
        </w:rPr>
      </w:pPr>
      <w:r w:rsidRPr="00CF5D11">
        <w:rPr>
          <w:bCs/>
          <w:noProof/>
          <w:color w:val="808080" w:themeColor="background1" w:themeShade="80"/>
          <w:sz w:val="4"/>
          <w:szCs w:val="4"/>
          <w:highlight w:val="yellow"/>
        </w:rPr>
        <mc:AlternateContent>
          <mc:Choice Requires="wps">
            <w:drawing>
              <wp:anchor distT="0" distB="0" distL="114300" distR="114300" simplePos="0" relativeHeight="258933247" behindDoc="0" locked="0" layoutInCell="1" allowOverlap="1" wp14:anchorId="66B994D6" wp14:editId="029337FA">
                <wp:simplePos x="0" y="0"/>
                <wp:positionH relativeFrom="page">
                  <wp:posOffset>647700</wp:posOffset>
                </wp:positionH>
                <wp:positionV relativeFrom="paragraph">
                  <wp:posOffset>133985</wp:posOffset>
                </wp:positionV>
                <wp:extent cx="2468880" cy="441960"/>
                <wp:effectExtent l="0" t="0" r="26670" b="15240"/>
                <wp:wrapNone/>
                <wp:docPr id="1371561853" name="Text Box 1"/>
                <wp:cNvGraphicFramePr/>
                <a:graphic xmlns:a="http://schemas.openxmlformats.org/drawingml/2006/main">
                  <a:graphicData uri="http://schemas.microsoft.com/office/word/2010/wordprocessingShape">
                    <wps:wsp>
                      <wps:cNvSpPr txBox="1"/>
                      <wps:spPr>
                        <a:xfrm>
                          <a:off x="0" y="0"/>
                          <a:ext cx="2468880" cy="441960"/>
                        </a:xfrm>
                        <a:prstGeom prst="rect">
                          <a:avLst/>
                        </a:prstGeom>
                        <a:solidFill>
                          <a:srgbClr val="FFEBF0"/>
                        </a:solidFill>
                        <a:ln w="6350">
                          <a:solidFill>
                            <a:srgbClr val="ED7D31">
                              <a:lumMod val="50000"/>
                            </a:srgbClr>
                          </a:solidFill>
                        </a:ln>
                      </wps:spPr>
                      <wps:txbx>
                        <w:txbxContent>
                          <w:p w14:paraId="11AF6E1B" w14:textId="77777777" w:rsidR="00530E3A" w:rsidRPr="00DC0A4B" w:rsidRDefault="00530E3A" w:rsidP="00530E3A">
                            <w:pPr>
                              <w:spacing w:after="0"/>
                              <w:ind w:right="-3"/>
                              <w:rPr>
                                <w:sz w:val="20"/>
                                <w:szCs w:val="20"/>
                                <w:lang w:val="en-GB"/>
                              </w:rPr>
                            </w:pPr>
                            <w:r w:rsidRPr="00DC0A4B">
                              <w:rPr>
                                <w:sz w:val="20"/>
                                <w:szCs w:val="20"/>
                                <w:lang w:val="en-GB"/>
                              </w:rPr>
                              <w:t>Students may need to tick more than one answer</w:t>
                            </w:r>
                            <w:r>
                              <w:rPr>
                                <w:sz w:val="20"/>
                                <w:szCs w:val="20"/>
                                <w:lang w:val="en-GB"/>
                              </w:rPr>
                              <w:t xml:space="preserve"> for some questions</w:t>
                            </w:r>
                            <w:r w:rsidRPr="00DC0A4B">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994D6" id="_x0000_s1548" type="#_x0000_t202" style="position:absolute;margin-left:51pt;margin-top:10.55pt;width:194.4pt;height:34.8pt;z-index:258933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" fillcolor="#ffebf0" strokecolor="#843c0c" strokeweight=".5pt">
                <v:textbox>
                  <w:txbxContent>
                    <w:p w14:paraId="11AF6E1B" w14:textId="77777777" w:rsidR="00530E3A" w:rsidRPr="00DC0A4B" w:rsidRDefault="00530E3A" w:rsidP="00530E3A">
                      <w:pPr>
                        <w:spacing w:after="0"/>
                        <w:ind w:right="-3"/>
                        <w:rPr>
                          <w:sz w:val="20"/>
                          <w:szCs w:val="20"/>
                          <w:lang w:val="en-GB"/>
                        </w:rPr>
                      </w:pPr>
                      <w:r w:rsidRPr="00DC0A4B">
                        <w:rPr>
                          <w:sz w:val="20"/>
                          <w:szCs w:val="20"/>
                          <w:lang w:val="en-GB"/>
                        </w:rPr>
                        <w:t>Students may need to tick more than one answer</w:t>
                      </w:r>
                      <w:r>
                        <w:rPr>
                          <w:sz w:val="20"/>
                          <w:szCs w:val="20"/>
                          <w:lang w:val="en-GB"/>
                        </w:rPr>
                        <w:t xml:space="preserve"> for some questions</w:t>
                      </w:r>
                      <w:r w:rsidRPr="00DC0A4B">
                        <w:rPr>
                          <w:sz w:val="20"/>
                          <w:szCs w:val="20"/>
                          <w:lang w:val="en-GB"/>
                        </w:rPr>
                        <w:t xml:space="preserve">. </w:t>
                      </w:r>
                    </w:p>
                  </w:txbxContent>
                </v:textbox>
                <w10:wrap anchorx="page"/>
              </v:shape>
            </w:pict>
          </mc:Fallback>
        </mc:AlternateContent>
      </w:r>
    </w:p>
    <w:p w14:paraId="1701F2D0" w14:textId="6A3E5BD0" w:rsidR="00895BBB" w:rsidRPr="00080FE8" w:rsidRDefault="00895BBB" w:rsidP="00226890">
      <w:pPr>
        <w:rPr>
          <w:noProof/>
          <w:color w:val="C00000"/>
          <w:sz w:val="6"/>
          <w:szCs w:val="6"/>
          <w:highlight w:val="yellow"/>
          <w:lang w:eastAsia="en-AU"/>
        </w:rPr>
      </w:pPr>
    </w:p>
    <w:p w14:paraId="0A2FA2FB" w14:textId="28A23BD6" w:rsidR="00895BBB" w:rsidRPr="000D58D0" w:rsidRDefault="00895BBB" w:rsidP="00226890">
      <w:pPr>
        <w:rPr>
          <w:noProof/>
          <w:color w:val="C00000"/>
          <w:sz w:val="2"/>
          <w:szCs w:val="2"/>
          <w:highlight w:val="yellow"/>
          <w:lang w:eastAsia="en-AU"/>
        </w:rPr>
      </w:pPr>
    </w:p>
    <w:p w14:paraId="132F15B9" w14:textId="6F7FD53B" w:rsidR="00202807" w:rsidRPr="00D1662E" w:rsidRDefault="00202807" w:rsidP="00226890">
      <w:pPr>
        <w:rPr>
          <w:noProof/>
          <w:sz w:val="2"/>
          <w:szCs w:val="2"/>
          <w:lang w:eastAsia="en-AU"/>
        </w:rPr>
      </w:pPr>
    </w:p>
    <w:p w14:paraId="4BE4F5EC" w14:textId="0ADD60BB" w:rsidR="00A75235" w:rsidRPr="0009765A" w:rsidRDefault="00A75235">
      <w:pPr>
        <w:pStyle w:val="ListParagraph"/>
        <w:numPr>
          <w:ilvl w:val="0"/>
          <w:numId w:val="28"/>
        </w:numPr>
        <w:spacing w:after="240"/>
        <w:rPr>
          <w:rFonts w:ascii="Century Gothic" w:hAnsi="Century Gothic"/>
          <w:noProof/>
          <w:sz w:val="32"/>
          <w:szCs w:val="32"/>
          <w:lang w:eastAsia="en-AU"/>
        </w:rPr>
      </w:pPr>
      <w:r w:rsidRPr="0009765A">
        <w:rPr>
          <w:rFonts w:ascii="Century Gothic" w:hAnsi="Century Gothic"/>
          <w:noProof/>
          <w:sz w:val="28"/>
          <w:szCs w:val="36"/>
          <w:lang w:eastAsia="en-AU"/>
        </w:rPr>
        <w:t>When did Linh go to the sale</w:t>
      </w:r>
      <w:r w:rsidRPr="0009765A">
        <w:rPr>
          <w:rFonts w:ascii="Cavolini" w:hAnsi="Cavolini" w:cs="Cavolini"/>
          <w:noProof/>
          <w:sz w:val="28"/>
          <w:szCs w:val="36"/>
          <w:lang w:eastAsia="en-AU"/>
        </w:rPr>
        <w:t>?</w:t>
      </w:r>
      <w:r w:rsidRPr="0009765A">
        <w:rPr>
          <w:rFonts w:ascii="Century Gothic" w:hAnsi="Century Gothic" w:cs="Cavolini"/>
          <w:noProof/>
          <w:sz w:val="28"/>
          <w:szCs w:val="36"/>
          <w:lang w:eastAsia="en-AU"/>
        </w:rPr>
        <w:t xml:space="preserve"> </w:t>
      </w:r>
    </w:p>
    <w:p w14:paraId="0C6A74D2" w14:textId="1D4FF0F7" w:rsidR="00A75235" w:rsidRPr="00A75235" w:rsidRDefault="00A75235" w:rsidP="00A75235">
      <w:pPr>
        <w:pStyle w:val="ListParagraph"/>
        <w:spacing w:after="240"/>
        <w:rPr>
          <w:rFonts w:ascii="Century Gothic" w:hAnsi="Century Gothic"/>
          <w:noProof/>
          <w:sz w:val="6"/>
          <w:szCs w:val="6"/>
          <w:lang w:eastAsia="en-AU"/>
        </w:rPr>
      </w:pPr>
      <w:r>
        <w:rPr>
          <w:rFonts w:ascii="Century Gothic" w:hAnsi="Century Gothic"/>
          <w:noProof/>
          <w:sz w:val="28"/>
          <w:lang w:eastAsia="en-AU"/>
        </w:rPr>
        <mc:AlternateContent>
          <mc:Choice Requires="wpg">
            <w:drawing>
              <wp:anchor distT="0" distB="0" distL="114300" distR="114300" simplePos="0" relativeHeight="256316927" behindDoc="0" locked="0" layoutInCell="1" allowOverlap="1" wp14:anchorId="5B817324" wp14:editId="205B9423">
                <wp:simplePos x="0" y="0"/>
                <wp:positionH relativeFrom="column">
                  <wp:posOffset>422910</wp:posOffset>
                </wp:positionH>
                <wp:positionV relativeFrom="paragraph">
                  <wp:posOffset>19050</wp:posOffset>
                </wp:positionV>
                <wp:extent cx="4122420" cy="251460"/>
                <wp:effectExtent l="0" t="0" r="11430" b="15240"/>
                <wp:wrapNone/>
                <wp:docPr id="227829484" name="Group 14"/>
                <wp:cNvGraphicFramePr/>
                <a:graphic xmlns:a="http://schemas.openxmlformats.org/drawingml/2006/main">
                  <a:graphicData uri="http://schemas.microsoft.com/office/word/2010/wordprocessingGroup">
                    <wpg:wgp>
                      <wpg:cNvGrpSpPr/>
                      <wpg:grpSpPr>
                        <a:xfrm>
                          <a:off x="0" y="0"/>
                          <a:ext cx="4122420" cy="251460"/>
                          <a:chOff x="0" y="0"/>
                          <a:chExt cx="4122420" cy="251460"/>
                        </a:xfrm>
                      </wpg:grpSpPr>
                      <wps:wsp>
                        <wps:cNvPr id="1532792748"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1B4C365" w14:textId="77777777" w:rsidR="0004023B" w:rsidRDefault="0004023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3612278" name="Text Box 3"/>
                        <wps:cNvSpPr txBox="1"/>
                        <wps:spPr>
                          <a:xfrm>
                            <a:off x="1943100" y="0"/>
                            <a:ext cx="251460" cy="251460"/>
                          </a:xfrm>
                          <a:prstGeom prst="rect">
                            <a:avLst/>
                          </a:prstGeom>
                          <a:solidFill>
                            <a:sysClr val="window" lastClr="FFFFFF"/>
                          </a:solidFill>
                          <a:ln w="6350">
                            <a:solidFill>
                              <a:sysClr val="window" lastClr="FFFFFF">
                                <a:lumMod val="50000"/>
                              </a:sysClr>
                            </a:solidFill>
                          </a:ln>
                        </wps:spPr>
                        <wps:txbx>
                          <w:txbxContent>
                            <w:p w14:paraId="1DF631A3" w14:textId="77777777" w:rsidR="00A75235" w:rsidRDefault="00A752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2146969" name="Text Box 3"/>
                        <wps:cNvSpPr txBox="1"/>
                        <wps:spPr>
                          <a:xfrm>
                            <a:off x="3870960" y="0"/>
                            <a:ext cx="251460" cy="251460"/>
                          </a:xfrm>
                          <a:prstGeom prst="rect">
                            <a:avLst/>
                          </a:prstGeom>
                          <a:solidFill>
                            <a:sysClr val="window" lastClr="FFFFFF"/>
                          </a:solidFill>
                          <a:ln w="6350">
                            <a:solidFill>
                              <a:sysClr val="window" lastClr="FFFFFF">
                                <a:lumMod val="50000"/>
                              </a:sysClr>
                            </a:solidFill>
                          </a:ln>
                        </wps:spPr>
                        <wps:txbx>
                          <w:txbxContent>
                            <w:p w14:paraId="70CA0E0F" w14:textId="585818C6" w:rsidR="00A75235" w:rsidRPr="008973BC" w:rsidRDefault="008973BC" w:rsidP="00CD1466">
                              <w:pPr>
                                <w:rPr>
                                  <w:color w:val="FF0000"/>
                                </w:rPr>
                              </w:pPr>
                              <w:r w:rsidRPr="008973BC">
                                <w:rPr>
                                  <w:color w:val="FF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B817324" id="Group 14" o:spid="_x0000_s1549" style="position:absolute;left:0;text-align:left;margin-left:33.3pt;margin-top:1.5pt;width:324.6pt;height:19.8pt;z-index:256316927;mso-width-relative:margin" coordsize="41224,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">
                <v:shape id="_x0000_s1550"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" fillcolor="window" strokecolor="#7f7f7f" strokeweight=".5pt">
                  <v:textbox>
                    <w:txbxContent>
                      <w:p w14:paraId="51B4C365" w14:textId="77777777" w:rsidR="0004023B" w:rsidRDefault="0004023B" w:rsidP="00CD1466"/>
                    </w:txbxContent>
                  </v:textbox>
                </v:shape>
                <v:shape id="_x0000_s1551" type="#_x0000_t202" style="position:absolute;left:19431;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" fillcolor="window" strokecolor="#7f7f7f" strokeweight=".5pt">
                  <v:textbox>
                    <w:txbxContent>
                      <w:p w14:paraId="1DF631A3" w14:textId="77777777" w:rsidR="00A75235" w:rsidRDefault="00A75235" w:rsidP="00CD1466"/>
                    </w:txbxContent>
                  </v:textbox>
                </v:shape>
                <v:shape id="_x0000_s1552" type="#_x0000_t202" style="position:absolute;left:38709;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" fillcolor="window" strokecolor="#7f7f7f" strokeweight=".5pt">
                  <v:textbox>
                    <w:txbxContent>
                      <w:p w14:paraId="70CA0E0F" w14:textId="585818C6" w:rsidR="00A75235" w:rsidRPr="008973BC" w:rsidRDefault="008973BC" w:rsidP="00CD1466">
                        <w:pPr>
                          <w:rPr>
                            <w:color w:val="FF0000"/>
                          </w:rPr>
                        </w:pPr>
                        <w:r w:rsidRPr="008973BC">
                          <w:rPr>
                            <w:color w:val="FF0000"/>
                          </w:rPr>
                          <w:sym w:font="Wingdings" w:char="F0FC"/>
                        </w:r>
                      </w:p>
                    </w:txbxContent>
                  </v:textbox>
                </v:shape>
              </v:group>
            </w:pict>
          </mc:Fallback>
        </mc:AlternateContent>
      </w:r>
    </w:p>
    <w:p w14:paraId="748520E7" w14:textId="32D1D860" w:rsidR="00A75235" w:rsidRDefault="00A75235" w:rsidP="006A00F4">
      <w:pPr>
        <w:pStyle w:val="ListParagraph"/>
        <w:tabs>
          <w:tab w:val="left" w:pos="1134"/>
          <w:tab w:val="left" w:pos="4253"/>
          <w:tab w:val="left" w:pos="7230"/>
        </w:tabs>
        <w:rPr>
          <w:rFonts w:ascii="Century Gothic" w:hAnsi="Century Gothic"/>
          <w:noProof/>
          <w:sz w:val="26"/>
          <w:szCs w:val="26"/>
          <w:lang w:eastAsia="en-AU"/>
        </w:rPr>
      </w:pPr>
      <w:r>
        <w:rPr>
          <w:rFonts w:ascii="Century Gothic" w:hAnsi="Century Gothic"/>
          <w:noProof/>
          <w:sz w:val="26"/>
          <w:szCs w:val="26"/>
          <w:lang w:eastAsia="en-AU"/>
        </w:rPr>
        <w:tab/>
        <w:t>on the weekend</w:t>
      </w:r>
      <w:r>
        <w:rPr>
          <w:rFonts w:ascii="Century Gothic" w:hAnsi="Century Gothic"/>
          <w:noProof/>
          <w:sz w:val="26"/>
          <w:szCs w:val="26"/>
          <w:lang w:eastAsia="en-AU"/>
        </w:rPr>
        <w:tab/>
        <w:t>yesterday</w:t>
      </w:r>
      <w:r>
        <w:rPr>
          <w:rFonts w:ascii="Century Gothic" w:hAnsi="Century Gothic"/>
          <w:noProof/>
          <w:sz w:val="26"/>
          <w:szCs w:val="26"/>
          <w:lang w:eastAsia="en-AU"/>
        </w:rPr>
        <w:tab/>
        <w:t>today</w:t>
      </w:r>
    </w:p>
    <w:p w14:paraId="5847963E" w14:textId="5F0B26CE" w:rsidR="00D1662E" w:rsidRDefault="00D1662E" w:rsidP="006A00F4">
      <w:pPr>
        <w:pStyle w:val="ListParagraph"/>
        <w:tabs>
          <w:tab w:val="left" w:pos="1134"/>
          <w:tab w:val="left" w:pos="4253"/>
          <w:tab w:val="left" w:pos="7230"/>
        </w:tabs>
        <w:rPr>
          <w:rFonts w:ascii="Century Gothic" w:hAnsi="Century Gothic"/>
          <w:noProof/>
          <w:sz w:val="26"/>
          <w:szCs w:val="26"/>
          <w:lang w:eastAsia="en-AU"/>
        </w:rPr>
      </w:pPr>
    </w:p>
    <w:p w14:paraId="71F655AB" w14:textId="646AA866" w:rsidR="00D1662E" w:rsidRPr="0009765A" w:rsidRDefault="00D1662E">
      <w:pPr>
        <w:pStyle w:val="ListParagraph"/>
        <w:numPr>
          <w:ilvl w:val="0"/>
          <w:numId w:val="28"/>
        </w:numPr>
        <w:tabs>
          <w:tab w:val="left" w:pos="1134"/>
          <w:tab w:val="left" w:pos="4253"/>
          <w:tab w:val="left" w:pos="7230"/>
        </w:tabs>
        <w:spacing w:line="360" w:lineRule="auto"/>
        <w:rPr>
          <w:rFonts w:ascii="Century Gothic" w:hAnsi="Century Gothic"/>
          <w:noProof/>
          <w:sz w:val="28"/>
          <w:szCs w:val="36"/>
          <w:lang w:eastAsia="en-AU"/>
        </w:rPr>
      </w:pPr>
      <w:r w:rsidRPr="0009765A">
        <w:rPr>
          <w:rFonts w:ascii="Century Gothic" w:hAnsi="Century Gothic"/>
          <w:noProof/>
          <w:sz w:val="28"/>
          <w:szCs w:val="36"/>
          <w:lang w:eastAsia="en-AU"/>
        </w:rPr>
        <w:t xml:space="preserve">She went to the sale because she wanted </w:t>
      </w:r>
      <w:r w:rsidR="00080FE8" w:rsidRPr="0009765A">
        <w:rPr>
          <w:rFonts w:ascii="Century Gothic" w:hAnsi="Century Gothic"/>
          <w:noProof/>
          <w:sz w:val="28"/>
          <w:szCs w:val="36"/>
          <w:lang w:eastAsia="en-AU"/>
        </w:rPr>
        <w:t xml:space="preserve">to buy </w:t>
      </w:r>
      <w:r w:rsidRPr="0009765A">
        <w:rPr>
          <w:rFonts w:ascii="Century Gothic" w:hAnsi="Century Gothic"/>
          <w:noProof/>
          <w:sz w:val="28"/>
          <w:szCs w:val="36"/>
          <w:lang w:eastAsia="en-AU"/>
        </w:rPr>
        <w:t>things for</w:t>
      </w:r>
    </w:p>
    <w:p w14:paraId="589D257B" w14:textId="530AAFF2" w:rsidR="00D1662E" w:rsidRPr="0009765A" w:rsidRDefault="00D1662E" w:rsidP="00080FE8">
      <w:pPr>
        <w:pStyle w:val="ListParagraph"/>
        <w:tabs>
          <w:tab w:val="left" w:pos="1134"/>
          <w:tab w:val="left" w:pos="4253"/>
          <w:tab w:val="left" w:pos="7230"/>
        </w:tabs>
        <w:spacing w:line="360" w:lineRule="auto"/>
        <w:rPr>
          <w:rFonts w:ascii="Century Gothic" w:hAnsi="Century Gothic"/>
          <w:noProof/>
          <w:sz w:val="8"/>
          <w:szCs w:val="8"/>
          <w:lang w:eastAsia="en-AU"/>
        </w:rPr>
      </w:pPr>
      <w:r>
        <w:rPr>
          <w:rFonts w:ascii="Century Gothic" w:hAnsi="Century Gothic"/>
          <w:noProof/>
          <w:sz w:val="28"/>
          <w:lang w:eastAsia="en-AU"/>
        </w:rPr>
        <mc:AlternateContent>
          <mc:Choice Requires="wpg">
            <w:drawing>
              <wp:anchor distT="0" distB="0" distL="114300" distR="114300" simplePos="0" relativeHeight="256329215" behindDoc="0" locked="0" layoutInCell="1" allowOverlap="1" wp14:anchorId="00C27C4A" wp14:editId="58619EFB">
                <wp:simplePos x="0" y="0"/>
                <wp:positionH relativeFrom="column">
                  <wp:posOffset>430530</wp:posOffset>
                </wp:positionH>
                <wp:positionV relativeFrom="paragraph">
                  <wp:posOffset>6985</wp:posOffset>
                </wp:positionV>
                <wp:extent cx="4114800" cy="251460"/>
                <wp:effectExtent l="0" t="0" r="19050" b="15240"/>
                <wp:wrapNone/>
                <wp:docPr id="1024616788" name="Group 14"/>
                <wp:cNvGraphicFramePr/>
                <a:graphic xmlns:a="http://schemas.openxmlformats.org/drawingml/2006/main">
                  <a:graphicData uri="http://schemas.microsoft.com/office/word/2010/wordprocessingGroup">
                    <wpg:wgp>
                      <wpg:cNvGrpSpPr/>
                      <wpg:grpSpPr>
                        <a:xfrm>
                          <a:off x="0" y="0"/>
                          <a:ext cx="4114800" cy="251460"/>
                          <a:chOff x="0" y="0"/>
                          <a:chExt cx="4114800" cy="251460"/>
                        </a:xfrm>
                      </wpg:grpSpPr>
                      <wps:wsp>
                        <wps:cNvPr id="1310012866"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100D412" w14:textId="77777777" w:rsidR="00D1662E" w:rsidRDefault="00D1662E"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992353" name="Text Box 3"/>
                        <wps:cNvSpPr txBox="1"/>
                        <wps:spPr>
                          <a:xfrm>
                            <a:off x="1943100" y="0"/>
                            <a:ext cx="251460" cy="251460"/>
                          </a:xfrm>
                          <a:prstGeom prst="rect">
                            <a:avLst/>
                          </a:prstGeom>
                          <a:solidFill>
                            <a:sysClr val="window" lastClr="FFFFFF"/>
                          </a:solidFill>
                          <a:ln w="6350">
                            <a:solidFill>
                              <a:sysClr val="window" lastClr="FFFFFF">
                                <a:lumMod val="50000"/>
                              </a:sysClr>
                            </a:solidFill>
                          </a:ln>
                        </wps:spPr>
                        <wps:txbx>
                          <w:txbxContent>
                            <w:p w14:paraId="4CB3A98E" w14:textId="77777777" w:rsidR="008973BC" w:rsidRPr="008973BC" w:rsidRDefault="008973BC" w:rsidP="008973BC">
                              <w:pPr>
                                <w:rPr>
                                  <w:color w:val="FF0000"/>
                                </w:rPr>
                              </w:pPr>
                              <w:r w:rsidRPr="008973BC">
                                <w:rPr>
                                  <w:color w:val="FF0000"/>
                                </w:rPr>
                                <w:sym w:font="Wingdings" w:char="F0FC"/>
                              </w:r>
                            </w:p>
                            <w:p w14:paraId="7C415E1F" w14:textId="77777777" w:rsidR="00D1662E" w:rsidRDefault="00D1662E"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5924039" name="Text Box 3"/>
                        <wps:cNvSpPr txBox="1"/>
                        <wps:spPr>
                          <a:xfrm>
                            <a:off x="3863340" y="0"/>
                            <a:ext cx="251460" cy="251460"/>
                          </a:xfrm>
                          <a:prstGeom prst="rect">
                            <a:avLst/>
                          </a:prstGeom>
                          <a:solidFill>
                            <a:sysClr val="window" lastClr="FFFFFF"/>
                          </a:solidFill>
                          <a:ln w="6350">
                            <a:solidFill>
                              <a:sysClr val="window" lastClr="FFFFFF">
                                <a:lumMod val="50000"/>
                              </a:sysClr>
                            </a:solidFill>
                          </a:ln>
                        </wps:spPr>
                        <wps:txbx>
                          <w:txbxContent>
                            <w:p w14:paraId="0006C547" w14:textId="77777777" w:rsidR="00D1662E" w:rsidRDefault="00D1662E"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0C27C4A" id="_x0000_s1553" style="position:absolute;left:0;text-align:left;margin-left:33.9pt;margin-top:.55pt;width:324pt;height:19.8pt;z-index:256329215;mso-width-relative:margin" coordsize="41148,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">
                <v:shape id="_x0000_s1554"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" fillcolor="window" strokecolor="#7f7f7f" strokeweight=".5pt">
                  <v:textbox>
                    <w:txbxContent>
                      <w:p w14:paraId="3100D412" w14:textId="77777777" w:rsidR="00D1662E" w:rsidRDefault="00D1662E" w:rsidP="00CD1466"/>
                    </w:txbxContent>
                  </v:textbox>
                </v:shape>
                <v:shape id="_x0000_s1555" type="#_x0000_t202" style="position:absolute;left:19431;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" fillcolor="window" strokecolor="#7f7f7f" strokeweight=".5pt">
                  <v:textbox>
                    <w:txbxContent>
                      <w:p w14:paraId="4CB3A98E" w14:textId="77777777" w:rsidR="008973BC" w:rsidRPr="008973BC" w:rsidRDefault="008973BC" w:rsidP="008973BC">
                        <w:pPr>
                          <w:rPr>
                            <w:color w:val="FF0000"/>
                          </w:rPr>
                        </w:pPr>
                        <w:r w:rsidRPr="008973BC">
                          <w:rPr>
                            <w:color w:val="FF0000"/>
                          </w:rPr>
                          <w:sym w:font="Wingdings" w:char="F0FC"/>
                        </w:r>
                      </w:p>
                      <w:p w14:paraId="7C415E1F" w14:textId="77777777" w:rsidR="00D1662E" w:rsidRDefault="00D1662E" w:rsidP="00CD1466"/>
                    </w:txbxContent>
                  </v:textbox>
                </v:shape>
                <v:shape id="_x0000_s1556" type="#_x0000_t202" style="position:absolute;left:38633;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" fillcolor="window" strokecolor="#7f7f7f" strokeweight=".5pt">
                  <v:textbox>
                    <w:txbxContent>
                      <w:p w14:paraId="0006C547" w14:textId="77777777" w:rsidR="00D1662E" w:rsidRDefault="00D1662E" w:rsidP="00CD1466"/>
                    </w:txbxContent>
                  </v:textbox>
                </v:shape>
              </v:group>
            </w:pict>
          </mc:Fallback>
        </mc:AlternateContent>
      </w:r>
      <w:r>
        <w:rPr>
          <w:rFonts w:ascii="Century Gothic" w:hAnsi="Century Gothic"/>
          <w:noProof/>
          <w:sz w:val="28"/>
          <w:lang w:eastAsia="en-AU"/>
        </w:rPr>
        <w:tab/>
      </w:r>
      <w:r w:rsidRPr="0009765A">
        <w:rPr>
          <w:rFonts w:ascii="Century Gothic" w:hAnsi="Century Gothic"/>
          <w:noProof/>
          <w:sz w:val="26"/>
          <w:szCs w:val="26"/>
          <w:lang w:eastAsia="en-AU"/>
        </w:rPr>
        <w:t>Chinese new Year.</w:t>
      </w:r>
      <w:r w:rsidRPr="0009765A">
        <w:rPr>
          <w:rFonts w:ascii="Century Gothic" w:hAnsi="Century Gothic"/>
          <w:noProof/>
          <w:sz w:val="26"/>
          <w:szCs w:val="26"/>
          <w:lang w:eastAsia="en-AU"/>
        </w:rPr>
        <w:tab/>
        <w:t>her new home</w:t>
      </w:r>
      <w:r w:rsidR="00080FE8" w:rsidRPr="0009765A">
        <w:rPr>
          <w:rFonts w:ascii="Century Gothic" w:hAnsi="Century Gothic"/>
          <w:noProof/>
          <w:sz w:val="26"/>
          <w:szCs w:val="26"/>
          <w:lang w:eastAsia="en-AU"/>
        </w:rPr>
        <w:t>.</w:t>
      </w:r>
      <w:r w:rsidRPr="0009765A">
        <w:rPr>
          <w:rFonts w:ascii="Century Gothic" w:hAnsi="Century Gothic"/>
          <w:noProof/>
          <w:sz w:val="26"/>
          <w:szCs w:val="26"/>
          <w:lang w:eastAsia="en-AU"/>
        </w:rPr>
        <w:tab/>
      </w:r>
      <w:r w:rsidR="00080FE8" w:rsidRPr="0009765A">
        <w:rPr>
          <w:rFonts w:ascii="Century Gothic" w:hAnsi="Century Gothic"/>
          <w:noProof/>
          <w:sz w:val="26"/>
          <w:szCs w:val="26"/>
          <w:lang w:eastAsia="en-AU"/>
        </w:rPr>
        <w:t xml:space="preserve">her brother. </w:t>
      </w:r>
      <w:r w:rsidRPr="0009765A">
        <w:rPr>
          <w:rFonts w:ascii="Century Gothic" w:hAnsi="Century Gothic"/>
          <w:noProof/>
          <w:sz w:val="26"/>
          <w:szCs w:val="26"/>
          <w:lang w:eastAsia="en-AU"/>
        </w:rPr>
        <w:tab/>
        <w:t xml:space="preserve"> </w:t>
      </w:r>
    </w:p>
    <w:p w14:paraId="3163B7B6" w14:textId="77777777" w:rsidR="00A75235" w:rsidRPr="00080FE8" w:rsidRDefault="00A75235" w:rsidP="00A75235">
      <w:pPr>
        <w:pStyle w:val="ListParagraph"/>
        <w:rPr>
          <w:noProof/>
          <w:sz w:val="4"/>
          <w:szCs w:val="4"/>
          <w:lang w:eastAsia="en-AU"/>
        </w:rPr>
      </w:pPr>
    </w:p>
    <w:p w14:paraId="76A3EC96" w14:textId="51656500" w:rsidR="0004023B" w:rsidRPr="0004023B" w:rsidRDefault="001B6B9F">
      <w:pPr>
        <w:pStyle w:val="ListParagraph"/>
        <w:numPr>
          <w:ilvl w:val="0"/>
          <w:numId w:val="28"/>
        </w:numPr>
        <w:rPr>
          <w:noProof/>
          <w:sz w:val="24"/>
          <w:szCs w:val="24"/>
          <w:lang w:eastAsia="en-AU"/>
        </w:rPr>
      </w:pPr>
      <w:r w:rsidRPr="0004023B">
        <w:rPr>
          <w:rFonts w:ascii="Century Gothic" w:hAnsi="Century Gothic"/>
          <w:bCs/>
          <w:noProof/>
          <w:sz w:val="28"/>
          <w:szCs w:val="36"/>
          <w:lang w:eastAsia="en-AU"/>
        </w:rPr>
        <mc:AlternateContent>
          <mc:Choice Requires="wps">
            <w:drawing>
              <wp:anchor distT="0" distB="0" distL="114300" distR="114300" simplePos="0" relativeHeight="256297471" behindDoc="0" locked="0" layoutInCell="1" allowOverlap="1" wp14:anchorId="5C1CB97C" wp14:editId="30247B53">
                <wp:simplePos x="0" y="0"/>
                <wp:positionH relativeFrom="column">
                  <wp:posOffset>4591050</wp:posOffset>
                </wp:positionH>
                <wp:positionV relativeFrom="paragraph">
                  <wp:posOffset>845820</wp:posOffset>
                </wp:positionV>
                <wp:extent cx="251460" cy="251460"/>
                <wp:effectExtent l="0" t="0" r="15240" b="15240"/>
                <wp:wrapNone/>
                <wp:docPr id="217525705"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A115E45" w14:textId="77777777" w:rsidR="008973BC" w:rsidRPr="008973BC" w:rsidRDefault="008973BC" w:rsidP="008973BC">
                            <w:pPr>
                              <w:rPr>
                                <w:color w:val="FF0000"/>
                              </w:rPr>
                            </w:pPr>
                            <w:r w:rsidRPr="008973BC">
                              <w:rPr>
                                <w:color w:val="FF0000"/>
                              </w:rPr>
                              <w:sym w:font="Wingdings" w:char="F0FC"/>
                            </w:r>
                          </w:p>
                          <w:p w14:paraId="2354D361" w14:textId="77777777" w:rsidR="0004023B" w:rsidRDefault="0004023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CB97C" id="_x0000_s1557" type="#_x0000_t202" style="position:absolute;left:0;text-align:left;margin-left:361.5pt;margin-top:66.6pt;width:19.8pt;height:19.8pt;z-index:256297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" fillcolor="window" strokecolor="#7f7f7f" strokeweight=".5pt">
                <v:textbox>
                  <w:txbxContent>
                    <w:p w14:paraId="1A115E45" w14:textId="77777777" w:rsidR="008973BC" w:rsidRPr="008973BC" w:rsidRDefault="008973BC" w:rsidP="008973BC">
                      <w:pPr>
                        <w:rPr>
                          <w:color w:val="FF0000"/>
                        </w:rPr>
                      </w:pPr>
                      <w:r w:rsidRPr="008973BC">
                        <w:rPr>
                          <w:color w:val="FF0000"/>
                        </w:rPr>
                        <w:sym w:font="Wingdings" w:char="F0FC"/>
                      </w:r>
                    </w:p>
                    <w:p w14:paraId="2354D361" w14:textId="77777777" w:rsidR="0004023B" w:rsidRDefault="0004023B" w:rsidP="00CD1466"/>
                  </w:txbxContent>
                </v:textbox>
              </v:shape>
            </w:pict>
          </mc:Fallback>
        </mc:AlternateContent>
      </w:r>
      <w:r w:rsidRPr="0004023B">
        <w:rPr>
          <w:rFonts w:ascii="Century Gothic" w:hAnsi="Century Gothic"/>
          <w:bCs/>
          <w:noProof/>
          <w:sz w:val="28"/>
          <w:szCs w:val="36"/>
          <w:lang w:eastAsia="en-AU"/>
        </w:rPr>
        <mc:AlternateContent>
          <mc:Choice Requires="wps">
            <w:drawing>
              <wp:anchor distT="0" distB="0" distL="114300" distR="114300" simplePos="0" relativeHeight="256295423" behindDoc="0" locked="0" layoutInCell="1" allowOverlap="1" wp14:anchorId="1B42D76C" wp14:editId="627EA8F4">
                <wp:simplePos x="0" y="0"/>
                <wp:positionH relativeFrom="column">
                  <wp:posOffset>3214370</wp:posOffset>
                </wp:positionH>
                <wp:positionV relativeFrom="paragraph">
                  <wp:posOffset>834390</wp:posOffset>
                </wp:positionV>
                <wp:extent cx="251460" cy="251460"/>
                <wp:effectExtent l="0" t="0" r="15240" b="15240"/>
                <wp:wrapNone/>
                <wp:docPr id="207975052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ABF5AF5" w14:textId="77777777" w:rsidR="008973BC" w:rsidRPr="008973BC" w:rsidRDefault="008973BC" w:rsidP="008973BC">
                            <w:pPr>
                              <w:rPr>
                                <w:color w:val="FF0000"/>
                              </w:rPr>
                            </w:pPr>
                            <w:r w:rsidRPr="008973BC">
                              <w:rPr>
                                <w:color w:val="FF0000"/>
                              </w:rPr>
                              <w:sym w:font="Wingdings" w:char="F0FC"/>
                            </w:r>
                          </w:p>
                          <w:p w14:paraId="12B40145" w14:textId="77777777" w:rsidR="0004023B" w:rsidRDefault="0004023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2D76C" id="_x0000_s1558" type="#_x0000_t202" style="position:absolute;left:0;text-align:left;margin-left:253.1pt;margin-top:65.7pt;width:19.8pt;height:19.8pt;z-index:256295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" fillcolor="window" strokecolor="#7f7f7f" strokeweight=".5pt">
                <v:textbox>
                  <w:txbxContent>
                    <w:p w14:paraId="7ABF5AF5" w14:textId="77777777" w:rsidR="008973BC" w:rsidRPr="008973BC" w:rsidRDefault="008973BC" w:rsidP="008973BC">
                      <w:pPr>
                        <w:rPr>
                          <w:color w:val="FF0000"/>
                        </w:rPr>
                      </w:pPr>
                      <w:r w:rsidRPr="008973BC">
                        <w:rPr>
                          <w:color w:val="FF0000"/>
                        </w:rPr>
                        <w:sym w:font="Wingdings" w:char="F0FC"/>
                      </w:r>
                    </w:p>
                    <w:p w14:paraId="12B40145" w14:textId="77777777" w:rsidR="0004023B" w:rsidRDefault="0004023B" w:rsidP="00CD1466"/>
                  </w:txbxContent>
                </v:textbox>
              </v:shape>
            </w:pict>
          </mc:Fallback>
        </mc:AlternateContent>
      </w:r>
      <w:r w:rsidRPr="0004023B">
        <w:rPr>
          <w:rFonts w:ascii="Century Gothic" w:hAnsi="Century Gothic"/>
          <w:bCs/>
          <w:noProof/>
          <w:sz w:val="28"/>
          <w:szCs w:val="36"/>
          <w:lang w:eastAsia="en-AU"/>
        </w:rPr>
        <mc:AlternateContent>
          <mc:Choice Requires="wps">
            <w:drawing>
              <wp:anchor distT="0" distB="0" distL="114300" distR="114300" simplePos="0" relativeHeight="256407039" behindDoc="0" locked="0" layoutInCell="1" allowOverlap="1" wp14:anchorId="65CDF57A" wp14:editId="7E3B084D">
                <wp:simplePos x="0" y="0"/>
                <wp:positionH relativeFrom="column">
                  <wp:posOffset>425450</wp:posOffset>
                </wp:positionH>
                <wp:positionV relativeFrom="paragraph">
                  <wp:posOffset>852805</wp:posOffset>
                </wp:positionV>
                <wp:extent cx="251460" cy="251460"/>
                <wp:effectExtent l="0" t="0" r="15240" b="15240"/>
                <wp:wrapNone/>
                <wp:docPr id="178808780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37C8321" w14:textId="77777777" w:rsidR="008973BC" w:rsidRPr="008973BC" w:rsidRDefault="008973BC" w:rsidP="008973BC">
                            <w:pPr>
                              <w:rPr>
                                <w:color w:val="FF0000"/>
                              </w:rPr>
                            </w:pPr>
                            <w:r w:rsidRPr="008973BC">
                              <w:rPr>
                                <w:color w:val="FF0000"/>
                              </w:rPr>
                              <w:sym w:font="Wingdings" w:char="F0FC"/>
                            </w:r>
                          </w:p>
                          <w:p w14:paraId="7508B8F2" w14:textId="77777777" w:rsidR="001B6B9F" w:rsidRDefault="001B6B9F"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DF57A" id="_x0000_s1559" type="#_x0000_t202" style="position:absolute;left:0;text-align:left;margin-left:33.5pt;margin-top:67.15pt;width:19.8pt;height:19.8pt;z-index:256407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W0UTQIAAMcEAAAOAAAAZHJzL2Uyb0RvYy54bWysVE1vGjEQvVfqf7B8LwsEaIqyRDQRVaU0&#10;iUSqnI3XG1byelzbsEt/fZ+9fCXtoaq6BzOeGc/HmzdcXbe1ZlvlfEUm54NenzNlJBWVecn596fF&#10;h0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" fillcolor="window" strokecolor="#7f7f7f" strokeweight=".5pt">
                <v:textbox>
                  <w:txbxContent>
                    <w:p w14:paraId="237C8321" w14:textId="77777777" w:rsidR="008973BC" w:rsidRPr="008973BC" w:rsidRDefault="008973BC" w:rsidP="008973BC">
                      <w:pPr>
                        <w:rPr>
                          <w:color w:val="FF0000"/>
                        </w:rPr>
                      </w:pPr>
                      <w:r w:rsidRPr="008973BC">
                        <w:rPr>
                          <w:color w:val="FF0000"/>
                        </w:rPr>
                        <w:sym w:font="Wingdings" w:char="F0FC"/>
                      </w:r>
                    </w:p>
                    <w:p w14:paraId="7508B8F2" w14:textId="77777777" w:rsidR="001B6B9F" w:rsidRDefault="001B6B9F" w:rsidP="00CD1466"/>
                  </w:txbxContent>
                </v:textbox>
              </v:shape>
            </w:pict>
          </mc:Fallback>
        </mc:AlternateContent>
      </w:r>
      <w:r w:rsidR="0004023B">
        <w:rPr>
          <w:rFonts w:ascii="Century Gothic" w:hAnsi="Century Gothic"/>
          <w:noProof/>
          <w:sz w:val="28"/>
          <w:lang w:eastAsia="en-AU"/>
        </w:rPr>
        <w:t xml:space="preserve">What did </w:t>
      </w:r>
      <w:r w:rsidR="006A00F4">
        <w:rPr>
          <w:rFonts w:ascii="Century Gothic" w:hAnsi="Century Gothic"/>
          <w:noProof/>
          <w:sz w:val="28"/>
          <w:lang w:eastAsia="en-AU"/>
        </w:rPr>
        <w:t>she</w:t>
      </w:r>
      <w:r w:rsidR="0004023B">
        <w:rPr>
          <w:rFonts w:ascii="Century Gothic" w:hAnsi="Century Gothic"/>
          <w:noProof/>
          <w:sz w:val="28"/>
          <w:lang w:eastAsia="en-AU"/>
        </w:rPr>
        <w:t xml:space="preserve"> buy</w:t>
      </w:r>
      <w:r w:rsidR="0004023B" w:rsidRPr="0004023B">
        <w:rPr>
          <w:rFonts w:ascii="Cavolini" w:hAnsi="Cavolini" w:cs="Cavolini"/>
          <w:noProof/>
          <w:sz w:val="28"/>
          <w:lang w:eastAsia="en-AU"/>
        </w:rPr>
        <w:t xml:space="preserve">? </w:t>
      </w:r>
    </w:p>
    <w:tbl>
      <w:tblPr>
        <w:tblStyle w:val="TableGrid"/>
        <w:tblW w:w="0" w:type="auto"/>
        <w:tblInd w:w="42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11"/>
        <w:gridCol w:w="2211"/>
        <w:gridCol w:w="2211"/>
        <w:gridCol w:w="2211"/>
      </w:tblGrid>
      <w:tr w:rsidR="0004023B" w:rsidRPr="0004023B" w14:paraId="3464BCB2" w14:textId="77777777" w:rsidTr="0004023B">
        <w:trPr>
          <w:trHeight w:val="1191"/>
        </w:trPr>
        <w:tc>
          <w:tcPr>
            <w:tcW w:w="2211" w:type="dxa"/>
            <w:vAlign w:val="bottom"/>
          </w:tcPr>
          <w:p w14:paraId="2E7755B0" w14:textId="451E4435" w:rsidR="0004023B" w:rsidRPr="0004023B" w:rsidRDefault="0004023B" w:rsidP="0004023B">
            <w:pPr>
              <w:jc w:val="center"/>
              <w:rPr>
                <w:noProof/>
                <w:sz w:val="26"/>
                <w:szCs w:val="26"/>
                <w:lang w:eastAsia="en-AU"/>
              </w:rPr>
            </w:pPr>
            <w:r>
              <w:rPr>
                <w:noProof/>
              </w:rPr>
              <w:drawing>
                <wp:anchor distT="0" distB="0" distL="114300" distR="114300" simplePos="0" relativeHeight="256289279" behindDoc="0" locked="0" layoutInCell="1" allowOverlap="1" wp14:anchorId="5F6E8F8C" wp14:editId="367B908B">
                  <wp:simplePos x="0" y="0"/>
                  <wp:positionH relativeFrom="column">
                    <wp:posOffset>334645</wp:posOffset>
                  </wp:positionH>
                  <wp:positionV relativeFrom="paragraph">
                    <wp:posOffset>-554355</wp:posOffset>
                  </wp:positionV>
                  <wp:extent cx="556260" cy="539750"/>
                  <wp:effectExtent l="0" t="0" r="0" b="0"/>
                  <wp:wrapNone/>
                  <wp:docPr id="1157106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06614" name="Picture 1"/>
                          <pic:cNvPicPr>
                            <a:picLocks noChangeAspect="1"/>
                          </pic:cNvPicPr>
                        </pic:nvPicPr>
                        <pic:blipFill>
                          <a:blip r:embed="rId413" cstate="print">
                            <a:duotone>
                              <a:prstClr val="black"/>
                              <a:schemeClr val="accent3">
                                <a:tint val="45000"/>
                                <a:satMod val="400000"/>
                              </a:schemeClr>
                            </a:duotone>
                            <a:extLst>
                              <a:ext uri="{BEBA8EAE-BF5A-486C-A8C5-ECC9F3942E4B}">
                                <a14:imgProps xmlns:a14="http://schemas.microsoft.com/office/drawing/2010/main">
                                  <a14:imgLayer r:embed="rId414">
                                    <a14:imgEffect>
                                      <a14:sharpenSoften amount="50000"/>
                                    </a14:imgEffect>
                                  </a14:imgLayer>
                                </a14:imgProps>
                              </a:ext>
                              <a:ext uri="{28A0092B-C50C-407E-A947-70E740481C1C}">
                                <a14:useLocalDpi xmlns:a14="http://schemas.microsoft.com/office/drawing/2010/main" val="0"/>
                              </a:ext>
                            </a:extLst>
                          </a:blip>
                          <a:stretch>
                            <a:fillRect/>
                          </a:stretch>
                        </pic:blipFill>
                        <pic:spPr>
                          <a:xfrm flipH="1">
                            <a:off x="0" y="0"/>
                            <a:ext cx="556260" cy="539750"/>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lang w:eastAsia="en-AU"/>
              </w:rPr>
              <w:t>a lamp</w:t>
            </w:r>
          </w:p>
        </w:tc>
        <w:tc>
          <w:tcPr>
            <w:tcW w:w="2211" w:type="dxa"/>
            <w:vAlign w:val="bottom"/>
          </w:tcPr>
          <w:p w14:paraId="331F1023" w14:textId="3FA01289" w:rsidR="0004023B" w:rsidRPr="0004023B" w:rsidRDefault="0004023B" w:rsidP="0004023B">
            <w:pPr>
              <w:jc w:val="center"/>
              <w:rPr>
                <w:noProof/>
                <w:sz w:val="26"/>
                <w:szCs w:val="26"/>
                <w:lang w:eastAsia="en-AU"/>
              </w:rPr>
            </w:pPr>
            <w:r>
              <w:rPr>
                <w:noProof/>
              </w:rPr>
              <w:drawing>
                <wp:anchor distT="0" distB="0" distL="114300" distR="114300" simplePos="0" relativeHeight="256283135" behindDoc="0" locked="0" layoutInCell="1" allowOverlap="1" wp14:anchorId="15B4FB44" wp14:editId="4C864DFD">
                  <wp:simplePos x="0" y="0"/>
                  <wp:positionH relativeFrom="page">
                    <wp:posOffset>160020</wp:posOffset>
                  </wp:positionH>
                  <wp:positionV relativeFrom="paragraph">
                    <wp:posOffset>-405765</wp:posOffset>
                  </wp:positionV>
                  <wp:extent cx="1181100" cy="304165"/>
                  <wp:effectExtent l="0" t="0" r="0" b="635"/>
                  <wp:wrapNone/>
                  <wp:docPr id="1572775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75023" name="Picture 1"/>
                          <pic:cNvPicPr>
                            <a:picLocks noChangeAspect="1"/>
                          </pic:cNvPicPr>
                        </pic:nvPicPr>
                        <pic:blipFill>
                          <a:blip r:embed="rId415" cstate="print">
                            <a:extLst>
                              <a:ext uri="{BEBA8EAE-BF5A-486C-A8C5-ECC9F3942E4B}">
                                <a14:imgProps xmlns:a14="http://schemas.microsoft.com/office/drawing/2010/main">
                                  <a14:imgLayer r:embed="rId416">
                                    <a14:imgEffect>
                                      <a14:colorTemperature colorTemp="47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181100" cy="304165"/>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lang w:eastAsia="en-AU"/>
              </w:rPr>
              <w:t>a rug</w:t>
            </w:r>
          </w:p>
        </w:tc>
        <w:tc>
          <w:tcPr>
            <w:tcW w:w="2211" w:type="dxa"/>
            <w:vAlign w:val="bottom"/>
          </w:tcPr>
          <w:p w14:paraId="49BAE854" w14:textId="53169832" w:rsidR="0004023B" w:rsidRPr="0004023B" w:rsidRDefault="003978B4" w:rsidP="0004023B">
            <w:pPr>
              <w:jc w:val="center"/>
              <w:rPr>
                <w:noProof/>
                <w:sz w:val="26"/>
                <w:szCs w:val="26"/>
                <w:lang w:eastAsia="en-AU"/>
              </w:rPr>
            </w:pPr>
            <w:r>
              <w:rPr>
                <w:noProof/>
                <w:color w:val="C00000"/>
                <w:lang w:eastAsia="en-AU"/>
              </w:rPr>
              <w:drawing>
                <wp:anchor distT="0" distB="0" distL="114300" distR="114300" simplePos="0" relativeHeight="256298495" behindDoc="0" locked="0" layoutInCell="1" allowOverlap="1" wp14:anchorId="3D73D9DD" wp14:editId="029BDB19">
                  <wp:simplePos x="0" y="0"/>
                  <wp:positionH relativeFrom="column">
                    <wp:posOffset>414020</wp:posOffset>
                  </wp:positionH>
                  <wp:positionV relativeFrom="paragraph">
                    <wp:posOffset>-763905</wp:posOffset>
                  </wp:positionV>
                  <wp:extent cx="548640" cy="716915"/>
                  <wp:effectExtent l="0" t="0" r="3810" b="6985"/>
                  <wp:wrapNone/>
                  <wp:docPr id="8998414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64496" name="Picture 512864496"/>
                          <pic:cNvPicPr/>
                        </pic:nvPicPr>
                        <pic:blipFill>
                          <a:blip r:embed="rId417" cstate="print">
                            <a:extLst>
                              <a:ext uri="{28A0092B-C50C-407E-A947-70E740481C1C}">
                                <a14:useLocalDpi xmlns:a14="http://schemas.microsoft.com/office/drawing/2010/main" val="0"/>
                              </a:ext>
                              <a:ext uri="{837473B0-CC2E-450A-ABE3-18F120FF3D39}">
                                <a1611:picAttrSrcUrl xmlns:a1611="http://schemas.microsoft.com/office/drawing/2016/11/main" r:id="rId418"/>
                              </a:ext>
                            </a:extLst>
                          </a:blip>
                          <a:stretch>
                            <a:fillRect/>
                          </a:stretch>
                        </pic:blipFill>
                        <pic:spPr>
                          <a:xfrm>
                            <a:off x="0" y="0"/>
                            <a:ext cx="548640" cy="716915"/>
                          </a:xfrm>
                          <a:prstGeom prst="rect">
                            <a:avLst/>
                          </a:prstGeom>
                        </pic:spPr>
                      </pic:pic>
                    </a:graphicData>
                  </a:graphic>
                  <wp14:sizeRelH relativeFrom="margin">
                    <wp14:pctWidth>0</wp14:pctWidth>
                  </wp14:sizeRelH>
                  <wp14:sizeRelV relativeFrom="margin">
                    <wp14:pctHeight>0</wp14:pctHeight>
                  </wp14:sizeRelV>
                </wp:anchor>
              </w:drawing>
            </w:r>
            <w:r w:rsidR="0004023B">
              <w:rPr>
                <w:noProof/>
                <w:sz w:val="26"/>
                <w:szCs w:val="26"/>
                <w:lang w:eastAsia="en-AU"/>
              </w:rPr>
              <w:t>a vase</w:t>
            </w:r>
          </w:p>
        </w:tc>
        <w:tc>
          <w:tcPr>
            <w:tcW w:w="2211" w:type="dxa"/>
            <w:vAlign w:val="bottom"/>
          </w:tcPr>
          <w:p w14:paraId="226FC1A6" w14:textId="0212BF3B" w:rsidR="0004023B" w:rsidRPr="0004023B" w:rsidRDefault="0004023B" w:rsidP="0004023B">
            <w:pPr>
              <w:jc w:val="center"/>
              <w:rPr>
                <w:noProof/>
                <w:sz w:val="26"/>
                <w:szCs w:val="26"/>
                <w:lang w:eastAsia="en-AU"/>
              </w:rPr>
            </w:pPr>
            <w:r>
              <w:rPr>
                <w:noProof/>
              </w:rPr>
              <w:drawing>
                <wp:anchor distT="0" distB="0" distL="114300" distR="114300" simplePos="0" relativeHeight="256285183" behindDoc="0" locked="0" layoutInCell="1" allowOverlap="1" wp14:anchorId="08F91E84" wp14:editId="576AC7B0">
                  <wp:simplePos x="0" y="0"/>
                  <wp:positionH relativeFrom="column">
                    <wp:posOffset>294640</wp:posOffset>
                  </wp:positionH>
                  <wp:positionV relativeFrom="paragraph">
                    <wp:posOffset>-542290</wp:posOffset>
                  </wp:positionV>
                  <wp:extent cx="838200" cy="558800"/>
                  <wp:effectExtent l="0" t="0" r="0" b="0"/>
                  <wp:wrapNone/>
                  <wp:docPr id="2093684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84150" name="Picture 1"/>
                          <pic:cNvPicPr>
                            <a:picLocks noChangeAspect="1"/>
                          </pic:cNvPicPr>
                        </pic:nvPicPr>
                        <pic:blipFill>
                          <a:blip r:embed="rId419" cstate="print">
                            <a:extLst>
                              <a:ext uri="{BEBA8EAE-BF5A-486C-A8C5-ECC9F3942E4B}">
                                <a14:imgProps xmlns:a14="http://schemas.microsoft.com/office/drawing/2010/main">
                                  <a14:imgLayer r:embed="rId42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838200" cy="558800"/>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lang w:eastAsia="en-AU"/>
              </w:rPr>
              <w:t>a table</w:t>
            </w:r>
          </w:p>
        </w:tc>
      </w:tr>
    </w:tbl>
    <w:p w14:paraId="0BBFAB99" w14:textId="535162B5" w:rsidR="00202807" w:rsidRPr="00080FE8" w:rsidRDefault="00202807" w:rsidP="004F7401">
      <w:pPr>
        <w:spacing w:after="0"/>
        <w:rPr>
          <w:noProof/>
          <w:sz w:val="12"/>
          <w:szCs w:val="12"/>
          <w:lang w:eastAsia="en-AU"/>
        </w:rPr>
      </w:pPr>
    </w:p>
    <w:p w14:paraId="34ED6ECF" w14:textId="11570131" w:rsidR="004F7401" w:rsidRPr="004F7401" w:rsidRDefault="004F7401" w:rsidP="00080FE8">
      <w:pPr>
        <w:pStyle w:val="ListParagraph"/>
        <w:rPr>
          <w:noProof/>
          <w:sz w:val="24"/>
          <w:szCs w:val="24"/>
          <w:lang w:eastAsia="en-AU"/>
        </w:rPr>
      </w:pPr>
    </w:p>
    <w:tbl>
      <w:tblPr>
        <w:tblStyle w:val="TableGrid"/>
        <w:tblW w:w="0" w:type="auto"/>
        <w:tblInd w:w="5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103"/>
        <w:gridCol w:w="850"/>
        <w:gridCol w:w="890"/>
      </w:tblGrid>
      <w:tr w:rsidR="004F7401" w14:paraId="64058239" w14:textId="77777777" w:rsidTr="00AB55FC">
        <w:trPr>
          <w:trHeight w:val="510"/>
        </w:trPr>
        <w:tc>
          <w:tcPr>
            <w:tcW w:w="5103" w:type="dxa"/>
            <w:shd w:val="clear" w:color="auto" w:fill="FFFBEB"/>
            <w:vAlign w:val="center"/>
          </w:tcPr>
          <w:p w14:paraId="09925AC3" w14:textId="3BC927B8" w:rsidR="004F7401" w:rsidRPr="005B28FD" w:rsidRDefault="001B6B9F">
            <w:pPr>
              <w:pStyle w:val="ListParagraph"/>
              <w:numPr>
                <w:ilvl w:val="0"/>
                <w:numId w:val="28"/>
              </w:numPr>
              <w:ind w:left="462" w:hanging="462"/>
              <w:rPr>
                <w:rFonts w:ascii="Century Gothic" w:hAnsi="Century Gothic"/>
                <w:b/>
                <w:bCs/>
                <w:noProof/>
                <w:sz w:val="26"/>
                <w:szCs w:val="26"/>
                <w:lang w:eastAsia="en-AU"/>
              </w:rPr>
            </w:pPr>
            <w:r w:rsidRPr="005B28FD">
              <w:rPr>
                <w:rFonts w:ascii="Century Gothic" w:hAnsi="Century Gothic"/>
                <w:b/>
                <w:bCs/>
                <w:noProof/>
                <w:sz w:val="28"/>
                <w:szCs w:val="36"/>
                <w:lang w:eastAsia="en-AU"/>
              </w:rPr>
              <mc:AlternateContent>
                <mc:Choice Requires="wps">
                  <w:drawing>
                    <wp:anchor distT="0" distB="0" distL="114300" distR="114300" simplePos="0" relativeHeight="256293375" behindDoc="0" locked="0" layoutInCell="1" allowOverlap="1" wp14:anchorId="71B21308" wp14:editId="3D64E3A9">
                      <wp:simplePos x="0" y="0"/>
                      <wp:positionH relativeFrom="column">
                        <wp:posOffset>1426845</wp:posOffset>
                      </wp:positionH>
                      <wp:positionV relativeFrom="paragraph">
                        <wp:posOffset>-623570</wp:posOffset>
                      </wp:positionV>
                      <wp:extent cx="251460" cy="251460"/>
                      <wp:effectExtent l="0" t="0" r="15240" b="15240"/>
                      <wp:wrapNone/>
                      <wp:docPr id="438020453"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6D9617F" w14:textId="77777777" w:rsidR="0004023B" w:rsidRDefault="0004023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21308" id="_x0000_s1560" type="#_x0000_t202" style="position:absolute;left:0;text-align:left;margin-left:112.35pt;margin-top:-49.1pt;width:19.8pt;height:19.8pt;z-index:256293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" fillcolor="window" strokecolor="#7f7f7f" strokeweight=".5pt">
                      <v:textbox>
                        <w:txbxContent>
                          <w:p w14:paraId="06D9617F" w14:textId="77777777" w:rsidR="0004023B" w:rsidRDefault="0004023B" w:rsidP="00CD1466"/>
                        </w:txbxContent>
                      </v:textbox>
                    </v:shape>
                  </w:pict>
                </mc:Fallback>
              </mc:AlternateContent>
            </w:r>
            <w:r w:rsidR="004F7401" w:rsidRPr="005B28FD">
              <w:rPr>
                <w:rFonts w:ascii="Century Gothic" w:hAnsi="Century Gothic"/>
                <w:b/>
                <w:bCs/>
                <w:noProof/>
                <w:sz w:val="28"/>
                <w:lang w:eastAsia="en-AU"/>
              </w:rPr>
              <w:t>Information about the vase</w:t>
            </w:r>
          </w:p>
        </w:tc>
        <w:tc>
          <w:tcPr>
            <w:tcW w:w="850" w:type="dxa"/>
            <w:shd w:val="clear" w:color="auto" w:fill="FFFBEB"/>
            <w:vAlign w:val="center"/>
          </w:tcPr>
          <w:p w14:paraId="4EB0A1E9" w14:textId="2944239F" w:rsidR="004F7401" w:rsidRPr="00484E54" w:rsidRDefault="004F7401" w:rsidP="004F7401">
            <w:pPr>
              <w:jc w:val="center"/>
              <w:rPr>
                <w:noProof/>
                <w:lang w:eastAsia="en-AU"/>
              </w:rPr>
            </w:pPr>
            <w:r w:rsidRPr="00484E54">
              <w:rPr>
                <w:noProof/>
                <w:lang w:eastAsia="en-AU"/>
              </w:rPr>
              <w:t>True</w:t>
            </w:r>
          </w:p>
        </w:tc>
        <w:tc>
          <w:tcPr>
            <w:tcW w:w="850" w:type="dxa"/>
            <w:shd w:val="clear" w:color="auto" w:fill="FFFBEB"/>
            <w:vAlign w:val="center"/>
          </w:tcPr>
          <w:p w14:paraId="694054E3" w14:textId="0C95E392" w:rsidR="004F7401" w:rsidRPr="00484E54" w:rsidRDefault="004F7401" w:rsidP="004F7401">
            <w:pPr>
              <w:jc w:val="center"/>
              <w:rPr>
                <w:noProof/>
                <w:lang w:eastAsia="en-AU"/>
              </w:rPr>
            </w:pPr>
            <w:r w:rsidRPr="00484E54">
              <w:rPr>
                <w:noProof/>
                <w:lang w:eastAsia="en-AU"/>
              </w:rPr>
              <w:t>False</w:t>
            </w:r>
          </w:p>
        </w:tc>
      </w:tr>
      <w:tr w:rsidR="004F7401" w14:paraId="3BAD5592" w14:textId="77777777" w:rsidTr="000D58D0">
        <w:trPr>
          <w:trHeight w:val="624"/>
        </w:trPr>
        <w:tc>
          <w:tcPr>
            <w:tcW w:w="5103" w:type="dxa"/>
            <w:vAlign w:val="center"/>
          </w:tcPr>
          <w:p w14:paraId="4261A4EA" w14:textId="260CA1B1" w:rsidR="004F7401" w:rsidRPr="0009765A" w:rsidRDefault="004F7401">
            <w:pPr>
              <w:pStyle w:val="ListParagraph"/>
              <w:numPr>
                <w:ilvl w:val="0"/>
                <w:numId w:val="29"/>
              </w:numPr>
              <w:rPr>
                <w:rFonts w:ascii="Century Gothic" w:hAnsi="Century Gothic"/>
                <w:noProof/>
                <w:sz w:val="26"/>
                <w:szCs w:val="26"/>
                <w:lang w:eastAsia="en-AU"/>
              </w:rPr>
            </w:pPr>
            <w:r w:rsidRPr="0009765A">
              <w:rPr>
                <w:rFonts w:ascii="Century Gothic" w:hAnsi="Century Gothic"/>
                <w:noProof/>
                <w:sz w:val="26"/>
                <w:szCs w:val="26"/>
                <w:lang w:eastAsia="en-AU"/>
              </w:rPr>
              <w:t>It</w:t>
            </w:r>
            <w:r w:rsidR="0009765A">
              <w:rPr>
                <w:rFonts w:ascii="Century Gothic" w:hAnsi="Century Gothic"/>
                <w:noProof/>
                <w:sz w:val="26"/>
                <w:szCs w:val="26"/>
                <w:lang w:eastAsia="en-AU"/>
              </w:rPr>
              <w:t>’</w:t>
            </w:r>
            <w:r w:rsidRPr="0009765A">
              <w:rPr>
                <w:rFonts w:ascii="Century Gothic" w:hAnsi="Century Gothic"/>
                <w:noProof/>
                <w:sz w:val="26"/>
                <w:szCs w:val="26"/>
                <w:lang w:eastAsia="en-AU"/>
              </w:rPr>
              <w:t>s a glass vase.</w:t>
            </w:r>
          </w:p>
        </w:tc>
        <w:tc>
          <w:tcPr>
            <w:tcW w:w="850" w:type="dxa"/>
            <w:vAlign w:val="center"/>
          </w:tcPr>
          <w:p w14:paraId="3700878A" w14:textId="77777777" w:rsidR="004F7401" w:rsidRDefault="004F7401" w:rsidP="008973BC">
            <w:pPr>
              <w:jc w:val="center"/>
              <w:rPr>
                <w:noProof/>
                <w:sz w:val="24"/>
                <w:szCs w:val="24"/>
                <w:lang w:eastAsia="en-AU"/>
              </w:rPr>
            </w:pPr>
          </w:p>
        </w:tc>
        <w:tc>
          <w:tcPr>
            <w:tcW w:w="850" w:type="dxa"/>
            <w:vAlign w:val="center"/>
          </w:tcPr>
          <w:p w14:paraId="2A5C8D81" w14:textId="4B91C452" w:rsidR="004F7401" w:rsidRDefault="008973BC" w:rsidP="008973BC">
            <w:pPr>
              <w:jc w:val="center"/>
              <w:rPr>
                <w:noProof/>
                <w:sz w:val="24"/>
                <w:szCs w:val="24"/>
                <w:lang w:eastAsia="en-AU"/>
              </w:rPr>
            </w:pPr>
            <w:r w:rsidRPr="008973BC">
              <w:rPr>
                <w:color w:val="FF0000"/>
              </w:rPr>
              <w:sym w:font="Wingdings" w:char="F0FC"/>
            </w:r>
          </w:p>
        </w:tc>
      </w:tr>
      <w:tr w:rsidR="004F7401" w14:paraId="0A13CD5C" w14:textId="77777777" w:rsidTr="000D58D0">
        <w:trPr>
          <w:trHeight w:val="624"/>
        </w:trPr>
        <w:tc>
          <w:tcPr>
            <w:tcW w:w="5103" w:type="dxa"/>
            <w:vAlign w:val="center"/>
          </w:tcPr>
          <w:p w14:paraId="03B8955D" w14:textId="1EB64C73" w:rsidR="004F7401" w:rsidRPr="0009765A" w:rsidRDefault="004F7401">
            <w:pPr>
              <w:pStyle w:val="ListParagraph"/>
              <w:numPr>
                <w:ilvl w:val="0"/>
                <w:numId w:val="29"/>
              </w:numPr>
              <w:rPr>
                <w:rFonts w:ascii="Century Gothic" w:hAnsi="Century Gothic"/>
                <w:noProof/>
                <w:sz w:val="26"/>
                <w:szCs w:val="26"/>
                <w:lang w:eastAsia="en-AU"/>
              </w:rPr>
            </w:pPr>
            <w:r w:rsidRPr="0009765A">
              <w:rPr>
                <w:rFonts w:ascii="Century Gothic" w:hAnsi="Century Gothic"/>
                <w:noProof/>
                <w:sz w:val="26"/>
                <w:szCs w:val="26"/>
                <w:lang w:eastAsia="en-AU"/>
              </w:rPr>
              <w:t>It</w:t>
            </w:r>
            <w:r w:rsidR="0009765A">
              <w:rPr>
                <w:rFonts w:ascii="Century Gothic" w:hAnsi="Century Gothic"/>
                <w:noProof/>
                <w:sz w:val="26"/>
                <w:szCs w:val="26"/>
                <w:lang w:eastAsia="en-AU"/>
              </w:rPr>
              <w:t>’</w:t>
            </w:r>
            <w:r w:rsidRPr="0009765A">
              <w:rPr>
                <w:rFonts w:ascii="Century Gothic" w:hAnsi="Century Gothic"/>
                <w:noProof/>
                <w:sz w:val="26"/>
                <w:szCs w:val="26"/>
                <w:lang w:eastAsia="en-AU"/>
              </w:rPr>
              <w:t>s blue and white.</w:t>
            </w:r>
          </w:p>
        </w:tc>
        <w:tc>
          <w:tcPr>
            <w:tcW w:w="850" w:type="dxa"/>
            <w:vAlign w:val="center"/>
          </w:tcPr>
          <w:p w14:paraId="5B46C3A9" w14:textId="5E91024C" w:rsidR="004F7401" w:rsidRDefault="008973BC" w:rsidP="008973BC">
            <w:pPr>
              <w:jc w:val="center"/>
              <w:rPr>
                <w:noProof/>
                <w:sz w:val="24"/>
                <w:szCs w:val="24"/>
                <w:lang w:eastAsia="en-AU"/>
              </w:rPr>
            </w:pPr>
            <w:r w:rsidRPr="008973BC">
              <w:rPr>
                <w:color w:val="FF0000"/>
              </w:rPr>
              <w:sym w:font="Wingdings" w:char="F0FC"/>
            </w:r>
          </w:p>
        </w:tc>
        <w:tc>
          <w:tcPr>
            <w:tcW w:w="850" w:type="dxa"/>
            <w:vAlign w:val="center"/>
          </w:tcPr>
          <w:p w14:paraId="44CD110C" w14:textId="77777777" w:rsidR="004F7401" w:rsidRDefault="004F7401" w:rsidP="008973BC">
            <w:pPr>
              <w:jc w:val="center"/>
              <w:rPr>
                <w:noProof/>
                <w:sz w:val="24"/>
                <w:szCs w:val="24"/>
                <w:lang w:eastAsia="en-AU"/>
              </w:rPr>
            </w:pPr>
          </w:p>
        </w:tc>
      </w:tr>
      <w:tr w:rsidR="004F7401" w14:paraId="175BA18E" w14:textId="77777777" w:rsidTr="000D58D0">
        <w:trPr>
          <w:trHeight w:val="624"/>
        </w:trPr>
        <w:tc>
          <w:tcPr>
            <w:tcW w:w="5103" w:type="dxa"/>
            <w:vAlign w:val="center"/>
          </w:tcPr>
          <w:p w14:paraId="34B9E74A" w14:textId="6E2CEE59" w:rsidR="004F7401" w:rsidRPr="0009765A" w:rsidRDefault="004F7401">
            <w:pPr>
              <w:pStyle w:val="ListParagraph"/>
              <w:numPr>
                <w:ilvl w:val="0"/>
                <w:numId w:val="29"/>
              </w:numPr>
              <w:ind w:left="743" w:hanging="422"/>
              <w:rPr>
                <w:rFonts w:ascii="Century Gothic" w:hAnsi="Century Gothic"/>
                <w:noProof/>
                <w:sz w:val="26"/>
                <w:szCs w:val="26"/>
                <w:lang w:eastAsia="en-AU"/>
              </w:rPr>
            </w:pPr>
            <w:r w:rsidRPr="0009765A">
              <w:rPr>
                <w:rFonts w:ascii="Century Gothic" w:hAnsi="Century Gothic"/>
                <w:noProof/>
                <w:sz w:val="26"/>
                <w:szCs w:val="26"/>
                <w:lang w:eastAsia="en-AU"/>
              </w:rPr>
              <w:t>It was made in Vietnam.</w:t>
            </w:r>
          </w:p>
        </w:tc>
        <w:tc>
          <w:tcPr>
            <w:tcW w:w="850" w:type="dxa"/>
            <w:vAlign w:val="center"/>
          </w:tcPr>
          <w:p w14:paraId="5AEAC372" w14:textId="77777777" w:rsidR="004F7401" w:rsidRDefault="004F7401" w:rsidP="008973BC">
            <w:pPr>
              <w:jc w:val="center"/>
              <w:rPr>
                <w:noProof/>
                <w:sz w:val="24"/>
                <w:szCs w:val="24"/>
                <w:lang w:eastAsia="en-AU"/>
              </w:rPr>
            </w:pPr>
          </w:p>
        </w:tc>
        <w:tc>
          <w:tcPr>
            <w:tcW w:w="850" w:type="dxa"/>
            <w:vAlign w:val="center"/>
          </w:tcPr>
          <w:p w14:paraId="7B58C3C7" w14:textId="581B0AC7" w:rsidR="004F7401" w:rsidRDefault="008973BC" w:rsidP="008973BC">
            <w:pPr>
              <w:jc w:val="center"/>
              <w:rPr>
                <w:noProof/>
                <w:sz w:val="24"/>
                <w:szCs w:val="24"/>
                <w:lang w:eastAsia="en-AU"/>
              </w:rPr>
            </w:pPr>
            <w:r w:rsidRPr="008973BC">
              <w:rPr>
                <w:color w:val="FF0000"/>
              </w:rPr>
              <w:sym w:font="Wingdings" w:char="F0FC"/>
            </w:r>
          </w:p>
        </w:tc>
      </w:tr>
      <w:tr w:rsidR="004F7401" w14:paraId="2F6EEB79" w14:textId="77777777" w:rsidTr="000D58D0">
        <w:trPr>
          <w:trHeight w:val="624"/>
        </w:trPr>
        <w:tc>
          <w:tcPr>
            <w:tcW w:w="5103" w:type="dxa"/>
            <w:vAlign w:val="center"/>
          </w:tcPr>
          <w:p w14:paraId="31518C98" w14:textId="63BB565F" w:rsidR="004F7401" w:rsidRPr="0009765A" w:rsidRDefault="004F7401">
            <w:pPr>
              <w:pStyle w:val="ListParagraph"/>
              <w:numPr>
                <w:ilvl w:val="0"/>
                <w:numId w:val="29"/>
              </w:numPr>
              <w:ind w:left="743" w:hanging="422"/>
              <w:rPr>
                <w:rFonts w:ascii="Century Gothic" w:hAnsi="Century Gothic"/>
                <w:noProof/>
                <w:sz w:val="26"/>
                <w:szCs w:val="26"/>
                <w:lang w:eastAsia="en-AU"/>
              </w:rPr>
            </w:pPr>
            <w:r w:rsidRPr="0009765A">
              <w:rPr>
                <w:rFonts w:ascii="Century Gothic" w:hAnsi="Century Gothic"/>
                <w:noProof/>
                <w:sz w:val="26"/>
                <w:szCs w:val="26"/>
                <w:lang w:eastAsia="en-AU"/>
              </w:rPr>
              <w:t>It</w:t>
            </w:r>
            <w:r w:rsidR="0009765A">
              <w:rPr>
                <w:rFonts w:ascii="Century Gothic" w:hAnsi="Century Gothic"/>
                <w:noProof/>
                <w:sz w:val="26"/>
                <w:szCs w:val="26"/>
                <w:lang w:eastAsia="en-AU"/>
              </w:rPr>
              <w:t>’</w:t>
            </w:r>
            <w:r w:rsidRPr="0009765A">
              <w:rPr>
                <w:rFonts w:ascii="Century Gothic" w:hAnsi="Century Gothic"/>
                <w:noProof/>
                <w:sz w:val="26"/>
                <w:szCs w:val="26"/>
                <w:lang w:eastAsia="en-AU"/>
              </w:rPr>
              <w:t>s 13 centimetres tall.</w:t>
            </w:r>
          </w:p>
        </w:tc>
        <w:tc>
          <w:tcPr>
            <w:tcW w:w="850" w:type="dxa"/>
            <w:vAlign w:val="center"/>
          </w:tcPr>
          <w:p w14:paraId="208B6C0D" w14:textId="77777777" w:rsidR="004F7401" w:rsidRDefault="004F7401" w:rsidP="008973BC">
            <w:pPr>
              <w:jc w:val="center"/>
              <w:rPr>
                <w:noProof/>
                <w:sz w:val="24"/>
                <w:szCs w:val="24"/>
                <w:lang w:eastAsia="en-AU"/>
              </w:rPr>
            </w:pPr>
          </w:p>
        </w:tc>
        <w:tc>
          <w:tcPr>
            <w:tcW w:w="850" w:type="dxa"/>
            <w:vAlign w:val="center"/>
          </w:tcPr>
          <w:p w14:paraId="1FBCF77B" w14:textId="1E1F73F2" w:rsidR="004F7401" w:rsidRDefault="008973BC" w:rsidP="008973BC">
            <w:pPr>
              <w:jc w:val="center"/>
              <w:rPr>
                <w:noProof/>
                <w:sz w:val="24"/>
                <w:szCs w:val="24"/>
                <w:lang w:eastAsia="en-AU"/>
              </w:rPr>
            </w:pPr>
            <w:r w:rsidRPr="008973BC">
              <w:rPr>
                <w:color w:val="FF0000"/>
              </w:rPr>
              <w:sym w:font="Wingdings" w:char="F0FC"/>
            </w:r>
          </w:p>
        </w:tc>
      </w:tr>
      <w:tr w:rsidR="004F7401" w14:paraId="78730BA6" w14:textId="77777777" w:rsidTr="000D58D0">
        <w:trPr>
          <w:trHeight w:val="624"/>
        </w:trPr>
        <w:tc>
          <w:tcPr>
            <w:tcW w:w="5103" w:type="dxa"/>
            <w:vAlign w:val="center"/>
          </w:tcPr>
          <w:p w14:paraId="4D4C46DD" w14:textId="2FC2C4E0" w:rsidR="004F7401" w:rsidRPr="0009765A" w:rsidRDefault="004F7401">
            <w:pPr>
              <w:pStyle w:val="ListParagraph"/>
              <w:numPr>
                <w:ilvl w:val="0"/>
                <w:numId w:val="29"/>
              </w:numPr>
              <w:ind w:left="743" w:hanging="422"/>
              <w:rPr>
                <w:rFonts w:ascii="Century Gothic" w:hAnsi="Century Gothic"/>
                <w:noProof/>
                <w:sz w:val="26"/>
                <w:szCs w:val="26"/>
                <w:lang w:eastAsia="en-AU"/>
              </w:rPr>
            </w:pPr>
            <w:r w:rsidRPr="0009765A">
              <w:rPr>
                <w:rFonts w:ascii="Century Gothic" w:hAnsi="Century Gothic"/>
                <w:noProof/>
                <w:sz w:val="26"/>
                <w:szCs w:val="26"/>
                <w:lang w:eastAsia="en-AU"/>
              </w:rPr>
              <w:t>It</w:t>
            </w:r>
            <w:r w:rsidR="0009765A">
              <w:rPr>
                <w:rFonts w:ascii="Century Gothic" w:hAnsi="Century Gothic"/>
                <w:noProof/>
                <w:sz w:val="26"/>
                <w:szCs w:val="26"/>
                <w:lang w:eastAsia="en-AU"/>
              </w:rPr>
              <w:t>’</w:t>
            </w:r>
            <w:r w:rsidRPr="0009765A">
              <w:rPr>
                <w:rFonts w:ascii="Century Gothic" w:hAnsi="Century Gothic"/>
                <w:noProof/>
                <w:sz w:val="26"/>
                <w:szCs w:val="26"/>
                <w:lang w:eastAsia="en-AU"/>
              </w:rPr>
              <w:t>s very old.</w:t>
            </w:r>
          </w:p>
        </w:tc>
        <w:tc>
          <w:tcPr>
            <w:tcW w:w="850" w:type="dxa"/>
            <w:vAlign w:val="center"/>
          </w:tcPr>
          <w:p w14:paraId="02477830" w14:textId="37AFCA28" w:rsidR="004F7401" w:rsidRDefault="008973BC" w:rsidP="008973BC">
            <w:pPr>
              <w:jc w:val="center"/>
              <w:rPr>
                <w:noProof/>
                <w:sz w:val="24"/>
                <w:szCs w:val="24"/>
                <w:lang w:eastAsia="en-AU"/>
              </w:rPr>
            </w:pPr>
            <w:r w:rsidRPr="008973BC">
              <w:rPr>
                <w:color w:val="FF0000"/>
              </w:rPr>
              <w:sym w:font="Wingdings" w:char="F0FC"/>
            </w:r>
          </w:p>
        </w:tc>
        <w:tc>
          <w:tcPr>
            <w:tcW w:w="850" w:type="dxa"/>
            <w:vAlign w:val="center"/>
          </w:tcPr>
          <w:p w14:paraId="0ADA6C22" w14:textId="77777777" w:rsidR="004F7401" w:rsidRDefault="004F7401" w:rsidP="008973BC">
            <w:pPr>
              <w:jc w:val="center"/>
              <w:rPr>
                <w:noProof/>
                <w:sz w:val="24"/>
                <w:szCs w:val="24"/>
                <w:lang w:eastAsia="en-AU"/>
              </w:rPr>
            </w:pPr>
          </w:p>
        </w:tc>
      </w:tr>
    </w:tbl>
    <w:p w14:paraId="1406EA11" w14:textId="5A33FC4D" w:rsidR="00202807" w:rsidRPr="006A00F4" w:rsidRDefault="00202807" w:rsidP="004F7401">
      <w:pPr>
        <w:rPr>
          <w:noProof/>
          <w:sz w:val="10"/>
          <w:szCs w:val="10"/>
          <w:lang w:eastAsia="en-AU"/>
        </w:rPr>
      </w:pPr>
    </w:p>
    <w:p w14:paraId="3A9435E8" w14:textId="31DA72D0" w:rsidR="004F7401" w:rsidRDefault="004F7401">
      <w:pPr>
        <w:pStyle w:val="ListParagraph"/>
        <w:numPr>
          <w:ilvl w:val="0"/>
          <w:numId w:val="28"/>
        </w:numPr>
        <w:spacing w:after="0"/>
        <w:rPr>
          <w:rFonts w:ascii="Century Gothic" w:hAnsi="Century Gothic"/>
          <w:noProof/>
          <w:sz w:val="28"/>
          <w:lang w:eastAsia="en-AU"/>
        </w:rPr>
      </w:pPr>
      <w:r w:rsidRPr="004F7401">
        <w:rPr>
          <w:rFonts w:ascii="Century Gothic" w:hAnsi="Century Gothic"/>
          <w:noProof/>
          <w:sz w:val="28"/>
          <w:lang w:eastAsia="en-AU"/>
        </w:rPr>
        <w:t xml:space="preserve">Why is </w:t>
      </w:r>
      <w:r w:rsidR="006A00F4">
        <w:rPr>
          <w:rFonts w:ascii="Century Gothic" w:hAnsi="Century Gothic"/>
          <w:noProof/>
          <w:sz w:val="28"/>
          <w:lang w:eastAsia="en-AU"/>
        </w:rPr>
        <w:t>the vase</w:t>
      </w:r>
      <w:r w:rsidRPr="004F7401">
        <w:rPr>
          <w:rFonts w:ascii="Century Gothic" w:hAnsi="Century Gothic"/>
          <w:noProof/>
          <w:sz w:val="28"/>
          <w:lang w:eastAsia="en-AU"/>
        </w:rPr>
        <w:t xml:space="preserve"> special to Linh</w:t>
      </w:r>
      <w:r w:rsidRPr="008973BC">
        <w:rPr>
          <w:rFonts w:ascii="Cavolini" w:hAnsi="Cavolini" w:cs="Cavolini"/>
          <w:noProof/>
          <w:sz w:val="28"/>
          <w:lang w:eastAsia="en-AU"/>
        </w:rPr>
        <w:t>?</w:t>
      </w:r>
      <w:r w:rsidRPr="004F7401">
        <w:rPr>
          <w:rFonts w:ascii="Century Gothic" w:hAnsi="Century Gothic"/>
          <w:noProof/>
          <w:sz w:val="28"/>
          <w:lang w:eastAsia="en-AU"/>
        </w:rPr>
        <w:t xml:space="preserve"> </w:t>
      </w:r>
    </w:p>
    <w:p w14:paraId="52145826" w14:textId="0343B8A8" w:rsidR="00A75235" w:rsidRPr="00A75235" w:rsidRDefault="00C41626" w:rsidP="00A75235">
      <w:pPr>
        <w:pStyle w:val="ListParagraph"/>
        <w:spacing w:after="0"/>
        <w:rPr>
          <w:rFonts w:ascii="Century Gothic" w:hAnsi="Century Gothic"/>
          <w:noProof/>
          <w:sz w:val="10"/>
          <w:szCs w:val="10"/>
          <w:lang w:eastAsia="en-AU"/>
        </w:rPr>
      </w:pPr>
      <w:r>
        <w:rPr>
          <w:rFonts w:ascii="Century Gothic" w:hAnsi="Century Gothic"/>
          <w:noProof/>
          <w:sz w:val="10"/>
          <w:szCs w:val="10"/>
          <w:lang w:eastAsia="en-AU"/>
        </w:rPr>
        <mc:AlternateContent>
          <mc:Choice Requires="wpg">
            <w:drawing>
              <wp:anchor distT="0" distB="0" distL="114300" distR="114300" simplePos="0" relativeHeight="256306687" behindDoc="0" locked="0" layoutInCell="1" allowOverlap="1" wp14:anchorId="580FB210" wp14:editId="30310D8C">
                <wp:simplePos x="0" y="0"/>
                <wp:positionH relativeFrom="column">
                  <wp:posOffset>445770</wp:posOffset>
                </wp:positionH>
                <wp:positionV relativeFrom="paragraph">
                  <wp:posOffset>85090</wp:posOffset>
                </wp:positionV>
                <wp:extent cx="251460" cy="861060"/>
                <wp:effectExtent l="0" t="0" r="15240" b="15240"/>
                <wp:wrapNone/>
                <wp:docPr id="1935501552" name="Group 440"/>
                <wp:cNvGraphicFramePr/>
                <a:graphic xmlns:a="http://schemas.openxmlformats.org/drawingml/2006/main">
                  <a:graphicData uri="http://schemas.microsoft.com/office/word/2010/wordprocessingGroup">
                    <wpg:wgp>
                      <wpg:cNvGrpSpPr/>
                      <wpg:grpSpPr>
                        <a:xfrm>
                          <a:off x="0" y="0"/>
                          <a:ext cx="251460" cy="861060"/>
                          <a:chOff x="0" y="0"/>
                          <a:chExt cx="251460" cy="861060"/>
                        </a:xfrm>
                      </wpg:grpSpPr>
                      <wps:wsp>
                        <wps:cNvPr id="1345344763"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9D04D9B" w14:textId="77777777" w:rsidR="003E5A30" w:rsidRPr="008973BC" w:rsidRDefault="003E5A30" w:rsidP="003E5A30">
                              <w:pPr>
                                <w:rPr>
                                  <w:color w:val="FF0000"/>
                                </w:rPr>
                              </w:pPr>
                              <w:r w:rsidRPr="008973BC">
                                <w:rPr>
                                  <w:color w:val="FF0000"/>
                                </w:rPr>
                                <w:sym w:font="Wingdings" w:char="F0FC"/>
                              </w:r>
                            </w:p>
                            <w:p w14:paraId="45F5E42B" w14:textId="77777777" w:rsidR="00A75235" w:rsidRDefault="00A752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7633454" name="Text Box 3"/>
                        <wps:cNvSpPr txBox="1"/>
                        <wps:spPr>
                          <a:xfrm>
                            <a:off x="0" y="304800"/>
                            <a:ext cx="251460" cy="251460"/>
                          </a:xfrm>
                          <a:prstGeom prst="rect">
                            <a:avLst/>
                          </a:prstGeom>
                          <a:solidFill>
                            <a:sysClr val="window" lastClr="FFFFFF"/>
                          </a:solidFill>
                          <a:ln w="6350">
                            <a:solidFill>
                              <a:sysClr val="window" lastClr="FFFFFF">
                                <a:lumMod val="50000"/>
                              </a:sysClr>
                            </a:solidFill>
                          </a:ln>
                        </wps:spPr>
                        <wps:txbx>
                          <w:txbxContent>
                            <w:p w14:paraId="4B2C367B" w14:textId="77777777" w:rsidR="00A75235" w:rsidRDefault="00A752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7273046" name="Text Box 3"/>
                        <wps:cNvSpPr txBox="1"/>
                        <wps:spPr>
                          <a:xfrm>
                            <a:off x="0" y="609600"/>
                            <a:ext cx="251460" cy="251460"/>
                          </a:xfrm>
                          <a:prstGeom prst="rect">
                            <a:avLst/>
                          </a:prstGeom>
                          <a:solidFill>
                            <a:sysClr val="window" lastClr="FFFFFF"/>
                          </a:solidFill>
                          <a:ln w="6350">
                            <a:solidFill>
                              <a:sysClr val="window" lastClr="FFFFFF">
                                <a:lumMod val="50000"/>
                              </a:sysClr>
                            </a:solidFill>
                          </a:ln>
                        </wps:spPr>
                        <wps:txbx>
                          <w:txbxContent>
                            <w:p w14:paraId="5AAE81FE" w14:textId="77777777" w:rsidR="00A75235" w:rsidRDefault="00A752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0FB210" id="Group 440" o:spid="_x0000_s1561" style="position:absolute;left:0;text-align:left;margin-left:35.1pt;margin-top:6.7pt;width:19.8pt;height:67.8pt;z-index:256306687" coordsize="2514,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">
                <v:shape id="_x0000_s1562"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" fillcolor="window" strokecolor="#7f7f7f" strokeweight=".5pt">
                  <v:textbox>
                    <w:txbxContent>
                      <w:p w14:paraId="49D04D9B" w14:textId="77777777" w:rsidR="003E5A30" w:rsidRPr="008973BC" w:rsidRDefault="003E5A30" w:rsidP="003E5A30">
                        <w:pPr>
                          <w:rPr>
                            <w:color w:val="FF0000"/>
                          </w:rPr>
                        </w:pPr>
                        <w:r w:rsidRPr="008973BC">
                          <w:rPr>
                            <w:color w:val="FF0000"/>
                          </w:rPr>
                          <w:sym w:font="Wingdings" w:char="F0FC"/>
                        </w:r>
                      </w:p>
                      <w:p w14:paraId="45F5E42B" w14:textId="77777777" w:rsidR="00A75235" w:rsidRDefault="00A75235" w:rsidP="00CD1466"/>
                    </w:txbxContent>
                  </v:textbox>
                </v:shape>
                <v:shape id="_x0000_s1563" type="#_x0000_t202" style="position:absolute;top:304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" fillcolor="window" strokecolor="#7f7f7f" strokeweight=".5pt">
                  <v:textbox>
                    <w:txbxContent>
                      <w:p w14:paraId="4B2C367B" w14:textId="77777777" w:rsidR="00A75235" w:rsidRDefault="00A75235" w:rsidP="00CD1466"/>
                    </w:txbxContent>
                  </v:textbox>
                </v:shape>
                <v:shape id="_x0000_s1564" type="#_x0000_t202" style="position:absolute;top:609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" fillcolor="window" strokecolor="#7f7f7f" strokeweight=".5pt">
                  <v:textbox>
                    <w:txbxContent>
                      <w:p w14:paraId="5AAE81FE" w14:textId="77777777" w:rsidR="00A75235" w:rsidRDefault="00A75235" w:rsidP="00CD1466"/>
                    </w:txbxContent>
                  </v:textbox>
                </v:shape>
              </v:group>
            </w:pict>
          </mc:Fallback>
        </mc:AlternateContent>
      </w:r>
    </w:p>
    <w:p w14:paraId="546AB7B8" w14:textId="154A212E" w:rsidR="004F7401" w:rsidRPr="00A75235" w:rsidRDefault="00751C4D" w:rsidP="00A75235">
      <w:pPr>
        <w:pStyle w:val="ListParagraph"/>
        <w:tabs>
          <w:tab w:val="left" w:pos="1276"/>
        </w:tabs>
        <w:spacing w:line="360" w:lineRule="auto"/>
        <w:rPr>
          <w:rFonts w:ascii="Century Gothic" w:hAnsi="Century Gothic"/>
          <w:noProof/>
          <w:sz w:val="26"/>
          <w:szCs w:val="26"/>
          <w:lang w:eastAsia="en-AU"/>
        </w:rPr>
      </w:pPr>
      <w:r>
        <w:rPr>
          <w:b/>
          <w:bCs/>
          <w:noProof/>
          <w:sz w:val="2"/>
          <w:szCs w:val="2"/>
        </w:rPr>
        <mc:AlternateContent>
          <mc:Choice Requires="wps">
            <w:drawing>
              <wp:anchor distT="0" distB="0" distL="114300" distR="114300" simplePos="0" relativeHeight="256311807" behindDoc="0" locked="0" layoutInCell="1" allowOverlap="1" wp14:anchorId="3713A46B" wp14:editId="3B289EA9">
                <wp:simplePos x="0" y="0"/>
                <wp:positionH relativeFrom="page">
                  <wp:posOffset>3166110</wp:posOffset>
                </wp:positionH>
                <wp:positionV relativeFrom="paragraph">
                  <wp:posOffset>6350</wp:posOffset>
                </wp:positionV>
                <wp:extent cx="3514725" cy="1304925"/>
                <wp:effectExtent l="0" t="0" r="28575" b="28575"/>
                <wp:wrapNone/>
                <wp:docPr id="726320552" name="Text Box 1"/>
                <wp:cNvGraphicFramePr/>
                <a:graphic xmlns:a="http://schemas.openxmlformats.org/drawingml/2006/main">
                  <a:graphicData uri="http://schemas.microsoft.com/office/word/2010/wordprocessingShape">
                    <wps:wsp>
                      <wps:cNvSpPr txBox="1"/>
                      <wps:spPr>
                        <a:xfrm>
                          <a:off x="0" y="0"/>
                          <a:ext cx="3514725" cy="1304925"/>
                        </a:xfrm>
                        <a:prstGeom prst="rect">
                          <a:avLst/>
                        </a:prstGeom>
                        <a:solidFill>
                          <a:srgbClr val="FFEBF0"/>
                        </a:solidFill>
                        <a:ln w="6350">
                          <a:solidFill>
                            <a:sysClr val="window" lastClr="FFFFFF">
                              <a:lumMod val="50000"/>
                            </a:sysClr>
                          </a:solidFill>
                        </a:ln>
                      </wps:spPr>
                      <wps:txbx>
                        <w:txbxContent>
                          <w:p w14:paraId="3CC99AF0" w14:textId="77777777" w:rsidR="00530E3A" w:rsidRDefault="00A75235" w:rsidP="00530E3A">
                            <w:pPr>
                              <w:tabs>
                                <w:tab w:val="left" w:pos="1490"/>
                              </w:tabs>
                              <w:spacing w:after="0"/>
                              <w:ind w:right="-105"/>
                              <w:rPr>
                                <w:rFonts w:cs="Cavolini"/>
                                <w:b/>
                                <w:bCs/>
                                <w:sz w:val="20"/>
                                <w:szCs w:val="20"/>
                              </w:rPr>
                            </w:pPr>
                            <w:r>
                              <w:rPr>
                                <w:rFonts w:cs="Cavolini"/>
                                <w:b/>
                                <w:bCs/>
                                <w:sz w:val="20"/>
                                <w:szCs w:val="20"/>
                              </w:rPr>
                              <w:t xml:space="preserve">Linh’s </w:t>
                            </w:r>
                            <w:r w:rsidR="00530E3A">
                              <w:rPr>
                                <w:rFonts w:cs="Cavolini"/>
                                <w:b/>
                                <w:bCs/>
                                <w:sz w:val="20"/>
                                <w:szCs w:val="20"/>
                              </w:rPr>
                              <w:t>talks to her friend</w:t>
                            </w:r>
                          </w:p>
                          <w:p w14:paraId="43843C9A" w14:textId="389EBD1C" w:rsidR="00A75235" w:rsidRPr="00027E53" w:rsidRDefault="00A75235" w:rsidP="001B6B9F">
                            <w:pPr>
                              <w:tabs>
                                <w:tab w:val="left" w:pos="1490"/>
                              </w:tabs>
                              <w:ind w:right="-105"/>
                              <w:rPr>
                                <w:sz w:val="20"/>
                                <w:szCs w:val="20"/>
                                <w:lang w:val="en-GB"/>
                              </w:rPr>
                            </w:pPr>
                            <w:r w:rsidRPr="00A75235">
                              <w:rPr>
                                <w:noProof/>
                                <w:sz w:val="20"/>
                                <w:szCs w:val="20"/>
                                <w:lang w:eastAsia="en-AU"/>
                              </w:rPr>
                              <w:t xml:space="preserve">I </w:t>
                            </w:r>
                            <w:r w:rsidR="00D1662E">
                              <w:rPr>
                                <w:noProof/>
                                <w:sz w:val="20"/>
                                <w:szCs w:val="20"/>
                                <w:lang w:eastAsia="en-AU"/>
                              </w:rPr>
                              <w:t xml:space="preserve">wanted some things for my new home, so I </w:t>
                            </w:r>
                            <w:r w:rsidRPr="00A75235">
                              <w:rPr>
                                <w:noProof/>
                                <w:sz w:val="20"/>
                                <w:szCs w:val="20"/>
                                <w:lang w:eastAsia="en-AU"/>
                              </w:rPr>
                              <w:t xml:space="preserve">went to </w:t>
                            </w:r>
                            <w:r w:rsidR="001B6B9F">
                              <w:rPr>
                                <w:noProof/>
                                <w:sz w:val="20"/>
                                <w:szCs w:val="20"/>
                                <w:lang w:eastAsia="en-AU"/>
                              </w:rPr>
                              <w:br/>
                            </w:r>
                            <w:r w:rsidRPr="00A75235">
                              <w:rPr>
                                <w:noProof/>
                                <w:sz w:val="20"/>
                                <w:szCs w:val="20"/>
                                <w:lang w:eastAsia="en-AU"/>
                              </w:rPr>
                              <w:t>the sale at the OP Shop today. Everything was half price and I bought a lamp, a table and a beautiful pottery vase.</w:t>
                            </w:r>
                            <w:r w:rsidR="001B6B9F">
                              <w:rPr>
                                <w:noProof/>
                                <w:sz w:val="20"/>
                                <w:szCs w:val="20"/>
                                <w:lang w:eastAsia="en-AU"/>
                              </w:rPr>
                              <w:t xml:space="preserve"> </w:t>
                            </w:r>
                            <w:r w:rsidRPr="00A75235">
                              <w:rPr>
                                <w:noProof/>
                                <w:sz w:val="20"/>
                                <w:szCs w:val="20"/>
                                <w:lang w:eastAsia="en-AU"/>
                              </w:rPr>
                              <w:t>The vase is very old and was made in China. It’s blue and white and about 30 centimetres tall. It’s special</w:t>
                            </w:r>
                            <w:r w:rsidR="00751C4D">
                              <w:rPr>
                                <w:noProof/>
                                <w:sz w:val="20"/>
                                <w:szCs w:val="20"/>
                                <w:lang w:eastAsia="en-AU"/>
                              </w:rPr>
                              <w:t xml:space="preserve"> because i</w:t>
                            </w:r>
                            <w:r w:rsidRPr="00A75235">
                              <w:rPr>
                                <w:noProof/>
                                <w:sz w:val="20"/>
                                <w:szCs w:val="20"/>
                                <w:lang w:eastAsia="en-AU"/>
                              </w:rPr>
                              <w:t xml:space="preserve">t’s </w:t>
                            </w:r>
                            <w:r w:rsidR="0081555C">
                              <w:rPr>
                                <w:noProof/>
                                <w:sz w:val="20"/>
                                <w:szCs w:val="20"/>
                                <w:lang w:eastAsia="en-AU"/>
                              </w:rPr>
                              <w:t xml:space="preserve">very </w:t>
                            </w:r>
                            <w:r w:rsidR="00C87482">
                              <w:rPr>
                                <w:noProof/>
                                <w:sz w:val="20"/>
                                <w:szCs w:val="20"/>
                                <w:lang w:eastAsia="en-AU"/>
                              </w:rPr>
                              <w:t>old</w:t>
                            </w:r>
                            <w:r w:rsidRPr="00A75235">
                              <w:rPr>
                                <w:noProof/>
                                <w:sz w:val="20"/>
                                <w:szCs w:val="20"/>
                                <w:lang w:eastAsia="en-A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3A46B" id="_x0000_s1565" type="#_x0000_t202" style="position:absolute;left:0;text-align:left;margin-left:249.3pt;margin-top:.5pt;width:276.75pt;height:102.75pt;z-index:2563118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" fillcolor="#ffebf0" strokecolor="#7f7f7f" strokeweight=".5pt">
                <v:textbox>
                  <w:txbxContent>
                    <w:p w14:paraId="3CC99AF0" w14:textId="77777777" w:rsidR="00530E3A" w:rsidRDefault="00A75235" w:rsidP="00530E3A">
                      <w:pPr>
                        <w:tabs>
                          <w:tab w:val="left" w:pos="1490"/>
                        </w:tabs>
                        <w:spacing w:after="0"/>
                        <w:ind w:right="-105"/>
                        <w:rPr>
                          <w:rFonts w:cs="Cavolini"/>
                          <w:b/>
                          <w:bCs/>
                          <w:sz w:val="20"/>
                          <w:szCs w:val="20"/>
                        </w:rPr>
                      </w:pPr>
                      <w:r>
                        <w:rPr>
                          <w:rFonts w:cs="Cavolini"/>
                          <w:b/>
                          <w:bCs/>
                          <w:sz w:val="20"/>
                          <w:szCs w:val="20"/>
                        </w:rPr>
                        <w:t xml:space="preserve">Linh’s </w:t>
                      </w:r>
                      <w:r w:rsidR="00530E3A">
                        <w:rPr>
                          <w:rFonts w:cs="Cavolini"/>
                          <w:b/>
                          <w:bCs/>
                          <w:sz w:val="20"/>
                          <w:szCs w:val="20"/>
                        </w:rPr>
                        <w:t>talks to her friend</w:t>
                      </w:r>
                    </w:p>
                    <w:p w14:paraId="43843C9A" w14:textId="389EBD1C" w:rsidR="00A75235" w:rsidRPr="00027E53" w:rsidRDefault="00A75235" w:rsidP="001B6B9F">
                      <w:pPr>
                        <w:tabs>
                          <w:tab w:val="left" w:pos="1490"/>
                        </w:tabs>
                        <w:ind w:right="-105"/>
                        <w:rPr>
                          <w:sz w:val="20"/>
                          <w:szCs w:val="20"/>
                          <w:lang w:val="en-GB"/>
                        </w:rPr>
                      </w:pPr>
                      <w:r w:rsidRPr="00A75235">
                        <w:rPr>
                          <w:noProof/>
                          <w:sz w:val="20"/>
                          <w:szCs w:val="20"/>
                          <w:lang w:eastAsia="en-AU"/>
                        </w:rPr>
                        <w:t xml:space="preserve">I </w:t>
                      </w:r>
                      <w:r w:rsidR="00D1662E">
                        <w:rPr>
                          <w:noProof/>
                          <w:sz w:val="20"/>
                          <w:szCs w:val="20"/>
                          <w:lang w:eastAsia="en-AU"/>
                        </w:rPr>
                        <w:t xml:space="preserve">wanted some things for my new home, so I </w:t>
                      </w:r>
                      <w:r w:rsidRPr="00A75235">
                        <w:rPr>
                          <w:noProof/>
                          <w:sz w:val="20"/>
                          <w:szCs w:val="20"/>
                          <w:lang w:eastAsia="en-AU"/>
                        </w:rPr>
                        <w:t xml:space="preserve">went to </w:t>
                      </w:r>
                      <w:r w:rsidR="001B6B9F">
                        <w:rPr>
                          <w:noProof/>
                          <w:sz w:val="20"/>
                          <w:szCs w:val="20"/>
                          <w:lang w:eastAsia="en-AU"/>
                        </w:rPr>
                        <w:br/>
                      </w:r>
                      <w:r w:rsidRPr="00A75235">
                        <w:rPr>
                          <w:noProof/>
                          <w:sz w:val="20"/>
                          <w:szCs w:val="20"/>
                          <w:lang w:eastAsia="en-AU"/>
                        </w:rPr>
                        <w:t>the sale at the OP Shop today. Everything was half price and I bought a lamp, a table and a beautiful pottery vase.</w:t>
                      </w:r>
                      <w:r w:rsidR="001B6B9F">
                        <w:rPr>
                          <w:noProof/>
                          <w:sz w:val="20"/>
                          <w:szCs w:val="20"/>
                          <w:lang w:eastAsia="en-AU"/>
                        </w:rPr>
                        <w:t xml:space="preserve"> </w:t>
                      </w:r>
                      <w:r w:rsidRPr="00A75235">
                        <w:rPr>
                          <w:noProof/>
                          <w:sz w:val="20"/>
                          <w:szCs w:val="20"/>
                          <w:lang w:eastAsia="en-AU"/>
                        </w:rPr>
                        <w:t>The vase is very old and was made in China. It’s blue and white and about 30 centimetres tall. It’s special</w:t>
                      </w:r>
                      <w:r w:rsidR="00751C4D">
                        <w:rPr>
                          <w:noProof/>
                          <w:sz w:val="20"/>
                          <w:szCs w:val="20"/>
                          <w:lang w:eastAsia="en-AU"/>
                        </w:rPr>
                        <w:t xml:space="preserve"> because i</w:t>
                      </w:r>
                      <w:r w:rsidRPr="00A75235">
                        <w:rPr>
                          <w:noProof/>
                          <w:sz w:val="20"/>
                          <w:szCs w:val="20"/>
                          <w:lang w:eastAsia="en-AU"/>
                        </w:rPr>
                        <w:t xml:space="preserve">t’s </w:t>
                      </w:r>
                      <w:r w:rsidR="0081555C">
                        <w:rPr>
                          <w:noProof/>
                          <w:sz w:val="20"/>
                          <w:szCs w:val="20"/>
                          <w:lang w:eastAsia="en-AU"/>
                        </w:rPr>
                        <w:t xml:space="preserve">very </w:t>
                      </w:r>
                      <w:r w:rsidR="00C87482">
                        <w:rPr>
                          <w:noProof/>
                          <w:sz w:val="20"/>
                          <w:szCs w:val="20"/>
                          <w:lang w:eastAsia="en-AU"/>
                        </w:rPr>
                        <w:t>old</w:t>
                      </w:r>
                      <w:r w:rsidRPr="00A75235">
                        <w:rPr>
                          <w:noProof/>
                          <w:sz w:val="20"/>
                          <w:szCs w:val="20"/>
                          <w:lang w:eastAsia="en-AU"/>
                        </w:rPr>
                        <w:t>.</w:t>
                      </w:r>
                    </w:p>
                  </w:txbxContent>
                </v:textbox>
                <w10:wrap anchorx="page"/>
              </v:shape>
            </w:pict>
          </mc:Fallback>
        </mc:AlternateContent>
      </w:r>
      <w:r w:rsidR="00A75235">
        <w:rPr>
          <w:rFonts w:ascii="Century Gothic" w:hAnsi="Century Gothic"/>
          <w:noProof/>
          <w:sz w:val="26"/>
          <w:szCs w:val="26"/>
          <w:lang w:eastAsia="en-AU"/>
        </w:rPr>
        <w:tab/>
      </w:r>
      <w:r w:rsidR="00A75235" w:rsidRPr="00A75235">
        <w:rPr>
          <w:rFonts w:ascii="Century Gothic" w:hAnsi="Century Gothic"/>
          <w:noProof/>
          <w:sz w:val="26"/>
          <w:szCs w:val="26"/>
          <w:lang w:eastAsia="en-AU"/>
        </w:rPr>
        <w:t>It</w:t>
      </w:r>
      <w:r w:rsidR="0081555C">
        <w:rPr>
          <w:rFonts w:ascii="Century Gothic" w:hAnsi="Century Gothic"/>
          <w:noProof/>
          <w:sz w:val="26"/>
          <w:szCs w:val="26"/>
          <w:lang w:eastAsia="en-AU"/>
        </w:rPr>
        <w:t>’</w:t>
      </w:r>
      <w:r w:rsidR="00A75235" w:rsidRPr="00A75235">
        <w:rPr>
          <w:rFonts w:ascii="Century Gothic" w:hAnsi="Century Gothic"/>
          <w:noProof/>
          <w:sz w:val="26"/>
          <w:szCs w:val="26"/>
          <w:lang w:eastAsia="en-AU"/>
        </w:rPr>
        <w:t>s very old.</w:t>
      </w:r>
    </w:p>
    <w:p w14:paraId="00D1B9EE" w14:textId="38A719A8" w:rsidR="00A75235" w:rsidRPr="00A75235" w:rsidRDefault="00A75235" w:rsidP="00A75235">
      <w:pPr>
        <w:pStyle w:val="ListParagraph"/>
        <w:tabs>
          <w:tab w:val="left" w:pos="1276"/>
        </w:tabs>
        <w:spacing w:line="360" w:lineRule="auto"/>
        <w:rPr>
          <w:rFonts w:ascii="Century Gothic" w:hAnsi="Century Gothic"/>
          <w:noProof/>
          <w:sz w:val="26"/>
          <w:szCs w:val="26"/>
          <w:lang w:eastAsia="en-AU"/>
        </w:rPr>
      </w:pPr>
      <w:r>
        <w:rPr>
          <w:rFonts w:ascii="Century Gothic" w:hAnsi="Century Gothic"/>
          <w:noProof/>
          <w:sz w:val="26"/>
          <w:szCs w:val="26"/>
          <w:lang w:eastAsia="en-AU"/>
        </w:rPr>
        <w:tab/>
      </w:r>
      <w:r w:rsidRPr="00A75235">
        <w:rPr>
          <w:rFonts w:ascii="Century Gothic" w:hAnsi="Century Gothic"/>
          <w:noProof/>
          <w:sz w:val="26"/>
          <w:szCs w:val="26"/>
          <w:lang w:eastAsia="en-AU"/>
        </w:rPr>
        <w:t>It</w:t>
      </w:r>
      <w:r w:rsidR="00751C4D">
        <w:rPr>
          <w:rFonts w:ascii="Century Gothic" w:hAnsi="Century Gothic"/>
          <w:noProof/>
          <w:sz w:val="26"/>
          <w:szCs w:val="26"/>
          <w:lang w:eastAsia="en-AU"/>
        </w:rPr>
        <w:t xml:space="preserve">’s </w:t>
      </w:r>
      <w:r w:rsidR="0081555C">
        <w:rPr>
          <w:rFonts w:ascii="Century Gothic" w:hAnsi="Century Gothic"/>
          <w:noProof/>
          <w:sz w:val="26"/>
          <w:szCs w:val="26"/>
          <w:lang w:eastAsia="en-AU"/>
        </w:rPr>
        <w:t>very beautiful</w:t>
      </w:r>
      <w:r w:rsidRPr="00A75235">
        <w:rPr>
          <w:rFonts w:ascii="Century Gothic" w:hAnsi="Century Gothic"/>
          <w:noProof/>
          <w:sz w:val="26"/>
          <w:szCs w:val="26"/>
          <w:lang w:eastAsia="en-AU"/>
        </w:rPr>
        <w:t>.</w:t>
      </w:r>
    </w:p>
    <w:p w14:paraId="4C395EBD" w14:textId="349C94A8" w:rsidR="00A75235" w:rsidRDefault="00A75235" w:rsidP="00080FE8">
      <w:pPr>
        <w:pStyle w:val="ListParagraph"/>
        <w:tabs>
          <w:tab w:val="left" w:pos="1276"/>
        </w:tabs>
        <w:spacing w:after="0" w:line="360" w:lineRule="auto"/>
        <w:rPr>
          <w:rFonts w:ascii="Century Gothic" w:hAnsi="Century Gothic"/>
          <w:noProof/>
          <w:sz w:val="26"/>
          <w:szCs w:val="26"/>
          <w:lang w:eastAsia="en-AU"/>
        </w:rPr>
      </w:pPr>
      <w:r>
        <w:rPr>
          <w:rFonts w:ascii="Century Gothic" w:hAnsi="Century Gothic"/>
          <w:noProof/>
          <w:sz w:val="26"/>
          <w:szCs w:val="26"/>
          <w:lang w:eastAsia="en-AU"/>
        </w:rPr>
        <w:tab/>
      </w:r>
      <w:r w:rsidRPr="00A75235">
        <w:rPr>
          <w:rFonts w:ascii="Century Gothic" w:hAnsi="Century Gothic"/>
          <w:noProof/>
          <w:sz w:val="26"/>
          <w:szCs w:val="26"/>
          <w:lang w:eastAsia="en-AU"/>
        </w:rPr>
        <w:t xml:space="preserve">It was very cheap. </w:t>
      </w:r>
    </w:p>
    <w:p w14:paraId="28EA5988" w14:textId="6D7136C6" w:rsidR="00C0405C" w:rsidRPr="00C0405C" w:rsidRDefault="00AA71B3" w:rsidP="00080FE8">
      <w:pPr>
        <w:pStyle w:val="ListParagraph"/>
        <w:tabs>
          <w:tab w:val="left" w:pos="1276"/>
        </w:tabs>
        <w:spacing w:after="0" w:line="360" w:lineRule="auto"/>
        <w:rPr>
          <w:rFonts w:ascii="Century Gothic" w:hAnsi="Century Gothic"/>
          <w:noProof/>
          <w:sz w:val="14"/>
          <w:szCs w:val="14"/>
          <w:lang w:eastAsia="en-AU"/>
        </w:rPr>
      </w:pPr>
      <w:r>
        <w:rPr>
          <w:rFonts w:ascii="Century Gothic" w:hAnsi="Century Gothic"/>
          <w:noProof/>
          <w:sz w:val="14"/>
          <w:szCs w:val="14"/>
          <w:lang w:eastAsia="en-AU"/>
        </w:rPr>
        <mc:AlternateContent>
          <mc:Choice Requires="wpg">
            <w:drawing>
              <wp:anchor distT="0" distB="0" distL="114300" distR="114300" simplePos="0" relativeHeight="256309759" behindDoc="0" locked="0" layoutInCell="1" allowOverlap="1" wp14:anchorId="2B4F3F92" wp14:editId="64E187EE">
                <wp:simplePos x="0" y="0"/>
                <wp:positionH relativeFrom="column">
                  <wp:posOffset>289560</wp:posOffset>
                </wp:positionH>
                <wp:positionV relativeFrom="paragraph">
                  <wp:posOffset>88265</wp:posOffset>
                </wp:positionV>
                <wp:extent cx="841375" cy="495300"/>
                <wp:effectExtent l="0" t="0" r="15875" b="0"/>
                <wp:wrapNone/>
                <wp:docPr id="2081205105"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487442592" name="Picture 48744259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340757980"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3DF63123" w14:textId="77777777" w:rsidR="00A75235" w:rsidRPr="003E1E52" w:rsidRDefault="00A75235" w:rsidP="00A75235">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B4F3F92" id="_x0000_s1566" style="position:absolute;left:0;text-align:left;margin-left:22.8pt;margin-top:6.95pt;width:66.25pt;height:39pt;z-index:256309759"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">
                <v:shape id="Picture 487442592" o:spid="_x0000_s156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">
                  <v:imagedata r:id="rId185" o:title=""/>
                </v:shape>
                <v:shape id="_x0000_s1568"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" fillcolor="window" strokecolor="#bfbfbf" strokeweight=".5pt">
                  <v:textbox>
                    <w:txbxContent>
                      <w:p w14:paraId="3DF63123" w14:textId="77777777" w:rsidR="00A75235" w:rsidRPr="003E1E52" w:rsidRDefault="00A75235" w:rsidP="00A75235">
                        <w:pPr>
                          <w:rPr>
                            <w:bCs/>
                            <w:sz w:val="56"/>
                            <w:szCs w:val="56"/>
                          </w:rPr>
                        </w:pPr>
                        <w:r w:rsidRPr="003E1E52">
                          <w:rPr>
                            <w:sz w:val="56"/>
                            <w:szCs w:val="56"/>
                          </w:rPr>
                          <w:sym w:font="Wingdings 2" w:char="F050"/>
                        </w:r>
                      </w:p>
                    </w:txbxContent>
                  </v:textbox>
                </v:shape>
              </v:group>
            </w:pict>
          </mc:Fallback>
        </mc:AlternateContent>
      </w:r>
    </w:p>
    <w:p w14:paraId="0821F639" w14:textId="77777777" w:rsidR="006010BD" w:rsidRDefault="00A75235">
      <w:pPr>
        <w:rPr>
          <w:noProof/>
          <w:color w:val="C00000"/>
          <w:sz w:val="24"/>
          <w:szCs w:val="24"/>
          <w:lang w:eastAsia="en-AU"/>
        </w:rPr>
      </w:pPr>
      <w:r w:rsidRPr="00C35D3F">
        <w:rPr>
          <w:sz w:val="44"/>
          <w:szCs w:val="52"/>
        </w:rPr>
        <w:sym w:font="Wingdings" w:char="F082"/>
      </w:r>
      <w:r>
        <w:rPr>
          <w:sz w:val="44"/>
          <w:szCs w:val="52"/>
        </w:rPr>
        <w:t xml:space="preserve"> </w:t>
      </w:r>
      <w:r w:rsidR="00080FE8">
        <w:rPr>
          <w:sz w:val="44"/>
          <w:szCs w:val="52"/>
        </w:rPr>
        <w:t xml:space="preserve"> </w:t>
      </w:r>
      <w:r w:rsidR="00202807">
        <w:rPr>
          <w:noProof/>
          <w:color w:val="C00000"/>
          <w:sz w:val="24"/>
          <w:szCs w:val="24"/>
          <w:lang w:eastAsia="en-AU"/>
        </w:rPr>
        <w:br w:type="page"/>
      </w:r>
    </w:p>
    <w:p w14:paraId="1675DDB3" w14:textId="35F89357" w:rsidR="006010BD" w:rsidRDefault="00700208">
      <w:pPr>
        <w:rPr>
          <w:noProof/>
          <w:color w:val="C00000"/>
          <w:sz w:val="24"/>
          <w:szCs w:val="24"/>
          <w:lang w:eastAsia="en-AU"/>
        </w:rPr>
      </w:pPr>
      <w:r>
        <w:rPr>
          <w:noProof/>
          <w:sz w:val="6"/>
          <w:szCs w:val="6"/>
        </w:rPr>
        <w:lastRenderedPageBreak/>
        <mc:AlternateContent>
          <mc:Choice Requires="wps">
            <w:drawing>
              <wp:anchor distT="0" distB="0" distL="114300" distR="114300" simplePos="0" relativeHeight="258260479" behindDoc="0" locked="0" layoutInCell="1" allowOverlap="1" wp14:anchorId="3765F590" wp14:editId="3ED4C9A1">
                <wp:simplePos x="0" y="0"/>
                <wp:positionH relativeFrom="page">
                  <wp:posOffset>1821180</wp:posOffset>
                </wp:positionH>
                <wp:positionV relativeFrom="paragraph">
                  <wp:posOffset>29210</wp:posOffset>
                </wp:positionV>
                <wp:extent cx="3451860" cy="361950"/>
                <wp:effectExtent l="0" t="0" r="15240" b="19050"/>
                <wp:wrapNone/>
                <wp:docPr id="1816128858" name="Text Box 30"/>
                <wp:cNvGraphicFramePr/>
                <a:graphic xmlns:a="http://schemas.openxmlformats.org/drawingml/2006/main">
                  <a:graphicData uri="http://schemas.microsoft.com/office/word/2010/wordprocessingShape">
                    <wps:wsp>
                      <wps:cNvSpPr txBox="1"/>
                      <wps:spPr>
                        <a:xfrm>
                          <a:off x="0" y="0"/>
                          <a:ext cx="3451860" cy="361950"/>
                        </a:xfrm>
                        <a:prstGeom prst="roundRect">
                          <a:avLst/>
                        </a:prstGeom>
                        <a:solidFill>
                          <a:srgbClr val="FFFAEB"/>
                        </a:solidFill>
                        <a:ln w="6350">
                          <a:solidFill>
                            <a:srgbClr val="5B9BD5">
                              <a:lumMod val="75000"/>
                            </a:srgbClr>
                          </a:solidFill>
                        </a:ln>
                      </wps:spPr>
                      <wps:txbx>
                        <w:txbxContent>
                          <w:p w14:paraId="03ED50F1" w14:textId="495BAEA0" w:rsidR="00700208" w:rsidRPr="004E548C" w:rsidRDefault="00700208" w:rsidP="004F7DB2">
                            <w:pPr>
                              <w:ind w:right="-53"/>
                              <w:jc w:val="center"/>
                              <w:rPr>
                                <w:b/>
                                <w:bCs/>
                                <w:lang w:val="en-GB"/>
                              </w:rPr>
                            </w:pPr>
                            <w:r w:rsidRPr="00530E3A">
                              <w:rPr>
                                <w:b/>
                                <w:bCs/>
                                <w:lang w:val="en-GB"/>
                              </w:rPr>
                              <w:t>Information about a special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65F590" id="_x0000_s1569" style="position:absolute;margin-left:143.4pt;margin-top:2.3pt;width:271.8pt;height:28.5pt;z-index:2582604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" fillcolor="#fffaeb" strokecolor="#2e75b6" strokeweight=".5pt">
                <v:textbox>
                  <w:txbxContent>
                    <w:p w14:paraId="03ED50F1" w14:textId="495BAEA0" w:rsidR="00700208" w:rsidRPr="004E548C" w:rsidRDefault="00700208" w:rsidP="004F7DB2">
                      <w:pPr>
                        <w:ind w:right="-53"/>
                        <w:jc w:val="center"/>
                        <w:rPr>
                          <w:b/>
                          <w:bCs/>
                          <w:lang w:val="en-GB"/>
                        </w:rPr>
                      </w:pPr>
                      <w:r w:rsidRPr="00530E3A">
                        <w:rPr>
                          <w:b/>
                          <w:bCs/>
                          <w:lang w:val="en-GB"/>
                        </w:rPr>
                        <w:t>Information about a special object</w:t>
                      </w:r>
                    </w:p>
                  </w:txbxContent>
                </v:textbox>
                <w10:wrap anchorx="page"/>
              </v:roundrect>
            </w:pict>
          </mc:Fallback>
        </mc:AlternateContent>
      </w:r>
    </w:p>
    <w:tbl>
      <w:tblPr>
        <w:tblStyle w:val="TableGrid"/>
        <w:tblpPr w:leftFromText="180" w:rightFromText="180" w:vertAnchor="text" w:horzAnchor="margin" w:tblpY="281"/>
        <w:tblW w:w="94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4"/>
        <w:gridCol w:w="1701"/>
        <w:gridCol w:w="1843"/>
        <w:gridCol w:w="2835"/>
      </w:tblGrid>
      <w:tr w:rsidR="00700208" w14:paraId="73981FFC" w14:textId="77777777" w:rsidTr="002C5D83">
        <w:trPr>
          <w:trHeight w:val="510"/>
        </w:trPr>
        <w:tc>
          <w:tcPr>
            <w:tcW w:w="9493" w:type="dxa"/>
            <w:gridSpan w:val="4"/>
            <w:tcBorders>
              <w:bottom w:val="single" w:sz="4" w:space="0" w:color="A6A6A6" w:themeColor="background1" w:themeShade="A6"/>
            </w:tcBorders>
            <w:shd w:val="clear" w:color="auto" w:fill="E7F5FB"/>
            <w:vAlign w:val="center"/>
          </w:tcPr>
          <w:p w14:paraId="30421E7B" w14:textId="3D0EC8F3" w:rsidR="00700208" w:rsidRPr="00000284" w:rsidRDefault="00700208" w:rsidP="002C5D83">
            <w:pPr>
              <w:rPr>
                <w:rFonts w:ascii="Cavolini" w:hAnsi="Cavolini" w:cs="Cavolini"/>
                <w:color w:val="1D2A57"/>
              </w:rPr>
            </w:pPr>
            <w:r w:rsidRPr="00ED75AF">
              <w:rPr>
                <w:rFonts w:ascii="Cavolini" w:hAnsi="Cavolini" w:cs="Cavolini"/>
                <w:color w:val="1D2A57"/>
                <w:sz w:val="30"/>
                <w:szCs w:val="30"/>
              </w:rPr>
              <w:t xml:space="preserve">Where </w:t>
            </w:r>
            <w:r>
              <w:rPr>
                <w:rFonts w:ascii="Cavolini" w:hAnsi="Cavolini" w:cs="Cavolini"/>
                <w:color w:val="1D2A57"/>
                <w:sz w:val="30"/>
                <w:szCs w:val="30"/>
              </w:rPr>
              <w:t xml:space="preserve">did </w:t>
            </w:r>
            <w:r w:rsidRPr="00700208">
              <w:rPr>
                <w:rFonts w:ascii="Cavolini" w:hAnsi="Cavolini" w:cs="Cavolini"/>
                <w:color w:val="1D2A57"/>
                <w:sz w:val="30"/>
                <w:szCs w:val="30"/>
                <w:shd w:val="clear" w:color="auto" w:fill="E7F5FB"/>
              </w:rPr>
              <w:t>you</w:t>
            </w:r>
            <w:r>
              <w:rPr>
                <w:rFonts w:ascii="Cavolini" w:hAnsi="Cavolini" w:cs="Cavolini"/>
                <w:color w:val="1D2A57"/>
                <w:sz w:val="30"/>
                <w:szCs w:val="30"/>
              </w:rPr>
              <w:t xml:space="preserve"> get it</w:t>
            </w:r>
            <w:r w:rsidRPr="00000284">
              <w:rPr>
                <w:rFonts w:ascii="Cavolini" w:hAnsi="Cavolini" w:cs="Cavolini"/>
                <w:color w:val="1D2A57"/>
                <w:sz w:val="32"/>
                <w:szCs w:val="32"/>
              </w:rPr>
              <w:t>?</w:t>
            </w:r>
          </w:p>
        </w:tc>
      </w:tr>
      <w:tr w:rsidR="00A106B9" w14:paraId="1D1C0CE2" w14:textId="77777777" w:rsidTr="002C5D83">
        <w:trPr>
          <w:trHeight w:val="1134"/>
        </w:trPr>
        <w:tc>
          <w:tcPr>
            <w:tcW w:w="9493" w:type="dxa"/>
            <w:gridSpan w:val="4"/>
            <w:tcBorders>
              <w:left w:val="single" w:sz="4" w:space="0" w:color="FFFFFF"/>
              <w:bottom w:val="single" w:sz="4" w:space="0" w:color="A6A6A6" w:themeColor="background1" w:themeShade="A6"/>
              <w:right w:val="single" w:sz="4" w:space="0" w:color="FFFFFF"/>
            </w:tcBorders>
            <w:vAlign w:val="bottom"/>
          </w:tcPr>
          <w:p w14:paraId="3547C34C" w14:textId="71835E0C" w:rsidR="00A106B9" w:rsidRPr="006C159A" w:rsidRDefault="00A106B9" w:rsidP="002C5D83">
            <w:pPr>
              <w:spacing w:before="360"/>
              <w:ind w:firstLine="385"/>
              <w:rPr>
                <w:rFonts w:cs="Arial"/>
                <w:color w:val="1D2A57"/>
              </w:rPr>
            </w:pPr>
            <w:r w:rsidRPr="009267C9">
              <w:rPr>
                <w:b/>
                <w:bCs/>
                <w:noProof/>
              </w:rPr>
              <w:drawing>
                <wp:anchor distT="0" distB="0" distL="114300" distR="114300" simplePos="0" relativeHeight="258294271" behindDoc="0" locked="0" layoutInCell="1" allowOverlap="1" wp14:anchorId="70AF4101" wp14:editId="6ED095D8">
                  <wp:simplePos x="0" y="0"/>
                  <wp:positionH relativeFrom="column">
                    <wp:posOffset>4134485</wp:posOffset>
                  </wp:positionH>
                  <wp:positionV relativeFrom="paragraph">
                    <wp:posOffset>-33655</wp:posOffset>
                  </wp:positionV>
                  <wp:extent cx="960120" cy="686435"/>
                  <wp:effectExtent l="0" t="0" r="0" b="0"/>
                  <wp:wrapNone/>
                  <wp:docPr id="1687957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23692" name="Picture 1"/>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60120" cy="686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rPr>
              <mc:AlternateContent>
                <mc:Choice Requires="wps">
                  <w:drawing>
                    <wp:anchor distT="0" distB="0" distL="114300" distR="114300" simplePos="0" relativeHeight="258296319" behindDoc="0" locked="0" layoutInCell="1" allowOverlap="1" wp14:anchorId="21BC75D5" wp14:editId="5CEF2E2F">
                      <wp:simplePos x="0" y="0"/>
                      <wp:positionH relativeFrom="column">
                        <wp:posOffset>3812857</wp:posOffset>
                      </wp:positionH>
                      <wp:positionV relativeFrom="paragraph">
                        <wp:posOffset>-200977</wp:posOffset>
                      </wp:positionV>
                      <wp:extent cx="278765" cy="699770"/>
                      <wp:effectExtent l="0" t="20002" r="0" b="63183"/>
                      <wp:wrapNone/>
                      <wp:docPr id="121743707" name="Arrow: Curved Left 462"/>
                      <wp:cNvGraphicFramePr/>
                      <a:graphic xmlns:a="http://schemas.openxmlformats.org/drawingml/2006/main">
                        <a:graphicData uri="http://schemas.microsoft.com/office/word/2010/wordprocessingShape">
                          <wps:wsp>
                            <wps:cNvSpPr/>
                            <wps:spPr>
                              <a:xfrm rot="15757929">
                                <a:off x="0" y="0"/>
                                <a:ext cx="278765" cy="699770"/>
                              </a:xfrm>
                              <a:prstGeom prst="curvedLeftArrow">
                                <a:avLst>
                                  <a:gd name="adj1" fmla="val 12267"/>
                                  <a:gd name="adj2" fmla="val 50000"/>
                                  <a:gd name="adj3" fmla="val 61089"/>
                                </a:avLst>
                              </a:prstGeom>
                              <a:solidFill>
                                <a:sysClr val="window" lastClr="FFFFFF">
                                  <a:lumMod val="95000"/>
                                </a:sysClr>
                              </a:soli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A2CDF" id="Arrow: Curved Left 462" o:spid="_x0000_s1026" type="#_x0000_t103" style="position:absolute;margin-left:300.2pt;margin-top:-15.8pt;width:21.95pt;height:55.1pt;rotation:-6381099fd;z-index:258296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" adj="17298,19977,13195" fillcolor="#f2f2f2" strokecolor="#1f4e79"/>
                  </w:pict>
                </mc:Fallback>
              </mc:AlternateContent>
            </w:r>
            <w:r w:rsidRPr="0097343E">
              <w:rPr>
                <w:noProof/>
              </w:rPr>
              <w:drawing>
                <wp:anchor distT="0" distB="0" distL="114300" distR="114300" simplePos="0" relativeHeight="258295295" behindDoc="0" locked="0" layoutInCell="1" allowOverlap="1" wp14:anchorId="66B754F1" wp14:editId="53116226">
                  <wp:simplePos x="0" y="0"/>
                  <wp:positionH relativeFrom="column">
                    <wp:posOffset>2058035</wp:posOffset>
                  </wp:positionH>
                  <wp:positionV relativeFrom="paragraph">
                    <wp:posOffset>80645</wp:posOffset>
                  </wp:positionV>
                  <wp:extent cx="587412" cy="496570"/>
                  <wp:effectExtent l="0" t="0" r="3175" b="0"/>
                  <wp:wrapNone/>
                  <wp:docPr id="826976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76183" name=""/>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587412" cy="496570"/>
                          </a:xfrm>
                          <a:prstGeom prst="rect">
                            <a:avLst/>
                          </a:prstGeom>
                        </pic:spPr>
                      </pic:pic>
                    </a:graphicData>
                  </a:graphic>
                  <wp14:sizeRelH relativeFrom="margin">
                    <wp14:pctWidth>0</wp14:pctWidth>
                  </wp14:sizeRelH>
                  <wp14:sizeRelV relativeFrom="margin">
                    <wp14:pctHeight>0</wp14:pctHeight>
                  </wp14:sizeRelV>
                </wp:anchor>
              </w:drawing>
            </w:r>
            <w:r>
              <w:rPr>
                <w:rFonts w:cs="Arial"/>
                <w:color w:val="1D2A57"/>
              </w:rPr>
              <w:t xml:space="preserve"> I bought it </w:t>
            </w:r>
            <w:r w:rsidRPr="009267C9">
              <w:rPr>
                <w:rFonts w:cs="Arial"/>
                <w:b/>
                <w:bCs/>
                <w:color w:val="1D2A57"/>
              </w:rPr>
              <w:t xml:space="preserve">at a shop </w:t>
            </w:r>
            <w:r>
              <w:rPr>
                <w:rFonts w:cs="Arial"/>
                <w:b/>
                <w:bCs/>
                <w:color w:val="1D2A57"/>
              </w:rPr>
              <w:tab/>
            </w:r>
            <w:r>
              <w:rPr>
                <w:rFonts w:cs="Arial"/>
                <w:b/>
                <w:bCs/>
                <w:color w:val="1D2A57"/>
              </w:rPr>
              <w:tab/>
            </w:r>
            <w:r w:rsidRPr="009267C9">
              <w:rPr>
                <w:rFonts w:cs="Arial"/>
                <w:b/>
                <w:bCs/>
                <w:color w:val="1D2A57"/>
              </w:rPr>
              <w:t>in the city</w:t>
            </w:r>
            <w:r>
              <w:rPr>
                <w:rFonts w:cs="Arial"/>
                <w:color w:val="1D2A57"/>
              </w:rPr>
              <w:t>.</w:t>
            </w:r>
          </w:p>
        </w:tc>
      </w:tr>
      <w:tr w:rsidR="00A106B9" w14:paraId="22E64D65" w14:textId="77777777" w:rsidTr="002C5D83">
        <w:trPr>
          <w:trHeight w:val="1191"/>
        </w:trPr>
        <w:tc>
          <w:tcPr>
            <w:tcW w:w="9493" w:type="dxa"/>
            <w:gridSpan w:val="4"/>
            <w:tcBorders>
              <w:top w:val="single" w:sz="4" w:space="0" w:color="A6A6A6" w:themeColor="background1" w:themeShade="A6"/>
              <w:left w:val="single" w:sz="4" w:space="0" w:color="FFFFFF"/>
              <w:bottom w:val="single" w:sz="4" w:space="0" w:color="FFFFFF"/>
              <w:right w:val="single" w:sz="4" w:space="0" w:color="FFFFFF"/>
            </w:tcBorders>
            <w:vAlign w:val="bottom"/>
          </w:tcPr>
          <w:p w14:paraId="4960D55E" w14:textId="388BC60B" w:rsidR="00A106B9" w:rsidRPr="006C159A" w:rsidRDefault="00443E1D" w:rsidP="002C5D83">
            <w:pPr>
              <w:tabs>
                <w:tab w:val="left" w:pos="3000"/>
                <w:tab w:val="left" w:pos="3294"/>
              </w:tabs>
              <w:spacing w:after="240"/>
              <w:ind w:firstLine="385"/>
              <w:rPr>
                <w:rFonts w:cs="Arial"/>
                <w:color w:val="1D2A57"/>
              </w:rPr>
            </w:pPr>
            <w:r w:rsidRPr="00B86078">
              <w:rPr>
                <w:noProof/>
                <w:sz w:val="24"/>
                <w:szCs w:val="24"/>
              </w:rPr>
              <w:drawing>
                <wp:anchor distT="0" distB="0" distL="114300" distR="114300" simplePos="0" relativeHeight="258302463" behindDoc="1" locked="0" layoutInCell="1" allowOverlap="1" wp14:anchorId="41FC9102" wp14:editId="5ECBADDE">
                  <wp:simplePos x="0" y="0"/>
                  <wp:positionH relativeFrom="column">
                    <wp:posOffset>2876550</wp:posOffset>
                  </wp:positionH>
                  <wp:positionV relativeFrom="paragraph">
                    <wp:posOffset>-358775</wp:posOffset>
                  </wp:positionV>
                  <wp:extent cx="723900" cy="599440"/>
                  <wp:effectExtent l="0" t="0" r="0" b="0"/>
                  <wp:wrapNone/>
                  <wp:docPr id="982214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14000" name=""/>
                          <pic:cNvPicPr/>
                        </pic:nvPicPr>
                        <pic:blipFill>
                          <a:blip r:embed="rId422">
                            <a:extLst>
                              <a:ext uri="{28A0092B-C50C-407E-A947-70E740481C1C}">
                                <a14:useLocalDpi xmlns:a14="http://schemas.microsoft.com/office/drawing/2010/main" val="0"/>
                              </a:ext>
                            </a:extLst>
                          </a:blip>
                          <a:stretch>
                            <a:fillRect/>
                          </a:stretch>
                        </pic:blipFill>
                        <pic:spPr>
                          <a:xfrm>
                            <a:off x="0" y="0"/>
                            <a:ext cx="723900" cy="599440"/>
                          </a:xfrm>
                          <a:prstGeom prst="rect">
                            <a:avLst/>
                          </a:prstGeom>
                        </pic:spPr>
                      </pic:pic>
                    </a:graphicData>
                  </a:graphic>
                  <wp14:sizeRelH relativeFrom="margin">
                    <wp14:pctWidth>0</wp14:pctWidth>
                  </wp14:sizeRelH>
                  <wp14:sizeRelV relativeFrom="margin">
                    <wp14:pctHeight>0</wp14:pctHeight>
                  </wp14:sizeRelV>
                </wp:anchor>
              </w:drawing>
            </w:r>
            <w:r w:rsidR="00776912">
              <w:rPr>
                <w:noProof/>
              </w:rPr>
              <w:drawing>
                <wp:anchor distT="0" distB="0" distL="114300" distR="114300" simplePos="0" relativeHeight="258272767" behindDoc="0" locked="0" layoutInCell="1" allowOverlap="1" wp14:anchorId="44E1C2BA" wp14:editId="24C3288A">
                  <wp:simplePos x="0" y="0"/>
                  <wp:positionH relativeFrom="margin">
                    <wp:posOffset>1327785</wp:posOffset>
                  </wp:positionH>
                  <wp:positionV relativeFrom="paragraph">
                    <wp:posOffset>-313055</wp:posOffset>
                  </wp:positionV>
                  <wp:extent cx="670560" cy="610870"/>
                  <wp:effectExtent l="0" t="0" r="0" b="0"/>
                  <wp:wrapNone/>
                  <wp:docPr id="97998396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3" cstate="print">
                            <a:extLst>
                              <a:ext uri="{BEBA8EAE-BF5A-486C-A8C5-ECC9F3942E4B}">
                                <a14:imgProps xmlns:a14="http://schemas.microsoft.com/office/drawing/2010/main">
                                  <a14:imgLayer r:embed="rId42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670560" cy="610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06B9">
              <w:rPr>
                <w:rFonts w:cs="Arial"/>
                <w:color w:val="1D2A57"/>
              </w:rPr>
              <w:t xml:space="preserve">It was </w:t>
            </w:r>
            <w:r w:rsidR="00A106B9" w:rsidRPr="009D5442">
              <w:rPr>
                <w:rFonts w:cs="Arial"/>
                <w:b/>
                <w:bCs/>
                <w:color w:val="1D2A57"/>
              </w:rPr>
              <w:t>a gift</w:t>
            </w:r>
            <w:r w:rsidR="00A106B9">
              <w:rPr>
                <w:rFonts w:cs="Arial"/>
                <w:color w:val="1D2A57"/>
              </w:rPr>
              <w:t xml:space="preserve"> </w:t>
            </w:r>
            <w:r w:rsidR="00A106B9" w:rsidRPr="009D5442">
              <w:rPr>
                <w:rFonts w:cs="Arial"/>
                <w:b/>
                <w:bCs/>
                <w:color w:val="1D2A57"/>
              </w:rPr>
              <w:t xml:space="preserve"> </w:t>
            </w:r>
            <w:r w:rsidR="00A106B9">
              <w:rPr>
                <w:rFonts w:cs="Arial"/>
                <w:b/>
                <w:bCs/>
                <w:color w:val="1D2A57"/>
              </w:rPr>
              <w:tab/>
            </w:r>
            <w:r w:rsidR="00A106B9">
              <w:rPr>
                <w:rFonts w:cs="Arial"/>
                <w:b/>
                <w:bCs/>
                <w:color w:val="1D2A57"/>
              </w:rPr>
              <w:tab/>
            </w:r>
            <w:r w:rsidR="00A106B9" w:rsidRPr="009D5442">
              <w:rPr>
                <w:rFonts w:cs="Arial"/>
                <w:b/>
                <w:bCs/>
                <w:color w:val="1D2A57"/>
              </w:rPr>
              <w:t>from</w:t>
            </w:r>
            <w:r w:rsidR="00A106B9">
              <w:rPr>
                <w:rFonts w:cs="Arial"/>
                <w:color w:val="1D2A57"/>
              </w:rPr>
              <w:t xml:space="preserve"> ____________</w:t>
            </w:r>
            <w:r>
              <w:rPr>
                <w:rFonts w:cs="Arial"/>
                <w:color w:val="1D2A57"/>
              </w:rPr>
              <w:t>______</w:t>
            </w:r>
            <w:r w:rsidR="00A106B9">
              <w:rPr>
                <w:rFonts w:cs="Arial"/>
                <w:color w:val="1D2A57"/>
              </w:rPr>
              <w:t>_.</w:t>
            </w:r>
          </w:p>
        </w:tc>
      </w:tr>
      <w:tr w:rsidR="00700208" w14:paraId="43411381" w14:textId="77777777" w:rsidTr="002C5D83">
        <w:trPr>
          <w:trHeight w:val="624"/>
        </w:trPr>
        <w:tc>
          <w:tcPr>
            <w:tcW w:w="4815"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tcPr>
          <w:p w14:paraId="60ECB67B" w14:textId="422F92DC" w:rsidR="00700208" w:rsidRPr="00D52970" w:rsidRDefault="00700208" w:rsidP="002C5D83">
            <w:pPr>
              <w:ind w:right="261"/>
              <w:rPr>
                <w:noProof/>
                <w:sz w:val="24"/>
                <w:szCs w:val="24"/>
              </w:rPr>
            </w:pPr>
          </w:p>
        </w:tc>
        <w:tc>
          <w:tcPr>
            <w:tcW w:w="4678"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bottom"/>
          </w:tcPr>
          <w:p w14:paraId="7421798D" w14:textId="01198E02" w:rsidR="00700208" w:rsidRPr="00624953" w:rsidRDefault="00700208" w:rsidP="002C5D83">
            <w:pPr>
              <w:jc w:val="right"/>
              <w:rPr>
                <w:rFonts w:cs="Arial"/>
                <w:noProof/>
                <w:color w:val="1D2A57"/>
                <w:sz w:val="20"/>
                <w:szCs w:val="20"/>
              </w:rPr>
            </w:pPr>
          </w:p>
        </w:tc>
      </w:tr>
      <w:tr w:rsidR="00700208" w14:paraId="41167FB8" w14:textId="77777777" w:rsidTr="002C5D83">
        <w:trPr>
          <w:trHeight w:val="510"/>
        </w:trPr>
        <w:tc>
          <w:tcPr>
            <w:tcW w:w="9493" w:type="dxa"/>
            <w:gridSpan w:val="4"/>
            <w:tcBorders>
              <w:top w:val="single" w:sz="4" w:space="0" w:color="A6A6A6" w:themeColor="background1" w:themeShade="A6"/>
              <w:bottom w:val="single" w:sz="4" w:space="0" w:color="A6A6A6" w:themeColor="background1" w:themeShade="A6"/>
            </w:tcBorders>
            <w:shd w:val="clear" w:color="auto" w:fill="E7F5FB"/>
            <w:vAlign w:val="center"/>
          </w:tcPr>
          <w:p w14:paraId="32960A50" w14:textId="4C6984D2" w:rsidR="00700208" w:rsidRPr="00ED75AF" w:rsidRDefault="00443E1D" w:rsidP="002C5D83">
            <w:pPr>
              <w:rPr>
                <w:rFonts w:ascii="Cavolini" w:hAnsi="Cavolini" w:cs="Cavolini"/>
                <w:noProof/>
                <w:color w:val="1D2A57"/>
                <w:sz w:val="30"/>
                <w:szCs w:val="30"/>
              </w:rPr>
            </w:pPr>
            <w:r>
              <w:rPr>
                <w:b/>
                <w:bCs/>
                <w:noProof/>
                <w:sz w:val="2"/>
                <w:szCs w:val="2"/>
              </w:rPr>
              <mc:AlternateContent>
                <mc:Choice Requires="wps">
                  <w:drawing>
                    <wp:anchor distT="0" distB="0" distL="114300" distR="114300" simplePos="0" relativeHeight="258248191" behindDoc="0" locked="0" layoutInCell="1" allowOverlap="1" wp14:anchorId="590C484F" wp14:editId="1DAADC5E">
                      <wp:simplePos x="0" y="0"/>
                      <wp:positionH relativeFrom="margin">
                        <wp:posOffset>3005455</wp:posOffset>
                      </wp:positionH>
                      <wp:positionV relativeFrom="paragraph">
                        <wp:posOffset>36195</wp:posOffset>
                      </wp:positionV>
                      <wp:extent cx="3322320" cy="1051560"/>
                      <wp:effectExtent l="0" t="0" r="11430" b="15240"/>
                      <wp:wrapNone/>
                      <wp:docPr id="451424679" name="Text Box 1"/>
                      <wp:cNvGraphicFramePr/>
                      <a:graphic xmlns:a="http://schemas.openxmlformats.org/drawingml/2006/main">
                        <a:graphicData uri="http://schemas.microsoft.com/office/word/2010/wordprocessingShape">
                          <wps:wsp>
                            <wps:cNvSpPr txBox="1"/>
                            <wps:spPr>
                              <a:xfrm>
                                <a:off x="0" y="0"/>
                                <a:ext cx="3322320" cy="1051560"/>
                              </a:xfrm>
                              <a:prstGeom prst="rect">
                                <a:avLst/>
                              </a:prstGeom>
                              <a:solidFill>
                                <a:srgbClr val="FFEBF0"/>
                              </a:solidFill>
                              <a:ln w="6350">
                                <a:solidFill>
                                  <a:sysClr val="window" lastClr="FFFFFF">
                                    <a:lumMod val="50000"/>
                                  </a:sysClr>
                                </a:solidFill>
                              </a:ln>
                            </wps:spPr>
                            <wps:txbx>
                              <w:txbxContent>
                                <w:p w14:paraId="199909AB" w14:textId="07193892" w:rsidR="00443E1D" w:rsidRDefault="00700208" w:rsidP="00700208">
                                  <w:pPr>
                                    <w:spacing w:after="0"/>
                                    <w:ind w:right="-122"/>
                                    <w:rPr>
                                      <w:b/>
                                      <w:bCs/>
                                      <w:sz w:val="20"/>
                                      <w:szCs w:val="20"/>
                                      <w:lang w:val="en-GB"/>
                                    </w:rPr>
                                  </w:pPr>
                                  <w:r w:rsidRPr="006846E4">
                                    <w:rPr>
                                      <w:b/>
                                      <w:bCs/>
                                      <w:sz w:val="20"/>
                                      <w:szCs w:val="20"/>
                                      <w:lang w:val="en-GB"/>
                                    </w:rPr>
                                    <w:t>Grammar</w:t>
                                  </w:r>
                                  <w:r w:rsidR="00776912">
                                    <w:rPr>
                                      <w:b/>
                                      <w:bCs/>
                                      <w:sz w:val="20"/>
                                      <w:szCs w:val="20"/>
                                      <w:lang w:val="en-GB"/>
                                    </w:rPr>
                                    <w:t xml:space="preserve"> </w:t>
                                  </w:r>
                                  <w:r w:rsidR="00443E1D">
                                    <w:rPr>
                                      <w:sz w:val="20"/>
                                      <w:szCs w:val="20"/>
                                      <w:lang w:val="en-GB"/>
                                    </w:rPr>
                                    <w:t xml:space="preserve">The passive form here can be taught as </w:t>
                                  </w:r>
                                  <w:r w:rsidR="00443E1D">
                                    <w:rPr>
                                      <w:sz w:val="20"/>
                                      <w:szCs w:val="20"/>
                                      <w:lang w:val="en-GB"/>
                                    </w:rPr>
                                    <w:br/>
                                    <w:t xml:space="preserve">a collocation rather than as a grammar point. </w:t>
                                  </w:r>
                                  <w:r w:rsidRPr="006846E4">
                                    <w:rPr>
                                      <w:b/>
                                      <w:bCs/>
                                      <w:sz w:val="20"/>
                                      <w:szCs w:val="20"/>
                                      <w:lang w:val="en-GB"/>
                                    </w:rPr>
                                    <w:t xml:space="preserve"> </w:t>
                                  </w:r>
                                </w:p>
                                <w:p w14:paraId="73BBFC6D" w14:textId="77777777" w:rsidR="00443E1D" w:rsidRPr="00923609" w:rsidRDefault="00443E1D" w:rsidP="00700208">
                                  <w:pPr>
                                    <w:spacing w:after="0"/>
                                    <w:ind w:right="-122"/>
                                    <w:rPr>
                                      <w:b/>
                                      <w:bCs/>
                                      <w:sz w:val="6"/>
                                      <w:szCs w:val="6"/>
                                      <w:lang w:val="en-GB"/>
                                    </w:rPr>
                                  </w:pPr>
                                </w:p>
                                <w:p w14:paraId="37349BCA" w14:textId="7738F69B" w:rsidR="00700208" w:rsidRPr="00443E1D" w:rsidRDefault="00443E1D" w:rsidP="00700208">
                                  <w:pPr>
                                    <w:spacing w:after="0"/>
                                    <w:ind w:right="-122"/>
                                    <w:rPr>
                                      <w:sz w:val="20"/>
                                      <w:szCs w:val="20"/>
                                      <w:lang w:val="en-GB"/>
                                    </w:rPr>
                                  </w:pPr>
                                  <w:r w:rsidRPr="00443E1D">
                                    <w:rPr>
                                      <w:sz w:val="20"/>
                                      <w:szCs w:val="20"/>
                                      <w:lang w:val="en-GB"/>
                                    </w:rPr>
                                    <w:t>Ask students to check where other th</w:t>
                                  </w:r>
                                  <w:r>
                                    <w:rPr>
                                      <w:sz w:val="20"/>
                                      <w:szCs w:val="20"/>
                                      <w:lang w:val="en-GB"/>
                                    </w:rPr>
                                    <w:t>i</w:t>
                                  </w:r>
                                  <w:r w:rsidRPr="00443E1D">
                                    <w:rPr>
                                      <w:sz w:val="20"/>
                                      <w:szCs w:val="20"/>
                                      <w:lang w:val="en-GB"/>
                                    </w:rPr>
                                    <w:t>ngs they own were made. e.g.</w:t>
                                  </w:r>
                                  <w:r>
                                    <w:rPr>
                                      <w:sz w:val="20"/>
                                      <w:szCs w:val="20"/>
                                      <w:lang w:val="en-GB"/>
                                    </w:rPr>
                                    <w:t xml:space="preserve"> phone, stationery, watch, shoes, clothes, bags, car</w:t>
                                  </w:r>
                                  <w:r w:rsidR="00923609">
                                    <w:rPr>
                                      <w:sz w:val="20"/>
                                      <w:szCs w:val="20"/>
                                      <w:lang w:val="en-GB"/>
                                    </w:rPr>
                                    <w:t>, white goods</w:t>
                                  </w:r>
                                  <w:r>
                                    <w:rPr>
                                      <w:sz w:val="20"/>
                                      <w:szCs w:val="20"/>
                                      <w:lang w:val="en-GB"/>
                                    </w:rPr>
                                    <w:t xml:space="preserve">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C484F" id="_x0000_s1570" type="#_x0000_t202" style="position:absolute;margin-left:236.65pt;margin-top:2.85pt;width:261.6pt;height:82.8pt;z-index:2582481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" fillcolor="#ffebf0" strokecolor="#7f7f7f" strokeweight=".5pt">
                      <v:textbox>
                        <w:txbxContent>
                          <w:p w14:paraId="199909AB" w14:textId="07193892" w:rsidR="00443E1D" w:rsidRDefault="00700208" w:rsidP="00700208">
                            <w:pPr>
                              <w:spacing w:after="0"/>
                              <w:ind w:right="-122"/>
                              <w:rPr>
                                <w:b/>
                                <w:bCs/>
                                <w:sz w:val="20"/>
                                <w:szCs w:val="20"/>
                                <w:lang w:val="en-GB"/>
                              </w:rPr>
                            </w:pPr>
                            <w:r w:rsidRPr="006846E4">
                              <w:rPr>
                                <w:b/>
                                <w:bCs/>
                                <w:sz w:val="20"/>
                                <w:szCs w:val="20"/>
                                <w:lang w:val="en-GB"/>
                              </w:rPr>
                              <w:t>Grammar</w:t>
                            </w:r>
                            <w:r w:rsidR="00776912">
                              <w:rPr>
                                <w:b/>
                                <w:bCs/>
                                <w:sz w:val="20"/>
                                <w:szCs w:val="20"/>
                                <w:lang w:val="en-GB"/>
                              </w:rPr>
                              <w:t xml:space="preserve"> </w:t>
                            </w:r>
                            <w:r w:rsidR="00443E1D">
                              <w:rPr>
                                <w:sz w:val="20"/>
                                <w:szCs w:val="20"/>
                                <w:lang w:val="en-GB"/>
                              </w:rPr>
                              <w:t xml:space="preserve">The passive form here can be taught as </w:t>
                            </w:r>
                            <w:r w:rsidR="00443E1D">
                              <w:rPr>
                                <w:sz w:val="20"/>
                                <w:szCs w:val="20"/>
                                <w:lang w:val="en-GB"/>
                              </w:rPr>
                              <w:br/>
                              <w:t xml:space="preserve">a collocation rather than as a grammar point. </w:t>
                            </w:r>
                            <w:r w:rsidRPr="006846E4">
                              <w:rPr>
                                <w:b/>
                                <w:bCs/>
                                <w:sz w:val="20"/>
                                <w:szCs w:val="20"/>
                                <w:lang w:val="en-GB"/>
                              </w:rPr>
                              <w:t xml:space="preserve"> </w:t>
                            </w:r>
                          </w:p>
                          <w:p w14:paraId="73BBFC6D" w14:textId="77777777" w:rsidR="00443E1D" w:rsidRPr="00923609" w:rsidRDefault="00443E1D" w:rsidP="00700208">
                            <w:pPr>
                              <w:spacing w:after="0"/>
                              <w:ind w:right="-122"/>
                              <w:rPr>
                                <w:b/>
                                <w:bCs/>
                                <w:sz w:val="6"/>
                                <w:szCs w:val="6"/>
                                <w:lang w:val="en-GB"/>
                              </w:rPr>
                            </w:pPr>
                          </w:p>
                          <w:p w14:paraId="37349BCA" w14:textId="7738F69B" w:rsidR="00700208" w:rsidRPr="00443E1D" w:rsidRDefault="00443E1D" w:rsidP="00700208">
                            <w:pPr>
                              <w:spacing w:after="0"/>
                              <w:ind w:right="-122"/>
                              <w:rPr>
                                <w:sz w:val="20"/>
                                <w:szCs w:val="20"/>
                                <w:lang w:val="en-GB"/>
                              </w:rPr>
                            </w:pPr>
                            <w:r w:rsidRPr="00443E1D">
                              <w:rPr>
                                <w:sz w:val="20"/>
                                <w:szCs w:val="20"/>
                                <w:lang w:val="en-GB"/>
                              </w:rPr>
                              <w:t>Ask students to check where other th</w:t>
                            </w:r>
                            <w:r>
                              <w:rPr>
                                <w:sz w:val="20"/>
                                <w:szCs w:val="20"/>
                                <w:lang w:val="en-GB"/>
                              </w:rPr>
                              <w:t>i</w:t>
                            </w:r>
                            <w:r w:rsidRPr="00443E1D">
                              <w:rPr>
                                <w:sz w:val="20"/>
                                <w:szCs w:val="20"/>
                                <w:lang w:val="en-GB"/>
                              </w:rPr>
                              <w:t>ngs they own were made. e.g.</w:t>
                            </w:r>
                            <w:r>
                              <w:rPr>
                                <w:sz w:val="20"/>
                                <w:szCs w:val="20"/>
                                <w:lang w:val="en-GB"/>
                              </w:rPr>
                              <w:t xml:space="preserve"> phone, stationery, watch, shoes, clothes, bags, car</w:t>
                            </w:r>
                            <w:r w:rsidR="00923609">
                              <w:rPr>
                                <w:sz w:val="20"/>
                                <w:szCs w:val="20"/>
                                <w:lang w:val="en-GB"/>
                              </w:rPr>
                              <w:t>, white goods</w:t>
                            </w:r>
                            <w:r>
                              <w:rPr>
                                <w:sz w:val="20"/>
                                <w:szCs w:val="20"/>
                                <w:lang w:val="en-GB"/>
                              </w:rPr>
                              <w:t xml:space="preserve"> etc</w:t>
                            </w:r>
                          </w:p>
                        </w:txbxContent>
                      </v:textbox>
                      <w10:wrap anchorx="margin"/>
                    </v:shape>
                  </w:pict>
                </mc:Fallback>
              </mc:AlternateContent>
            </w:r>
            <w:r w:rsidR="00700208">
              <w:rPr>
                <w:rFonts w:ascii="Cavolini" w:hAnsi="Cavolini" w:cs="Cavolini"/>
                <w:noProof/>
                <w:color w:val="1D2A57"/>
                <w:sz w:val="30"/>
                <w:szCs w:val="30"/>
              </w:rPr>
              <w:t>Where was it made?</w:t>
            </w:r>
          </w:p>
        </w:tc>
      </w:tr>
      <w:tr w:rsidR="00A106B9" w14:paraId="50979290" w14:textId="77777777" w:rsidTr="002C5D83">
        <w:trPr>
          <w:trHeight w:val="1417"/>
        </w:trPr>
        <w:tc>
          <w:tcPr>
            <w:tcW w:w="9493" w:type="dxa"/>
            <w:gridSpan w:val="4"/>
            <w:tcBorders>
              <w:top w:val="single" w:sz="4" w:space="0" w:color="A6A6A6" w:themeColor="background1" w:themeShade="A6"/>
              <w:left w:val="single" w:sz="4" w:space="0" w:color="FFFFFF"/>
              <w:bottom w:val="single" w:sz="4" w:space="0" w:color="FFFFFF"/>
              <w:right w:val="single" w:sz="4" w:space="0" w:color="FFFFFF"/>
            </w:tcBorders>
            <w:vAlign w:val="bottom"/>
          </w:tcPr>
          <w:p w14:paraId="721CA94B" w14:textId="5926EC1D" w:rsidR="00A106B9" w:rsidRDefault="00776912" w:rsidP="002C5D83">
            <w:pPr>
              <w:spacing w:after="240"/>
              <w:rPr>
                <w:rFonts w:cs="Arial"/>
                <w:noProof/>
                <w:color w:val="1D2A57"/>
              </w:rPr>
            </w:pPr>
            <w:r w:rsidRPr="00B86078">
              <w:rPr>
                <w:noProof/>
                <w:sz w:val="24"/>
                <w:szCs w:val="24"/>
              </w:rPr>
              <w:drawing>
                <wp:anchor distT="0" distB="0" distL="114300" distR="114300" simplePos="0" relativeHeight="258304511" behindDoc="0" locked="0" layoutInCell="1" allowOverlap="1" wp14:anchorId="2A1BA633" wp14:editId="46DA13F6">
                  <wp:simplePos x="0" y="0"/>
                  <wp:positionH relativeFrom="column">
                    <wp:posOffset>1657985</wp:posOffset>
                  </wp:positionH>
                  <wp:positionV relativeFrom="paragraph">
                    <wp:posOffset>-482600</wp:posOffset>
                  </wp:positionV>
                  <wp:extent cx="655320" cy="655320"/>
                  <wp:effectExtent l="0" t="0" r="0" b="0"/>
                  <wp:wrapNone/>
                  <wp:docPr id="1050428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28725" name=""/>
                          <pic:cNvPicPr/>
                        </pic:nvPicPr>
                        <pic:blipFill>
                          <a:blip r:embed="rId425">
                            <a:extLst>
                              <a:ext uri="{28A0092B-C50C-407E-A947-70E740481C1C}">
                                <a14:useLocalDpi xmlns:a14="http://schemas.microsoft.com/office/drawing/2010/main" val="0"/>
                              </a:ext>
                            </a:extLst>
                          </a:blip>
                          <a:stretch>
                            <a:fillRect/>
                          </a:stretch>
                        </pic:blipFill>
                        <pic:spPr>
                          <a:xfrm>
                            <a:off x="0" y="0"/>
                            <a:ext cx="655320" cy="655320"/>
                          </a:xfrm>
                          <a:prstGeom prst="rect">
                            <a:avLst/>
                          </a:prstGeom>
                        </pic:spPr>
                      </pic:pic>
                    </a:graphicData>
                  </a:graphic>
                  <wp14:sizeRelH relativeFrom="margin">
                    <wp14:pctWidth>0</wp14:pctWidth>
                  </wp14:sizeRelH>
                  <wp14:sizeRelV relativeFrom="margin">
                    <wp14:pctHeight>0</wp14:pctHeight>
                  </wp14:sizeRelV>
                </wp:anchor>
              </w:drawing>
            </w:r>
            <w:r w:rsidR="00A106B9">
              <w:rPr>
                <w:rFonts w:cs="Arial"/>
                <w:noProof/>
                <w:color w:val="1D2A57"/>
              </w:rPr>
              <w:t>It was made in ________________.</w:t>
            </w:r>
          </w:p>
        </w:tc>
      </w:tr>
      <w:tr w:rsidR="00700208" w14:paraId="381B8A4C" w14:textId="77777777" w:rsidTr="002C5D83">
        <w:trPr>
          <w:trHeight w:val="510"/>
        </w:trPr>
        <w:tc>
          <w:tcPr>
            <w:tcW w:w="4815"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center"/>
          </w:tcPr>
          <w:p w14:paraId="04253CAD" w14:textId="08FBE043" w:rsidR="00700208" w:rsidRPr="00D52970" w:rsidRDefault="00700208" w:rsidP="002C5D83">
            <w:pPr>
              <w:ind w:right="261"/>
              <w:jc w:val="center"/>
              <w:rPr>
                <w:noProof/>
                <w:sz w:val="24"/>
                <w:szCs w:val="24"/>
              </w:rPr>
            </w:pPr>
          </w:p>
        </w:tc>
        <w:tc>
          <w:tcPr>
            <w:tcW w:w="4678"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center"/>
          </w:tcPr>
          <w:p w14:paraId="239577A4" w14:textId="2B1A8546" w:rsidR="00700208" w:rsidRPr="00D52970" w:rsidRDefault="00700208" w:rsidP="002C5D83">
            <w:pPr>
              <w:jc w:val="center"/>
              <w:rPr>
                <w:rFonts w:cs="Arial"/>
                <w:noProof/>
                <w:color w:val="1D2A57"/>
                <w:sz w:val="24"/>
                <w:szCs w:val="24"/>
              </w:rPr>
            </w:pPr>
          </w:p>
        </w:tc>
      </w:tr>
      <w:tr w:rsidR="00700208" w14:paraId="63257FD6" w14:textId="77777777" w:rsidTr="002C5D83">
        <w:trPr>
          <w:trHeight w:val="510"/>
        </w:trPr>
        <w:tc>
          <w:tcPr>
            <w:tcW w:w="9493" w:type="dxa"/>
            <w:gridSpan w:val="4"/>
            <w:tcBorders>
              <w:top w:val="single" w:sz="4" w:space="0" w:color="A6A6A6" w:themeColor="background1" w:themeShade="A6"/>
              <w:bottom w:val="single" w:sz="4" w:space="0" w:color="A6A6A6" w:themeColor="background1" w:themeShade="A6"/>
            </w:tcBorders>
            <w:shd w:val="clear" w:color="auto" w:fill="E7F5FB"/>
            <w:vAlign w:val="center"/>
          </w:tcPr>
          <w:p w14:paraId="13955689" w14:textId="3552E53A" w:rsidR="00700208" w:rsidRPr="00ED75AF" w:rsidRDefault="00700208" w:rsidP="002C5D83">
            <w:pPr>
              <w:rPr>
                <w:rFonts w:ascii="Cavolini" w:hAnsi="Cavolini" w:cs="Cavolini"/>
                <w:noProof/>
                <w:color w:val="1D2A57"/>
                <w:sz w:val="30"/>
                <w:szCs w:val="30"/>
              </w:rPr>
            </w:pPr>
            <w:r>
              <w:rPr>
                <w:rFonts w:ascii="Cavolini" w:hAnsi="Cavolini" w:cs="Cavolini"/>
                <w:noProof/>
                <w:color w:val="1D2A57"/>
                <w:sz w:val="30"/>
                <w:szCs w:val="30"/>
              </w:rPr>
              <w:t>What does it look like</w:t>
            </w:r>
            <w:r w:rsidRPr="00ED75AF">
              <w:rPr>
                <w:rFonts w:ascii="Cavolini" w:hAnsi="Cavolini" w:cs="Cavolini"/>
                <w:noProof/>
                <w:color w:val="1D2A57"/>
                <w:sz w:val="30"/>
                <w:szCs w:val="30"/>
              </w:rPr>
              <w:t>?</w:t>
            </w:r>
          </w:p>
        </w:tc>
      </w:tr>
      <w:tr w:rsidR="00700208" w14:paraId="1C5EAC9B" w14:textId="77777777" w:rsidTr="002C5D83">
        <w:trPr>
          <w:trHeight w:val="1587"/>
        </w:trPr>
        <w:tc>
          <w:tcPr>
            <w:tcW w:w="3114" w:type="dxa"/>
            <w:tcBorders>
              <w:top w:val="single" w:sz="4" w:space="0" w:color="A6A6A6" w:themeColor="background1" w:themeShade="A6"/>
              <w:left w:val="single" w:sz="4" w:space="0" w:color="FFFFFF"/>
              <w:bottom w:val="single" w:sz="4" w:space="0" w:color="FFFFFF"/>
            </w:tcBorders>
          </w:tcPr>
          <w:p w14:paraId="30A62C2E" w14:textId="7F64EC01" w:rsidR="00700208" w:rsidRDefault="003076B7" w:rsidP="002C5D83">
            <w:pPr>
              <w:spacing w:before="160"/>
              <w:ind w:right="261"/>
              <w:rPr>
                <w:noProof/>
              </w:rPr>
            </w:pPr>
            <w:r>
              <w:rPr>
                <w:noProof/>
                <w:color w:val="C00000"/>
                <w:lang w:eastAsia="en-AU"/>
              </w:rPr>
              <w:drawing>
                <wp:anchor distT="0" distB="0" distL="114300" distR="114300" simplePos="0" relativeHeight="258330111" behindDoc="0" locked="0" layoutInCell="1" allowOverlap="1" wp14:anchorId="7E14EC27" wp14:editId="63847D9D">
                  <wp:simplePos x="0" y="0"/>
                  <wp:positionH relativeFrom="column">
                    <wp:posOffset>534035</wp:posOffset>
                  </wp:positionH>
                  <wp:positionV relativeFrom="paragraph">
                    <wp:posOffset>337185</wp:posOffset>
                  </wp:positionV>
                  <wp:extent cx="617205" cy="885190"/>
                  <wp:effectExtent l="0" t="0" r="0" b="0"/>
                  <wp:wrapNone/>
                  <wp:docPr id="625067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64496" name="Picture 512864496"/>
                          <pic:cNvPicPr/>
                        </pic:nvPicPr>
                        <pic:blipFill>
                          <a:blip r:embed="rId417" cstate="print">
                            <a:extLst>
                              <a:ext uri="{28A0092B-C50C-407E-A947-70E740481C1C}">
                                <a14:useLocalDpi xmlns:a14="http://schemas.microsoft.com/office/drawing/2010/main" val="0"/>
                              </a:ext>
                              <a:ext uri="{837473B0-CC2E-450A-ABE3-18F120FF3D39}">
                                <a1611:picAttrSrcUrl xmlns:a1611="http://schemas.microsoft.com/office/drawing/2016/11/main" r:id="rId418"/>
                              </a:ext>
                            </a:extLst>
                          </a:blip>
                          <a:stretch>
                            <a:fillRect/>
                          </a:stretch>
                        </pic:blipFill>
                        <pic:spPr>
                          <a:xfrm>
                            <a:off x="0" y="0"/>
                            <a:ext cx="620330" cy="889672"/>
                          </a:xfrm>
                          <a:prstGeom prst="rect">
                            <a:avLst/>
                          </a:prstGeom>
                        </pic:spPr>
                      </pic:pic>
                    </a:graphicData>
                  </a:graphic>
                  <wp14:sizeRelH relativeFrom="margin">
                    <wp14:pctWidth>0</wp14:pctWidth>
                  </wp14:sizeRelH>
                  <wp14:sizeRelV relativeFrom="margin">
                    <wp14:pctHeight>0</wp14:pctHeight>
                  </wp14:sizeRelV>
                </wp:anchor>
              </w:drawing>
            </w:r>
            <w:r w:rsidR="00502606">
              <w:rPr>
                <w:rFonts w:cs="Arial"/>
                <w:noProof/>
                <w:color w:val="1D2A57"/>
              </w:rPr>
              <w:t>It’s blue and white.</w:t>
            </w:r>
            <w:r>
              <w:rPr>
                <w:rFonts w:cs="Arial"/>
                <w:noProof/>
                <w:color w:val="1D2A57"/>
              </w:rPr>
              <w:br/>
            </w:r>
          </w:p>
        </w:tc>
        <w:tc>
          <w:tcPr>
            <w:tcW w:w="3544" w:type="dxa"/>
            <w:gridSpan w:val="2"/>
            <w:tcBorders>
              <w:top w:val="single" w:sz="4" w:space="0" w:color="A6A6A6" w:themeColor="background1" w:themeShade="A6"/>
              <w:bottom w:val="single" w:sz="4" w:space="0" w:color="FFFFFF"/>
            </w:tcBorders>
          </w:tcPr>
          <w:p w14:paraId="411A2900" w14:textId="289FEDAD" w:rsidR="00155E06" w:rsidRDefault="00155E06" w:rsidP="002C5D83">
            <w:pPr>
              <w:spacing w:before="160"/>
              <w:ind w:firstLine="1592"/>
              <w:rPr>
                <w:rFonts w:cs="Arial"/>
                <w:noProof/>
                <w:color w:val="1D2A57"/>
              </w:rPr>
            </w:pPr>
            <w:r>
              <w:rPr>
                <w:noProof/>
              </w:rPr>
              <w:drawing>
                <wp:anchor distT="0" distB="0" distL="114300" distR="114300" simplePos="0" relativeHeight="258340351" behindDoc="1" locked="0" layoutInCell="1" allowOverlap="1" wp14:anchorId="4C7BBF0C" wp14:editId="686A42E2">
                  <wp:simplePos x="0" y="0"/>
                  <wp:positionH relativeFrom="column">
                    <wp:posOffset>73025</wp:posOffset>
                  </wp:positionH>
                  <wp:positionV relativeFrom="paragraph">
                    <wp:posOffset>223520</wp:posOffset>
                  </wp:positionV>
                  <wp:extent cx="1741038" cy="530225"/>
                  <wp:effectExtent l="0" t="323850" r="31115" b="327025"/>
                  <wp:wrapNone/>
                  <wp:docPr id="11377252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rot="1332324">
                            <a:off x="0" y="0"/>
                            <a:ext cx="1741038" cy="53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3E1D">
              <w:rPr>
                <w:rFonts w:cs="Arial"/>
                <w:noProof/>
                <w:color w:val="1D2A57"/>
              </w:rPr>
              <w:t xml:space="preserve">It’s </w:t>
            </w:r>
            <w:r>
              <w:rPr>
                <w:rFonts w:cs="Arial"/>
                <w:noProof/>
                <w:color w:val="1D2A57"/>
              </w:rPr>
              <w:t>big</w:t>
            </w:r>
            <w:r w:rsidR="00443E1D">
              <w:rPr>
                <w:rFonts w:cs="Arial"/>
                <w:noProof/>
                <w:color w:val="1D2A57"/>
              </w:rPr>
              <w:t>.</w:t>
            </w:r>
          </w:p>
          <w:p w14:paraId="5D8F1C3F" w14:textId="474B582A" w:rsidR="00155E06" w:rsidRDefault="00155E06" w:rsidP="002C5D83">
            <w:pPr>
              <w:spacing w:before="160"/>
              <w:rPr>
                <w:rFonts w:cs="Arial"/>
                <w:noProof/>
                <w:color w:val="1D2A57"/>
              </w:rPr>
            </w:pPr>
          </w:p>
          <w:p w14:paraId="00179245" w14:textId="332BBBFD" w:rsidR="00700208" w:rsidRDefault="00155E06" w:rsidP="002C5D83">
            <w:pPr>
              <w:spacing w:before="160"/>
              <w:rPr>
                <w:rFonts w:cs="Arial"/>
                <w:noProof/>
                <w:color w:val="1D2A57"/>
              </w:rPr>
            </w:pPr>
            <w:r>
              <w:rPr>
                <w:noProof/>
              </w:rPr>
              <w:drawing>
                <wp:anchor distT="0" distB="0" distL="114300" distR="114300" simplePos="0" relativeHeight="258342399" behindDoc="0" locked="0" layoutInCell="1" allowOverlap="1" wp14:anchorId="547EC3E4" wp14:editId="4F94B995">
                  <wp:simplePos x="0" y="0"/>
                  <wp:positionH relativeFrom="margin">
                    <wp:posOffset>431165</wp:posOffset>
                  </wp:positionH>
                  <wp:positionV relativeFrom="paragraph">
                    <wp:posOffset>287531</wp:posOffset>
                  </wp:positionV>
                  <wp:extent cx="899795" cy="282025"/>
                  <wp:effectExtent l="19050" t="57150" r="14605" b="41910"/>
                  <wp:wrapNone/>
                  <wp:docPr id="7161026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rot="21280357">
                            <a:off x="0" y="0"/>
                            <a:ext cx="899795" cy="282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2606">
              <w:rPr>
                <w:rFonts w:cs="Arial"/>
                <w:noProof/>
                <w:color w:val="1D2A57"/>
              </w:rPr>
              <w:t xml:space="preserve">It’s </w:t>
            </w:r>
            <w:r>
              <w:rPr>
                <w:rFonts w:cs="Arial"/>
                <w:noProof/>
                <w:color w:val="1D2A57"/>
              </w:rPr>
              <w:t>small</w:t>
            </w:r>
            <w:r w:rsidR="00502606">
              <w:rPr>
                <w:rFonts w:cs="Arial"/>
                <w:noProof/>
                <w:color w:val="1D2A57"/>
              </w:rPr>
              <w:t>.</w:t>
            </w:r>
          </w:p>
          <w:p w14:paraId="71F9A8B7" w14:textId="479ED3AF" w:rsidR="007614E1" w:rsidRDefault="007614E1" w:rsidP="002C5D83">
            <w:pPr>
              <w:spacing w:before="160"/>
              <w:rPr>
                <w:rFonts w:cs="Arial"/>
                <w:noProof/>
                <w:color w:val="1D2A57"/>
              </w:rPr>
            </w:pPr>
          </w:p>
        </w:tc>
        <w:tc>
          <w:tcPr>
            <w:tcW w:w="2835" w:type="dxa"/>
            <w:tcBorders>
              <w:top w:val="single" w:sz="4" w:space="0" w:color="A6A6A6" w:themeColor="background1" w:themeShade="A6"/>
              <w:bottom w:val="single" w:sz="4" w:space="0" w:color="FFFFFF"/>
              <w:right w:val="single" w:sz="4" w:space="0" w:color="FFFFFF"/>
            </w:tcBorders>
          </w:tcPr>
          <w:p w14:paraId="081C9C21" w14:textId="4670A85C" w:rsidR="00700208" w:rsidRDefault="00C05999" w:rsidP="002C5D83">
            <w:pPr>
              <w:spacing w:before="160"/>
              <w:ind w:firstLine="178"/>
              <w:rPr>
                <w:rFonts w:cs="Arial"/>
                <w:noProof/>
                <w:color w:val="1D2A57"/>
              </w:rPr>
            </w:pPr>
            <w:r>
              <w:rPr>
                <w:noProof/>
              </w:rPr>
              <w:drawing>
                <wp:anchor distT="0" distB="0" distL="114300" distR="114300" simplePos="0" relativeHeight="258344447" behindDoc="0" locked="0" layoutInCell="1" allowOverlap="1" wp14:anchorId="245AE1A5" wp14:editId="17A06F09">
                  <wp:simplePos x="0" y="0"/>
                  <wp:positionH relativeFrom="column">
                    <wp:posOffset>825500</wp:posOffset>
                  </wp:positionH>
                  <wp:positionV relativeFrom="paragraph">
                    <wp:posOffset>176530</wp:posOffset>
                  </wp:positionV>
                  <wp:extent cx="457200" cy="1000877"/>
                  <wp:effectExtent l="0" t="0" r="0" b="8890"/>
                  <wp:wrapNone/>
                  <wp:docPr id="2795979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8" cstate="print">
                            <a:extLst>
                              <a:ext uri="{BEBA8EAE-BF5A-486C-A8C5-ECC9F3942E4B}">
                                <a14:imgProps xmlns:a14="http://schemas.microsoft.com/office/drawing/2010/main">
                                  <a14:imgLayer r:embed="rId42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7200" cy="10008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2606">
              <w:rPr>
                <w:rFonts w:cs="Arial"/>
                <w:noProof/>
                <w:color w:val="1D2A57"/>
              </w:rPr>
              <w:t>It’s glass.</w:t>
            </w:r>
          </w:p>
          <w:p w14:paraId="11CA63AD" w14:textId="3C3B3478" w:rsidR="00155E06" w:rsidRDefault="00155E06" w:rsidP="002C5D83">
            <w:pPr>
              <w:spacing w:before="160"/>
              <w:ind w:firstLine="178"/>
              <w:rPr>
                <w:rFonts w:cs="Arial"/>
                <w:noProof/>
                <w:color w:val="1D2A57"/>
              </w:rPr>
            </w:pPr>
          </w:p>
        </w:tc>
      </w:tr>
      <w:tr w:rsidR="00700208" w14:paraId="0EC20B21" w14:textId="77777777" w:rsidTr="002C5D83">
        <w:trPr>
          <w:trHeight w:val="1644"/>
        </w:trPr>
        <w:tc>
          <w:tcPr>
            <w:tcW w:w="3114" w:type="dxa"/>
            <w:tcBorders>
              <w:top w:val="single" w:sz="4" w:space="0" w:color="FFFFFF"/>
              <w:left w:val="single" w:sz="4" w:space="0" w:color="FFFFFF"/>
              <w:bottom w:val="single" w:sz="4" w:space="0" w:color="FFFFFF"/>
            </w:tcBorders>
          </w:tcPr>
          <w:p w14:paraId="77107818" w14:textId="577F1AD0" w:rsidR="00700208" w:rsidRDefault="00155E06" w:rsidP="002C5D83">
            <w:pPr>
              <w:spacing w:before="240"/>
              <w:ind w:right="261"/>
              <w:rPr>
                <w:noProof/>
              </w:rPr>
            </w:pPr>
            <w:r>
              <w:rPr>
                <w:noProof/>
                <w14:ligatures w14:val="standardContextual"/>
              </w:rPr>
              <w:drawing>
                <wp:anchor distT="0" distB="0" distL="114300" distR="114300" simplePos="0" relativeHeight="258333183" behindDoc="0" locked="0" layoutInCell="1" allowOverlap="1" wp14:anchorId="37D27E30" wp14:editId="52B1E2A4">
                  <wp:simplePos x="0" y="0"/>
                  <wp:positionH relativeFrom="column">
                    <wp:posOffset>899795</wp:posOffset>
                  </wp:positionH>
                  <wp:positionV relativeFrom="paragraph">
                    <wp:posOffset>455295</wp:posOffset>
                  </wp:positionV>
                  <wp:extent cx="935990" cy="463401"/>
                  <wp:effectExtent l="0" t="0" r="0" b="0"/>
                  <wp:wrapNone/>
                  <wp:docPr id="16332315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31586" name="Picture 23"/>
                          <pic:cNvPicPr>
                            <a:picLocks noChangeAspect="1"/>
                          </pic:cNvPicPr>
                        </pic:nvPicPr>
                        <pic:blipFill>
                          <a:blip r:embed="rId430" cstate="print">
                            <a:extLst>
                              <a:ext uri="{BEBA8EAE-BF5A-486C-A8C5-ECC9F3942E4B}">
                                <a14:imgProps xmlns:a14="http://schemas.microsoft.com/office/drawing/2010/main">
                                  <a14:imgLayer r:embed="rId431">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32"/>
                              </a:ext>
                            </a:extLst>
                          </a:blip>
                          <a:stretch>
                            <a:fillRect/>
                          </a:stretch>
                        </pic:blipFill>
                        <pic:spPr>
                          <a:xfrm flipH="1">
                            <a:off x="0" y="0"/>
                            <a:ext cx="938285" cy="464537"/>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8332159" behindDoc="0" locked="0" layoutInCell="1" allowOverlap="1" wp14:anchorId="064C333D" wp14:editId="6F275341">
                  <wp:simplePos x="0" y="0"/>
                  <wp:positionH relativeFrom="column">
                    <wp:posOffset>-97790</wp:posOffset>
                  </wp:positionH>
                  <wp:positionV relativeFrom="paragraph">
                    <wp:posOffset>409575</wp:posOffset>
                  </wp:positionV>
                  <wp:extent cx="898466" cy="601345"/>
                  <wp:effectExtent l="0" t="0" r="0" b="8255"/>
                  <wp:wrapNone/>
                  <wp:docPr id="12141925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92532" name="Picture 1214192532"/>
                          <pic:cNvPicPr/>
                        </pic:nvPicPr>
                        <pic:blipFill>
                          <a:blip r:embed="rId433" cstate="print">
                            <a:extLst>
                              <a:ext uri="{BEBA8EAE-BF5A-486C-A8C5-ECC9F3942E4B}">
                                <a14:imgProps xmlns:a14="http://schemas.microsoft.com/office/drawing/2010/main">
                                  <a14:imgLayer r:embed="rId434">
                                    <a14:imgEffect>
                                      <a14:saturation sat="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35"/>
                              </a:ext>
                            </a:extLst>
                          </a:blip>
                          <a:stretch>
                            <a:fillRect/>
                          </a:stretch>
                        </pic:blipFill>
                        <pic:spPr>
                          <a:xfrm>
                            <a:off x="0" y="0"/>
                            <a:ext cx="898466" cy="601345"/>
                          </a:xfrm>
                          <a:prstGeom prst="rect">
                            <a:avLst/>
                          </a:prstGeom>
                        </pic:spPr>
                      </pic:pic>
                    </a:graphicData>
                  </a:graphic>
                  <wp14:sizeRelH relativeFrom="margin">
                    <wp14:pctWidth>0</wp14:pctWidth>
                  </wp14:sizeRelH>
                  <wp14:sizeRelV relativeFrom="margin">
                    <wp14:pctHeight>0</wp14:pctHeight>
                  </wp14:sizeRelV>
                </wp:anchor>
              </w:drawing>
            </w:r>
            <w:r w:rsidR="00502606">
              <w:rPr>
                <w:noProof/>
              </w:rPr>
              <w:t>It’s old.</w:t>
            </w:r>
            <w:r w:rsidR="00502606">
              <w:rPr>
                <w:noProof/>
              </w:rPr>
              <w:tab/>
              <w:t xml:space="preserve"> It’s new.</w:t>
            </w:r>
            <w:r w:rsidR="003076B7">
              <w:rPr>
                <w:noProof/>
              </w:rPr>
              <w:br/>
            </w:r>
          </w:p>
        </w:tc>
        <w:tc>
          <w:tcPr>
            <w:tcW w:w="3544" w:type="dxa"/>
            <w:gridSpan w:val="2"/>
            <w:tcBorders>
              <w:top w:val="single" w:sz="4" w:space="0" w:color="FFFFFF"/>
              <w:bottom w:val="single" w:sz="4" w:space="0" w:color="FFFFFF"/>
            </w:tcBorders>
          </w:tcPr>
          <w:p w14:paraId="4DDC1CFD" w14:textId="4A5DA3A7" w:rsidR="00700208" w:rsidRDefault="00155E06" w:rsidP="002C5D83">
            <w:pPr>
              <w:spacing w:before="240"/>
              <w:rPr>
                <w:rFonts w:cs="Arial"/>
                <w:noProof/>
                <w:color w:val="1D2A57"/>
              </w:rPr>
            </w:pPr>
            <w:r w:rsidRPr="00632397">
              <w:rPr>
                <w:noProof/>
              </w:rPr>
              <w:drawing>
                <wp:anchor distT="0" distB="0" distL="114300" distR="114300" simplePos="0" relativeHeight="258338303" behindDoc="0" locked="0" layoutInCell="1" allowOverlap="1" wp14:anchorId="7C2DA333" wp14:editId="0D509B80">
                  <wp:simplePos x="0" y="0"/>
                  <wp:positionH relativeFrom="column">
                    <wp:posOffset>4445</wp:posOffset>
                  </wp:positionH>
                  <wp:positionV relativeFrom="paragraph">
                    <wp:posOffset>565785</wp:posOffset>
                  </wp:positionV>
                  <wp:extent cx="2060575" cy="259080"/>
                  <wp:effectExtent l="0" t="0" r="0"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extLst>
                              <a:ext uri="{28A0092B-C50C-407E-A947-70E740481C1C}">
                                <a14:useLocalDpi xmlns:a14="http://schemas.microsoft.com/office/drawing/2010/main" val="0"/>
                              </a:ext>
                            </a:extLst>
                          </a:blip>
                          <a:stretch>
                            <a:fillRect/>
                          </a:stretch>
                        </pic:blipFill>
                        <pic:spPr>
                          <a:xfrm>
                            <a:off x="0" y="0"/>
                            <a:ext cx="2060575" cy="259080"/>
                          </a:xfrm>
                          <a:prstGeom prst="rect">
                            <a:avLst/>
                          </a:prstGeom>
                        </pic:spPr>
                      </pic:pic>
                    </a:graphicData>
                  </a:graphic>
                </wp:anchor>
              </w:drawing>
            </w:r>
            <w:r w:rsidR="00502606">
              <w:rPr>
                <w:rFonts w:cs="Arial"/>
                <w:noProof/>
                <w:color w:val="1D2A57"/>
              </w:rPr>
              <w:t xml:space="preserve">It’s 30 centimetres </w:t>
            </w:r>
            <w:r>
              <w:rPr>
                <w:rFonts w:cs="Arial"/>
                <w:noProof/>
                <w:color w:val="1D2A57"/>
              </w:rPr>
              <w:t>long</w:t>
            </w:r>
            <w:r w:rsidR="00502606">
              <w:rPr>
                <w:rFonts w:cs="Arial"/>
                <w:noProof/>
                <w:color w:val="1D2A57"/>
              </w:rPr>
              <w:t>.</w:t>
            </w:r>
          </w:p>
        </w:tc>
        <w:tc>
          <w:tcPr>
            <w:tcW w:w="2835" w:type="dxa"/>
            <w:tcBorders>
              <w:top w:val="single" w:sz="4" w:space="0" w:color="FFFFFF"/>
              <w:bottom w:val="single" w:sz="4" w:space="0" w:color="FFFFFF"/>
              <w:right w:val="single" w:sz="4" w:space="0" w:color="FFFFFF"/>
            </w:tcBorders>
          </w:tcPr>
          <w:p w14:paraId="105101E3" w14:textId="7D0F3673" w:rsidR="00700208" w:rsidRDefault="009941DF" w:rsidP="002C5D83">
            <w:pPr>
              <w:spacing w:before="240"/>
              <w:ind w:firstLine="178"/>
              <w:rPr>
                <w:rFonts w:cs="Arial"/>
                <w:noProof/>
                <w:color w:val="1D2A57"/>
              </w:rPr>
            </w:pPr>
            <w:r>
              <w:rPr>
                <w:noProof/>
              </w:rPr>
              <w:drawing>
                <wp:anchor distT="0" distB="0" distL="114300" distR="114300" simplePos="0" relativeHeight="258346495" behindDoc="0" locked="0" layoutInCell="1" allowOverlap="1" wp14:anchorId="518A2B84" wp14:editId="00D060F3">
                  <wp:simplePos x="0" y="0"/>
                  <wp:positionH relativeFrom="column">
                    <wp:posOffset>291465</wp:posOffset>
                  </wp:positionH>
                  <wp:positionV relativeFrom="paragraph">
                    <wp:posOffset>409575</wp:posOffset>
                  </wp:positionV>
                  <wp:extent cx="975360" cy="655320"/>
                  <wp:effectExtent l="0" t="0" r="0" b="0"/>
                  <wp:wrapNone/>
                  <wp:docPr id="1948171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84150" name="Picture 1"/>
                          <pic:cNvPicPr>
                            <a:picLocks noChangeAspect="1"/>
                          </pic:cNvPicPr>
                        </pic:nvPicPr>
                        <pic:blipFill>
                          <a:blip r:embed="rId419" cstate="print">
                            <a:extLst>
                              <a:ext uri="{BEBA8EAE-BF5A-486C-A8C5-ECC9F3942E4B}">
                                <a14:imgProps xmlns:a14="http://schemas.microsoft.com/office/drawing/2010/main">
                                  <a14:imgLayer r:embed="rId42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975360" cy="655320"/>
                          </a:xfrm>
                          <a:prstGeom prst="rect">
                            <a:avLst/>
                          </a:prstGeom>
                        </pic:spPr>
                      </pic:pic>
                    </a:graphicData>
                  </a:graphic>
                  <wp14:sizeRelH relativeFrom="margin">
                    <wp14:pctWidth>0</wp14:pctWidth>
                  </wp14:sizeRelH>
                  <wp14:sizeRelV relativeFrom="margin">
                    <wp14:pctHeight>0</wp14:pctHeight>
                  </wp14:sizeRelV>
                </wp:anchor>
              </w:drawing>
            </w:r>
            <w:r w:rsidR="00502606">
              <w:rPr>
                <w:rFonts w:cs="Arial"/>
                <w:noProof/>
                <w:color w:val="1D2A57"/>
              </w:rPr>
              <w:t xml:space="preserve">It’s </w:t>
            </w:r>
            <w:r>
              <w:rPr>
                <w:rFonts w:cs="Arial"/>
                <w:noProof/>
                <w:color w:val="1D2A57"/>
              </w:rPr>
              <w:t>wooden</w:t>
            </w:r>
            <w:r w:rsidR="00502606">
              <w:rPr>
                <w:rFonts w:cs="Arial"/>
                <w:noProof/>
                <w:color w:val="1D2A57"/>
              </w:rPr>
              <w:t xml:space="preserve">. </w:t>
            </w:r>
            <w:r>
              <w:rPr>
                <w:rFonts w:cs="Arial"/>
                <w:noProof/>
                <w:color w:val="1D2A57"/>
              </w:rPr>
              <w:br/>
            </w:r>
          </w:p>
        </w:tc>
      </w:tr>
      <w:tr w:rsidR="00700208" w14:paraId="0906B3D2" w14:textId="77777777" w:rsidTr="002C5D83">
        <w:trPr>
          <w:trHeight w:val="680"/>
        </w:trPr>
        <w:tc>
          <w:tcPr>
            <w:tcW w:w="3114" w:type="dxa"/>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tcPr>
          <w:p w14:paraId="318C414A" w14:textId="77777777" w:rsidR="00700208" w:rsidRDefault="00700208" w:rsidP="002C5D83">
            <w:pPr>
              <w:spacing w:before="160"/>
              <w:ind w:right="261"/>
              <w:rPr>
                <w:noProof/>
              </w:rPr>
            </w:pPr>
          </w:p>
        </w:tc>
        <w:tc>
          <w:tcPr>
            <w:tcW w:w="3544"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tcPr>
          <w:p w14:paraId="6CB194D6" w14:textId="77777777" w:rsidR="00700208" w:rsidRDefault="00700208" w:rsidP="002C5D83">
            <w:pPr>
              <w:spacing w:before="160"/>
              <w:rPr>
                <w:rFonts w:cs="Arial"/>
                <w:noProof/>
                <w:color w:val="1D2A57"/>
              </w:rPr>
            </w:pPr>
          </w:p>
        </w:tc>
        <w:tc>
          <w:tcPr>
            <w:tcW w:w="2835" w:type="dxa"/>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tcPr>
          <w:p w14:paraId="73A7D797" w14:textId="7A4E72DB" w:rsidR="00700208" w:rsidRDefault="00700208" w:rsidP="002C5D83">
            <w:pPr>
              <w:spacing w:before="160"/>
              <w:rPr>
                <w:rFonts w:cs="Arial"/>
                <w:noProof/>
                <w:color w:val="1D2A57"/>
              </w:rPr>
            </w:pPr>
          </w:p>
        </w:tc>
      </w:tr>
      <w:tr w:rsidR="00700208" w14:paraId="4D27FB1A" w14:textId="77777777" w:rsidTr="002C5D83">
        <w:trPr>
          <w:trHeight w:val="510"/>
        </w:trPr>
        <w:tc>
          <w:tcPr>
            <w:tcW w:w="9493" w:type="dxa"/>
            <w:gridSpan w:val="4"/>
            <w:tcBorders>
              <w:top w:val="single" w:sz="4" w:space="0" w:color="A6A6A6" w:themeColor="background1" w:themeShade="A6"/>
              <w:bottom w:val="single" w:sz="4" w:space="0" w:color="A6A6A6" w:themeColor="background1" w:themeShade="A6"/>
            </w:tcBorders>
            <w:shd w:val="clear" w:color="auto" w:fill="E7F5FB"/>
            <w:vAlign w:val="center"/>
          </w:tcPr>
          <w:p w14:paraId="121F12FC" w14:textId="24FD0BA6" w:rsidR="00700208" w:rsidRDefault="00700208" w:rsidP="002C5D83">
            <w:pPr>
              <w:rPr>
                <w:rFonts w:cs="Arial"/>
                <w:noProof/>
                <w:color w:val="1D2A57"/>
              </w:rPr>
            </w:pPr>
            <w:r>
              <w:rPr>
                <w:rFonts w:ascii="Cavolini" w:hAnsi="Cavolini" w:cs="Cavolini"/>
                <w:noProof/>
                <w:color w:val="1D2A57"/>
                <w:sz w:val="30"/>
                <w:szCs w:val="30"/>
              </w:rPr>
              <w:t xml:space="preserve">What do </w:t>
            </w:r>
            <w:r w:rsidRPr="00700208">
              <w:rPr>
                <w:rFonts w:ascii="Cavolini" w:hAnsi="Cavolini" w:cs="Cavolini"/>
                <w:noProof/>
                <w:color w:val="1D2A57"/>
                <w:sz w:val="30"/>
                <w:szCs w:val="30"/>
                <w:shd w:val="clear" w:color="auto" w:fill="E7F5FB"/>
              </w:rPr>
              <w:t>you do with it?</w:t>
            </w:r>
          </w:p>
        </w:tc>
      </w:tr>
      <w:tr w:rsidR="009941DF" w14:paraId="3EBB467F" w14:textId="77777777" w:rsidTr="002C5D83">
        <w:trPr>
          <w:trHeight w:val="2154"/>
        </w:trPr>
        <w:tc>
          <w:tcPr>
            <w:tcW w:w="3114" w:type="dxa"/>
            <w:tcBorders>
              <w:top w:val="single" w:sz="4" w:space="0" w:color="A6A6A6" w:themeColor="background1" w:themeShade="A6"/>
              <w:left w:val="single" w:sz="4" w:space="0" w:color="FFFFFF"/>
              <w:bottom w:val="single" w:sz="4" w:space="0" w:color="FFFFFF"/>
            </w:tcBorders>
          </w:tcPr>
          <w:p w14:paraId="50DD8CF7" w14:textId="0B2D82E1" w:rsidR="009941DF" w:rsidRDefault="009941DF" w:rsidP="002C5D83">
            <w:pPr>
              <w:spacing w:before="160"/>
              <w:ind w:right="35"/>
              <w:jc w:val="center"/>
              <w:rPr>
                <w:noProof/>
              </w:rPr>
            </w:pPr>
            <w:r>
              <w:rPr>
                <w:noProof/>
              </w:rPr>
              <w:t>I put flowers in it.</w:t>
            </w:r>
          </w:p>
          <w:p w14:paraId="1EEDC489" w14:textId="43947683" w:rsidR="009941DF" w:rsidRDefault="009941DF" w:rsidP="002C5D83">
            <w:pPr>
              <w:spacing w:before="160"/>
              <w:ind w:right="261"/>
              <w:jc w:val="center"/>
              <w:rPr>
                <w:noProof/>
              </w:rPr>
            </w:pPr>
            <w:r>
              <w:rPr>
                <w:noProof/>
                <w14:ligatures w14:val="standardContextual"/>
              </w:rPr>
              <w:drawing>
                <wp:anchor distT="0" distB="0" distL="114300" distR="114300" simplePos="0" relativeHeight="258357759" behindDoc="0" locked="0" layoutInCell="1" allowOverlap="1" wp14:anchorId="319356A8" wp14:editId="383E610A">
                  <wp:simplePos x="0" y="0"/>
                  <wp:positionH relativeFrom="column">
                    <wp:posOffset>466090</wp:posOffset>
                  </wp:positionH>
                  <wp:positionV relativeFrom="paragraph">
                    <wp:posOffset>20320</wp:posOffset>
                  </wp:positionV>
                  <wp:extent cx="733425" cy="976122"/>
                  <wp:effectExtent l="0" t="0" r="0" b="0"/>
                  <wp:wrapNone/>
                  <wp:docPr id="1310302324"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02324" name="Graphic 1310302324"/>
                          <pic:cNvPicPr/>
                        </pic:nvPicPr>
                        <pic:blipFill>
                          <a:blip r:embed="rId437" cstate="print">
                            <a:extLst>
                              <a:ext uri="{28A0092B-C50C-407E-A947-70E740481C1C}">
                                <a14:useLocalDpi xmlns:a14="http://schemas.microsoft.com/office/drawing/2010/main" val="0"/>
                              </a:ext>
                              <a:ext uri="{96DAC541-7B7A-43D3-8B79-37D633B846F1}">
                                <asvg:svgBlip xmlns:asvg="http://schemas.microsoft.com/office/drawing/2016/SVG/main" r:embed="rId438"/>
                              </a:ext>
                              <a:ext uri="{837473B0-CC2E-450A-ABE3-18F120FF3D39}">
                                <a1611:picAttrSrcUrl xmlns:a1611="http://schemas.microsoft.com/office/drawing/2016/11/main" r:id="rId439"/>
                              </a:ext>
                            </a:extLst>
                          </a:blip>
                          <a:stretch>
                            <a:fillRect/>
                          </a:stretch>
                        </pic:blipFill>
                        <pic:spPr>
                          <a:xfrm>
                            <a:off x="0" y="0"/>
                            <a:ext cx="733425" cy="976122"/>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gridSpan w:val="2"/>
            <w:tcBorders>
              <w:top w:val="single" w:sz="4" w:space="0" w:color="A6A6A6" w:themeColor="background1" w:themeShade="A6"/>
              <w:bottom w:val="single" w:sz="4" w:space="0" w:color="FFFFFF"/>
            </w:tcBorders>
          </w:tcPr>
          <w:p w14:paraId="05D56E43" w14:textId="6C02A9B5" w:rsidR="009941DF" w:rsidRDefault="009941DF" w:rsidP="002C5D83">
            <w:pPr>
              <w:spacing w:before="160"/>
              <w:jc w:val="center"/>
              <w:rPr>
                <w:rFonts w:cs="Arial"/>
                <w:noProof/>
                <w:color w:val="1D2A57"/>
              </w:rPr>
            </w:pPr>
            <w:r w:rsidRPr="002A4041">
              <w:rPr>
                <w:noProof/>
              </w:rPr>
              <w:drawing>
                <wp:anchor distT="0" distB="0" distL="114300" distR="114300" simplePos="0" relativeHeight="258354687" behindDoc="0" locked="0" layoutInCell="1" allowOverlap="1" wp14:anchorId="355C4808" wp14:editId="5523F1FD">
                  <wp:simplePos x="0" y="0"/>
                  <wp:positionH relativeFrom="column">
                    <wp:posOffset>5500370</wp:posOffset>
                  </wp:positionH>
                  <wp:positionV relativeFrom="paragraph">
                    <wp:posOffset>4448175</wp:posOffset>
                  </wp:positionV>
                  <wp:extent cx="838200" cy="558800"/>
                  <wp:effectExtent l="0" t="0" r="0" b="0"/>
                  <wp:wrapNone/>
                  <wp:docPr id="1952216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84150" name="Picture 1"/>
                          <pic:cNvPicPr>
                            <a:picLocks noChangeAspect="1"/>
                          </pic:cNvPicPr>
                        </pic:nvPicPr>
                        <pic:blipFill>
                          <a:blip r:embed="rId419" cstate="print">
                            <a:extLst>
                              <a:ext uri="{BEBA8EAE-BF5A-486C-A8C5-ECC9F3942E4B}">
                                <a14:imgProps xmlns:a14="http://schemas.microsoft.com/office/drawing/2010/main">
                                  <a14:imgLayer r:embed="rId42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838200" cy="558800"/>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color w:val="1D2A57"/>
              </w:rPr>
              <w:t>I put books in it.</w:t>
            </w:r>
          </w:p>
          <w:p w14:paraId="22998D4B" w14:textId="6DE97A13" w:rsidR="009941DF" w:rsidRDefault="009941DF" w:rsidP="002C5D83">
            <w:pPr>
              <w:spacing w:before="160"/>
              <w:jc w:val="center"/>
              <w:rPr>
                <w:rFonts w:cs="Arial"/>
                <w:noProof/>
                <w:color w:val="1D2A57"/>
              </w:rPr>
            </w:pPr>
            <w:r>
              <w:rPr>
                <w:noProof/>
              </w:rPr>
              <w:drawing>
                <wp:anchor distT="0" distB="0" distL="114300" distR="114300" simplePos="0" relativeHeight="258358783" behindDoc="0" locked="0" layoutInCell="1" allowOverlap="1" wp14:anchorId="7091BEED" wp14:editId="4C1D94C0">
                  <wp:simplePos x="0" y="0"/>
                  <wp:positionH relativeFrom="column">
                    <wp:posOffset>518795</wp:posOffset>
                  </wp:positionH>
                  <wp:positionV relativeFrom="paragraph">
                    <wp:posOffset>113665</wp:posOffset>
                  </wp:positionV>
                  <wp:extent cx="1077414" cy="815340"/>
                  <wp:effectExtent l="0" t="0" r="8890" b="3810"/>
                  <wp:wrapNone/>
                  <wp:docPr id="1320488777"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1077414" cy="815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4041">
              <w:rPr>
                <w:noProof/>
              </w:rPr>
              <w:drawing>
                <wp:anchor distT="0" distB="0" distL="114300" distR="114300" simplePos="0" relativeHeight="258355711" behindDoc="0" locked="0" layoutInCell="1" allowOverlap="1" wp14:anchorId="0A8B5302" wp14:editId="5F075B17">
                  <wp:simplePos x="0" y="0"/>
                  <wp:positionH relativeFrom="column">
                    <wp:posOffset>5500370</wp:posOffset>
                  </wp:positionH>
                  <wp:positionV relativeFrom="paragraph">
                    <wp:posOffset>4448175</wp:posOffset>
                  </wp:positionV>
                  <wp:extent cx="838200" cy="558800"/>
                  <wp:effectExtent l="0" t="0" r="0" b="0"/>
                  <wp:wrapNone/>
                  <wp:docPr id="1062848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84150" name="Picture 1"/>
                          <pic:cNvPicPr>
                            <a:picLocks noChangeAspect="1"/>
                          </pic:cNvPicPr>
                        </pic:nvPicPr>
                        <pic:blipFill>
                          <a:blip r:embed="rId419" cstate="print">
                            <a:extLst>
                              <a:ext uri="{BEBA8EAE-BF5A-486C-A8C5-ECC9F3942E4B}">
                                <a14:imgProps xmlns:a14="http://schemas.microsoft.com/office/drawing/2010/main">
                                  <a14:imgLayer r:embed="rId42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838200" cy="55880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top w:val="single" w:sz="4" w:space="0" w:color="A6A6A6" w:themeColor="background1" w:themeShade="A6"/>
              <w:bottom w:val="single" w:sz="4" w:space="0" w:color="FFFFFF"/>
              <w:right w:val="single" w:sz="4" w:space="0" w:color="FFFFFF"/>
            </w:tcBorders>
          </w:tcPr>
          <w:p w14:paraId="77CE41B2" w14:textId="2A36A525" w:rsidR="009941DF" w:rsidRDefault="00F84083" w:rsidP="008E5136">
            <w:pPr>
              <w:pStyle w:val="NoSpacing"/>
              <w:spacing w:before="120"/>
              <w:ind w:right="-669"/>
              <w:rPr>
                <w:noProof/>
              </w:rPr>
            </w:pPr>
            <w:r>
              <w:rPr>
                <w:noProof/>
              </w:rPr>
              <mc:AlternateContent>
                <mc:Choice Requires="wpg">
                  <w:drawing>
                    <wp:anchor distT="0" distB="0" distL="114300" distR="114300" simplePos="0" relativeHeight="258935295" behindDoc="0" locked="0" layoutInCell="1" allowOverlap="1" wp14:anchorId="0D6A359D" wp14:editId="6466E1AE">
                      <wp:simplePos x="0" y="0"/>
                      <wp:positionH relativeFrom="column">
                        <wp:posOffset>40005</wp:posOffset>
                      </wp:positionH>
                      <wp:positionV relativeFrom="paragraph">
                        <wp:posOffset>521970</wp:posOffset>
                      </wp:positionV>
                      <wp:extent cx="1870710" cy="956310"/>
                      <wp:effectExtent l="114300" t="209550" r="0" b="0"/>
                      <wp:wrapNone/>
                      <wp:docPr id="142401769" name="Group 665"/>
                      <wp:cNvGraphicFramePr/>
                      <a:graphic xmlns:a="http://schemas.openxmlformats.org/drawingml/2006/main">
                        <a:graphicData uri="http://schemas.microsoft.com/office/word/2010/wordprocessingGroup">
                          <wpg:wgp>
                            <wpg:cNvGrpSpPr/>
                            <wpg:grpSpPr>
                              <a:xfrm>
                                <a:off x="0" y="0"/>
                                <a:ext cx="1870710" cy="956310"/>
                                <a:chOff x="0" y="0"/>
                                <a:chExt cx="1870710" cy="956310"/>
                              </a:xfrm>
                            </wpg:grpSpPr>
                            <wpg:grpSp>
                              <wpg:cNvPr id="1744821995" name="Group 659"/>
                              <wpg:cNvGrpSpPr/>
                              <wpg:grpSpPr>
                                <a:xfrm>
                                  <a:off x="0" y="0"/>
                                  <a:ext cx="1870710" cy="956310"/>
                                  <a:chOff x="0" y="0"/>
                                  <a:chExt cx="1870710" cy="909955"/>
                                </a:xfrm>
                              </wpg:grpSpPr>
                              <pic:pic xmlns:pic="http://schemas.openxmlformats.org/drawingml/2006/picture">
                                <pic:nvPicPr>
                                  <pic:cNvPr id="1887631243" name="Picture 1"/>
                                  <pic:cNvPicPr>
                                    <a:picLocks noChangeAspect="1"/>
                                  </pic:cNvPicPr>
                                </pic:nvPicPr>
                                <pic:blipFill>
                                  <a:blip r:embed="rId441" cstate="print">
                                    <a:extLst>
                                      <a:ext uri="{BEBA8EAE-BF5A-486C-A8C5-ECC9F3942E4B}">
                                        <a14:imgProps xmlns:a14="http://schemas.microsoft.com/office/drawing/2010/main">
                                          <a14:imgLayer r:embed="rId44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9485797">
                                    <a:off x="0" y="0"/>
                                    <a:ext cx="912495" cy="609600"/>
                                  </a:xfrm>
                                  <a:prstGeom prst="rect">
                                    <a:avLst/>
                                  </a:prstGeom>
                                </pic:spPr>
                              </pic:pic>
                              <pic:pic xmlns:pic="http://schemas.openxmlformats.org/drawingml/2006/picture">
                                <pic:nvPicPr>
                                  <pic:cNvPr id="418359604" name="Picture 1"/>
                                  <pic:cNvPicPr>
                                    <a:picLocks noChangeAspect="1"/>
                                  </pic:cNvPicPr>
                                </pic:nvPicPr>
                                <pic:blipFill>
                                  <a:blip r:embed="rId419" cstate="print">
                                    <a:extLst>
                                      <a:ext uri="{BEBA8EAE-BF5A-486C-A8C5-ECC9F3942E4B}">
                                        <a14:imgProps xmlns:a14="http://schemas.microsoft.com/office/drawing/2010/main">
                                          <a14:imgLayer r:embed="rId42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1009650" y="331470"/>
                                    <a:ext cx="861060" cy="578485"/>
                                  </a:xfrm>
                                  <a:prstGeom prst="rect">
                                    <a:avLst/>
                                  </a:prstGeom>
                                </pic:spPr>
                              </pic:pic>
                            </wpg:grpSp>
                            <wps:wsp>
                              <wps:cNvPr id="259910627" name="Straight Arrow Connector 664"/>
                              <wps:cNvCnPr/>
                              <wps:spPr>
                                <a:xfrm>
                                  <a:off x="777240" y="506730"/>
                                  <a:ext cx="441960" cy="0"/>
                                </a:xfrm>
                                <a:prstGeom prst="straightConnector1">
                                  <a:avLst/>
                                </a:prstGeom>
                                <a:ln>
                                  <a:solidFill>
                                    <a:schemeClr val="accent2">
                                      <a:lumMod val="50000"/>
                                    </a:schemeClr>
                                  </a:solidFill>
                                  <a:tailEnd type="triangle"/>
                                </a:ln>
                              </wps:spPr>
                              <wps:style>
                                <a:lnRef idx="2">
                                  <a:schemeClr val="accent2"/>
                                </a:lnRef>
                                <a:fillRef idx="0">
                                  <a:schemeClr val="accent2"/>
                                </a:fillRef>
                                <a:effectRef idx="1">
                                  <a:schemeClr val="accent2"/>
                                </a:effectRef>
                                <a:fontRef idx="minor">
                                  <a:schemeClr val="tx1"/>
                                </a:fontRef>
                              </wps:style>
                              <wps:bodyPr/>
                            </wps:wsp>
                          </wpg:wgp>
                        </a:graphicData>
                      </a:graphic>
                    </wp:anchor>
                  </w:drawing>
                </mc:Choice>
                <mc:Fallback>
                  <w:pict>
                    <v:group w14:anchorId="33E674F7" id="Group 665" o:spid="_x0000_s1026" style="position:absolute;margin-left:3.15pt;margin-top:41.1pt;width:147.3pt;height:75.3pt;z-index:258935295" coordsize="18707,956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">
                      <v:group id="Group 659" o:spid="_x0000_s1027" style="position:absolute;width:18707;height:9563" coordsize="18707,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">
                        <v:shape id="Picture 1" o:spid="_x0000_s1028" type="#_x0000_t75" style="position:absolute;width:9124;height:6096;rotation:-23092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">
                          <v:imagedata r:id="rId443" o:title=""/>
                        </v:shape>
                        <v:shape id="Picture 1" o:spid="_x0000_s1029" type="#_x0000_t75" style="position:absolute;left:10096;top:3314;width:8611;height:5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">
                          <v:imagedata r:id="rId444" o:title=""/>
                        </v:shape>
                      </v:group>
                      <v:shapetype id="_x0000_t32" coordsize="21600,21600" o:spt="32" o:oned="t" path="m,l21600,21600e" filled="f">
                        <v:path arrowok="t" fillok="f" o:connecttype="none"/>
                        <o:lock v:ext="edit" shapetype="t"/>
                      </v:shapetype>
                      <v:shape id="Straight Arrow Connector 664" o:spid="_x0000_s1030" type="#_x0000_t32" style="position:absolute;left:7772;top:5067;width:44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" strokecolor="#823b0b [1605]" strokeweight="1pt">
                        <v:stroke endarrow="block" joinstyle="miter"/>
                      </v:shape>
                    </v:group>
                  </w:pict>
                </mc:Fallback>
              </mc:AlternateContent>
            </w:r>
            <w:r w:rsidR="008E5136">
              <w:rPr>
                <w:noProof/>
              </w:rPr>
              <w:t>I put it on the table.</w:t>
            </w:r>
          </w:p>
        </w:tc>
      </w:tr>
    </w:tbl>
    <w:p w14:paraId="554E315C" w14:textId="19EF900C" w:rsidR="006010BD" w:rsidRDefault="006010BD">
      <w:pPr>
        <w:rPr>
          <w:rFonts w:asciiTheme="minorHAnsi" w:hAnsiTheme="minorHAnsi"/>
          <w:noProof/>
          <w:color w:val="C00000"/>
          <w:sz w:val="24"/>
          <w:szCs w:val="24"/>
          <w:lang w:eastAsia="en-AU"/>
        </w:rPr>
      </w:pPr>
      <w:r>
        <w:rPr>
          <w:noProof/>
          <w:color w:val="C00000"/>
          <w:sz w:val="24"/>
          <w:szCs w:val="24"/>
          <w:lang w:eastAsia="en-AU"/>
        </w:rPr>
        <w:br w:type="page"/>
      </w:r>
    </w:p>
    <w:p w14:paraId="5AA5B28B" w14:textId="50660504" w:rsidR="006A00F4" w:rsidRPr="006A00F4" w:rsidRDefault="006A00F4">
      <w:pPr>
        <w:rPr>
          <w:noProof/>
          <w:color w:val="C00000"/>
          <w:sz w:val="6"/>
          <w:szCs w:val="6"/>
          <w:lang w:eastAsia="en-AU"/>
        </w:rPr>
      </w:pPr>
      <w:r>
        <w:rPr>
          <w:noProof/>
          <w:sz w:val="6"/>
          <w:szCs w:val="6"/>
        </w:rPr>
        <w:lastRenderedPageBreak/>
        <mc:AlternateContent>
          <mc:Choice Requires="wps">
            <w:drawing>
              <wp:anchor distT="0" distB="0" distL="114300" distR="114300" simplePos="0" relativeHeight="256318975" behindDoc="0" locked="0" layoutInCell="1" allowOverlap="1" wp14:anchorId="72DCBF13" wp14:editId="744EB4EA">
                <wp:simplePos x="0" y="0"/>
                <wp:positionH relativeFrom="page">
                  <wp:posOffset>1531620</wp:posOffset>
                </wp:positionH>
                <wp:positionV relativeFrom="paragraph">
                  <wp:posOffset>103505</wp:posOffset>
                </wp:positionV>
                <wp:extent cx="3794760" cy="377371"/>
                <wp:effectExtent l="0" t="0" r="15240" b="22860"/>
                <wp:wrapNone/>
                <wp:docPr id="50924965" name="Text Box 30"/>
                <wp:cNvGraphicFramePr/>
                <a:graphic xmlns:a="http://schemas.openxmlformats.org/drawingml/2006/main">
                  <a:graphicData uri="http://schemas.microsoft.com/office/word/2010/wordprocessingShape">
                    <wps:wsp>
                      <wps:cNvSpPr txBox="1"/>
                      <wps:spPr>
                        <a:xfrm>
                          <a:off x="0" y="0"/>
                          <a:ext cx="3794760" cy="377371"/>
                        </a:xfrm>
                        <a:prstGeom prst="roundRect">
                          <a:avLst/>
                        </a:prstGeom>
                        <a:solidFill>
                          <a:srgbClr val="FFFAEB"/>
                        </a:solidFill>
                        <a:ln w="6350">
                          <a:solidFill>
                            <a:srgbClr val="5B9BD5">
                              <a:lumMod val="75000"/>
                            </a:srgbClr>
                          </a:solidFill>
                        </a:ln>
                      </wps:spPr>
                      <wps:txbx>
                        <w:txbxContent>
                          <w:p w14:paraId="608BE111" w14:textId="643D741A" w:rsidR="006A00F4" w:rsidRPr="004E548C" w:rsidRDefault="006A00F4" w:rsidP="006A00F4">
                            <w:pPr>
                              <w:ind w:right="-53"/>
                              <w:jc w:val="center"/>
                              <w:rPr>
                                <w:b/>
                                <w:bCs/>
                                <w:lang w:val="en-GB"/>
                              </w:rPr>
                            </w:pPr>
                            <w:r>
                              <w:rPr>
                                <w:b/>
                                <w:bCs/>
                                <w:lang w:val="en-GB"/>
                              </w:rPr>
                              <w:t>Linh gives a talk about a special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DCBF13" id="_x0000_s1571" style="position:absolute;margin-left:120.6pt;margin-top:8.15pt;width:298.8pt;height:29.7pt;z-index:2563189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" fillcolor="#fffaeb" strokecolor="#2e75b6" strokeweight=".5pt">
                <v:textbox>
                  <w:txbxContent>
                    <w:p w14:paraId="608BE111" w14:textId="643D741A" w:rsidR="006A00F4" w:rsidRPr="004E548C" w:rsidRDefault="006A00F4" w:rsidP="006A00F4">
                      <w:pPr>
                        <w:ind w:right="-53"/>
                        <w:jc w:val="center"/>
                        <w:rPr>
                          <w:b/>
                          <w:bCs/>
                          <w:lang w:val="en-GB"/>
                        </w:rPr>
                      </w:pPr>
                      <w:r>
                        <w:rPr>
                          <w:b/>
                          <w:bCs/>
                          <w:lang w:val="en-GB"/>
                        </w:rPr>
                        <w:t>Linh gives a talk about a special object.</w:t>
                      </w:r>
                    </w:p>
                  </w:txbxContent>
                </v:textbox>
                <w10:wrap anchorx="page"/>
              </v:roundrect>
            </w:pict>
          </mc:Fallback>
        </mc:AlternateContent>
      </w:r>
      <w:r w:rsidRPr="004F7DB2">
        <w:rPr>
          <w:b/>
          <w:bCs/>
          <w:noProof/>
          <w:sz w:val="44"/>
          <w:szCs w:val="52"/>
          <w:lang w:eastAsia="en-AU"/>
        </w:rPr>
        <w:drawing>
          <wp:anchor distT="0" distB="0" distL="114300" distR="114300" simplePos="0" relativeHeight="256323071" behindDoc="0" locked="0" layoutInCell="1" allowOverlap="1" wp14:anchorId="57578798" wp14:editId="0A7F69AD">
            <wp:simplePos x="0" y="0"/>
            <wp:positionH relativeFrom="column">
              <wp:posOffset>297180</wp:posOffset>
            </wp:positionH>
            <wp:positionV relativeFrom="paragraph">
              <wp:posOffset>79375</wp:posOffset>
            </wp:positionV>
            <wp:extent cx="403860" cy="400744"/>
            <wp:effectExtent l="19050" t="19050" r="15240" b="18415"/>
            <wp:wrapNone/>
            <wp:docPr id="14740674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45337E0F" w14:textId="2C9718FE" w:rsidR="006A00F4" w:rsidRDefault="006A00F4" w:rsidP="006A00F4">
      <w:pPr>
        <w:pStyle w:val="ListParagraph"/>
        <w:ind w:hanging="720"/>
        <w:rPr>
          <w:sz w:val="44"/>
          <w:szCs w:val="52"/>
        </w:rPr>
      </w:pPr>
      <w:bookmarkStart w:id="30" w:name="_Hlk167804132"/>
      <w:r>
        <w:rPr>
          <w:noProof/>
        </w:rPr>
        <mc:AlternateContent>
          <mc:Choice Requires="wps">
            <w:drawing>
              <wp:anchor distT="0" distB="0" distL="114300" distR="114300" simplePos="0" relativeHeight="256327167" behindDoc="0" locked="0" layoutInCell="1" allowOverlap="1" wp14:anchorId="25431FAF" wp14:editId="5505BE47">
                <wp:simplePos x="0" y="0"/>
                <wp:positionH relativeFrom="margin">
                  <wp:posOffset>4758690</wp:posOffset>
                </wp:positionH>
                <wp:positionV relativeFrom="paragraph">
                  <wp:posOffset>6985</wp:posOffset>
                </wp:positionV>
                <wp:extent cx="1569720" cy="312420"/>
                <wp:effectExtent l="0" t="0" r="11430" b="11430"/>
                <wp:wrapNone/>
                <wp:docPr id="506210766" name="Text Box 1"/>
                <wp:cNvGraphicFramePr/>
                <a:graphic xmlns:a="http://schemas.openxmlformats.org/drawingml/2006/main">
                  <a:graphicData uri="http://schemas.microsoft.com/office/word/2010/wordprocessingShape">
                    <wps:wsp>
                      <wps:cNvSpPr txBox="1"/>
                      <wps:spPr>
                        <a:xfrm>
                          <a:off x="0" y="0"/>
                          <a:ext cx="1569720" cy="312420"/>
                        </a:xfrm>
                        <a:prstGeom prst="roundRect">
                          <a:avLst/>
                        </a:prstGeom>
                        <a:solidFill>
                          <a:srgbClr val="EDF9FD"/>
                        </a:solidFill>
                        <a:ln w="6350">
                          <a:solidFill>
                            <a:sysClr val="window" lastClr="FFFFFF">
                              <a:lumMod val="50000"/>
                            </a:sysClr>
                          </a:solidFill>
                        </a:ln>
                      </wps:spPr>
                      <wps:txbx>
                        <w:txbxContent>
                          <w:p w14:paraId="0D927C6E" w14:textId="65C2EC2C" w:rsidR="006A00F4" w:rsidRPr="00DD0F62" w:rsidRDefault="006A00F4" w:rsidP="006A00F4">
                            <w:pPr>
                              <w:spacing w:after="0"/>
                              <w:ind w:right="-219"/>
                              <w:rPr>
                                <w:sz w:val="22"/>
                                <w:szCs w:val="18"/>
                                <w:lang w:val="en-GB"/>
                              </w:rPr>
                            </w:pPr>
                            <w:r>
                              <w:rPr>
                                <w:b/>
                                <w:i/>
                                <w:iCs/>
                                <w:sz w:val="22"/>
                                <w:szCs w:val="18"/>
                                <w:lang w:val="en-GB"/>
                              </w:rPr>
                              <w:t xml:space="preserve">an object </w:t>
                            </w:r>
                            <w:r w:rsidRPr="008A4AAE">
                              <w:rPr>
                                <w:bCs/>
                                <w:i/>
                                <w:iCs/>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a 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431FAF" id="_x0000_s1572" style="position:absolute;left:0;text-align:left;margin-left:374.7pt;margin-top:.55pt;width:123.6pt;height:24.6pt;z-index:2563271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" fillcolor="#edf9fd" strokecolor="#7f7f7f" strokeweight=".5pt">
                <v:textbox>
                  <w:txbxContent>
                    <w:p w14:paraId="0D927C6E" w14:textId="65C2EC2C" w:rsidR="006A00F4" w:rsidRPr="00DD0F62" w:rsidRDefault="006A00F4" w:rsidP="006A00F4">
                      <w:pPr>
                        <w:spacing w:after="0"/>
                        <w:ind w:right="-219"/>
                        <w:rPr>
                          <w:sz w:val="22"/>
                          <w:szCs w:val="18"/>
                          <w:lang w:val="en-GB"/>
                        </w:rPr>
                      </w:pPr>
                      <w:r>
                        <w:rPr>
                          <w:b/>
                          <w:i/>
                          <w:iCs/>
                          <w:sz w:val="22"/>
                          <w:szCs w:val="18"/>
                          <w:lang w:val="en-GB"/>
                        </w:rPr>
                        <w:t xml:space="preserve">an object </w:t>
                      </w:r>
                      <w:r w:rsidRPr="008A4AAE">
                        <w:rPr>
                          <w:bCs/>
                          <w:i/>
                          <w:iCs/>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a thing</w:t>
                      </w:r>
                    </w:p>
                  </w:txbxContent>
                </v:textbox>
                <w10:wrap anchorx="margin"/>
              </v:roundrect>
            </w:pict>
          </mc:Fallback>
        </mc:AlternateContent>
      </w:r>
      <w:r w:rsidRPr="0012386D">
        <w:rPr>
          <w:sz w:val="44"/>
          <w:szCs w:val="52"/>
        </w:rPr>
        <w:sym w:font="Wingdings" w:char="F081"/>
      </w:r>
      <w:r>
        <w:rPr>
          <w:sz w:val="44"/>
          <w:szCs w:val="52"/>
        </w:rPr>
        <w:t xml:space="preserve"> </w:t>
      </w:r>
    </w:p>
    <w:p w14:paraId="68D969E1" w14:textId="3D591DCB" w:rsidR="00675C0D" w:rsidRDefault="00675C0D" w:rsidP="006A00F4">
      <w:pPr>
        <w:pStyle w:val="ListParagraph"/>
        <w:ind w:hanging="720"/>
        <w:rPr>
          <w:sz w:val="44"/>
          <w:szCs w:val="52"/>
        </w:rPr>
      </w:pPr>
      <w:r>
        <w:rPr>
          <w:noProof/>
          <w:sz w:val="44"/>
          <w:szCs w:val="52"/>
        </w:rPr>
        <mc:AlternateContent>
          <mc:Choice Requires="wpg">
            <w:drawing>
              <wp:anchor distT="0" distB="0" distL="114300" distR="114300" simplePos="0" relativeHeight="256336383" behindDoc="0" locked="0" layoutInCell="1" allowOverlap="1" wp14:anchorId="1ED8D734" wp14:editId="341CE052">
                <wp:simplePos x="0" y="0"/>
                <wp:positionH relativeFrom="margin">
                  <wp:align>left</wp:align>
                </wp:positionH>
                <wp:positionV relativeFrom="paragraph">
                  <wp:posOffset>45720</wp:posOffset>
                </wp:positionV>
                <wp:extent cx="6316345" cy="868680"/>
                <wp:effectExtent l="0" t="0" r="8255" b="7620"/>
                <wp:wrapNone/>
                <wp:docPr id="927194151" name="Group 2"/>
                <wp:cNvGraphicFramePr/>
                <a:graphic xmlns:a="http://schemas.openxmlformats.org/drawingml/2006/main">
                  <a:graphicData uri="http://schemas.microsoft.com/office/word/2010/wordprocessingGroup">
                    <wpg:wgp>
                      <wpg:cNvGrpSpPr/>
                      <wpg:grpSpPr>
                        <a:xfrm>
                          <a:off x="0" y="0"/>
                          <a:ext cx="6316345" cy="868680"/>
                          <a:chOff x="0" y="0"/>
                          <a:chExt cx="6316345" cy="868680"/>
                        </a:xfrm>
                      </wpg:grpSpPr>
                      <pic:pic xmlns:pic="http://schemas.openxmlformats.org/drawingml/2006/picture">
                        <pic:nvPicPr>
                          <pic:cNvPr id="1156999801" name="Picture 1"/>
                          <pic:cNvPicPr>
                            <a:picLocks noChangeAspect="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5547360" y="53340"/>
                            <a:ext cx="768985" cy="815340"/>
                          </a:xfrm>
                          <a:prstGeom prst="rect">
                            <a:avLst/>
                          </a:prstGeom>
                          <a:noFill/>
                          <a:ln>
                            <a:noFill/>
                          </a:ln>
                        </pic:spPr>
                      </pic:pic>
                      <wpg:grpSp>
                        <wpg:cNvPr id="2077559870" name="Group 1"/>
                        <wpg:cNvGrpSpPr/>
                        <wpg:grpSpPr>
                          <a:xfrm flipH="1">
                            <a:off x="0" y="0"/>
                            <a:ext cx="2346960" cy="836295"/>
                            <a:chOff x="342900" y="-91440"/>
                            <a:chExt cx="2346960" cy="836295"/>
                          </a:xfrm>
                        </wpg:grpSpPr>
                        <pic:pic xmlns:pic="http://schemas.openxmlformats.org/drawingml/2006/picture">
                          <pic:nvPicPr>
                            <pic:cNvPr id="424533583"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1934210" y="-91440"/>
                              <a:ext cx="755650" cy="836295"/>
                            </a:xfrm>
                            <a:prstGeom prst="rect">
                              <a:avLst/>
                            </a:prstGeom>
                            <a:noFill/>
                            <a:ln>
                              <a:noFill/>
                            </a:ln>
                          </pic:spPr>
                        </pic:pic>
                        <wps:wsp>
                          <wps:cNvPr id="861875038" name="Speech Bubble: Rectangle with Corners Rounded 11"/>
                          <wps:cNvSpPr/>
                          <wps:spPr>
                            <a:xfrm flipH="1">
                              <a:off x="342900" y="-50511"/>
                              <a:ext cx="1591403" cy="571500"/>
                            </a:xfrm>
                            <a:prstGeom prst="wedgeRoundRectCallout">
                              <a:avLst>
                                <a:gd name="adj1" fmla="val -56547"/>
                                <a:gd name="adj2" fmla="val -26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E3423A3" w14:textId="040E349F" w:rsidR="00675C0D" w:rsidRPr="00DD0F62" w:rsidRDefault="00675C0D" w:rsidP="00675C0D">
                                <w:pPr>
                                  <w:spacing w:after="0"/>
                                  <w:ind w:right="-151"/>
                                  <w:rPr>
                                    <w:rFonts w:ascii="Cavolini" w:hAnsi="Cavolini" w:cs="Cavolini"/>
                                    <w:sz w:val="26"/>
                                    <w:szCs w:val="26"/>
                                    <w:lang w:val="en-GB"/>
                                  </w:rPr>
                                </w:pPr>
                                <w:r>
                                  <w:rPr>
                                    <w:sz w:val="26"/>
                                    <w:szCs w:val="26"/>
                                    <w:lang w:val="en-GB"/>
                                  </w:rPr>
                                  <w:t xml:space="preserve">Linh wrote a plan </w:t>
                                </w:r>
                                <w:r>
                                  <w:rPr>
                                    <w:sz w:val="26"/>
                                    <w:szCs w:val="26"/>
                                    <w:lang w:val="en-GB"/>
                                  </w:rPr>
                                  <w:br/>
                                  <w:t xml:space="preserve">for her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64831264" name="Speech Bubble: Rectangle with Corners Rounded 11"/>
                        <wps:cNvSpPr/>
                        <wps:spPr>
                          <a:xfrm>
                            <a:off x="2727960" y="30480"/>
                            <a:ext cx="2712720" cy="594360"/>
                          </a:xfrm>
                          <a:prstGeom prst="wedgeRoundRectCallout">
                            <a:avLst>
                              <a:gd name="adj1" fmla="val 57201"/>
                              <a:gd name="adj2" fmla="val 1515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75FEDE2" w14:textId="69C300C5" w:rsidR="00675C0D" w:rsidRPr="00DD0F62" w:rsidRDefault="00675C0D" w:rsidP="00675C0D">
                              <w:pPr>
                                <w:spacing w:after="0"/>
                                <w:ind w:right="-151"/>
                                <w:rPr>
                                  <w:rFonts w:ascii="Cavolini" w:hAnsi="Cavolini" w:cs="Cavolini"/>
                                  <w:sz w:val="26"/>
                                  <w:szCs w:val="26"/>
                                  <w:lang w:val="en-GB"/>
                                </w:rPr>
                              </w:pPr>
                              <w:r>
                                <w:rPr>
                                  <w:sz w:val="26"/>
                                  <w:szCs w:val="26"/>
                                  <w:lang w:val="en-GB"/>
                                </w:rPr>
                                <w:t xml:space="preserve">I practised many times in class </w:t>
                              </w:r>
                              <w:r>
                                <w:rPr>
                                  <w:sz w:val="26"/>
                                  <w:szCs w:val="26"/>
                                  <w:lang w:val="en-GB"/>
                                </w:rPr>
                                <w:br/>
                                <w:t>and at home before my talk.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D8D734" id="_x0000_s1573" style="position:absolute;left:0;text-align:left;margin-left:0;margin-top:3.6pt;width:497.35pt;height:68.4pt;z-index:256336383;mso-position-horizontal:left;mso-position-horizontal-relative:margin" coordsize="63163,8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">
                <v:shape id="Picture 1" o:spid="_x0000_s1574" type="#_x0000_t75" style="position:absolute;left:55473;top:533;width:7690;height: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">
                  <v:imagedata r:id="rId446" o:title=""/>
                </v:shape>
                <v:group id="_x0000_s1575" style="position:absolute;width:23469;height:8362;flip:x" coordorigin="3429,-914" coordsize="23469,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">
                  <v:shape id="Picture 4" o:spid="_x0000_s1576" type="#_x0000_t75" style="position:absolute;left:19342;top:-914;width:7556;height:8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">
                    <v:imagedata r:id="rId191" o:title=""/>
                  </v:shape>
                  <v:shape id="_x0000_s1577" type="#_x0000_t62" style="position:absolute;left:3429;top:-505;width:15914;height:57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" adj="-1414,10228" fillcolor="#f1f8ec" strokecolor="#548235">
                    <v:textbox>
                      <w:txbxContent>
                        <w:p w14:paraId="0E3423A3" w14:textId="040E349F" w:rsidR="00675C0D" w:rsidRPr="00DD0F62" w:rsidRDefault="00675C0D" w:rsidP="00675C0D">
                          <w:pPr>
                            <w:spacing w:after="0"/>
                            <w:ind w:right="-151"/>
                            <w:rPr>
                              <w:rFonts w:ascii="Cavolini" w:hAnsi="Cavolini" w:cs="Cavolini"/>
                              <w:sz w:val="26"/>
                              <w:szCs w:val="26"/>
                              <w:lang w:val="en-GB"/>
                            </w:rPr>
                          </w:pPr>
                          <w:r>
                            <w:rPr>
                              <w:sz w:val="26"/>
                              <w:szCs w:val="26"/>
                              <w:lang w:val="en-GB"/>
                            </w:rPr>
                            <w:t xml:space="preserve">Linh wrote a plan </w:t>
                          </w:r>
                          <w:r>
                            <w:rPr>
                              <w:sz w:val="26"/>
                              <w:szCs w:val="26"/>
                              <w:lang w:val="en-GB"/>
                            </w:rPr>
                            <w:br/>
                            <w:t xml:space="preserve">for her talk. </w:t>
                          </w:r>
                        </w:p>
                      </w:txbxContent>
                    </v:textbox>
                  </v:shape>
                </v:group>
                <v:shape id="_x0000_s1578" type="#_x0000_t62" style="position:absolute;left:27279;top:304;width:27127;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" adj="23155,14074" fillcolor="window" strokecolor="#548235">
                  <v:textbox>
                    <w:txbxContent>
                      <w:p w14:paraId="175FEDE2" w14:textId="69C300C5" w:rsidR="00675C0D" w:rsidRPr="00DD0F62" w:rsidRDefault="00675C0D" w:rsidP="00675C0D">
                        <w:pPr>
                          <w:spacing w:after="0"/>
                          <w:ind w:right="-151"/>
                          <w:rPr>
                            <w:rFonts w:ascii="Cavolini" w:hAnsi="Cavolini" w:cs="Cavolini"/>
                            <w:sz w:val="26"/>
                            <w:szCs w:val="26"/>
                            <w:lang w:val="en-GB"/>
                          </w:rPr>
                        </w:pPr>
                        <w:r>
                          <w:rPr>
                            <w:sz w:val="26"/>
                            <w:szCs w:val="26"/>
                            <w:lang w:val="en-GB"/>
                          </w:rPr>
                          <w:t xml:space="preserve">I practised many times in class </w:t>
                        </w:r>
                        <w:r>
                          <w:rPr>
                            <w:sz w:val="26"/>
                            <w:szCs w:val="26"/>
                            <w:lang w:val="en-GB"/>
                          </w:rPr>
                          <w:br/>
                          <w:t>and at home before my talk.</w:t>
                        </w:r>
                      </w:p>
                    </w:txbxContent>
                  </v:textbox>
                </v:shape>
                <w10:wrap anchorx="margin"/>
              </v:group>
            </w:pict>
          </mc:Fallback>
        </mc:AlternateContent>
      </w:r>
    </w:p>
    <w:p w14:paraId="687F285C" w14:textId="06E75912" w:rsidR="00675C0D" w:rsidRDefault="00675C0D" w:rsidP="006A00F4">
      <w:pPr>
        <w:pStyle w:val="ListParagraph"/>
        <w:ind w:hanging="720"/>
        <w:rPr>
          <w:sz w:val="44"/>
          <w:szCs w:val="52"/>
        </w:rPr>
      </w:pPr>
    </w:p>
    <w:p w14:paraId="2E48A483" w14:textId="7450C3A1" w:rsidR="00675C0D" w:rsidRPr="0012386D" w:rsidRDefault="00923609" w:rsidP="006A00F4">
      <w:pPr>
        <w:pStyle w:val="ListParagraph"/>
        <w:ind w:hanging="720"/>
        <w:rPr>
          <w:sz w:val="44"/>
          <w:szCs w:val="52"/>
        </w:rPr>
      </w:pPr>
      <w:r>
        <w:rPr>
          <w:b/>
          <w:bCs/>
          <w:noProof/>
          <w:sz w:val="2"/>
          <w:szCs w:val="2"/>
        </w:rPr>
        <mc:AlternateContent>
          <mc:Choice Requires="wps">
            <w:drawing>
              <wp:anchor distT="0" distB="0" distL="114300" distR="114300" simplePos="0" relativeHeight="256338431" behindDoc="0" locked="0" layoutInCell="1" allowOverlap="1" wp14:anchorId="73BC662F" wp14:editId="52D67B29">
                <wp:simplePos x="0" y="0"/>
                <wp:positionH relativeFrom="margin">
                  <wp:posOffset>19050</wp:posOffset>
                </wp:positionH>
                <wp:positionV relativeFrom="paragraph">
                  <wp:posOffset>109220</wp:posOffset>
                </wp:positionV>
                <wp:extent cx="6210300" cy="1082040"/>
                <wp:effectExtent l="0" t="0" r="19050" b="22860"/>
                <wp:wrapNone/>
                <wp:docPr id="402469775" name="Text Box 1"/>
                <wp:cNvGraphicFramePr/>
                <a:graphic xmlns:a="http://schemas.openxmlformats.org/drawingml/2006/main">
                  <a:graphicData uri="http://schemas.microsoft.com/office/word/2010/wordprocessingShape">
                    <wps:wsp>
                      <wps:cNvSpPr txBox="1"/>
                      <wps:spPr>
                        <a:xfrm>
                          <a:off x="0" y="0"/>
                          <a:ext cx="6210300" cy="1082040"/>
                        </a:xfrm>
                        <a:prstGeom prst="rect">
                          <a:avLst/>
                        </a:prstGeom>
                        <a:solidFill>
                          <a:srgbClr val="FFEBF0"/>
                        </a:solidFill>
                        <a:ln w="6350">
                          <a:solidFill>
                            <a:sysClr val="window" lastClr="FFFFFF">
                              <a:lumMod val="50000"/>
                            </a:sysClr>
                          </a:solidFill>
                        </a:ln>
                      </wps:spPr>
                      <wps:txbx>
                        <w:txbxContent>
                          <w:p w14:paraId="00C707AD" w14:textId="3AE775E7" w:rsidR="00250D5D" w:rsidRDefault="00250D5D" w:rsidP="00250D5D">
                            <w:pPr>
                              <w:spacing w:after="0"/>
                              <w:ind w:right="-122"/>
                              <w:rPr>
                                <w:sz w:val="20"/>
                                <w:szCs w:val="20"/>
                                <w:lang w:val="en-GB"/>
                              </w:rPr>
                            </w:pPr>
                            <w:r>
                              <w:rPr>
                                <w:sz w:val="20"/>
                                <w:szCs w:val="20"/>
                                <w:lang w:val="en-GB"/>
                              </w:rPr>
                              <w:t xml:space="preserve">Students use the plan and Linh’s talk as a model for a talk.   </w:t>
                            </w:r>
                          </w:p>
                          <w:p w14:paraId="5B979EEA" w14:textId="77777777" w:rsidR="00923609" w:rsidRPr="00F84083" w:rsidRDefault="00250D5D" w:rsidP="00923609">
                            <w:pPr>
                              <w:pStyle w:val="ListParagraph"/>
                              <w:numPr>
                                <w:ilvl w:val="0"/>
                                <w:numId w:val="10"/>
                              </w:numPr>
                              <w:spacing w:after="0"/>
                              <w:ind w:left="284" w:right="-122" w:hanging="284"/>
                              <w:rPr>
                                <w:rFonts w:ascii="Century Gothic" w:hAnsi="Century Gothic"/>
                                <w:sz w:val="20"/>
                                <w:szCs w:val="20"/>
                                <w:lang w:val="en-GB"/>
                              </w:rPr>
                            </w:pPr>
                            <w:r w:rsidRPr="00F84083">
                              <w:rPr>
                                <w:rFonts w:ascii="Century Gothic" w:hAnsi="Century Gothic"/>
                                <w:sz w:val="20"/>
                                <w:szCs w:val="20"/>
                                <w:lang w:val="en-GB"/>
                              </w:rPr>
                              <w:t>Brainstorm ideas of different objects</w:t>
                            </w:r>
                            <w:r w:rsidR="00751C4D" w:rsidRPr="00F84083">
                              <w:rPr>
                                <w:rFonts w:ascii="Century Gothic" w:hAnsi="Century Gothic"/>
                                <w:sz w:val="20"/>
                                <w:szCs w:val="20"/>
                                <w:lang w:val="en-GB"/>
                              </w:rPr>
                              <w:t xml:space="preserve">. </w:t>
                            </w:r>
                          </w:p>
                          <w:p w14:paraId="50AFE208" w14:textId="7551E0CB" w:rsidR="00BC2F70" w:rsidRPr="00F84083" w:rsidRDefault="00BC2F70" w:rsidP="00BC2F70">
                            <w:pPr>
                              <w:pStyle w:val="ListParagraph"/>
                              <w:numPr>
                                <w:ilvl w:val="0"/>
                                <w:numId w:val="10"/>
                              </w:numPr>
                              <w:spacing w:after="0"/>
                              <w:ind w:left="284" w:right="-122" w:hanging="284"/>
                              <w:rPr>
                                <w:rFonts w:ascii="Century Gothic" w:hAnsi="Century Gothic"/>
                                <w:sz w:val="20"/>
                                <w:szCs w:val="20"/>
                                <w:lang w:val="en-GB"/>
                              </w:rPr>
                            </w:pPr>
                            <w:r w:rsidRPr="00F84083">
                              <w:rPr>
                                <w:rFonts w:ascii="Century Gothic" w:hAnsi="Century Gothic"/>
                                <w:sz w:val="20"/>
                                <w:szCs w:val="20"/>
                                <w:lang w:val="en-GB"/>
                              </w:rPr>
                              <w:t>Project page</w:t>
                            </w:r>
                            <w:r w:rsidR="009F1C58">
                              <w:rPr>
                                <w:rFonts w:ascii="Century Gothic" w:hAnsi="Century Gothic"/>
                                <w:sz w:val="20"/>
                                <w:szCs w:val="20"/>
                                <w:lang w:val="en-GB"/>
                              </w:rPr>
                              <w:t xml:space="preserve"> 39 </w:t>
                            </w:r>
                            <w:r w:rsidRPr="00F84083">
                              <w:rPr>
                                <w:rFonts w:ascii="Century Gothic" w:hAnsi="Century Gothic"/>
                                <w:sz w:val="20"/>
                                <w:szCs w:val="20"/>
                                <w:lang w:val="en-GB"/>
                              </w:rPr>
                              <w:t>&amp; model a talk</w:t>
                            </w:r>
                            <w:r w:rsidR="009F1C58">
                              <w:rPr>
                                <w:rFonts w:ascii="Century Gothic" w:hAnsi="Century Gothic"/>
                                <w:sz w:val="20"/>
                                <w:szCs w:val="20"/>
                                <w:lang w:val="en-GB"/>
                              </w:rPr>
                              <w:t xml:space="preserve"> about an object that is special for you. Show the object to the class and a</w:t>
                            </w:r>
                            <w:r w:rsidRPr="00F84083">
                              <w:rPr>
                                <w:rFonts w:ascii="Century Gothic" w:hAnsi="Century Gothic"/>
                                <w:sz w:val="20"/>
                                <w:szCs w:val="20"/>
                                <w:lang w:val="en-GB"/>
                              </w:rPr>
                              <w:t>s you give your talk, point to relevant parts of the plan.</w:t>
                            </w:r>
                          </w:p>
                          <w:p w14:paraId="76D59D67" w14:textId="7C2604E7" w:rsidR="00250D5D" w:rsidRPr="00F84083" w:rsidRDefault="00250D5D" w:rsidP="00BC2F70">
                            <w:pPr>
                              <w:pStyle w:val="ListParagraph"/>
                              <w:numPr>
                                <w:ilvl w:val="0"/>
                                <w:numId w:val="10"/>
                              </w:numPr>
                              <w:spacing w:after="0"/>
                              <w:ind w:left="284" w:right="-122" w:hanging="284"/>
                              <w:rPr>
                                <w:rFonts w:ascii="Century Gothic" w:hAnsi="Century Gothic"/>
                                <w:sz w:val="20"/>
                                <w:szCs w:val="20"/>
                                <w:lang w:val="en-GB"/>
                              </w:rPr>
                            </w:pPr>
                            <w:r w:rsidRPr="00F84083">
                              <w:rPr>
                                <w:rFonts w:ascii="Century Gothic" w:hAnsi="Century Gothic"/>
                                <w:sz w:val="20"/>
                                <w:szCs w:val="20"/>
                                <w:lang w:val="en-GB"/>
                              </w:rPr>
                              <w:t xml:space="preserve">Practise standard phrases and sentences such as those in </w:t>
                            </w:r>
                            <w:r w:rsidR="00DA2E53" w:rsidRPr="00F84083">
                              <w:rPr>
                                <w:rFonts w:ascii="Century Gothic" w:hAnsi="Century Gothic"/>
                                <w:b/>
                                <w:bCs/>
                                <w:color w:val="0070C0"/>
                                <w:sz w:val="20"/>
                                <w:szCs w:val="20"/>
                                <w:lang w:val="en-GB"/>
                              </w:rPr>
                              <w:t>blue</w:t>
                            </w:r>
                            <w:r w:rsidRPr="00F84083">
                              <w:rPr>
                                <w:rFonts w:ascii="Century Gothic" w:hAnsi="Century Gothic"/>
                                <w:b/>
                                <w:bCs/>
                                <w:color w:val="C00000"/>
                                <w:sz w:val="20"/>
                                <w:szCs w:val="20"/>
                                <w:lang w:val="en-GB"/>
                              </w:rPr>
                              <w:t xml:space="preserve"> </w:t>
                            </w:r>
                            <w:r w:rsidRPr="00F84083">
                              <w:rPr>
                                <w:rFonts w:ascii="Century Gothic" w:hAnsi="Century Gothic"/>
                                <w:sz w:val="20"/>
                                <w:szCs w:val="20"/>
                                <w:lang w:val="en-GB"/>
                              </w:rPr>
                              <w:t>many times</w:t>
                            </w:r>
                            <w:r w:rsidR="00923609" w:rsidRPr="00F84083">
                              <w:rPr>
                                <w:rFonts w:ascii="Century Gothic" w:hAnsi="Century Gothic"/>
                                <w:sz w:val="20"/>
                                <w:szCs w:val="20"/>
                                <w:lang w:val="en-GB"/>
                              </w:rPr>
                              <w:t>.</w:t>
                            </w:r>
                            <w:r w:rsidRPr="00F84083">
                              <w:rPr>
                                <w:rFonts w:ascii="Century Gothic" w:hAnsi="Century Gothic"/>
                                <w:sz w:val="20"/>
                                <w:szCs w:val="20"/>
                                <w:lang w:val="en-GB"/>
                              </w:rPr>
                              <w:t xml:space="preserve">  </w:t>
                            </w:r>
                          </w:p>
                          <w:p w14:paraId="657FE3D2" w14:textId="6D9172D6" w:rsidR="00250D5D" w:rsidRPr="00BC2F70" w:rsidRDefault="00250D5D" w:rsidP="00923609">
                            <w:pPr>
                              <w:pStyle w:val="ListParagraph"/>
                              <w:numPr>
                                <w:ilvl w:val="0"/>
                                <w:numId w:val="10"/>
                              </w:numPr>
                              <w:spacing w:after="0"/>
                              <w:ind w:left="284" w:right="-122" w:hanging="284"/>
                              <w:rPr>
                                <w:rFonts w:ascii="Century Gothic" w:hAnsi="Century Gothic"/>
                                <w:sz w:val="20"/>
                                <w:szCs w:val="20"/>
                                <w:lang w:val="en-GB"/>
                              </w:rPr>
                            </w:pPr>
                            <w:r w:rsidRPr="00F84083">
                              <w:rPr>
                                <w:rFonts w:ascii="Century Gothic" w:hAnsi="Century Gothic"/>
                                <w:sz w:val="20"/>
                                <w:szCs w:val="20"/>
                                <w:lang w:val="en-GB"/>
                              </w:rPr>
                              <w:t>The name</w:t>
                            </w:r>
                            <w:r w:rsidRPr="00BC2F70">
                              <w:rPr>
                                <w:rFonts w:ascii="Century Gothic" w:hAnsi="Century Gothic"/>
                                <w:sz w:val="20"/>
                                <w:szCs w:val="20"/>
                                <w:lang w:val="en-GB"/>
                              </w:rPr>
                              <w:t xml:space="preserve"> of the object must be written on the board</w:t>
                            </w:r>
                            <w:r w:rsidR="00BC2F70">
                              <w:rPr>
                                <w:rFonts w:ascii="Century Gothic" w:hAnsi="Century Gothic"/>
                                <w:sz w:val="20"/>
                                <w:szCs w:val="20"/>
                                <w:lang w:val="en-GB"/>
                              </w:rPr>
                              <w:t xml:space="preserve"> or on paper </w:t>
                            </w:r>
                            <w:r w:rsidRPr="00BC2F70">
                              <w:rPr>
                                <w:rFonts w:ascii="Century Gothic" w:hAnsi="Century Gothic"/>
                                <w:sz w:val="20"/>
                                <w:szCs w:val="20"/>
                                <w:lang w:val="en-GB"/>
                              </w:rPr>
                              <w:t>in Step 1</w:t>
                            </w:r>
                            <w:r w:rsidR="00751C4D" w:rsidRPr="00BC2F70">
                              <w:rPr>
                                <w:rFonts w:ascii="Century Gothic" w:hAnsi="Century Gothic"/>
                                <w:sz w:val="20"/>
                                <w:szCs w:val="2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C662F" id="_x0000_s1579" type="#_x0000_t202" style="position:absolute;left:0;text-align:left;margin-left:1.5pt;margin-top:8.6pt;width:489pt;height:85.2pt;z-index:2563384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" fillcolor="#ffebf0" strokecolor="#7f7f7f" strokeweight=".5pt">
                <v:textbox>
                  <w:txbxContent>
                    <w:p w14:paraId="00C707AD" w14:textId="3AE775E7" w:rsidR="00250D5D" w:rsidRDefault="00250D5D" w:rsidP="00250D5D">
                      <w:pPr>
                        <w:spacing w:after="0"/>
                        <w:ind w:right="-122"/>
                        <w:rPr>
                          <w:sz w:val="20"/>
                          <w:szCs w:val="20"/>
                          <w:lang w:val="en-GB"/>
                        </w:rPr>
                      </w:pPr>
                      <w:r>
                        <w:rPr>
                          <w:sz w:val="20"/>
                          <w:szCs w:val="20"/>
                          <w:lang w:val="en-GB"/>
                        </w:rPr>
                        <w:t xml:space="preserve">Students use the plan and Linh’s talk as a model for a talk.   </w:t>
                      </w:r>
                    </w:p>
                    <w:p w14:paraId="5B979EEA" w14:textId="77777777" w:rsidR="00923609" w:rsidRPr="00F84083" w:rsidRDefault="00250D5D" w:rsidP="00923609">
                      <w:pPr>
                        <w:pStyle w:val="ListParagraph"/>
                        <w:numPr>
                          <w:ilvl w:val="0"/>
                          <w:numId w:val="10"/>
                        </w:numPr>
                        <w:spacing w:after="0"/>
                        <w:ind w:left="284" w:right="-122" w:hanging="284"/>
                        <w:rPr>
                          <w:rFonts w:ascii="Century Gothic" w:hAnsi="Century Gothic"/>
                          <w:sz w:val="20"/>
                          <w:szCs w:val="20"/>
                          <w:lang w:val="en-GB"/>
                        </w:rPr>
                      </w:pPr>
                      <w:r w:rsidRPr="00F84083">
                        <w:rPr>
                          <w:rFonts w:ascii="Century Gothic" w:hAnsi="Century Gothic"/>
                          <w:sz w:val="20"/>
                          <w:szCs w:val="20"/>
                          <w:lang w:val="en-GB"/>
                        </w:rPr>
                        <w:t>Brainstorm ideas of different objects</w:t>
                      </w:r>
                      <w:r w:rsidR="00751C4D" w:rsidRPr="00F84083">
                        <w:rPr>
                          <w:rFonts w:ascii="Century Gothic" w:hAnsi="Century Gothic"/>
                          <w:sz w:val="20"/>
                          <w:szCs w:val="20"/>
                          <w:lang w:val="en-GB"/>
                        </w:rPr>
                        <w:t xml:space="preserve">. </w:t>
                      </w:r>
                    </w:p>
                    <w:p w14:paraId="50AFE208" w14:textId="7551E0CB" w:rsidR="00BC2F70" w:rsidRPr="00F84083" w:rsidRDefault="00BC2F70" w:rsidP="00BC2F70">
                      <w:pPr>
                        <w:pStyle w:val="ListParagraph"/>
                        <w:numPr>
                          <w:ilvl w:val="0"/>
                          <w:numId w:val="10"/>
                        </w:numPr>
                        <w:spacing w:after="0"/>
                        <w:ind w:left="284" w:right="-122" w:hanging="284"/>
                        <w:rPr>
                          <w:rFonts w:ascii="Century Gothic" w:hAnsi="Century Gothic"/>
                          <w:sz w:val="20"/>
                          <w:szCs w:val="20"/>
                          <w:lang w:val="en-GB"/>
                        </w:rPr>
                      </w:pPr>
                      <w:r w:rsidRPr="00F84083">
                        <w:rPr>
                          <w:rFonts w:ascii="Century Gothic" w:hAnsi="Century Gothic"/>
                          <w:sz w:val="20"/>
                          <w:szCs w:val="20"/>
                          <w:lang w:val="en-GB"/>
                        </w:rPr>
                        <w:t>Project page</w:t>
                      </w:r>
                      <w:r w:rsidR="009F1C58">
                        <w:rPr>
                          <w:rFonts w:ascii="Century Gothic" w:hAnsi="Century Gothic"/>
                          <w:sz w:val="20"/>
                          <w:szCs w:val="20"/>
                          <w:lang w:val="en-GB"/>
                        </w:rPr>
                        <w:t xml:space="preserve"> 39 </w:t>
                      </w:r>
                      <w:r w:rsidRPr="00F84083">
                        <w:rPr>
                          <w:rFonts w:ascii="Century Gothic" w:hAnsi="Century Gothic"/>
                          <w:sz w:val="20"/>
                          <w:szCs w:val="20"/>
                          <w:lang w:val="en-GB"/>
                        </w:rPr>
                        <w:t>&amp; model a talk</w:t>
                      </w:r>
                      <w:r w:rsidR="009F1C58">
                        <w:rPr>
                          <w:rFonts w:ascii="Century Gothic" w:hAnsi="Century Gothic"/>
                          <w:sz w:val="20"/>
                          <w:szCs w:val="20"/>
                          <w:lang w:val="en-GB"/>
                        </w:rPr>
                        <w:t xml:space="preserve"> about an object that is special for you. Show the object to the class and a</w:t>
                      </w:r>
                      <w:r w:rsidRPr="00F84083">
                        <w:rPr>
                          <w:rFonts w:ascii="Century Gothic" w:hAnsi="Century Gothic"/>
                          <w:sz w:val="20"/>
                          <w:szCs w:val="20"/>
                          <w:lang w:val="en-GB"/>
                        </w:rPr>
                        <w:t>s you give your talk, point to relevant parts of the plan.</w:t>
                      </w:r>
                    </w:p>
                    <w:p w14:paraId="76D59D67" w14:textId="7C2604E7" w:rsidR="00250D5D" w:rsidRPr="00F84083" w:rsidRDefault="00250D5D" w:rsidP="00BC2F70">
                      <w:pPr>
                        <w:pStyle w:val="ListParagraph"/>
                        <w:numPr>
                          <w:ilvl w:val="0"/>
                          <w:numId w:val="10"/>
                        </w:numPr>
                        <w:spacing w:after="0"/>
                        <w:ind w:left="284" w:right="-122" w:hanging="284"/>
                        <w:rPr>
                          <w:rFonts w:ascii="Century Gothic" w:hAnsi="Century Gothic"/>
                          <w:sz w:val="20"/>
                          <w:szCs w:val="20"/>
                          <w:lang w:val="en-GB"/>
                        </w:rPr>
                      </w:pPr>
                      <w:r w:rsidRPr="00F84083">
                        <w:rPr>
                          <w:rFonts w:ascii="Century Gothic" w:hAnsi="Century Gothic"/>
                          <w:sz w:val="20"/>
                          <w:szCs w:val="20"/>
                          <w:lang w:val="en-GB"/>
                        </w:rPr>
                        <w:t xml:space="preserve">Practise standard phrases and sentences such as those in </w:t>
                      </w:r>
                      <w:r w:rsidR="00DA2E53" w:rsidRPr="00F84083">
                        <w:rPr>
                          <w:rFonts w:ascii="Century Gothic" w:hAnsi="Century Gothic"/>
                          <w:b/>
                          <w:bCs/>
                          <w:color w:val="0070C0"/>
                          <w:sz w:val="20"/>
                          <w:szCs w:val="20"/>
                          <w:lang w:val="en-GB"/>
                        </w:rPr>
                        <w:t>blue</w:t>
                      </w:r>
                      <w:r w:rsidRPr="00F84083">
                        <w:rPr>
                          <w:rFonts w:ascii="Century Gothic" w:hAnsi="Century Gothic"/>
                          <w:b/>
                          <w:bCs/>
                          <w:color w:val="C00000"/>
                          <w:sz w:val="20"/>
                          <w:szCs w:val="20"/>
                          <w:lang w:val="en-GB"/>
                        </w:rPr>
                        <w:t xml:space="preserve"> </w:t>
                      </w:r>
                      <w:r w:rsidRPr="00F84083">
                        <w:rPr>
                          <w:rFonts w:ascii="Century Gothic" w:hAnsi="Century Gothic"/>
                          <w:sz w:val="20"/>
                          <w:szCs w:val="20"/>
                          <w:lang w:val="en-GB"/>
                        </w:rPr>
                        <w:t>many times</w:t>
                      </w:r>
                      <w:r w:rsidR="00923609" w:rsidRPr="00F84083">
                        <w:rPr>
                          <w:rFonts w:ascii="Century Gothic" w:hAnsi="Century Gothic"/>
                          <w:sz w:val="20"/>
                          <w:szCs w:val="20"/>
                          <w:lang w:val="en-GB"/>
                        </w:rPr>
                        <w:t>.</w:t>
                      </w:r>
                      <w:r w:rsidRPr="00F84083">
                        <w:rPr>
                          <w:rFonts w:ascii="Century Gothic" w:hAnsi="Century Gothic"/>
                          <w:sz w:val="20"/>
                          <w:szCs w:val="20"/>
                          <w:lang w:val="en-GB"/>
                        </w:rPr>
                        <w:t xml:space="preserve">  </w:t>
                      </w:r>
                    </w:p>
                    <w:p w14:paraId="657FE3D2" w14:textId="6D9172D6" w:rsidR="00250D5D" w:rsidRPr="00BC2F70" w:rsidRDefault="00250D5D" w:rsidP="00923609">
                      <w:pPr>
                        <w:pStyle w:val="ListParagraph"/>
                        <w:numPr>
                          <w:ilvl w:val="0"/>
                          <w:numId w:val="10"/>
                        </w:numPr>
                        <w:spacing w:after="0"/>
                        <w:ind w:left="284" w:right="-122" w:hanging="284"/>
                        <w:rPr>
                          <w:rFonts w:ascii="Century Gothic" w:hAnsi="Century Gothic"/>
                          <w:sz w:val="20"/>
                          <w:szCs w:val="20"/>
                          <w:lang w:val="en-GB"/>
                        </w:rPr>
                      </w:pPr>
                      <w:r w:rsidRPr="00F84083">
                        <w:rPr>
                          <w:rFonts w:ascii="Century Gothic" w:hAnsi="Century Gothic"/>
                          <w:sz w:val="20"/>
                          <w:szCs w:val="20"/>
                          <w:lang w:val="en-GB"/>
                        </w:rPr>
                        <w:t>The name</w:t>
                      </w:r>
                      <w:r w:rsidRPr="00BC2F70">
                        <w:rPr>
                          <w:rFonts w:ascii="Century Gothic" w:hAnsi="Century Gothic"/>
                          <w:sz w:val="20"/>
                          <w:szCs w:val="20"/>
                          <w:lang w:val="en-GB"/>
                        </w:rPr>
                        <w:t xml:space="preserve"> of the object must be written on the board</w:t>
                      </w:r>
                      <w:r w:rsidR="00BC2F70">
                        <w:rPr>
                          <w:rFonts w:ascii="Century Gothic" w:hAnsi="Century Gothic"/>
                          <w:sz w:val="20"/>
                          <w:szCs w:val="20"/>
                          <w:lang w:val="en-GB"/>
                        </w:rPr>
                        <w:t xml:space="preserve"> or on paper </w:t>
                      </w:r>
                      <w:r w:rsidRPr="00BC2F70">
                        <w:rPr>
                          <w:rFonts w:ascii="Century Gothic" w:hAnsi="Century Gothic"/>
                          <w:sz w:val="20"/>
                          <w:szCs w:val="20"/>
                          <w:lang w:val="en-GB"/>
                        </w:rPr>
                        <w:t>in Step 1</w:t>
                      </w:r>
                      <w:r w:rsidR="00751C4D" w:rsidRPr="00BC2F70">
                        <w:rPr>
                          <w:rFonts w:ascii="Century Gothic" w:hAnsi="Century Gothic"/>
                          <w:sz w:val="20"/>
                          <w:szCs w:val="20"/>
                          <w:lang w:val="en-GB"/>
                        </w:rPr>
                        <w:t>.</w:t>
                      </w:r>
                    </w:p>
                  </w:txbxContent>
                </v:textbox>
                <w10:wrap anchorx="margin"/>
              </v:shape>
            </w:pict>
          </mc:Fallback>
        </mc:AlternateContent>
      </w:r>
    </w:p>
    <w:p w14:paraId="507E8732" w14:textId="6E9B9ACB" w:rsidR="006A00F4" w:rsidRPr="00250D5D" w:rsidRDefault="006A00F4">
      <w:pPr>
        <w:rPr>
          <w:noProof/>
          <w:color w:val="C00000"/>
          <w:sz w:val="44"/>
          <w:szCs w:val="44"/>
          <w:lang w:eastAsia="en-AU"/>
        </w:rPr>
      </w:pPr>
    </w:p>
    <w:tbl>
      <w:tblPr>
        <w:tblStyle w:val="TableGrid"/>
        <w:tblpPr w:leftFromText="180" w:rightFromText="180" w:vertAnchor="text" w:horzAnchor="margin" w:tblpX="137" w:tblpY="324"/>
        <w:tblW w:w="1020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97"/>
        <w:gridCol w:w="6"/>
        <w:gridCol w:w="6798"/>
        <w:gridCol w:w="6"/>
      </w:tblGrid>
      <w:tr w:rsidR="00094D14" w14:paraId="1CB12E39" w14:textId="77777777" w:rsidTr="00D43DB8">
        <w:trPr>
          <w:trHeight w:val="567"/>
        </w:trPr>
        <w:tc>
          <w:tcPr>
            <w:tcW w:w="3403" w:type="dxa"/>
            <w:gridSpan w:val="2"/>
            <w:shd w:val="clear" w:color="auto" w:fill="F2F2F2" w:themeFill="background1" w:themeFillShade="F2"/>
          </w:tcPr>
          <w:p w14:paraId="763BCA46" w14:textId="77777777" w:rsidR="00094D14" w:rsidRPr="00D43DB8" w:rsidRDefault="00094D14" w:rsidP="00D43DB8">
            <w:pPr>
              <w:spacing w:before="120" w:line="360" w:lineRule="auto"/>
              <w:ind w:hanging="250"/>
              <w:jc w:val="center"/>
              <w:rPr>
                <w:rFonts w:cs="Cavolini"/>
                <w:b/>
              </w:rPr>
            </w:pPr>
            <w:r w:rsidRPr="00D43DB8">
              <w:rPr>
                <w:rFonts w:cs="Cavolini"/>
                <w:b/>
              </w:rPr>
              <w:t>Plan</w:t>
            </w:r>
          </w:p>
        </w:tc>
        <w:tc>
          <w:tcPr>
            <w:tcW w:w="6804" w:type="dxa"/>
            <w:gridSpan w:val="2"/>
            <w:shd w:val="clear" w:color="auto" w:fill="E7F5FB"/>
            <w:vAlign w:val="center"/>
          </w:tcPr>
          <w:p w14:paraId="6ECBD4D7" w14:textId="77777777" w:rsidR="00094D14" w:rsidRPr="00D43DB8" w:rsidRDefault="00094D14" w:rsidP="00D43DB8">
            <w:pPr>
              <w:spacing w:before="120" w:line="360" w:lineRule="auto"/>
              <w:ind w:firstLine="177"/>
              <w:rPr>
                <w:rFonts w:ascii="Cavolini" w:hAnsi="Cavolini" w:cs="Cavolini"/>
                <w:b/>
              </w:rPr>
            </w:pPr>
            <w:r w:rsidRPr="00D43DB8">
              <w:rPr>
                <w:rFonts w:ascii="Cavolini" w:hAnsi="Cavolini" w:cs="Cavolini"/>
                <w:b/>
              </w:rPr>
              <w:t>My talk – A special vase</w:t>
            </w:r>
          </w:p>
        </w:tc>
      </w:tr>
      <w:tr w:rsidR="00ED4E6F" w14:paraId="73B804C7" w14:textId="77777777" w:rsidTr="004B14C9">
        <w:trPr>
          <w:gridAfter w:val="1"/>
          <w:wAfter w:w="6" w:type="dxa"/>
          <w:trHeight w:val="567"/>
        </w:trPr>
        <w:tc>
          <w:tcPr>
            <w:tcW w:w="3397" w:type="dxa"/>
            <w:shd w:val="clear" w:color="auto" w:fill="FBFBFB"/>
          </w:tcPr>
          <w:p w14:paraId="44C15654" w14:textId="3A54D390" w:rsidR="00ED4E6F" w:rsidRPr="00ED4E6F" w:rsidRDefault="00ED4E6F" w:rsidP="00ED4E6F">
            <w:pPr>
              <w:pStyle w:val="ListParagraph"/>
              <w:numPr>
                <w:ilvl w:val="0"/>
                <w:numId w:val="80"/>
              </w:numPr>
              <w:spacing w:before="160" w:line="276" w:lineRule="auto"/>
              <w:ind w:left="601" w:hanging="425"/>
              <w:rPr>
                <w:rFonts w:ascii="Century Gothic" w:hAnsi="Century Gothic" w:cs="Cavolini"/>
                <w:b/>
                <w:sz w:val="26"/>
                <w:szCs w:val="26"/>
              </w:rPr>
            </w:pPr>
            <w:r w:rsidRPr="00ED4E6F">
              <w:rPr>
                <w:rFonts w:ascii="Century Gothic" w:hAnsi="Century Gothic" w:cs="Cavolini"/>
                <w:b/>
                <w:sz w:val="26"/>
                <w:szCs w:val="26"/>
              </w:rPr>
              <w:t>Greeting</w:t>
            </w:r>
          </w:p>
          <w:p w14:paraId="4819A4EA" w14:textId="77777777" w:rsidR="00ED4E6F" w:rsidRPr="00ED4E6F" w:rsidRDefault="00ED4E6F" w:rsidP="0056430C">
            <w:pPr>
              <w:spacing w:before="240" w:after="120" w:line="276" w:lineRule="auto"/>
              <w:rPr>
                <w:rFonts w:cs="Cavolini"/>
                <w:bCs/>
                <w:sz w:val="10"/>
                <w:szCs w:val="10"/>
              </w:rPr>
            </w:pPr>
          </w:p>
          <w:p w14:paraId="1AD87B07" w14:textId="77777777" w:rsidR="00ED4E6F" w:rsidRPr="00ED4E6F" w:rsidRDefault="00ED4E6F" w:rsidP="0056430C">
            <w:pPr>
              <w:spacing w:before="60" w:line="276" w:lineRule="auto"/>
              <w:rPr>
                <w:rFonts w:cs="Cavolini"/>
                <w:bCs/>
                <w:sz w:val="4"/>
                <w:szCs w:val="4"/>
              </w:rPr>
            </w:pPr>
          </w:p>
          <w:p w14:paraId="7DF48319" w14:textId="595A2C03" w:rsidR="00ED4E6F" w:rsidRPr="00ED4E6F" w:rsidRDefault="00ED4E6F" w:rsidP="00ED4E6F">
            <w:pPr>
              <w:spacing w:before="160" w:line="276" w:lineRule="auto"/>
              <w:ind w:left="601" w:right="-112"/>
              <w:rPr>
                <w:rFonts w:cs="Cavolini"/>
                <w:bCs/>
              </w:rPr>
            </w:pPr>
            <w:r w:rsidRPr="00ED4E6F">
              <w:rPr>
                <w:rFonts w:cs="Cavolini"/>
                <w:bCs/>
                <w:sz w:val="24"/>
                <w:szCs w:val="24"/>
              </w:rPr>
              <w:t>Say and write the name of the object.</w:t>
            </w:r>
          </w:p>
        </w:tc>
        <w:tc>
          <w:tcPr>
            <w:tcW w:w="6804" w:type="dxa"/>
            <w:gridSpan w:val="2"/>
          </w:tcPr>
          <w:p w14:paraId="285641D5" w14:textId="05321F65" w:rsidR="00ED4E6F" w:rsidRDefault="00ED4E6F" w:rsidP="0056430C">
            <w:pPr>
              <w:spacing w:before="240" w:line="276" w:lineRule="auto"/>
              <w:rPr>
                <w:rFonts w:ascii="Cavolini" w:hAnsi="Cavolini" w:cs="Cavolini"/>
                <w:bCs/>
                <w:color w:val="0070C0"/>
              </w:rPr>
            </w:pPr>
            <w:r w:rsidRPr="00D43DB8">
              <w:rPr>
                <w:rFonts w:ascii="Cavolini" w:hAnsi="Cavolini" w:cs="Cavolini"/>
                <w:bCs/>
                <w:color w:val="0070C0"/>
              </w:rPr>
              <w:t xml:space="preserve">Good morning/afternoon everyone. </w:t>
            </w:r>
            <w:r w:rsidRPr="00D43DB8">
              <w:rPr>
                <w:rFonts w:ascii="Cavolini" w:hAnsi="Cavolini" w:cs="Cavolini"/>
                <w:bCs/>
                <w:color w:val="0070C0"/>
              </w:rPr>
              <w:br/>
              <w:t xml:space="preserve">My name is Linh. </w:t>
            </w:r>
          </w:p>
          <w:p w14:paraId="524C6F64" w14:textId="77777777" w:rsidR="00ED4E6F" w:rsidRPr="0056430C" w:rsidRDefault="00ED4E6F" w:rsidP="0056430C">
            <w:pPr>
              <w:spacing w:before="160" w:line="276" w:lineRule="auto"/>
              <w:rPr>
                <w:rFonts w:ascii="Cavolini" w:hAnsi="Cavolini" w:cs="Cavolini"/>
                <w:bCs/>
                <w:color w:val="0070C0"/>
                <w:sz w:val="4"/>
                <w:szCs w:val="4"/>
              </w:rPr>
            </w:pPr>
          </w:p>
          <w:p w14:paraId="102843A7" w14:textId="521EBCE7" w:rsidR="00ED4E6F" w:rsidRPr="00C2399A" w:rsidRDefault="00ED4E6F" w:rsidP="0056430C">
            <w:pPr>
              <w:spacing w:line="276" w:lineRule="auto"/>
              <w:ind w:right="-107"/>
              <w:rPr>
                <w:bCs/>
              </w:rPr>
            </w:pPr>
            <w:r w:rsidRPr="00D43DB8">
              <w:rPr>
                <w:rFonts w:ascii="Cavolini" w:hAnsi="Cavolini" w:cs="Cavolini"/>
                <w:b/>
                <w:bCs/>
                <w:noProof/>
                <w:sz w:val="2"/>
                <w:szCs w:val="2"/>
              </w:rPr>
              <mc:AlternateContent>
                <mc:Choice Requires="wps">
                  <w:drawing>
                    <wp:anchor distT="0" distB="0" distL="114300" distR="114300" simplePos="0" relativeHeight="258996735" behindDoc="0" locked="0" layoutInCell="1" allowOverlap="1" wp14:anchorId="6EB3CC1F" wp14:editId="1ED2E00E">
                      <wp:simplePos x="0" y="0"/>
                      <wp:positionH relativeFrom="page">
                        <wp:posOffset>2375535</wp:posOffset>
                      </wp:positionH>
                      <wp:positionV relativeFrom="paragraph">
                        <wp:posOffset>344170</wp:posOffset>
                      </wp:positionV>
                      <wp:extent cx="2103120" cy="937260"/>
                      <wp:effectExtent l="0" t="0" r="11430" b="15240"/>
                      <wp:wrapNone/>
                      <wp:docPr id="1450821437" name="Text Box 1"/>
                      <wp:cNvGraphicFramePr/>
                      <a:graphic xmlns:a="http://schemas.openxmlformats.org/drawingml/2006/main">
                        <a:graphicData uri="http://schemas.microsoft.com/office/word/2010/wordprocessingShape">
                          <wps:wsp>
                            <wps:cNvSpPr txBox="1"/>
                            <wps:spPr>
                              <a:xfrm>
                                <a:off x="0" y="0"/>
                                <a:ext cx="2103120" cy="937260"/>
                              </a:xfrm>
                              <a:prstGeom prst="rect">
                                <a:avLst/>
                              </a:prstGeom>
                              <a:solidFill>
                                <a:srgbClr val="FFEBF0"/>
                              </a:solidFill>
                              <a:ln w="6350">
                                <a:solidFill>
                                  <a:sysClr val="window" lastClr="FFFFFF">
                                    <a:lumMod val="50000"/>
                                  </a:sysClr>
                                </a:solidFill>
                              </a:ln>
                            </wps:spPr>
                            <wps:txbx>
                              <w:txbxContent>
                                <w:p w14:paraId="70C377B7" w14:textId="2A27A936" w:rsidR="00ED4E6F" w:rsidRPr="009E47AD" w:rsidRDefault="00ED4E6F" w:rsidP="009E47AD">
                                  <w:pPr>
                                    <w:spacing w:after="0"/>
                                    <w:ind w:right="-122"/>
                                    <w:rPr>
                                      <w:sz w:val="20"/>
                                      <w:szCs w:val="20"/>
                                      <w:lang w:val="en-GB"/>
                                    </w:rPr>
                                  </w:pPr>
                                  <w:r w:rsidRPr="00F84083">
                                    <w:rPr>
                                      <w:b/>
                                      <w:bCs/>
                                      <w:sz w:val="20"/>
                                      <w:szCs w:val="20"/>
                                      <w:lang w:val="en-GB"/>
                                    </w:rPr>
                                    <w:t xml:space="preserve">Grammar </w:t>
                                  </w:r>
                                  <w:r w:rsidRPr="00F84083">
                                    <w:rPr>
                                      <w:sz w:val="20"/>
                                      <w:szCs w:val="20"/>
                                      <w:lang w:val="en-GB"/>
                                    </w:rPr>
                                    <w:t xml:space="preserve">Note the use of the indefinite article, </w:t>
                                  </w:r>
                                  <w:r w:rsidRPr="00F84083">
                                    <w:rPr>
                                      <w:b/>
                                      <w:bCs/>
                                      <w:i/>
                                      <w:iCs/>
                                      <w:sz w:val="20"/>
                                      <w:szCs w:val="20"/>
                                      <w:lang w:val="en-GB"/>
                                    </w:rPr>
                                    <w:t>a</w:t>
                                  </w:r>
                                  <w:r w:rsidRPr="00F84083">
                                    <w:rPr>
                                      <w:i/>
                                      <w:iCs/>
                                      <w:sz w:val="20"/>
                                      <w:szCs w:val="20"/>
                                      <w:lang w:val="en-GB"/>
                                    </w:rPr>
                                    <w:t xml:space="preserve"> special vase</w:t>
                                  </w:r>
                                  <w:r w:rsidRPr="00F84083">
                                    <w:rPr>
                                      <w:sz w:val="20"/>
                                      <w:szCs w:val="20"/>
                                      <w:lang w:val="en-GB"/>
                                    </w:rPr>
                                    <w:t xml:space="preserve">, for the first mention. Then the definite article, </w:t>
                                  </w:r>
                                  <w:r w:rsidRPr="00F84083">
                                    <w:rPr>
                                      <w:i/>
                                      <w:iCs/>
                                      <w:sz w:val="20"/>
                                      <w:szCs w:val="20"/>
                                      <w:lang w:val="en-GB"/>
                                    </w:rPr>
                                    <w:t xml:space="preserve">This is </w:t>
                                  </w:r>
                                  <w:r w:rsidRPr="00F84083">
                                    <w:rPr>
                                      <w:b/>
                                      <w:bCs/>
                                      <w:i/>
                                      <w:iCs/>
                                      <w:sz w:val="20"/>
                                      <w:szCs w:val="20"/>
                                      <w:lang w:val="en-GB"/>
                                    </w:rPr>
                                    <w:t>the</w:t>
                                  </w:r>
                                  <w:r w:rsidRPr="00F84083">
                                    <w:rPr>
                                      <w:i/>
                                      <w:iCs/>
                                      <w:sz w:val="20"/>
                                      <w:szCs w:val="20"/>
                                      <w:lang w:val="en-GB"/>
                                    </w:rPr>
                                    <w:t xml:space="preserve"> vase,</w:t>
                                  </w:r>
                                  <w:r w:rsidRPr="00F84083">
                                    <w:rPr>
                                      <w:sz w:val="20"/>
                                      <w:szCs w:val="20"/>
                                      <w:lang w:val="en-GB"/>
                                    </w:rPr>
                                    <w:t xml:space="preserve"> </w:t>
                                  </w:r>
                                  <w:r w:rsidRPr="00F84083">
                                    <w:rPr>
                                      <w:sz w:val="20"/>
                                      <w:szCs w:val="20"/>
                                      <w:lang w:val="en-GB"/>
                                    </w:rPr>
                                    <w:br/>
                                    <w:t>for the second mention.</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3CC1F" id="_x0000_s1580" type="#_x0000_t202" style="position:absolute;margin-left:187.05pt;margin-top:27.1pt;width:165.6pt;height:73.8pt;z-index:2589967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" fillcolor="#ffebf0" strokecolor="#7f7f7f" strokeweight=".5pt">
                      <v:textbox>
                        <w:txbxContent>
                          <w:p w14:paraId="70C377B7" w14:textId="2A27A936" w:rsidR="00ED4E6F" w:rsidRPr="009E47AD" w:rsidRDefault="00ED4E6F" w:rsidP="009E47AD">
                            <w:pPr>
                              <w:spacing w:after="0"/>
                              <w:ind w:right="-122"/>
                              <w:rPr>
                                <w:sz w:val="20"/>
                                <w:szCs w:val="20"/>
                                <w:lang w:val="en-GB"/>
                              </w:rPr>
                            </w:pPr>
                            <w:r w:rsidRPr="00F84083">
                              <w:rPr>
                                <w:b/>
                                <w:bCs/>
                                <w:sz w:val="20"/>
                                <w:szCs w:val="20"/>
                                <w:lang w:val="en-GB"/>
                              </w:rPr>
                              <w:t xml:space="preserve">Grammar </w:t>
                            </w:r>
                            <w:r w:rsidRPr="00F84083">
                              <w:rPr>
                                <w:sz w:val="20"/>
                                <w:szCs w:val="20"/>
                                <w:lang w:val="en-GB"/>
                              </w:rPr>
                              <w:t xml:space="preserve">Note the use of the indefinite article, </w:t>
                            </w:r>
                            <w:r w:rsidRPr="00F84083">
                              <w:rPr>
                                <w:b/>
                                <w:bCs/>
                                <w:i/>
                                <w:iCs/>
                                <w:sz w:val="20"/>
                                <w:szCs w:val="20"/>
                                <w:lang w:val="en-GB"/>
                              </w:rPr>
                              <w:t>a</w:t>
                            </w:r>
                            <w:r w:rsidRPr="00F84083">
                              <w:rPr>
                                <w:i/>
                                <w:iCs/>
                                <w:sz w:val="20"/>
                                <w:szCs w:val="20"/>
                                <w:lang w:val="en-GB"/>
                              </w:rPr>
                              <w:t xml:space="preserve"> special vase</w:t>
                            </w:r>
                            <w:r w:rsidRPr="00F84083">
                              <w:rPr>
                                <w:sz w:val="20"/>
                                <w:szCs w:val="20"/>
                                <w:lang w:val="en-GB"/>
                              </w:rPr>
                              <w:t xml:space="preserve">, for the first mention. Then the definite article, </w:t>
                            </w:r>
                            <w:r w:rsidRPr="00F84083">
                              <w:rPr>
                                <w:i/>
                                <w:iCs/>
                                <w:sz w:val="20"/>
                                <w:szCs w:val="20"/>
                                <w:lang w:val="en-GB"/>
                              </w:rPr>
                              <w:t xml:space="preserve">This is </w:t>
                            </w:r>
                            <w:r w:rsidRPr="00F84083">
                              <w:rPr>
                                <w:b/>
                                <w:bCs/>
                                <w:i/>
                                <w:iCs/>
                                <w:sz w:val="20"/>
                                <w:szCs w:val="20"/>
                                <w:lang w:val="en-GB"/>
                              </w:rPr>
                              <w:t>the</w:t>
                            </w:r>
                            <w:r w:rsidRPr="00F84083">
                              <w:rPr>
                                <w:i/>
                                <w:iCs/>
                                <w:sz w:val="20"/>
                                <w:szCs w:val="20"/>
                                <w:lang w:val="en-GB"/>
                              </w:rPr>
                              <w:t xml:space="preserve"> vase,</w:t>
                            </w:r>
                            <w:r w:rsidRPr="00F84083">
                              <w:rPr>
                                <w:sz w:val="20"/>
                                <w:szCs w:val="20"/>
                                <w:lang w:val="en-GB"/>
                              </w:rPr>
                              <w:t xml:space="preserve"> </w:t>
                            </w:r>
                            <w:r w:rsidRPr="00F84083">
                              <w:rPr>
                                <w:sz w:val="20"/>
                                <w:szCs w:val="20"/>
                                <w:lang w:val="en-GB"/>
                              </w:rPr>
                              <w:br/>
                              <w:t>for the second mention.</w:t>
                            </w:r>
                            <w:r>
                              <w:rPr>
                                <w:sz w:val="20"/>
                                <w:szCs w:val="20"/>
                                <w:lang w:val="en-GB"/>
                              </w:rPr>
                              <w:t xml:space="preserve"> </w:t>
                            </w:r>
                          </w:p>
                        </w:txbxContent>
                      </v:textbox>
                      <w10:wrap anchorx="page"/>
                    </v:shape>
                  </w:pict>
                </mc:Fallback>
              </mc:AlternateContent>
            </w:r>
            <w:r w:rsidRPr="00D43DB8">
              <w:rPr>
                <w:rFonts w:ascii="Cavolini" w:hAnsi="Cavolini" w:cs="Cavolini"/>
                <w:bCs/>
                <w:color w:val="0070C0"/>
              </w:rPr>
              <w:t xml:space="preserve">Today I want to tell you about </w:t>
            </w:r>
            <w:r>
              <w:rPr>
                <w:rFonts w:ascii="Cavolini" w:hAnsi="Cavolini" w:cs="Cavolini"/>
                <w:bCs/>
                <w:color w:val="0070C0"/>
              </w:rPr>
              <w:br/>
            </w:r>
            <w:r w:rsidRPr="00D43DB8">
              <w:rPr>
                <w:rFonts w:ascii="Cavolini" w:hAnsi="Cavolini" w:cs="Cavolini"/>
                <w:bCs/>
                <w:color w:val="0070C0"/>
              </w:rPr>
              <w:t xml:space="preserve">a special </w:t>
            </w:r>
            <w:r w:rsidRPr="00D43DB8">
              <w:rPr>
                <w:rFonts w:ascii="Cavolini" w:hAnsi="Cavolini" w:cs="Cavolini"/>
                <w:bCs/>
              </w:rPr>
              <w:t>vase</w:t>
            </w:r>
            <w:r w:rsidRPr="00C2399A">
              <w:rPr>
                <w:bCs/>
              </w:rPr>
              <w:t>.</w:t>
            </w:r>
          </w:p>
        </w:tc>
      </w:tr>
      <w:tr w:rsidR="00ED4E6F" w14:paraId="003EAAC9" w14:textId="77777777" w:rsidTr="00C95CDB">
        <w:trPr>
          <w:gridAfter w:val="1"/>
          <w:wAfter w:w="6" w:type="dxa"/>
          <w:trHeight w:val="510"/>
        </w:trPr>
        <w:tc>
          <w:tcPr>
            <w:tcW w:w="3397" w:type="dxa"/>
            <w:shd w:val="clear" w:color="auto" w:fill="FBFBFB"/>
          </w:tcPr>
          <w:p w14:paraId="063B140B" w14:textId="2740D896" w:rsidR="00ED4E6F" w:rsidRPr="00ED4E6F" w:rsidRDefault="00ED4E6F" w:rsidP="00844C66">
            <w:pPr>
              <w:pStyle w:val="ListParagraph"/>
              <w:numPr>
                <w:ilvl w:val="0"/>
                <w:numId w:val="80"/>
              </w:numPr>
              <w:spacing w:before="240" w:line="276" w:lineRule="auto"/>
              <w:ind w:left="601" w:hanging="425"/>
              <w:rPr>
                <w:rFonts w:ascii="Century Gothic" w:hAnsi="Century Gothic" w:cs="Cavolini"/>
                <w:bCs/>
                <w:sz w:val="26"/>
                <w:szCs w:val="26"/>
              </w:rPr>
            </w:pPr>
            <w:r w:rsidRPr="00F82373">
              <w:rPr>
                <w:rFonts w:ascii="Century Gothic" w:hAnsi="Century Gothic" w:cs="Cavolini"/>
                <w:b/>
                <w:sz w:val="26"/>
                <w:szCs w:val="26"/>
              </w:rPr>
              <w:t>The special</w:t>
            </w:r>
            <w:r w:rsidRPr="00ED4E6F">
              <w:rPr>
                <w:rFonts w:ascii="Century Gothic" w:hAnsi="Century Gothic" w:cs="Cavolini"/>
                <w:bCs/>
                <w:sz w:val="26"/>
                <w:szCs w:val="26"/>
              </w:rPr>
              <w:t xml:space="preserve"> </w:t>
            </w:r>
            <w:r w:rsidRPr="00ED4E6F">
              <w:rPr>
                <w:rFonts w:ascii="Century Gothic" w:hAnsi="Century Gothic" w:cs="Cavolini"/>
                <w:b/>
                <w:sz w:val="26"/>
                <w:szCs w:val="26"/>
              </w:rPr>
              <w:t>object</w:t>
            </w:r>
          </w:p>
        </w:tc>
        <w:tc>
          <w:tcPr>
            <w:tcW w:w="6804" w:type="dxa"/>
            <w:gridSpan w:val="2"/>
            <w:vAlign w:val="center"/>
          </w:tcPr>
          <w:p w14:paraId="237CA7D0" w14:textId="56FC2068" w:rsidR="00ED4E6F" w:rsidRPr="00D43DB8" w:rsidRDefault="00ED4E6F" w:rsidP="00844C66">
            <w:pPr>
              <w:spacing w:before="240" w:line="360" w:lineRule="auto"/>
              <w:rPr>
                <w:rFonts w:ascii="Cavolini" w:hAnsi="Cavolini" w:cs="Cavolini"/>
                <w:bCs/>
              </w:rPr>
            </w:pPr>
            <w:r w:rsidRPr="00D43DB8">
              <w:rPr>
                <w:rFonts w:ascii="Cavolini" w:hAnsi="Cavolini" w:cs="Cavolini"/>
                <w:noProof/>
                <w:color w:val="0070C0"/>
                <w:lang w:eastAsia="en-AU"/>
              </w:rPr>
              <w:drawing>
                <wp:anchor distT="0" distB="0" distL="114300" distR="114300" simplePos="0" relativeHeight="258998783" behindDoc="0" locked="0" layoutInCell="1" allowOverlap="1" wp14:anchorId="26AF1B45" wp14:editId="71B39D2D">
                  <wp:simplePos x="0" y="0"/>
                  <wp:positionH relativeFrom="column">
                    <wp:posOffset>1635125</wp:posOffset>
                  </wp:positionH>
                  <wp:positionV relativeFrom="paragraph">
                    <wp:posOffset>-194945</wp:posOffset>
                  </wp:positionV>
                  <wp:extent cx="563880" cy="831850"/>
                  <wp:effectExtent l="0" t="0" r="7620" b="6350"/>
                  <wp:wrapNone/>
                  <wp:docPr id="314238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64496" name="Picture 512864496"/>
                          <pic:cNvPicPr/>
                        </pic:nvPicPr>
                        <pic:blipFill>
                          <a:blip r:embed="rId447" cstate="print">
                            <a:extLst>
                              <a:ext uri="{28A0092B-C50C-407E-A947-70E740481C1C}">
                                <a14:useLocalDpi xmlns:a14="http://schemas.microsoft.com/office/drawing/2010/main" val="0"/>
                              </a:ext>
                              <a:ext uri="{837473B0-CC2E-450A-ABE3-18F120FF3D39}">
                                <a1611:picAttrSrcUrl xmlns:a1611="http://schemas.microsoft.com/office/drawing/2016/11/main" r:id="rId418"/>
                              </a:ext>
                            </a:extLst>
                          </a:blip>
                          <a:stretch>
                            <a:fillRect/>
                          </a:stretch>
                        </pic:blipFill>
                        <pic:spPr>
                          <a:xfrm>
                            <a:off x="0" y="0"/>
                            <a:ext cx="563880" cy="831850"/>
                          </a:xfrm>
                          <a:prstGeom prst="rect">
                            <a:avLst/>
                          </a:prstGeom>
                        </pic:spPr>
                      </pic:pic>
                    </a:graphicData>
                  </a:graphic>
                  <wp14:sizeRelH relativeFrom="margin">
                    <wp14:pctWidth>0</wp14:pctWidth>
                  </wp14:sizeRelH>
                  <wp14:sizeRelV relativeFrom="margin">
                    <wp14:pctHeight>0</wp14:pctHeight>
                  </wp14:sizeRelV>
                </wp:anchor>
              </w:drawing>
            </w:r>
            <w:r w:rsidRPr="00D43DB8">
              <w:rPr>
                <w:rFonts w:ascii="Cavolini" w:hAnsi="Cavolini" w:cs="Cavolini"/>
                <w:bCs/>
                <w:color w:val="0070C0"/>
              </w:rPr>
              <w:t xml:space="preserve">This is </w:t>
            </w:r>
            <w:r w:rsidRPr="00D43DB8">
              <w:rPr>
                <w:rFonts w:ascii="Cavolini" w:hAnsi="Cavolini" w:cs="Cavolini"/>
                <w:bCs/>
              </w:rPr>
              <w:t>the vase.</w:t>
            </w:r>
          </w:p>
        </w:tc>
      </w:tr>
      <w:tr w:rsidR="00ED4E6F" w14:paraId="05E49249" w14:textId="77777777" w:rsidTr="00FD075E">
        <w:trPr>
          <w:gridAfter w:val="1"/>
          <w:wAfter w:w="6" w:type="dxa"/>
          <w:trHeight w:val="4507"/>
        </w:trPr>
        <w:tc>
          <w:tcPr>
            <w:tcW w:w="3397" w:type="dxa"/>
            <w:shd w:val="clear" w:color="auto" w:fill="FBFBFB"/>
          </w:tcPr>
          <w:p w14:paraId="71E587F7" w14:textId="75FD9B80" w:rsidR="00ED4E6F" w:rsidRPr="00ED4E6F" w:rsidRDefault="00ED4E6F" w:rsidP="00ED4E6F">
            <w:pPr>
              <w:pStyle w:val="ListParagraph"/>
              <w:numPr>
                <w:ilvl w:val="0"/>
                <w:numId w:val="80"/>
              </w:numPr>
              <w:spacing w:before="120" w:line="276" w:lineRule="auto"/>
              <w:ind w:left="601" w:hanging="425"/>
              <w:rPr>
                <w:rFonts w:ascii="Century Gothic" w:hAnsi="Century Gothic" w:cs="Cavolini"/>
                <w:b/>
                <w:sz w:val="26"/>
                <w:szCs w:val="26"/>
              </w:rPr>
            </w:pPr>
            <w:r w:rsidRPr="00ED4E6F">
              <w:rPr>
                <w:rFonts w:ascii="Century Gothic" w:hAnsi="Century Gothic" w:cs="Cavolini"/>
                <w:b/>
                <w:sz w:val="26"/>
                <w:szCs w:val="26"/>
              </w:rPr>
              <w:t>Information</w:t>
            </w:r>
          </w:p>
          <w:p w14:paraId="40382D79" w14:textId="237D4AC1" w:rsidR="00ED4E6F" w:rsidRPr="00ED4E6F" w:rsidRDefault="00ED4E6F" w:rsidP="00ED4E6F">
            <w:pPr>
              <w:spacing w:before="60" w:line="276" w:lineRule="auto"/>
              <w:ind w:left="601"/>
              <w:rPr>
                <w:rFonts w:cs="Cavolini"/>
                <w:bCs/>
                <w:sz w:val="24"/>
                <w:szCs w:val="24"/>
              </w:rPr>
            </w:pPr>
            <w:r w:rsidRPr="00ED4E6F">
              <w:rPr>
                <w:rFonts w:cs="Cavolini"/>
                <w:bCs/>
                <w:sz w:val="24"/>
                <w:szCs w:val="24"/>
              </w:rPr>
              <w:t xml:space="preserve">Where did you get </w:t>
            </w:r>
            <w:r w:rsidRPr="00ED4E6F">
              <w:rPr>
                <w:rFonts w:cs="Cavolini"/>
                <w:bCs/>
                <w:sz w:val="24"/>
                <w:szCs w:val="24"/>
              </w:rPr>
              <w:br/>
              <w:t>the object</w:t>
            </w:r>
            <w:r w:rsidRPr="00ED4E6F">
              <w:rPr>
                <w:rFonts w:ascii="Cavolini" w:hAnsi="Cavolini" w:cs="Cavolini"/>
                <w:bCs/>
                <w:sz w:val="24"/>
                <w:szCs w:val="24"/>
              </w:rPr>
              <w:t>?</w:t>
            </w:r>
          </w:p>
          <w:p w14:paraId="3F7C7057" w14:textId="46355A44" w:rsidR="00ED4E6F" w:rsidRPr="00ED4E6F" w:rsidRDefault="00ED4E6F" w:rsidP="00ED4E6F">
            <w:pPr>
              <w:spacing w:before="120" w:line="276" w:lineRule="auto"/>
              <w:ind w:left="601"/>
              <w:rPr>
                <w:rFonts w:cs="Cavolini"/>
                <w:bCs/>
                <w:sz w:val="2"/>
                <w:szCs w:val="2"/>
              </w:rPr>
            </w:pPr>
            <w:r w:rsidRPr="00ED4E6F">
              <w:rPr>
                <w:rFonts w:cs="Cavolini"/>
                <w:bCs/>
                <w:sz w:val="26"/>
                <w:szCs w:val="26"/>
              </w:rPr>
              <w:t xml:space="preserve"> </w:t>
            </w:r>
          </w:p>
          <w:p w14:paraId="4FE9EE6A" w14:textId="77777777" w:rsidR="00ED4E6F" w:rsidRPr="00ED4E6F" w:rsidRDefault="00ED4E6F" w:rsidP="00ED4E6F">
            <w:pPr>
              <w:spacing w:before="520" w:line="276" w:lineRule="auto"/>
              <w:ind w:left="601"/>
              <w:rPr>
                <w:rFonts w:cs="Cavolini"/>
                <w:bCs/>
                <w:sz w:val="24"/>
                <w:szCs w:val="24"/>
              </w:rPr>
            </w:pPr>
            <w:r w:rsidRPr="00ED4E6F">
              <w:rPr>
                <w:rFonts w:cs="Cavolini"/>
                <w:bCs/>
                <w:sz w:val="24"/>
                <w:szCs w:val="24"/>
              </w:rPr>
              <w:t>Where was it made</w:t>
            </w:r>
            <w:r w:rsidRPr="00ED4E6F">
              <w:rPr>
                <w:rFonts w:ascii="Cavolini" w:hAnsi="Cavolini" w:cs="Cavolini"/>
                <w:bCs/>
                <w:sz w:val="24"/>
                <w:szCs w:val="24"/>
              </w:rPr>
              <w:t>?</w:t>
            </w:r>
            <w:r w:rsidRPr="00ED4E6F">
              <w:rPr>
                <w:rFonts w:cs="Cavolini"/>
                <w:bCs/>
                <w:sz w:val="24"/>
                <w:szCs w:val="24"/>
              </w:rPr>
              <w:t xml:space="preserve"> </w:t>
            </w:r>
          </w:p>
          <w:p w14:paraId="09201941" w14:textId="77777777" w:rsidR="00ED4E6F" w:rsidRPr="00ED4E6F" w:rsidRDefault="00ED4E6F" w:rsidP="00ED4E6F">
            <w:pPr>
              <w:spacing w:before="160" w:line="276" w:lineRule="auto"/>
              <w:ind w:left="601"/>
              <w:rPr>
                <w:rFonts w:cs="Cavolini"/>
                <w:bCs/>
                <w:sz w:val="24"/>
                <w:szCs w:val="24"/>
              </w:rPr>
            </w:pPr>
            <w:r w:rsidRPr="00ED4E6F">
              <w:rPr>
                <w:rFonts w:cs="Cavolini"/>
                <w:bCs/>
                <w:sz w:val="24"/>
                <w:szCs w:val="24"/>
              </w:rPr>
              <w:t>What does it look like</w:t>
            </w:r>
            <w:r w:rsidRPr="00ED4E6F">
              <w:rPr>
                <w:rFonts w:ascii="Cavolini" w:hAnsi="Cavolini" w:cs="Cavolini"/>
                <w:bCs/>
                <w:sz w:val="24"/>
                <w:szCs w:val="24"/>
              </w:rPr>
              <w:t xml:space="preserve">? </w:t>
            </w:r>
          </w:p>
          <w:p w14:paraId="4A9569C1" w14:textId="77777777" w:rsidR="00ED4E6F" w:rsidRPr="00ED4E6F" w:rsidRDefault="00ED4E6F" w:rsidP="00ED4E6F">
            <w:pPr>
              <w:spacing w:before="60" w:line="276" w:lineRule="auto"/>
              <w:ind w:left="601"/>
              <w:rPr>
                <w:rFonts w:cs="Cavolini"/>
                <w:bCs/>
                <w:sz w:val="2"/>
                <w:szCs w:val="2"/>
              </w:rPr>
            </w:pPr>
          </w:p>
          <w:p w14:paraId="208112F3" w14:textId="04190DEC" w:rsidR="00ED4E6F" w:rsidRPr="00ED4E6F" w:rsidRDefault="00ED4E6F" w:rsidP="00844C66">
            <w:pPr>
              <w:spacing w:before="600" w:line="276" w:lineRule="auto"/>
              <w:ind w:left="601"/>
              <w:rPr>
                <w:rFonts w:cs="Cavolini"/>
                <w:bCs/>
                <w:sz w:val="26"/>
                <w:szCs w:val="26"/>
              </w:rPr>
            </w:pPr>
            <w:r w:rsidRPr="00ED4E6F">
              <w:rPr>
                <w:rFonts w:cs="Cavolini"/>
                <w:bCs/>
                <w:sz w:val="24"/>
                <w:szCs w:val="24"/>
              </w:rPr>
              <w:t xml:space="preserve">What do you do </w:t>
            </w:r>
            <w:r w:rsidRPr="00ED4E6F">
              <w:rPr>
                <w:rFonts w:cs="Cavolini"/>
                <w:bCs/>
                <w:sz w:val="24"/>
                <w:szCs w:val="24"/>
              </w:rPr>
              <w:br/>
              <w:t>with it</w:t>
            </w:r>
            <w:r w:rsidRPr="00ED4E6F">
              <w:rPr>
                <w:rFonts w:ascii="Cavolini" w:hAnsi="Cavolini" w:cs="Cavolini"/>
                <w:bCs/>
                <w:sz w:val="24"/>
                <w:szCs w:val="24"/>
              </w:rPr>
              <w:t xml:space="preserve">? </w:t>
            </w:r>
          </w:p>
        </w:tc>
        <w:tc>
          <w:tcPr>
            <w:tcW w:w="6804" w:type="dxa"/>
            <w:gridSpan w:val="2"/>
          </w:tcPr>
          <w:p w14:paraId="2C736BA9" w14:textId="77777777" w:rsidR="00ED4E6F" w:rsidRDefault="00ED4E6F" w:rsidP="0056430C">
            <w:pPr>
              <w:spacing w:before="480" w:after="160" w:line="276" w:lineRule="auto"/>
              <w:rPr>
                <w:rFonts w:ascii="Cavolini" w:hAnsi="Cavolini" w:cs="Cavolini"/>
                <w:bCs/>
              </w:rPr>
            </w:pPr>
            <w:r w:rsidRPr="00D43DB8">
              <w:rPr>
                <w:rFonts w:ascii="Cavolini" w:hAnsi="Cavolini" w:cs="Cavolini"/>
                <w:bCs/>
              </w:rPr>
              <w:t xml:space="preserve">I bought this pottery vase last week at the Op Shop. It was very cheap, but it’s very beautiful. </w:t>
            </w:r>
          </w:p>
          <w:p w14:paraId="10F3117E" w14:textId="77777777" w:rsidR="00ED4E6F" w:rsidRPr="00D43DB8" w:rsidRDefault="00ED4E6F" w:rsidP="00D43DB8">
            <w:pPr>
              <w:spacing w:after="120" w:line="276" w:lineRule="auto"/>
              <w:rPr>
                <w:rFonts w:ascii="Cavolini" w:hAnsi="Cavolini" w:cs="Cavolini"/>
                <w:bCs/>
              </w:rPr>
            </w:pPr>
            <w:r w:rsidRPr="00D43DB8">
              <w:rPr>
                <w:rFonts w:ascii="Cavolini" w:hAnsi="Cavolini" w:cs="Cavolini"/>
                <w:bCs/>
              </w:rPr>
              <w:t xml:space="preserve">It was made in China and is very old. </w:t>
            </w:r>
          </w:p>
          <w:p w14:paraId="1A5A3D29" w14:textId="77777777" w:rsidR="00ED4E6F" w:rsidRPr="00D43DB8" w:rsidRDefault="00ED4E6F" w:rsidP="0056430C">
            <w:pPr>
              <w:spacing w:after="160" w:line="276" w:lineRule="auto"/>
              <w:rPr>
                <w:rFonts w:ascii="Cavolini" w:hAnsi="Cavolini" w:cs="Cavolini"/>
                <w:bCs/>
              </w:rPr>
            </w:pPr>
            <w:r w:rsidRPr="00D43DB8">
              <w:rPr>
                <w:rFonts w:ascii="Cavolini" w:hAnsi="Cavolini" w:cs="Cavolini"/>
                <w:bCs/>
              </w:rPr>
              <w:t xml:space="preserve">It’s blue and white and about 30 centimetres tall. </w:t>
            </w:r>
          </w:p>
          <w:p w14:paraId="12C0B4CB" w14:textId="765864B3" w:rsidR="00ED4E6F" w:rsidRPr="00817E74" w:rsidRDefault="00ED4E6F" w:rsidP="00D43DB8">
            <w:pPr>
              <w:spacing w:before="120" w:line="276" w:lineRule="auto"/>
              <w:rPr>
                <w:rFonts w:ascii="Cavolini" w:hAnsi="Cavolini" w:cs="Cavolini"/>
                <w:bCs/>
                <w:sz w:val="26"/>
                <w:szCs w:val="26"/>
              </w:rPr>
            </w:pPr>
            <w:r w:rsidRPr="00D43DB8">
              <w:rPr>
                <w:rFonts w:ascii="Cavolini" w:hAnsi="Cavolini" w:cs="Cavolini"/>
                <w:bCs/>
              </w:rPr>
              <w:t xml:space="preserve">I put flowers in it. I put it on my new table, in my new home.  </w:t>
            </w:r>
          </w:p>
        </w:tc>
      </w:tr>
      <w:tr w:rsidR="00ED4E6F" w14:paraId="70987866" w14:textId="77777777" w:rsidTr="009D694E">
        <w:trPr>
          <w:gridAfter w:val="1"/>
          <w:wAfter w:w="6" w:type="dxa"/>
          <w:trHeight w:val="737"/>
        </w:trPr>
        <w:tc>
          <w:tcPr>
            <w:tcW w:w="3397" w:type="dxa"/>
            <w:shd w:val="clear" w:color="auto" w:fill="FBFBFB"/>
          </w:tcPr>
          <w:p w14:paraId="44F0CDA7" w14:textId="1EF2D909" w:rsidR="00ED4E6F" w:rsidRPr="00ED4E6F" w:rsidRDefault="00ED4E6F" w:rsidP="00ED4E6F">
            <w:pPr>
              <w:pStyle w:val="ListParagraph"/>
              <w:numPr>
                <w:ilvl w:val="0"/>
                <w:numId w:val="80"/>
              </w:numPr>
              <w:spacing w:before="120" w:line="276" w:lineRule="auto"/>
              <w:ind w:left="601" w:hanging="425"/>
              <w:rPr>
                <w:rFonts w:ascii="Century Gothic" w:hAnsi="Century Gothic" w:cs="Cavolini"/>
                <w:bCs/>
                <w:sz w:val="26"/>
                <w:szCs w:val="26"/>
              </w:rPr>
            </w:pPr>
            <w:r w:rsidRPr="00ED4E6F">
              <w:rPr>
                <w:rFonts w:ascii="Century Gothic" w:hAnsi="Century Gothic" w:cs="Cavolini"/>
                <w:b/>
                <w:sz w:val="26"/>
                <w:szCs w:val="26"/>
              </w:rPr>
              <w:t>Why is it special</w:t>
            </w:r>
            <w:r w:rsidRPr="00ED4E6F">
              <w:rPr>
                <w:rFonts w:ascii="Cavolini" w:hAnsi="Cavolini" w:cs="Cavolini"/>
                <w:bCs/>
                <w:sz w:val="26"/>
                <w:szCs w:val="26"/>
              </w:rPr>
              <w:t>?</w:t>
            </w:r>
          </w:p>
        </w:tc>
        <w:tc>
          <w:tcPr>
            <w:tcW w:w="6804" w:type="dxa"/>
            <w:gridSpan w:val="2"/>
            <w:vAlign w:val="center"/>
          </w:tcPr>
          <w:p w14:paraId="650E4C78" w14:textId="4F4B9FAB" w:rsidR="00ED4E6F" w:rsidRPr="00F315A6" w:rsidRDefault="00ED4E6F" w:rsidP="00F315A6">
            <w:pPr>
              <w:spacing w:before="160" w:line="360" w:lineRule="auto"/>
              <w:rPr>
                <w:rFonts w:ascii="Cavolini" w:hAnsi="Cavolini" w:cs="Cavolini"/>
                <w:bCs/>
              </w:rPr>
            </w:pPr>
            <w:r w:rsidRPr="00F315A6">
              <w:rPr>
                <w:rFonts w:ascii="Cavolini" w:hAnsi="Cavolini" w:cs="Cavolini"/>
                <w:bCs/>
                <w:color w:val="0070C0"/>
              </w:rPr>
              <w:t xml:space="preserve">It’s special because </w:t>
            </w:r>
            <w:r w:rsidRPr="00F315A6">
              <w:rPr>
                <w:rFonts w:ascii="Cavolini" w:hAnsi="Cavolini" w:cs="Cavolini"/>
                <w:bCs/>
              </w:rPr>
              <w:t xml:space="preserve">it’s very old. </w:t>
            </w:r>
          </w:p>
        </w:tc>
      </w:tr>
      <w:tr w:rsidR="00ED4E6F" w14:paraId="06813A88" w14:textId="77777777" w:rsidTr="00062A66">
        <w:trPr>
          <w:gridAfter w:val="1"/>
          <w:wAfter w:w="6" w:type="dxa"/>
          <w:trHeight w:val="567"/>
        </w:trPr>
        <w:tc>
          <w:tcPr>
            <w:tcW w:w="3397" w:type="dxa"/>
            <w:shd w:val="clear" w:color="auto" w:fill="FBFBFB"/>
          </w:tcPr>
          <w:p w14:paraId="25AA07EF" w14:textId="4A84F9C6" w:rsidR="00ED4E6F" w:rsidRPr="00ED4E6F" w:rsidRDefault="00ED4E6F" w:rsidP="00ED4E6F">
            <w:pPr>
              <w:pStyle w:val="ListParagraph"/>
              <w:numPr>
                <w:ilvl w:val="0"/>
                <w:numId w:val="80"/>
              </w:numPr>
              <w:spacing w:before="120" w:line="276" w:lineRule="auto"/>
              <w:ind w:left="601" w:hanging="425"/>
              <w:rPr>
                <w:rFonts w:ascii="Century Gothic" w:hAnsi="Century Gothic" w:cs="Cavolini"/>
                <w:bCs/>
                <w:sz w:val="26"/>
                <w:szCs w:val="26"/>
              </w:rPr>
            </w:pPr>
            <w:r w:rsidRPr="00ED4E6F">
              <w:rPr>
                <w:rFonts w:ascii="Century Gothic" w:hAnsi="Century Gothic" w:cs="Cavolini"/>
                <w:b/>
                <w:sz w:val="26"/>
                <w:szCs w:val="26"/>
              </w:rPr>
              <w:t>Thank you</w:t>
            </w:r>
            <w:r w:rsidRPr="00ED4E6F">
              <w:rPr>
                <w:rFonts w:ascii="Century Gothic" w:hAnsi="Century Gothic" w:cs="Cavolini"/>
                <w:bCs/>
                <w:sz w:val="26"/>
                <w:szCs w:val="26"/>
              </w:rPr>
              <w:t xml:space="preserve"> and </w:t>
            </w:r>
            <w:r w:rsidRPr="00ED4E6F">
              <w:rPr>
                <w:rFonts w:ascii="Century Gothic" w:hAnsi="Century Gothic" w:cs="Cavolini"/>
                <w:b/>
                <w:sz w:val="26"/>
                <w:szCs w:val="26"/>
              </w:rPr>
              <w:t>questions</w:t>
            </w:r>
          </w:p>
        </w:tc>
        <w:tc>
          <w:tcPr>
            <w:tcW w:w="6804" w:type="dxa"/>
            <w:gridSpan w:val="2"/>
            <w:vAlign w:val="center"/>
          </w:tcPr>
          <w:p w14:paraId="06FF2D80" w14:textId="77777777" w:rsidR="00ED4E6F" w:rsidRPr="00F315A6" w:rsidRDefault="00ED4E6F" w:rsidP="0056430C">
            <w:pPr>
              <w:spacing w:before="120" w:line="276" w:lineRule="auto"/>
              <w:rPr>
                <w:rFonts w:ascii="Cavolini" w:hAnsi="Cavolini" w:cs="Cavolini"/>
                <w:bCs/>
              </w:rPr>
            </w:pPr>
            <w:r w:rsidRPr="00F315A6">
              <w:rPr>
                <w:rFonts w:ascii="Cavolini" w:hAnsi="Cavolini" w:cs="Cavolini"/>
                <w:bCs/>
                <w:color w:val="0070C0"/>
              </w:rPr>
              <w:t xml:space="preserve">Thank you for listening. </w:t>
            </w:r>
            <w:r w:rsidRPr="00F315A6">
              <w:rPr>
                <w:rFonts w:ascii="Cavolini" w:hAnsi="Cavolini" w:cs="Cavolini"/>
                <w:bCs/>
                <w:color w:val="0070C0"/>
              </w:rPr>
              <w:br/>
              <w:t xml:space="preserve">Do you have any questions? </w:t>
            </w:r>
          </w:p>
        </w:tc>
      </w:tr>
    </w:tbl>
    <w:p w14:paraId="59C01CDC" w14:textId="274C3675" w:rsidR="006A00F4" w:rsidRDefault="006A00F4">
      <w:pPr>
        <w:rPr>
          <w:noProof/>
          <w:color w:val="C00000"/>
          <w:sz w:val="24"/>
          <w:szCs w:val="24"/>
          <w:lang w:eastAsia="en-AU"/>
        </w:rPr>
      </w:pPr>
    </w:p>
    <w:p w14:paraId="54771F93" w14:textId="31D1DFE6" w:rsidR="006A00F4" w:rsidRDefault="00F315A6" w:rsidP="00E34E18">
      <w:pPr>
        <w:pStyle w:val="ListParagraph"/>
        <w:spacing w:before="360" w:after="0"/>
        <w:ind w:hanging="578"/>
        <w:rPr>
          <w:noProof/>
          <w:color w:val="C00000"/>
          <w:sz w:val="24"/>
          <w:szCs w:val="24"/>
          <w:lang w:eastAsia="en-AU"/>
        </w:rPr>
      </w:pPr>
      <w:r w:rsidRPr="0056430C">
        <w:rPr>
          <w:b/>
          <w:noProof/>
          <w:sz w:val="8"/>
          <w:szCs w:val="12"/>
        </w:rPr>
        <mc:AlternateContent>
          <mc:Choice Requires="wpg">
            <w:drawing>
              <wp:anchor distT="0" distB="0" distL="114300" distR="114300" simplePos="0" relativeHeight="257749503" behindDoc="0" locked="0" layoutInCell="1" allowOverlap="1" wp14:anchorId="1B54D851" wp14:editId="01C0802D">
                <wp:simplePos x="0" y="0"/>
                <wp:positionH relativeFrom="column">
                  <wp:posOffset>347980</wp:posOffset>
                </wp:positionH>
                <wp:positionV relativeFrom="paragraph">
                  <wp:posOffset>6277610</wp:posOffset>
                </wp:positionV>
                <wp:extent cx="1013460" cy="404495"/>
                <wp:effectExtent l="19050" t="19050" r="15240" b="14605"/>
                <wp:wrapNone/>
                <wp:docPr id="48250120" name="Group 1"/>
                <wp:cNvGraphicFramePr/>
                <a:graphic xmlns:a="http://schemas.openxmlformats.org/drawingml/2006/main">
                  <a:graphicData uri="http://schemas.microsoft.com/office/word/2010/wordprocessingGroup">
                    <wpg:wgp>
                      <wpg:cNvGrpSpPr/>
                      <wpg:grpSpPr>
                        <a:xfrm>
                          <a:off x="0" y="0"/>
                          <a:ext cx="1013460" cy="404495"/>
                          <a:chOff x="-1" y="-1"/>
                          <a:chExt cx="1013461" cy="404565"/>
                        </a:xfrm>
                      </wpg:grpSpPr>
                      <pic:pic xmlns:pic="http://schemas.openxmlformats.org/drawingml/2006/picture">
                        <pic:nvPicPr>
                          <pic:cNvPr id="860551756" name="Picture 86055175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1" y="-1"/>
                            <a:ext cx="570886" cy="404565"/>
                          </a:xfrm>
                          <a:prstGeom prst="rect">
                            <a:avLst/>
                          </a:prstGeom>
                          <a:ln>
                            <a:solidFill>
                              <a:sysClr val="window" lastClr="FFFFFF">
                                <a:lumMod val="65000"/>
                              </a:sysClr>
                            </a:solidFill>
                          </a:ln>
                        </pic:spPr>
                      </pic:pic>
                      <pic:pic xmlns:pic="http://schemas.openxmlformats.org/drawingml/2006/picture">
                        <pic:nvPicPr>
                          <pic:cNvPr id="2041081034" name="Picture 204108103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11F5E9F2" id="Group 1" o:spid="_x0000_s1026" style="position:absolute;margin-left:27.4pt;margin-top:494.3pt;width:79.8pt;height:31.85pt;z-index:257749503;mso-width-relative:margin;mso-height-relative:margin" coordorigin="" coordsize="10134,4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">
                <v:shape id="Picture 860551756" o:spid="_x0000_s1027" type="#_x0000_t75" style="position:absolute;width:5708;height:404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" stroked="t" strokecolor="#a6a6a6">
                  <v:imagedata r:id="rId155" o:title=""/>
                  <v:path arrowok="t"/>
                </v:shape>
                <v:shape id="Picture 2041081034"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" stroked="t" strokecolor="#a5a5a5 [2092]">
                  <v:imagedata r:id="rId91" o:title=""/>
                  <v:path arrowok="t"/>
                </v:shape>
              </v:group>
            </w:pict>
          </mc:Fallback>
        </mc:AlternateContent>
      </w:r>
      <w:r w:rsidR="00250D5D" w:rsidRPr="00C35D3F">
        <w:rPr>
          <w:sz w:val="44"/>
          <w:szCs w:val="52"/>
        </w:rPr>
        <w:sym w:font="Wingdings" w:char="F082"/>
      </w:r>
      <w:r w:rsidR="00E34E18">
        <w:rPr>
          <w:sz w:val="44"/>
          <w:szCs w:val="52"/>
        </w:rPr>
        <w:t xml:space="preserve"> </w:t>
      </w:r>
      <w:r w:rsidR="006A00F4">
        <w:rPr>
          <w:noProof/>
          <w:color w:val="C00000"/>
          <w:sz w:val="24"/>
          <w:szCs w:val="24"/>
          <w:lang w:eastAsia="en-AU"/>
        </w:rPr>
        <w:br w:type="page"/>
      </w:r>
    </w:p>
    <w:p w14:paraId="7EFBAD57" w14:textId="60D4019A" w:rsidR="00202807" w:rsidRDefault="004E25F7" w:rsidP="00226890">
      <w:pPr>
        <w:rPr>
          <w:noProof/>
          <w:color w:val="C00000"/>
          <w:sz w:val="24"/>
          <w:szCs w:val="24"/>
          <w:lang w:eastAsia="en-AU"/>
        </w:rPr>
      </w:pPr>
      <w:r>
        <w:rPr>
          <w:b/>
          <w:bCs/>
          <w:noProof/>
          <w:sz w:val="2"/>
          <w:szCs w:val="2"/>
        </w:rPr>
        <w:lastRenderedPageBreak/>
        <mc:AlternateContent>
          <mc:Choice Requires="wps">
            <w:drawing>
              <wp:anchor distT="0" distB="0" distL="114300" distR="114300" simplePos="0" relativeHeight="256349695" behindDoc="0" locked="0" layoutInCell="1" allowOverlap="1" wp14:anchorId="7966BD0F" wp14:editId="20372ED6">
                <wp:simplePos x="0" y="0"/>
                <wp:positionH relativeFrom="page">
                  <wp:posOffset>5086350</wp:posOffset>
                </wp:positionH>
                <wp:positionV relativeFrom="paragraph">
                  <wp:posOffset>10159</wp:posOffset>
                </wp:positionV>
                <wp:extent cx="2247900" cy="1095375"/>
                <wp:effectExtent l="0" t="0" r="19050" b="28575"/>
                <wp:wrapNone/>
                <wp:docPr id="544243487" name="Text Box 1"/>
                <wp:cNvGraphicFramePr/>
                <a:graphic xmlns:a="http://schemas.openxmlformats.org/drawingml/2006/main">
                  <a:graphicData uri="http://schemas.microsoft.com/office/word/2010/wordprocessingShape">
                    <wps:wsp>
                      <wps:cNvSpPr txBox="1"/>
                      <wps:spPr>
                        <a:xfrm>
                          <a:off x="0" y="0"/>
                          <a:ext cx="2247900" cy="1095375"/>
                        </a:xfrm>
                        <a:prstGeom prst="rect">
                          <a:avLst/>
                        </a:prstGeom>
                        <a:solidFill>
                          <a:srgbClr val="FFEBF0"/>
                        </a:solidFill>
                        <a:ln w="6350">
                          <a:solidFill>
                            <a:sysClr val="window" lastClr="FFFFFF">
                              <a:lumMod val="50000"/>
                            </a:sysClr>
                          </a:solidFill>
                        </a:ln>
                      </wps:spPr>
                      <wps:txbx>
                        <w:txbxContent>
                          <w:p w14:paraId="43F31A6A" w14:textId="272146BB" w:rsidR="00250D5D" w:rsidRPr="00027E53" w:rsidRDefault="00250D5D" w:rsidP="00250D5D">
                            <w:pPr>
                              <w:spacing w:after="0"/>
                              <w:ind w:right="-122"/>
                              <w:rPr>
                                <w:sz w:val="20"/>
                                <w:szCs w:val="20"/>
                                <w:lang w:val="en-GB"/>
                              </w:rPr>
                            </w:pPr>
                            <w:r>
                              <w:rPr>
                                <w:sz w:val="20"/>
                                <w:szCs w:val="20"/>
                                <w:lang w:val="en-GB"/>
                              </w:rPr>
                              <w:t>Students write a draft of their talk</w:t>
                            </w:r>
                            <w:r>
                              <w:rPr>
                                <w:sz w:val="20"/>
                                <w:szCs w:val="20"/>
                                <w:lang w:val="en-GB"/>
                              </w:rPr>
                              <w:br/>
                              <w:t xml:space="preserve"> in their notebook</w:t>
                            </w:r>
                            <w:r w:rsidR="00CD68EA">
                              <w:rPr>
                                <w:sz w:val="20"/>
                                <w:szCs w:val="20"/>
                                <w:lang w:val="en-GB"/>
                              </w:rPr>
                              <w:t>. They</w:t>
                            </w:r>
                            <w:r>
                              <w:rPr>
                                <w:sz w:val="20"/>
                                <w:szCs w:val="20"/>
                                <w:lang w:val="en-GB"/>
                              </w:rPr>
                              <w:t xml:space="preserve"> check their work and </w:t>
                            </w:r>
                            <w:r w:rsidR="00CD68EA">
                              <w:rPr>
                                <w:sz w:val="20"/>
                                <w:szCs w:val="20"/>
                                <w:lang w:val="en-GB"/>
                              </w:rPr>
                              <w:t xml:space="preserve">then </w:t>
                            </w:r>
                            <w:r>
                              <w:rPr>
                                <w:sz w:val="20"/>
                                <w:szCs w:val="20"/>
                                <w:lang w:val="en-GB"/>
                              </w:rPr>
                              <w:t xml:space="preserve">ask the teacher to check </w:t>
                            </w:r>
                            <w:r w:rsidR="00CD68EA">
                              <w:rPr>
                                <w:sz w:val="20"/>
                                <w:szCs w:val="20"/>
                                <w:lang w:val="en-GB"/>
                              </w:rPr>
                              <w:t xml:space="preserve">it </w:t>
                            </w:r>
                            <w:r>
                              <w:rPr>
                                <w:sz w:val="20"/>
                                <w:szCs w:val="20"/>
                                <w:lang w:val="en-GB"/>
                              </w:rPr>
                              <w:t xml:space="preserve">as well. Their final edited copy can be written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6BD0F" id="_x0000_s1581" type="#_x0000_t202" style="position:absolute;margin-left:400.5pt;margin-top:.8pt;width:177pt;height:86.25pt;z-index:2563496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" fillcolor="#ffebf0" strokecolor="#7f7f7f" strokeweight=".5pt">
                <v:textbox>
                  <w:txbxContent>
                    <w:p w14:paraId="43F31A6A" w14:textId="272146BB" w:rsidR="00250D5D" w:rsidRPr="00027E53" w:rsidRDefault="00250D5D" w:rsidP="00250D5D">
                      <w:pPr>
                        <w:spacing w:after="0"/>
                        <w:ind w:right="-122"/>
                        <w:rPr>
                          <w:sz w:val="20"/>
                          <w:szCs w:val="20"/>
                          <w:lang w:val="en-GB"/>
                        </w:rPr>
                      </w:pPr>
                      <w:r>
                        <w:rPr>
                          <w:sz w:val="20"/>
                          <w:szCs w:val="20"/>
                          <w:lang w:val="en-GB"/>
                        </w:rPr>
                        <w:t>Students write a draft of their talk</w:t>
                      </w:r>
                      <w:r>
                        <w:rPr>
                          <w:sz w:val="20"/>
                          <w:szCs w:val="20"/>
                          <w:lang w:val="en-GB"/>
                        </w:rPr>
                        <w:br/>
                        <w:t xml:space="preserve"> in their notebook</w:t>
                      </w:r>
                      <w:r w:rsidR="00CD68EA">
                        <w:rPr>
                          <w:sz w:val="20"/>
                          <w:szCs w:val="20"/>
                          <w:lang w:val="en-GB"/>
                        </w:rPr>
                        <w:t>. They</w:t>
                      </w:r>
                      <w:r>
                        <w:rPr>
                          <w:sz w:val="20"/>
                          <w:szCs w:val="20"/>
                          <w:lang w:val="en-GB"/>
                        </w:rPr>
                        <w:t xml:space="preserve"> check their work and </w:t>
                      </w:r>
                      <w:r w:rsidR="00CD68EA">
                        <w:rPr>
                          <w:sz w:val="20"/>
                          <w:szCs w:val="20"/>
                          <w:lang w:val="en-GB"/>
                        </w:rPr>
                        <w:t xml:space="preserve">then </w:t>
                      </w:r>
                      <w:r>
                        <w:rPr>
                          <w:sz w:val="20"/>
                          <w:szCs w:val="20"/>
                          <w:lang w:val="en-GB"/>
                        </w:rPr>
                        <w:t xml:space="preserve">ask the teacher to check </w:t>
                      </w:r>
                      <w:r w:rsidR="00CD68EA">
                        <w:rPr>
                          <w:sz w:val="20"/>
                          <w:szCs w:val="20"/>
                          <w:lang w:val="en-GB"/>
                        </w:rPr>
                        <w:t xml:space="preserve">it </w:t>
                      </w:r>
                      <w:r>
                        <w:rPr>
                          <w:sz w:val="20"/>
                          <w:szCs w:val="20"/>
                          <w:lang w:val="en-GB"/>
                        </w:rPr>
                        <w:t xml:space="preserve">as well. Their final edited copy can be written here. </w:t>
                      </w:r>
                    </w:p>
                  </w:txbxContent>
                </v:textbox>
                <w10:wrap anchorx="page"/>
              </v:shape>
            </w:pict>
          </mc:Fallback>
        </mc:AlternateContent>
      </w:r>
      <w:r w:rsidR="00250D5D">
        <w:rPr>
          <w:noProof/>
          <w:sz w:val="6"/>
          <w:szCs w:val="6"/>
        </w:rPr>
        <mc:AlternateContent>
          <mc:Choice Requires="wps">
            <w:drawing>
              <wp:anchor distT="0" distB="0" distL="114300" distR="114300" simplePos="0" relativeHeight="256342527" behindDoc="0" locked="0" layoutInCell="1" allowOverlap="1" wp14:anchorId="7801E462" wp14:editId="093FB7C7">
                <wp:simplePos x="0" y="0"/>
                <wp:positionH relativeFrom="page">
                  <wp:posOffset>1482725</wp:posOffset>
                </wp:positionH>
                <wp:positionV relativeFrom="paragraph">
                  <wp:posOffset>1270</wp:posOffset>
                </wp:positionV>
                <wp:extent cx="3063240" cy="358140"/>
                <wp:effectExtent l="0" t="0" r="22860" b="22860"/>
                <wp:wrapNone/>
                <wp:docPr id="1886208354" name="Text Box 30"/>
                <wp:cNvGraphicFramePr/>
                <a:graphic xmlns:a="http://schemas.openxmlformats.org/drawingml/2006/main">
                  <a:graphicData uri="http://schemas.microsoft.com/office/word/2010/wordprocessingShape">
                    <wps:wsp>
                      <wps:cNvSpPr txBox="1"/>
                      <wps:spPr>
                        <a:xfrm>
                          <a:off x="0" y="0"/>
                          <a:ext cx="3063240" cy="358140"/>
                        </a:xfrm>
                        <a:prstGeom prst="roundRect">
                          <a:avLst/>
                        </a:prstGeom>
                        <a:solidFill>
                          <a:srgbClr val="FFFAEB"/>
                        </a:solidFill>
                        <a:ln w="6350">
                          <a:solidFill>
                            <a:srgbClr val="5B9BD5">
                              <a:lumMod val="75000"/>
                            </a:srgbClr>
                          </a:solidFill>
                        </a:ln>
                      </wps:spPr>
                      <wps:txbx>
                        <w:txbxContent>
                          <w:p w14:paraId="035DC206" w14:textId="7E8404D7" w:rsidR="00250D5D" w:rsidRPr="004E548C" w:rsidRDefault="00250D5D" w:rsidP="00250D5D">
                            <w:pPr>
                              <w:ind w:right="-53"/>
                              <w:jc w:val="center"/>
                              <w:rPr>
                                <w:b/>
                                <w:bCs/>
                                <w:lang w:val="en-GB"/>
                              </w:rPr>
                            </w:pPr>
                            <w:r>
                              <w:rPr>
                                <w:b/>
                                <w:bCs/>
                                <w:lang w:val="en-GB"/>
                              </w:rPr>
                              <w:t>A talk about a special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1E462" id="_x0000_s1582" style="position:absolute;margin-left:116.75pt;margin-top:.1pt;width:241.2pt;height:28.2pt;z-index:2563425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" fillcolor="#fffaeb" strokecolor="#2e75b6" strokeweight=".5pt">
                <v:textbox>
                  <w:txbxContent>
                    <w:p w14:paraId="035DC206" w14:textId="7E8404D7" w:rsidR="00250D5D" w:rsidRPr="004E548C" w:rsidRDefault="00250D5D" w:rsidP="00250D5D">
                      <w:pPr>
                        <w:ind w:right="-53"/>
                        <w:jc w:val="center"/>
                        <w:rPr>
                          <w:b/>
                          <w:bCs/>
                          <w:lang w:val="en-GB"/>
                        </w:rPr>
                      </w:pPr>
                      <w:r>
                        <w:rPr>
                          <w:b/>
                          <w:bCs/>
                          <w:lang w:val="en-GB"/>
                        </w:rPr>
                        <w:t>A talk about a special object</w:t>
                      </w:r>
                    </w:p>
                  </w:txbxContent>
                </v:textbox>
                <w10:wrap anchorx="page"/>
              </v:roundrect>
            </w:pict>
          </mc:Fallback>
        </mc:AlternateContent>
      </w:r>
    </w:p>
    <w:p w14:paraId="55E8A179" w14:textId="3A6418BF" w:rsidR="00250D5D" w:rsidRDefault="009D716B" w:rsidP="004E25F7">
      <w:pPr>
        <w:spacing w:after="0"/>
        <w:rPr>
          <w:noProof/>
          <w:color w:val="C00000"/>
          <w:sz w:val="24"/>
          <w:szCs w:val="24"/>
          <w:lang w:eastAsia="en-AU"/>
        </w:rPr>
      </w:pPr>
      <w:r>
        <w:rPr>
          <w:noProof/>
          <w:sz w:val="20"/>
          <w:szCs w:val="24"/>
        </w:rPr>
        <mc:AlternateContent>
          <mc:Choice Requires="wpg">
            <w:drawing>
              <wp:anchor distT="0" distB="0" distL="114300" distR="114300" simplePos="0" relativeHeight="258136575" behindDoc="0" locked="0" layoutInCell="1" allowOverlap="1" wp14:anchorId="2D161B93" wp14:editId="14E4C0EB">
                <wp:simplePos x="0" y="0"/>
                <wp:positionH relativeFrom="column">
                  <wp:posOffset>354330</wp:posOffset>
                </wp:positionH>
                <wp:positionV relativeFrom="paragraph">
                  <wp:posOffset>99060</wp:posOffset>
                </wp:positionV>
                <wp:extent cx="1063625" cy="516890"/>
                <wp:effectExtent l="0" t="0" r="3175" b="0"/>
                <wp:wrapNone/>
                <wp:docPr id="362780322" name="Group 577"/>
                <wp:cNvGraphicFramePr/>
                <a:graphic xmlns:a="http://schemas.openxmlformats.org/drawingml/2006/main">
                  <a:graphicData uri="http://schemas.microsoft.com/office/word/2010/wordprocessingGroup">
                    <wpg:wgp>
                      <wpg:cNvGrpSpPr/>
                      <wpg:grpSpPr>
                        <a:xfrm>
                          <a:off x="0" y="0"/>
                          <a:ext cx="1063625" cy="516890"/>
                          <a:chOff x="0" y="0"/>
                          <a:chExt cx="1063625" cy="516890"/>
                        </a:xfrm>
                      </wpg:grpSpPr>
                      <pic:pic xmlns:pic="http://schemas.openxmlformats.org/drawingml/2006/picture">
                        <pic:nvPicPr>
                          <pic:cNvPr id="46654630"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607004343" name="Picture 1" descr="A picture containing text, sign&#10;&#10;Description automatically generated"/>
                          <pic:cNvPicPr>
                            <a:picLocks noChangeAspect="1"/>
                          </pic:cNvPicPr>
                        </pic:nvPicPr>
                        <pic:blipFill>
                          <a:blip r:embed="rId197"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95"/>
                              </a:ext>
                            </a:extLst>
                          </a:blip>
                          <a:stretch>
                            <a:fillRect/>
                          </a:stretch>
                        </pic:blipFill>
                        <pic:spPr>
                          <a:xfrm>
                            <a:off x="670560" y="22860"/>
                            <a:ext cx="393065" cy="494030"/>
                          </a:xfrm>
                          <a:prstGeom prst="rect">
                            <a:avLst/>
                          </a:prstGeom>
                        </pic:spPr>
                      </pic:pic>
                    </wpg:wgp>
                  </a:graphicData>
                </a:graphic>
              </wp:anchor>
            </w:drawing>
          </mc:Choice>
          <mc:Fallback>
            <w:pict>
              <v:group w14:anchorId="533944D0" id="Group 577" o:spid="_x0000_s1026" style="position:absolute;margin-left:27.9pt;margin-top:7.8pt;width:83.75pt;height:40.7pt;z-index:258136575" coordsize="10636,5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">
                <v:shape id="Picture 1"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">
                  <v:imagedata r:id="rId88" o:title=""/>
                </v:shape>
                <v:shape id="Picture 1" o:spid="_x0000_s1028" type="#_x0000_t75" alt="A picture containing text, sign&#10;&#10;Description automatically generated" style="position:absolute;left:6705;top:228;width:3931;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">
                  <v:imagedata r:id="rId196" o:title="A picture containing text, sign&#10;&#10;Description automatically generated" grayscale="t" bilevel="t"/>
                </v:shape>
              </v:group>
            </w:pict>
          </mc:Fallback>
        </mc:AlternateContent>
      </w:r>
      <w:r w:rsidRPr="009D716B">
        <w:rPr>
          <w:noProof/>
          <w:sz w:val="20"/>
          <w:szCs w:val="24"/>
        </w:rPr>
        <mc:AlternateContent>
          <mc:Choice Requires="wpg">
            <w:drawing>
              <wp:anchor distT="0" distB="0" distL="114300" distR="114300" simplePos="0" relativeHeight="258133503" behindDoc="0" locked="0" layoutInCell="1" allowOverlap="1" wp14:anchorId="2194EE19" wp14:editId="781D3E1C">
                <wp:simplePos x="0" y="0"/>
                <wp:positionH relativeFrom="column">
                  <wp:posOffset>2023110</wp:posOffset>
                </wp:positionH>
                <wp:positionV relativeFrom="paragraph">
                  <wp:posOffset>110490</wp:posOffset>
                </wp:positionV>
                <wp:extent cx="1016000" cy="535305"/>
                <wp:effectExtent l="0" t="0" r="0" b="0"/>
                <wp:wrapNone/>
                <wp:docPr id="340051245" name="Group 576"/>
                <wp:cNvGraphicFramePr/>
                <a:graphic xmlns:a="http://schemas.openxmlformats.org/drawingml/2006/main">
                  <a:graphicData uri="http://schemas.microsoft.com/office/word/2010/wordprocessingGroup">
                    <wpg:wgp>
                      <wpg:cNvGrpSpPr/>
                      <wpg:grpSpPr>
                        <a:xfrm>
                          <a:off x="0" y="0"/>
                          <a:ext cx="1016000" cy="535305"/>
                          <a:chOff x="0" y="0"/>
                          <a:chExt cx="1016000" cy="535305"/>
                        </a:xfrm>
                      </wpg:grpSpPr>
                      <pic:pic xmlns:pic="http://schemas.openxmlformats.org/drawingml/2006/picture">
                        <pic:nvPicPr>
                          <pic:cNvPr id="977886472" name="Picture 2"/>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2440" cy="534035"/>
                          </a:xfrm>
                          <a:prstGeom prst="rect">
                            <a:avLst/>
                          </a:prstGeom>
                          <a:noFill/>
                          <a:ln>
                            <a:noFill/>
                          </a:ln>
                        </pic:spPr>
                      </pic:pic>
                      <pic:pic xmlns:pic="http://schemas.openxmlformats.org/drawingml/2006/picture">
                        <pic:nvPicPr>
                          <pic:cNvPr id="1681658878" name="Picture 1"/>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56260" y="15240"/>
                            <a:ext cx="459740" cy="520065"/>
                          </a:xfrm>
                          <a:prstGeom prst="rect">
                            <a:avLst/>
                          </a:prstGeom>
                          <a:noFill/>
                          <a:ln>
                            <a:noFill/>
                          </a:ln>
                        </pic:spPr>
                      </pic:pic>
                    </wpg:wgp>
                  </a:graphicData>
                </a:graphic>
              </wp:anchor>
            </w:drawing>
          </mc:Choice>
          <mc:Fallback>
            <w:pict>
              <v:group w14:anchorId="25D25571" id="Group 576" o:spid="_x0000_s1026" style="position:absolute;margin-left:159.3pt;margin-top:8.7pt;width:80pt;height:42.15pt;z-index:258133503" coordsize="10160,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Mw&#10;9IgAAAD/dFJOU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zMPSIAAAA/3RSTlM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">
                <v:shape id="Picture 2" o:spid="_x0000_s1027" type="#_x0000_t75" style="position:absolute;width:4724;height: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">
                  <v:imagedata r:id="rId153" o:title=""/>
                </v:shape>
                <v:shape id="Picture 1" o:spid="_x0000_s1028" type="#_x0000_t75" style="position:absolute;left:5562;top:152;width:4598;height: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">
                  <v:imagedata r:id="rId154" o:title=""/>
                </v:shape>
              </v:group>
            </w:pict>
          </mc:Fallback>
        </mc:AlternateContent>
      </w:r>
      <w:r w:rsidR="004E25F7">
        <w:rPr>
          <w:noProof/>
        </w:rPr>
        <w:drawing>
          <wp:anchor distT="0" distB="0" distL="114300" distR="114300" simplePos="0" relativeHeight="256347647" behindDoc="0" locked="0" layoutInCell="1" allowOverlap="1" wp14:anchorId="7C7086F8" wp14:editId="6C7A05A3">
            <wp:simplePos x="0" y="0"/>
            <wp:positionH relativeFrom="column">
              <wp:posOffset>3656965</wp:posOffset>
            </wp:positionH>
            <wp:positionV relativeFrom="paragraph">
              <wp:posOffset>81915</wp:posOffset>
            </wp:positionV>
            <wp:extent cx="664210" cy="510540"/>
            <wp:effectExtent l="0" t="0" r="2540" b="3810"/>
            <wp:wrapNone/>
            <wp:docPr id="731122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48963"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14:sizeRelH relativeFrom="margin">
              <wp14:pctWidth>0</wp14:pctWidth>
            </wp14:sizeRelH>
            <wp14:sizeRelV relativeFrom="margin">
              <wp14:pctHeight>0</wp14:pctHeight>
            </wp14:sizeRelV>
          </wp:anchor>
        </w:drawing>
      </w:r>
    </w:p>
    <w:p w14:paraId="3A225639" w14:textId="3EE6228F" w:rsidR="00250D5D" w:rsidRPr="00C35D3F" w:rsidRDefault="00250D5D" w:rsidP="00250D5D">
      <w:pPr>
        <w:pStyle w:val="ListParagraph"/>
        <w:tabs>
          <w:tab w:val="left" w:pos="2694"/>
          <w:tab w:val="left" w:pos="5387"/>
        </w:tabs>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sidRPr="00C35D3F">
        <w:rPr>
          <w:sz w:val="44"/>
          <w:szCs w:val="52"/>
        </w:rPr>
        <w:sym w:font="Wingdings" w:char="F082"/>
      </w:r>
      <w:r>
        <w:rPr>
          <w:sz w:val="44"/>
          <w:szCs w:val="52"/>
        </w:rPr>
        <w:t xml:space="preserve"> </w:t>
      </w:r>
      <w:r>
        <w:rPr>
          <w:sz w:val="44"/>
          <w:szCs w:val="52"/>
        </w:rPr>
        <w:tab/>
      </w:r>
      <w:r w:rsidRPr="00C35D3F">
        <w:rPr>
          <w:sz w:val="44"/>
          <w:szCs w:val="44"/>
        </w:rPr>
        <w:sym w:font="Wingdings" w:char="F083"/>
      </w:r>
    </w:p>
    <w:tbl>
      <w:tblPr>
        <w:tblStyle w:val="TableGrid"/>
        <w:tblpPr w:leftFromText="180" w:rightFromText="180" w:vertAnchor="text" w:horzAnchor="margin" w:tblpX="-147" w:tblpY="101"/>
        <w:tblW w:w="102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97"/>
        <w:gridCol w:w="6814"/>
        <w:gridCol w:w="7"/>
      </w:tblGrid>
      <w:tr w:rsidR="004E25F7" w14:paraId="47BDE629" w14:textId="77777777" w:rsidTr="004C5835">
        <w:trPr>
          <w:trHeight w:val="567"/>
        </w:trPr>
        <w:tc>
          <w:tcPr>
            <w:tcW w:w="3397" w:type="dxa"/>
            <w:tcBorders>
              <w:bottom w:val="single" w:sz="4" w:space="0" w:color="A6A6A6" w:themeColor="background1" w:themeShade="A6"/>
            </w:tcBorders>
            <w:shd w:val="clear" w:color="auto" w:fill="F2F2F2" w:themeFill="background1" w:themeFillShade="F2"/>
          </w:tcPr>
          <w:p w14:paraId="09A0BB4D" w14:textId="77777777" w:rsidR="004E25F7" w:rsidRPr="00D46DF5" w:rsidRDefault="004E25F7" w:rsidP="00DB2BEA">
            <w:pPr>
              <w:spacing w:before="120" w:line="360" w:lineRule="auto"/>
              <w:ind w:hanging="250"/>
              <w:jc w:val="center"/>
              <w:rPr>
                <w:rFonts w:cs="Cavolini"/>
                <w:b/>
              </w:rPr>
            </w:pPr>
            <w:r w:rsidRPr="00D46DF5">
              <w:rPr>
                <w:rFonts w:cs="Cavolini"/>
                <w:b/>
              </w:rPr>
              <w:t>Plan</w:t>
            </w:r>
          </w:p>
        </w:tc>
        <w:tc>
          <w:tcPr>
            <w:tcW w:w="6821" w:type="dxa"/>
            <w:gridSpan w:val="2"/>
            <w:shd w:val="clear" w:color="auto" w:fill="E7F5FB"/>
            <w:vAlign w:val="center"/>
          </w:tcPr>
          <w:p w14:paraId="763E1BD0" w14:textId="0937D5B9" w:rsidR="004E25F7" w:rsidRPr="005570A4" w:rsidRDefault="004E25F7" w:rsidP="00DB2BEA">
            <w:pPr>
              <w:spacing w:before="120" w:line="360" w:lineRule="auto"/>
              <w:ind w:firstLine="177"/>
              <w:rPr>
                <w:b/>
              </w:rPr>
            </w:pPr>
            <w:r w:rsidRPr="00D46DF5">
              <w:rPr>
                <w:rFonts w:ascii="Cavolini" w:hAnsi="Cavolini" w:cs="Cavolini"/>
                <w:b/>
              </w:rPr>
              <w:t>My talk</w:t>
            </w:r>
            <w:r w:rsidR="00865718">
              <w:rPr>
                <w:b/>
              </w:rPr>
              <w:t xml:space="preserve">  </w:t>
            </w:r>
            <w:r w:rsidR="00865718" w:rsidRPr="00865718">
              <w:rPr>
                <w:b/>
                <w:color w:val="7F7F7F" w:themeColor="text1" w:themeTint="80"/>
              </w:rPr>
              <w:t>_____________________________</w:t>
            </w:r>
          </w:p>
        </w:tc>
      </w:tr>
      <w:tr w:rsidR="00ED4E6F" w14:paraId="011179A2" w14:textId="77777777" w:rsidTr="004C5835">
        <w:trPr>
          <w:gridAfter w:val="1"/>
          <w:wAfter w:w="7" w:type="dxa"/>
          <w:trHeight w:val="567"/>
        </w:trPr>
        <w:tc>
          <w:tcPr>
            <w:tcW w:w="3397" w:type="dxa"/>
            <w:shd w:val="clear" w:color="auto" w:fill="FBFBFB"/>
          </w:tcPr>
          <w:p w14:paraId="62B964D5" w14:textId="6BEED734" w:rsidR="00ED4E6F" w:rsidRPr="00ED4E6F" w:rsidRDefault="00ED4E6F" w:rsidP="00ED4E6F">
            <w:pPr>
              <w:pStyle w:val="ListParagraph"/>
              <w:numPr>
                <w:ilvl w:val="0"/>
                <w:numId w:val="81"/>
              </w:numPr>
              <w:spacing w:before="240" w:line="276" w:lineRule="auto"/>
              <w:ind w:left="601" w:hanging="425"/>
              <w:rPr>
                <w:rFonts w:ascii="Century Gothic" w:hAnsi="Century Gothic" w:cs="Cavolini"/>
                <w:b/>
                <w:sz w:val="26"/>
                <w:szCs w:val="26"/>
              </w:rPr>
            </w:pPr>
            <w:r w:rsidRPr="00ED4E6F">
              <w:rPr>
                <w:rFonts w:ascii="Century Gothic" w:hAnsi="Century Gothic" w:cs="Cavolini"/>
                <w:b/>
                <w:sz w:val="26"/>
                <w:szCs w:val="26"/>
              </w:rPr>
              <w:t>Greeting</w:t>
            </w:r>
          </w:p>
          <w:p w14:paraId="7D5E19AA" w14:textId="77777777" w:rsidR="00ED4E6F" w:rsidRPr="00ED4E6F" w:rsidRDefault="00ED4E6F" w:rsidP="00DB2BEA">
            <w:pPr>
              <w:spacing w:before="60" w:line="276" w:lineRule="auto"/>
              <w:rPr>
                <w:rFonts w:cs="Cavolini"/>
                <w:bCs/>
                <w:sz w:val="6"/>
                <w:szCs w:val="6"/>
              </w:rPr>
            </w:pPr>
          </w:p>
          <w:p w14:paraId="1E0B8A3E" w14:textId="7917087C" w:rsidR="00ED4E6F" w:rsidRPr="00ED4E6F" w:rsidRDefault="00ED4E6F" w:rsidP="00ED4E6F">
            <w:pPr>
              <w:spacing w:line="276" w:lineRule="auto"/>
              <w:ind w:left="601"/>
              <w:rPr>
                <w:rFonts w:cs="Cavolini"/>
                <w:bCs/>
              </w:rPr>
            </w:pPr>
            <w:r w:rsidRPr="00ED4E6F">
              <w:rPr>
                <w:rFonts w:cs="Cavolini"/>
                <w:bCs/>
                <w:sz w:val="24"/>
                <w:szCs w:val="24"/>
              </w:rPr>
              <w:t xml:space="preserve">Say and write </w:t>
            </w:r>
            <w:r w:rsidRPr="00ED4E6F">
              <w:rPr>
                <w:rFonts w:cs="Cavolini"/>
                <w:bCs/>
                <w:sz w:val="24"/>
                <w:szCs w:val="24"/>
              </w:rPr>
              <w:br/>
              <w:t xml:space="preserve">the name of </w:t>
            </w:r>
            <w:r w:rsidRPr="00ED4E6F">
              <w:rPr>
                <w:rFonts w:cs="Cavolini"/>
                <w:bCs/>
                <w:sz w:val="24"/>
                <w:szCs w:val="24"/>
              </w:rPr>
              <w:br/>
              <w:t>the object.</w:t>
            </w:r>
          </w:p>
        </w:tc>
        <w:tc>
          <w:tcPr>
            <w:tcW w:w="6814" w:type="dxa"/>
          </w:tcPr>
          <w:p w14:paraId="3BC32D30" w14:textId="77777777" w:rsidR="00ED4E6F" w:rsidRPr="00D46DF5" w:rsidRDefault="00ED4E6F" w:rsidP="00DB2BEA">
            <w:pPr>
              <w:spacing w:before="240" w:line="360" w:lineRule="auto"/>
              <w:rPr>
                <w:rFonts w:ascii="Cavolini" w:hAnsi="Cavolini" w:cs="Cavolini"/>
                <w:bCs/>
                <w:color w:val="0070C0"/>
              </w:rPr>
            </w:pPr>
            <w:r w:rsidRPr="00D46DF5">
              <w:rPr>
                <w:rFonts w:ascii="Cavolini" w:hAnsi="Cavolini" w:cs="Cavolini"/>
                <w:bCs/>
                <w:color w:val="0070C0"/>
              </w:rPr>
              <w:t xml:space="preserve">Good morning/afternoon everyone. </w:t>
            </w:r>
          </w:p>
          <w:p w14:paraId="49A95AE9" w14:textId="34B8128E" w:rsidR="00ED4E6F" w:rsidRPr="00812D2F" w:rsidRDefault="00ED4E6F" w:rsidP="00DB2BEA">
            <w:pPr>
              <w:spacing w:line="360" w:lineRule="auto"/>
              <w:rPr>
                <w:bCs/>
              </w:rPr>
            </w:pPr>
            <w:r w:rsidRPr="00D46DF5">
              <w:rPr>
                <w:rFonts w:ascii="Cavolini" w:hAnsi="Cavolini" w:cs="Cavolini"/>
                <w:bCs/>
                <w:color w:val="0070C0"/>
              </w:rPr>
              <w:t xml:space="preserve">Today I want to tell you about </w:t>
            </w:r>
            <w:r w:rsidRPr="00D46DF5">
              <w:rPr>
                <w:rFonts w:ascii="Cavolini" w:hAnsi="Cavolini" w:cs="Cavolini"/>
                <w:bCs/>
                <w:color w:val="0070C0"/>
              </w:rPr>
              <w:br/>
              <w:t>a special</w:t>
            </w:r>
            <w:r>
              <w:rPr>
                <w:bCs/>
                <w:color w:val="0070C0"/>
              </w:rPr>
              <w:t xml:space="preserve"> </w:t>
            </w:r>
            <w:r w:rsidRPr="00033205">
              <w:rPr>
                <w:bCs/>
                <w:color w:val="808080" w:themeColor="background1" w:themeShade="80"/>
                <w:sz w:val="24"/>
                <w:szCs w:val="24"/>
              </w:rPr>
              <w:t>__________________________________</w:t>
            </w:r>
            <w:r>
              <w:rPr>
                <w:bCs/>
                <w:color w:val="808080" w:themeColor="background1" w:themeShade="80"/>
                <w:sz w:val="24"/>
                <w:szCs w:val="24"/>
              </w:rPr>
              <w:t>.</w:t>
            </w:r>
          </w:p>
        </w:tc>
      </w:tr>
      <w:tr w:rsidR="00ED4E6F" w14:paraId="4BDE7F9E" w14:textId="77777777" w:rsidTr="004C5835">
        <w:trPr>
          <w:gridAfter w:val="1"/>
          <w:wAfter w:w="7" w:type="dxa"/>
          <w:trHeight w:val="567"/>
        </w:trPr>
        <w:tc>
          <w:tcPr>
            <w:tcW w:w="3397" w:type="dxa"/>
            <w:shd w:val="clear" w:color="auto" w:fill="FBFBFB"/>
          </w:tcPr>
          <w:p w14:paraId="7B157FA4" w14:textId="164D1B19" w:rsidR="00ED4E6F" w:rsidRPr="00ED4E6F" w:rsidRDefault="00ED4E6F" w:rsidP="00ED4E6F">
            <w:pPr>
              <w:pStyle w:val="ListParagraph"/>
              <w:numPr>
                <w:ilvl w:val="0"/>
                <w:numId w:val="81"/>
              </w:numPr>
              <w:spacing w:before="120" w:line="276" w:lineRule="auto"/>
              <w:ind w:left="601" w:hanging="425"/>
              <w:rPr>
                <w:rFonts w:ascii="Century Gothic" w:hAnsi="Century Gothic" w:cs="Cavolini"/>
                <w:bCs/>
                <w:sz w:val="26"/>
                <w:szCs w:val="26"/>
              </w:rPr>
            </w:pPr>
            <w:r w:rsidRPr="00F82373">
              <w:rPr>
                <w:rFonts w:ascii="Century Gothic" w:hAnsi="Century Gothic" w:cs="Cavolini"/>
                <w:b/>
                <w:sz w:val="26"/>
                <w:szCs w:val="26"/>
              </w:rPr>
              <w:t>The special</w:t>
            </w:r>
            <w:r w:rsidRPr="00ED4E6F">
              <w:rPr>
                <w:rFonts w:ascii="Century Gothic" w:hAnsi="Century Gothic" w:cs="Cavolini"/>
                <w:bCs/>
                <w:sz w:val="26"/>
                <w:szCs w:val="26"/>
              </w:rPr>
              <w:t xml:space="preserve"> </w:t>
            </w:r>
            <w:r w:rsidRPr="00ED4E6F">
              <w:rPr>
                <w:rFonts w:ascii="Century Gothic" w:hAnsi="Century Gothic" w:cs="Cavolini"/>
                <w:b/>
                <w:sz w:val="26"/>
                <w:szCs w:val="26"/>
              </w:rPr>
              <w:t>object</w:t>
            </w:r>
          </w:p>
        </w:tc>
        <w:tc>
          <w:tcPr>
            <w:tcW w:w="6814" w:type="dxa"/>
            <w:vAlign w:val="center"/>
          </w:tcPr>
          <w:p w14:paraId="02CEA00B" w14:textId="3336A32D" w:rsidR="00ED4E6F" w:rsidRPr="00812D2F" w:rsidRDefault="00ED4E6F" w:rsidP="00DB2BEA">
            <w:pPr>
              <w:spacing w:before="120" w:line="360" w:lineRule="auto"/>
              <w:rPr>
                <w:bCs/>
              </w:rPr>
            </w:pPr>
            <w:r w:rsidRPr="00D46DF5">
              <w:rPr>
                <w:rFonts w:ascii="Cavolini" w:hAnsi="Cavolini" w:cs="Cavolini"/>
                <w:bCs/>
                <w:color w:val="0070C0"/>
              </w:rPr>
              <w:t>This is</w:t>
            </w:r>
            <w:r w:rsidRPr="009E47AD">
              <w:rPr>
                <w:bCs/>
                <w:color w:val="0070C0"/>
              </w:rPr>
              <w:t xml:space="preserve"> </w:t>
            </w:r>
            <w:r w:rsidRPr="00033205">
              <w:rPr>
                <w:bCs/>
                <w:color w:val="808080" w:themeColor="background1" w:themeShade="80"/>
                <w:sz w:val="24"/>
                <w:szCs w:val="24"/>
              </w:rPr>
              <w:t>_________</w:t>
            </w:r>
            <w:r>
              <w:rPr>
                <w:bCs/>
                <w:color w:val="808080" w:themeColor="background1" w:themeShade="80"/>
                <w:sz w:val="24"/>
                <w:szCs w:val="24"/>
              </w:rPr>
              <w:t>_______</w:t>
            </w:r>
            <w:r w:rsidRPr="00033205">
              <w:rPr>
                <w:bCs/>
                <w:color w:val="808080" w:themeColor="background1" w:themeShade="80"/>
                <w:sz w:val="24"/>
                <w:szCs w:val="24"/>
              </w:rPr>
              <w:t>____</w:t>
            </w:r>
            <w:r>
              <w:rPr>
                <w:bCs/>
                <w:color w:val="808080" w:themeColor="background1" w:themeShade="80"/>
                <w:sz w:val="24"/>
                <w:szCs w:val="24"/>
              </w:rPr>
              <w:t>________</w:t>
            </w:r>
            <w:r w:rsidRPr="00033205">
              <w:rPr>
                <w:bCs/>
                <w:color w:val="808080" w:themeColor="background1" w:themeShade="80"/>
                <w:sz w:val="24"/>
                <w:szCs w:val="24"/>
              </w:rPr>
              <w:t>____________</w:t>
            </w:r>
            <w:r w:rsidRPr="00812D2F">
              <w:rPr>
                <w:bCs/>
              </w:rPr>
              <w:t>.</w:t>
            </w:r>
          </w:p>
        </w:tc>
      </w:tr>
      <w:tr w:rsidR="00ED4E6F" w14:paraId="2F1573EF" w14:textId="77777777" w:rsidTr="004C5835">
        <w:trPr>
          <w:gridAfter w:val="1"/>
          <w:wAfter w:w="7" w:type="dxa"/>
          <w:trHeight w:val="4932"/>
        </w:trPr>
        <w:tc>
          <w:tcPr>
            <w:tcW w:w="3397" w:type="dxa"/>
            <w:shd w:val="clear" w:color="auto" w:fill="FBFBFB"/>
          </w:tcPr>
          <w:p w14:paraId="55545DAD" w14:textId="5EF0350A" w:rsidR="00ED4E6F" w:rsidRPr="00ED4E6F" w:rsidRDefault="00ED4E6F" w:rsidP="00ED4E6F">
            <w:pPr>
              <w:pStyle w:val="ListParagraph"/>
              <w:numPr>
                <w:ilvl w:val="0"/>
                <w:numId w:val="81"/>
              </w:numPr>
              <w:spacing w:before="120" w:line="276" w:lineRule="auto"/>
              <w:ind w:left="601" w:hanging="425"/>
              <w:rPr>
                <w:rFonts w:ascii="Century Gothic" w:hAnsi="Century Gothic" w:cs="Cavolini"/>
                <w:b/>
                <w:sz w:val="26"/>
                <w:szCs w:val="26"/>
              </w:rPr>
            </w:pPr>
            <w:r w:rsidRPr="00ED4E6F">
              <w:rPr>
                <w:rFonts w:ascii="Century Gothic" w:hAnsi="Century Gothic" w:cs="Cavolini"/>
                <w:b/>
                <w:sz w:val="26"/>
                <w:szCs w:val="26"/>
              </w:rPr>
              <w:t>Information</w:t>
            </w:r>
          </w:p>
          <w:p w14:paraId="209A948F" w14:textId="77777777" w:rsidR="00ED4E6F" w:rsidRPr="004C5835" w:rsidRDefault="00ED4E6F" w:rsidP="00ED4E6F">
            <w:pPr>
              <w:spacing w:before="80" w:line="276" w:lineRule="auto"/>
              <w:ind w:left="601"/>
              <w:rPr>
                <w:rFonts w:cs="Cavolini"/>
                <w:bCs/>
                <w:sz w:val="24"/>
                <w:szCs w:val="24"/>
              </w:rPr>
            </w:pPr>
            <w:r w:rsidRPr="004C5835">
              <w:rPr>
                <w:rFonts w:cs="Cavolini"/>
                <w:bCs/>
                <w:sz w:val="24"/>
                <w:szCs w:val="24"/>
              </w:rPr>
              <w:t>Where and when did you get the object</w:t>
            </w:r>
            <w:r w:rsidRPr="004C5835">
              <w:rPr>
                <w:rFonts w:ascii="Cavolini" w:hAnsi="Cavolini" w:cs="Cavolini"/>
                <w:bCs/>
                <w:sz w:val="24"/>
                <w:szCs w:val="24"/>
              </w:rPr>
              <w:t>?</w:t>
            </w:r>
          </w:p>
          <w:p w14:paraId="6541FC34" w14:textId="77777777" w:rsidR="00ED4E6F" w:rsidRPr="004C5835" w:rsidRDefault="00ED4E6F" w:rsidP="00ED4E6F">
            <w:pPr>
              <w:spacing w:before="120" w:line="276" w:lineRule="auto"/>
              <w:ind w:left="601"/>
              <w:rPr>
                <w:rFonts w:cs="Cavolini"/>
                <w:bCs/>
                <w:sz w:val="24"/>
                <w:szCs w:val="24"/>
              </w:rPr>
            </w:pPr>
            <w:r w:rsidRPr="004C5835">
              <w:rPr>
                <w:rFonts w:cs="Cavolini"/>
                <w:bCs/>
                <w:sz w:val="24"/>
                <w:szCs w:val="24"/>
              </w:rPr>
              <w:t xml:space="preserve"> </w:t>
            </w:r>
          </w:p>
          <w:p w14:paraId="2F7530F5" w14:textId="77777777" w:rsidR="00ED4E6F" w:rsidRPr="004C5835" w:rsidRDefault="00ED4E6F" w:rsidP="00ED4E6F">
            <w:pPr>
              <w:spacing w:before="240" w:line="276" w:lineRule="auto"/>
              <w:ind w:left="601" w:right="-600" w:hanging="103"/>
              <w:rPr>
                <w:rFonts w:ascii="Cavolini" w:hAnsi="Cavolini" w:cs="Cavolini"/>
                <w:bCs/>
                <w:sz w:val="24"/>
                <w:szCs w:val="24"/>
              </w:rPr>
            </w:pPr>
            <w:r w:rsidRPr="004C5835">
              <w:rPr>
                <w:rFonts w:cs="Cavolini"/>
                <w:bCs/>
                <w:sz w:val="24"/>
                <w:szCs w:val="24"/>
              </w:rPr>
              <w:t>Where was it made</w:t>
            </w:r>
            <w:r w:rsidRPr="004C5835">
              <w:rPr>
                <w:rFonts w:ascii="Cavolini" w:hAnsi="Cavolini" w:cs="Cavolini"/>
                <w:bCs/>
                <w:sz w:val="24"/>
                <w:szCs w:val="24"/>
              </w:rPr>
              <w:t xml:space="preserve">? </w:t>
            </w:r>
          </w:p>
          <w:p w14:paraId="6D23A177" w14:textId="77777777" w:rsidR="00ED4E6F" w:rsidRPr="004C5835" w:rsidRDefault="00ED4E6F" w:rsidP="00ED4E6F">
            <w:pPr>
              <w:spacing w:before="240" w:line="276" w:lineRule="auto"/>
              <w:ind w:left="601"/>
              <w:rPr>
                <w:rFonts w:cs="Cavolini"/>
                <w:bCs/>
                <w:sz w:val="24"/>
                <w:szCs w:val="24"/>
              </w:rPr>
            </w:pPr>
          </w:p>
          <w:p w14:paraId="3DE3E738" w14:textId="77777777" w:rsidR="00ED4E6F" w:rsidRPr="004C5835" w:rsidRDefault="00ED4E6F" w:rsidP="00ED4E6F">
            <w:pPr>
              <w:spacing w:before="120" w:line="276" w:lineRule="auto"/>
              <w:ind w:left="601" w:hanging="142"/>
              <w:rPr>
                <w:rFonts w:cs="Cavolini"/>
                <w:bCs/>
                <w:sz w:val="24"/>
                <w:szCs w:val="24"/>
              </w:rPr>
            </w:pPr>
            <w:r w:rsidRPr="004C5835">
              <w:rPr>
                <w:rFonts w:cs="Cavolini"/>
                <w:bCs/>
                <w:sz w:val="24"/>
                <w:szCs w:val="24"/>
              </w:rPr>
              <w:t>What does it look like</w:t>
            </w:r>
            <w:r w:rsidRPr="004C5835">
              <w:rPr>
                <w:rFonts w:ascii="Cavolini" w:hAnsi="Cavolini" w:cs="Cavolini"/>
                <w:bCs/>
                <w:sz w:val="24"/>
                <w:szCs w:val="24"/>
              </w:rPr>
              <w:t>?</w:t>
            </w:r>
            <w:r w:rsidRPr="004C5835">
              <w:rPr>
                <w:rFonts w:cs="Cavolini"/>
                <w:bCs/>
                <w:sz w:val="24"/>
                <w:szCs w:val="24"/>
              </w:rPr>
              <w:t xml:space="preserve"> </w:t>
            </w:r>
          </w:p>
          <w:p w14:paraId="27327929" w14:textId="77777777" w:rsidR="00ED4E6F" w:rsidRPr="004C5835" w:rsidRDefault="00ED4E6F" w:rsidP="00ED4E6F">
            <w:pPr>
              <w:spacing w:before="120" w:line="276" w:lineRule="auto"/>
              <w:ind w:left="601"/>
              <w:rPr>
                <w:rFonts w:cs="Cavolini"/>
                <w:bCs/>
                <w:sz w:val="24"/>
                <w:szCs w:val="24"/>
              </w:rPr>
            </w:pPr>
          </w:p>
          <w:p w14:paraId="780543E9" w14:textId="652AB7CB" w:rsidR="00ED4E6F" w:rsidRPr="00ED4E6F" w:rsidRDefault="00ED4E6F" w:rsidP="00844C66">
            <w:pPr>
              <w:spacing w:before="120" w:line="276" w:lineRule="auto"/>
              <w:ind w:left="459"/>
              <w:rPr>
                <w:rFonts w:cs="Cavolini"/>
                <w:bCs/>
                <w:sz w:val="26"/>
                <w:szCs w:val="26"/>
              </w:rPr>
            </w:pPr>
            <w:r w:rsidRPr="004C5835">
              <w:rPr>
                <w:rFonts w:cs="Cavolini"/>
                <w:bCs/>
                <w:sz w:val="24"/>
                <w:szCs w:val="24"/>
              </w:rPr>
              <w:t xml:space="preserve">What do you do </w:t>
            </w:r>
            <w:r w:rsidR="004C5835" w:rsidRPr="004C5835">
              <w:rPr>
                <w:rFonts w:cs="Cavolini"/>
                <w:bCs/>
                <w:sz w:val="24"/>
                <w:szCs w:val="24"/>
              </w:rPr>
              <w:br/>
            </w:r>
            <w:r w:rsidRPr="004C5835">
              <w:rPr>
                <w:rFonts w:cs="Cavolini"/>
                <w:bCs/>
                <w:sz w:val="24"/>
                <w:szCs w:val="24"/>
              </w:rPr>
              <w:t>with it</w:t>
            </w:r>
            <w:r w:rsidRPr="004C5835">
              <w:rPr>
                <w:rFonts w:ascii="Cavolini" w:hAnsi="Cavolini" w:cs="Cavolini"/>
                <w:bCs/>
                <w:sz w:val="24"/>
                <w:szCs w:val="24"/>
              </w:rPr>
              <w:t>?</w:t>
            </w:r>
          </w:p>
        </w:tc>
        <w:tc>
          <w:tcPr>
            <w:tcW w:w="6814" w:type="dxa"/>
            <w:vAlign w:val="center"/>
          </w:tcPr>
          <w:p w14:paraId="7D0B4BE2" w14:textId="77777777" w:rsidR="00ED4E6F" w:rsidRPr="00033205" w:rsidRDefault="00ED4E6F" w:rsidP="00DB2BEA">
            <w:pPr>
              <w:spacing w:line="360" w:lineRule="auto"/>
              <w:rPr>
                <w:bCs/>
                <w:color w:val="808080" w:themeColor="background1" w:themeShade="80"/>
                <w:sz w:val="14"/>
                <w:szCs w:val="14"/>
              </w:rPr>
            </w:pPr>
          </w:p>
          <w:p w14:paraId="356B2240" w14:textId="77777777" w:rsidR="00ED4E6F" w:rsidRDefault="00ED4E6F" w:rsidP="00DB2BEA">
            <w:pPr>
              <w:spacing w:before="80" w:line="360" w:lineRule="auto"/>
              <w:rPr>
                <w:bCs/>
                <w:color w:val="808080" w:themeColor="background1" w:themeShade="80"/>
                <w:sz w:val="24"/>
                <w:szCs w:val="24"/>
              </w:rPr>
            </w:pP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p>
          <w:p w14:paraId="6A0DC28C" w14:textId="77777777" w:rsidR="00ED4E6F" w:rsidRDefault="00ED4E6F" w:rsidP="00DB2BEA">
            <w:pPr>
              <w:spacing w:before="80" w:line="360" w:lineRule="auto"/>
              <w:rPr>
                <w:bCs/>
                <w:color w:val="808080" w:themeColor="background1" w:themeShade="80"/>
                <w:sz w:val="24"/>
                <w:szCs w:val="24"/>
              </w:rPr>
            </w:pP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p>
          <w:p w14:paraId="2CED51C6" w14:textId="77777777" w:rsidR="00ED4E6F" w:rsidRDefault="00ED4E6F" w:rsidP="00DB2BEA">
            <w:pPr>
              <w:spacing w:before="80" w:line="360" w:lineRule="auto"/>
              <w:rPr>
                <w:bCs/>
                <w:color w:val="808080" w:themeColor="background1" w:themeShade="80"/>
                <w:sz w:val="24"/>
                <w:szCs w:val="24"/>
              </w:rPr>
            </w:pP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p>
          <w:p w14:paraId="2766D566" w14:textId="77777777" w:rsidR="00ED4E6F" w:rsidRDefault="00ED4E6F" w:rsidP="004C5835">
            <w:pPr>
              <w:spacing w:before="80" w:after="360" w:line="360" w:lineRule="auto"/>
              <w:rPr>
                <w:bCs/>
              </w:rPr>
            </w:pP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p>
        </w:tc>
      </w:tr>
      <w:tr w:rsidR="00ED4E6F" w14:paraId="1C42EE10" w14:textId="77777777" w:rsidTr="004C5835">
        <w:trPr>
          <w:gridAfter w:val="1"/>
          <w:wAfter w:w="7" w:type="dxa"/>
          <w:trHeight w:val="1304"/>
        </w:trPr>
        <w:tc>
          <w:tcPr>
            <w:tcW w:w="3397" w:type="dxa"/>
            <w:shd w:val="clear" w:color="auto" w:fill="FBFBFB"/>
          </w:tcPr>
          <w:p w14:paraId="505E11F6" w14:textId="1EBD56D8" w:rsidR="00ED4E6F" w:rsidRPr="00ED4E6F" w:rsidRDefault="00ED4E6F" w:rsidP="00ED4E6F">
            <w:pPr>
              <w:pStyle w:val="ListParagraph"/>
              <w:numPr>
                <w:ilvl w:val="0"/>
                <w:numId w:val="81"/>
              </w:numPr>
              <w:spacing w:before="240" w:line="276" w:lineRule="auto"/>
              <w:ind w:left="601" w:hanging="425"/>
              <w:rPr>
                <w:rFonts w:ascii="Century Gothic" w:hAnsi="Century Gothic" w:cs="Cavolini"/>
                <w:b/>
                <w:sz w:val="26"/>
                <w:szCs w:val="26"/>
              </w:rPr>
            </w:pPr>
            <w:r w:rsidRPr="00ED4E6F">
              <w:rPr>
                <w:rFonts w:ascii="Century Gothic" w:hAnsi="Century Gothic" w:cs="Cavolini"/>
                <w:b/>
                <w:sz w:val="26"/>
                <w:szCs w:val="26"/>
              </w:rPr>
              <w:t>Why is it special?</w:t>
            </w:r>
          </w:p>
        </w:tc>
        <w:tc>
          <w:tcPr>
            <w:tcW w:w="6814" w:type="dxa"/>
            <w:vAlign w:val="center"/>
          </w:tcPr>
          <w:p w14:paraId="4707040B" w14:textId="331249EB" w:rsidR="00ED4E6F" w:rsidRPr="009E47AD" w:rsidRDefault="00ED4E6F" w:rsidP="00DB2BEA">
            <w:pPr>
              <w:spacing w:before="240" w:line="360" w:lineRule="auto"/>
              <w:rPr>
                <w:bCs/>
                <w:color w:val="808080" w:themeColor="background1" w:themeShade="80"/>
                <w:sz w:val="24"/>
                <w:szCs w:val="24"/>
              </w:rPr>
            </w:pPr>
            <w:r>
              <w:rPr>
                <w:bCs/>
              </w:rPr>
              <w:t xml:space="preserve"> </w:t>
            </w:r>
            <w:r w:rsidRPr="00D46DF5">
              <w:rPr>
                <w:rFonts w:ascii="Cavolini" w:hAnsi="Cavolini" w:cs="Cavolini"/>
                <w:bCs/>
                <w:color w:val="0070C0"/>
              </w:rPr>
              <w:t>It’s special because</w:t>
            </w:r>
            <w:r w:rsidRPr="009E47AD">
              <w:rPr>
                <w:bCs/>
                <w:color w:val="808080" w:themeColor="background1" w:themeShade="80"/>
                <w:sz w:val="24"/>
                <w:szCs w:val="24"/>
              </w:rPr>
              <w:t>_______________________</w:t>
            </w:r>
            <w:r>
              <w:rPr>
                <w:bCs/>
                <w:color w:val="808080" w:themeColor="background1" w:themeShade="80"/>
                <w:sz w:val="24"/>
                <w:szCs w:val="24"/>
              </w:rPr>
              <w:t>_____</w:t>
            </w:r>
          </w:p>
          <w:p w14:paraId="43E3FBE2" w14:textId="7A2482A7" w:rsidR="00ED4E6F" w:rsidRDefault="00ED4E6F" w:rsidP="00DB2BEA">
            <w:pPr>
              <w:spacing w:line="360" w:lineRule="auto"/>
              <w:rPr>
                <w:bCs/>
              </w:rPr>
            </w:pPr>
            <w:r w:rsidRPr="009E47AD">
              <w:rPr>
                <w:bCs/>
                <w:color w:val="808080" w:themeColor="background1" w:themeShade="80"/>
                <w:sz w:val="24"/>
                <w:szCs w:val="24"/>
              </w:rPr>
              <w:t>______________________________________________</w:t>
            </w:r>
            <w:r>
              <w:rPr>
                <w:bCs/>
                <w:color w:val="808080" w:themeColor="background1" w:themeShade="80"/>
                <w:sz w:val="24"/>
                <w:szCs w:val="24"/>
              </w:rPr>
              <w:t>_______.</w:t>
            </w:r>
          </w:p>
        </w:tc>
      </w:tr>
      <w:tr w:rsidR="00ED4E6F" w14:paraId="022DBC83" w14:textId="77777777" w:rsidTr="004C5835">
        <w:trPr>
          <w:gridAfter w:val="1"/>
          <w:wAfter w:w="7" w:type="dxa"/>
          <w:trHeight w:val="567"/>
        </w:trPr>
        <w:tc>
          <w:tcPr>
            <w:tcW w:w="3397" w:type="dxa"/>
            <w:shd w:val="clear" w:color="auto" w:fill="FBFBFB"/>
          </w:tcPr>
          <w:p w14:paraId="59CC18B5" w14:textId="4CC99012" w:rsidR="00ED4E6F" w:rsidRPr="00ED4E6F" w:rsidRDefault="00ED4E6F" w:rsidP="00ED4E6F">
            <w:pPr>
              <w:pStyle w:val="ListParagraph"/>
              <w:numPr>
                <w:ilvl w:val="0"/>
                <w:numId w:val="81"/>
              </w:numPr>
              <w:spacing w:before="120" w:line="276" w:lineRule="auto"/>
              <w:ind w:left="601" w:hanging="425"/>
              <w:rPr>
                <w:rFonts w:ascii="Century Gothic" w:hAnsi="Century Gothic" w:cs="Cavolini"/>
                <w:b/>
                <w:sz w:val="26"/>
                <w:szCs w:val="26"/>
              </w:rPr>
            </w:pPr>
            <w:r w:rsidRPr="00ED4E6F">
              <w:rPr>
                <w:rFonts w:ascii="Century Gothic" w:hAnsi="Century Gothic" w:cs="Cavolini"/>
                <w:b/>
                <w:sz w:val="26"/>
                <w:szCs w:val="26"/>
              </w:rPr>
              <w:t xml:space="preserve">Thank you </w:t>
            </w:r>
            <w:r w:rsidRPr="00ED4E6F">
              <w:rPr>
                <w:rFonts w:ascii="Century Gothic" w:hAnsi="Century Gothic" w:cs="Cavolini"/>
                <w:bCs/>
                <w:sz w:val="26"/>
                <w:szCs w:val="26"/>
              </w:rPr>
              <w:t xml:space="preserve">and </w:t>
            </w:r>
            <w:r w:rsidRPr="00ED4E6F">
              <w:rPr>
                <w:rFonts w:ascii="Century Gothic" w:hAnsi="Century Gothic" w:cs="Cavolini"/>
                <w:b/>
                <w:sz w:val="26"/>
                <w:szCs w:val="26"/>
              </w:rPr>
              <w:t>questions</w:t>
            </w:r>
          </w:p>
        </w:tc>
        <w:tc>
          <w:tcPr>
            <w:tcW w:w="6814" w:type="dxa"/>
            <w:vAlign w:val="center"/>
          </w:tcPr>
          <w:p w14:paraId="05DCC993" w14:textId="77777777" w:rsidR="00ED4E6F" w:rsidRPr="00222C04" w:rsidRDefault="00ED4E6F" w:rsidP="00DB2BEA">
            <w:pPr>
              <w:spacing w:before="120" w:line="276" w:lineRule="auto"/>
              <w:rPr>
                <w:rFonts w:ascii="Cavolini" w:hAnsi="Cavolini" w:cs="Cavolini"/>
                <w:bCs/>
                <w:color w:val="C00000"/>
              </w:rPr>
            </w:pPr>
            <w:r w:rsidRPr="00222C04">
              <w:rPr>
                <w:rFonts w:ascii="Cavolini" w:hAnsi="Cavolini" w:cs="Cavolini"/>
                <w:bCs/>
                <w:color w:val="0070C0"/>
              </w:rPr>
              <w:t xml:space="preserve">Thank you for listening. </w:t>
            </w:r>
            <w:r w:rsidRPr="00222C04">
              <w:rPr>
                <w:rFonts w:ascii="Cavolini" w:hAnsi="Cavolini" w:cs="Cavolini"/>
                <w:bCs/>
                <w:color w:val="0070C0"/>
              </w:rPr>
              <w:br/>
              <w:t xml:space="preserve">Do you have any questions? </w:t>
            </w:r>
          </w:p>
        </w:tc>
      </w:tr>
    </w:tbl>
    <w:p w14:paraId="603D7B43" w14:textId="3E4650DA" w:rsidR="00250D5D" w:rsidRPr="004E25F7" w:rsidRDefault="00250D5D" w:rsidP="00226890">
      <w:pPr>
        <w:rPr>
          <w:noProof/>
          <w:color w:val="C00000"/>
          <w:sz w:val="6"/>
          <w:szCs w:val="6"/>
          <w:lang w:eastAsia="en-AU"/>
        </w:rPr>
      </w:pPr>
    </w:p>
    <w:bookmarkEnd w:id="30"/>
    <w:p w14:paraId="5729B6D9" w14:textId="0D326E47" w:rsidR="008E1FDC" w:rsidRDefault="004C5835" w:rsidP="004E25F7">
      <w:pPr>
        <w:pStyle w:val="ListParagraph"/>
        <w:spacing w:before="480" w:after="0"/>
        <w:ind w:hanging="578"/>
        <w:rPr>
          <w:noProof/>
          <w:color w:val="C00000"/>
          <w:lang w:eastAsia="en-AU"/>
        </w:rPr>
      </w:pPr>
      <w:r>
        <w:rPr>
          <w:b/>
          <w:bCs/>
          <w:noProof/>
          <w:sz w:val="2"/>
          <w:szCs w:val="2"/>
        </w:rPr>
        <mc:AlternateContent>
          <mc:Choice Requires="wpg">
            <w:drawing>
              <wp:anchor distT="0" distB="0" distL="114300" distR="114300" simplePos="0" relativeHeight="258976255" behindDoc="0" locked="0" layoutInCell="1" allowOverlap="1" wp14:anchorId="71C1BE43" wp14:editId="177A5EC3">
                <wp:simplePos x="0" y="0"/>
                <wp:positionH relativeFrom="column">
                  <wp:posOffset>434340</wp:posOffset>
                </wp:positionH>
                <wp:positionV relativeFrom="paragraph">
                  <wp:posOffset>7529195</wp:posOffset>
                </wp:positionV>
                <wp:extent cx="1097280" cy="418465"/>
                <wp:effectExtent l="19050" t="19050" r="26670" b="19685"/>
                <wp:wrapNone/>
                <wp:docPr id="1304504164" name="Group 7"/>
                <wp:cNvGraphicFramePr/>
                <a:graphic xmlns:a="http://schemas.openxmlformats.org/drawingml/2006/main">
                  <a:graphicData uri="http://schemas.microsoft.com/office/word/2010/wordprocessingGroup">
                    <wpg:wgp>
                      <wpg:cNvGrpSpPr/>
                      <wpg:grpSpPr>
                        <a:xfrm>
                          <a:off x="0" y="0"/>
                          <a:ext cx="1097280" cy="418465"/>
                          <a:chOff x="0" y="0"/>
                          <a:chExt cx="1097280" cy="418465"/>
                        </a:xfrm>
                      </wpg:grpSpPr>
                      <pic:pic xmlns:pic="http://schemas.openxmlformats.org/drawingml/2006/picture">
                        <pic:nvPicPr>
                          <pic:cNvPr id="1064703007" name="Picture 1"/>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7620"/>
                            <a:ext cx="651510" cy="410845"/>
                          </a:xfrm>
                          <a:prstGeom prst="rect">
                            <a:avLst/>
                          </a:prstGeom>
                          <a:ln>
                            <a:solidFill>
                              <a:sysClr val="window" lastClr="FFFFFF">
                                <a:lumMod val="65000"/>
                              </a:sysClr>
                            </a:solidFill>
                          </a:ln>
                        </pic:spPr>
                      </pic:pic>
                      <pic:pic xmlns:pic="http://schemas.openxmlformats.org/drawingml/2006/picture">
                        <pic:nvPicPr>
                          <pic:cNvPr id="255818588"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81990" y="0"/>
                            <a:ext cx="415290" cy="41846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38FB8942" id="Group 7" o:spid="_x0000_s1026" style="position:absolute;margin-left:34.2pt;margin-top:592.85pt;width:86.4pt;height:32.95pt;z-index:258976255;mso-width-relative:margin;mso-height-relative:margin" coordsize="10972,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">
                <v:shape id="Picture 1" o:spid="_x0000_s1027" type="#_x0000_t75" style="position:absolute;top:76;width:6515;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" stroked="t" strokecolor="#a6a6a6">
                  <v:imagedata r:id="rId448" o:title=""/>
                  <v:path arrowok="t"/>
                </v:shape>
                <v:shape id="Picture 8" o:spid="_x0000_s1028" type="#_x0000_t75" style="position:absolute;left:6819;width:4153;height: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" stroked="t" strokecolor="#a6a6a6">
                  <v:imagedata r:id="rId449" o:title=""/>
                  <v:path arrowok="t"/>
                </v:shape>
              </v:group>
            </w:pict>
          </mc:Fallback>
        </mc:AlternateContent>
      </w:r>
      <w:r w:rsidR="00222C04">
        <w:rPr>
          <w:b/>
          <w:bCs/>
          <w:noProof/>
          <w:sz w:val="2"/>
          <w:szCs w:val="2"/>
        </w:rPr>
        <mc:AlternateContent>
          <mc:Choice Requires="wps">
            <w:drawing>
              <wp:anchor distT="0" distB="0" distL="114300" distR="114300" simplePos="0" relativeHeight="256355839" behindDoc="0" locked="0" layoutInCell="1" allowOverlap="1" wp14:anchorId="3B2CE987" wp14:editId="000C7B86">
                <wp:simplePos x="0" y="0"/>
                <wp:positionH relativeFrom="margin">
                  <wp:posOffset>1670050</wp:posOffset>
                </wp:positionH>
                <wp:positionV relativeFrom="paragraph">
                  <wp:posOffset>7503160</wp:posOffset>
                </wp:positionV>
                <wp:extent cx="4046220" cy="434340"/>
                <wp:effectExtent l="0" t="0" r="11430" b="22860"/>
                <wp:wrapNone/>
                <wp:docPr id="1160004767" name="Text Box 1"/>
                <wp:cNvGraphicFramePr/>
                <a:graphic xmlns:a="http://schemas.openxmlformats.org/drawingml/2006/main">
                  <a:graphicData uri="http://schemas.microsoft.com/office/word/2010/wordprocessingShape">
                    <wps:wsp>
                      <wps:cNvSpPr txBox="1"/>
                      <wps:spPr>
                        <a:xfrm>
                          <a:off x="0" y="0"/>
                          <a:ext cx="4046220" cy="434340"/>
                        </a:xfrm>
                        <a:prstGeom prst="rect">
                          <a:avLst/>
                        </a:prstGeom>
                        <a:solidFill>
                          <a:srgbClr val="FFEBF0"/>
                        </a:solidFill>
                        <a:ln w="6350">
                          <a:solidFill>
                            <a:sysClr val="window" lastClr="FFFFFF">
                              <a:lumMod val="50000"/>
                            </a:sysClr>
                          </a:solidFill>
                        </a:ln>
                      </wps:spPr>
                      <wps:txbx>
                        <w:txbxContent>
                          <w:p w14:paraId="3DC865E2" w14:textId="2EA3AF20" w:rsidR="00250D5D" w:rsidRPr="00027E53" w:rsidRDefault="00250D5D" w:rsidP="00250D5D">
                            <w:pPr>
                              <w:spacing w:after="0"/>
                              <w:ind w:right="-122"/>
                              <w:rPr>
                                <w:sz w:val="20"/>
                                <w:szCs w:val="20"/>
                                <w:lang w:val="en-GB"/>
                              </w:rPr>
                            </w:pPr>
                            <w:r>
                              <w:rPr>
                                <w:sz w:val="20"/>
                                <w:szCs w:val="20"/>
                                <w:lang w:val="en-GB"/>
                              </w:rPr>
                              <w:t>After practi</w:t>
                            </w:r>
                            <w:r w:rsidR="00B725E6">
                              <w:rPr>
                                <w:sz w:val="20"/>
                                <w:szCs w:val="20"/>
                                <w:lang w:val="en-GB"/>
                              </w:rPr>
                              <w:t>c</w:t>
                            </w:r>
                            <w:r>
                              <w:rPr>
                                <w:sz w:val="20"/>
                                <w:szCs w:val="20"/>
                                <w:lang w:val="en-GB"/>
                              </w:rPr>
                              <w:t xml:space="preserve">e in class and at home, students give their short talk [without reading] to the class or a small group.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CE987" id="_x0000_s1583" type="#_x0000_t202" style="position:absolute;left:0;text-align:left;margin-left:131.5pt;margin-top:590.8pt;width:318.6pt;height:34.2pt;z-index:2563558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" fillcolor="#ffebf0" strokecolor="#7f7f7f" strokeweight=".5pt">
                <v:textbox>
                  <w:txbxContent>
                    <w:p w14:paraId="3DC865E2" w14:textId="2EA3AF20" w:rsidR="00250D5D" w:rsidRPr="00027E53" w:rsidRDefault="00250D5D" w:rsidP="00250D5D">
                      <w:pPr>
                        <w:spacing w:after="0"/>
                        <w:ind w:right="-122"/>
                        <w:rPr>
                          <w:sz w:val="20"/>
                          <w:szCs w:val="20"/>
                          <w:lang w:val="en-GB"/>
                        </w:rPr>
                      </w:pPr>
                      <w:r>
                        <w:rPr>
                          <w:sz w:val="20"/>
                          <w:szCs w:val="20"/>
                          <w:lang w:val="en-GB"/>
                        </w:rPr>
                        <w:t>After practi</w:t>
                      </w:r>
                      <w:r w:rsidR="00B725E6">
                        <w:rPr>
                          <w:sz w:val="20"/>
                          <w:szCs w:val="20"/>
                          <w:lang w:val="en-GB"/>
                        </w:rPr>
                        <w:t>c</w:t>
                      </w:r>
                      <w:r>
                        <w:rPr>
                          <w:sz w:val="20"/>
                          <w:szCs w:val="20"/>
                          <w:lang w:val="en-GB"/>
                        </w:rPr>
                        <w:t xml:space="preserve">e in class and at home, students give their short talk [without reading] to the class or a small group. </w:t>
                      </w:r>
                    </w:p>
                  </w:txbxContent>
                </v:textbox>
                <w10:wrap anchorx="margin"/>
              </v:shape>
            </w:pict>
          </mc:Fallback>
        </mc:AlternateContent>
      </w:r>
      <w:r w:rsidR="00250D5D" w:rsidRPr="00C35D3F">
        <w:rPr>
          <w:sz w:val="44"/>
          <w:szCs w:val="44"/>
        </w:rPr>
        <w:sym w:font="Wingdings" w:char="F084"/>
      </w:r>
      <w:r w:rsidR="00250D5D">
        <w:rPr>
          <w:sz w:val="44"/>
          <w:szCs w:val="44"/>
        </w:rPr>
        <w:t xml:space="preserve">                    </w:t>
      </w:r>
    </w:p>
    <w:p w14:paraId="03CB44D2" w14:textId="1DD1B222" w:rsidR="00226890" w:rsidRDefault="00226890" w:rsidP="00226890">
      <w:pPr>
        <w:rPr>
          <w:noProof/>
          <w:color w:val="C00000"/>
          <w:lang w:eastAsia="en-AU"/>
        </w:rPr>
      </w:pPr>
      <w:r>
        <w:rPr>
          <w:noProof/>
          <w:color w:val="C00000"/>
          <w:lang w:eastAsia="en-AU"/>
        </w:rPr>
        <w:br w:type="page"/>
      </w:r>
    </w:p>
    <w:p w14:paraId="5FC2FA7A" w14:textId="6FB25B4B" w:rsidR="00226890" w:rsidRPr="007819F3" w:rsidRDefault="00226890" w:rsidP="00226890">
      <w:pPr>
        <w:pStyle w:val="Heading1"/>
        <w:rPr>
          <w:noProof/>
          <w:lang w:eastAsia="en-AU"/>
        </w:rPr>
      </w:pPr>
      <w:bookmarkStart w:id="31" w:name="_Toc171171913"/>
      <w:r w:rsidRPr="007819F3">
        <w:rPr>
          <w:noProof/>
          <w:lang w:eastAsia="en-AU"/>
        </w:rPr>
        <w:lastRenderedPageBreak/>
        <w:t>An invitation</w:t>
      </w:r>
      <w:bookmarkEnd w:id="31"/>
      <w:r w:rsidRPr="007819F3">
        <w:rPr>
          <w:noProof/>
          <w:lang w:eastAsia="en-AU"/>
        </w:rPr>
        <w:t xml:space="preserve"> </w:t>
      </w:r>
      <w:r w:rsidR="00AE6334">
        <w:rPr>
          <w:noProof/>
          <w:lang w:eastAsia="en-AU"/>
        </w:rPr>
        <w:t xml:space="preserve"> </w:t>
      </w:r>
    </w:p>
    <w:p w14:paraId="0730A9A6" w14:textId="286547E1" w:rsidR="00940CBC" w:rsidRDefault="00C66350" w:rsidP="00464FE2">
      <w:pPr>
        <w:pStyle w:val="ListParagraph"/>
        <w:ind w:hanging="720"/>
      </w:pPr>
      <w:r w:rsidRPr="002622A5">
        <w:rPr>
          <w:bCs/>
          <w:noProof/>
          <w:color w:val="808080" w:themeColor="background1" w:themeShade="80"/>
          <w:sz w:val="4"/>
          <w:szCs w:val="4"/>
        </w:rPr>
        <mc:AlternateContent>
          <mc:Choice Requires="wps">
            <w:drawing>
              <wp:anchor distT="0" distB="0" distL="114300" distR="114300" simplePos="0" relativeHeight="258978303" behindDoc="0" locked="0" layoutInCell="1" allowOverlap="1" wp14:anchorId="07459B55" wp14:editId="173878EE">
                <wp:simplePos x="0" y="0"/>
                <wp:positionH relativeFrom="margin">
                  <wp:posOffset>3669030</wp:posOffset>
                </wp:positionH>
                <wp:positionV relativeFrom="paragraph">
                  <wp:posOffset>4445</wp:posOffset>
                </wp:positionV>
                <wp:extent cx="2438400" cy="781050"/>
                <wp:effectExtent l="0" t="0" r="19050" b="19050"/>
                <wp:wrapNone/>
                <wp:docPr id="1411106900" name="Text Box 1"/>
                <wp:cNvGraphicFramePr/>
                <a:graphic xmlns:a="http://schemas.openxmlformats.org/drawingml/2006/main">
                  <a:graphicData uri="http://schemas.microsoft.com/office/word/2010/wordprocessingShape">
                    <wps:wsp>
                      <wps:cNvSpPr txBox="1"/>
                      <wps:spPr>
                        <a:xfrm>
                          <a:off x="0" y="0"/>
                          <a:ext cx="2438400" cy="781050"/>
                        </a:xfrm>
                        <a:prstGeom prst="rect">
                          <a:avLst/>
                        </a:prstGeom>
                        <a:solidFill>
                          <a:srgbClr val="FFEBF0"/>
                        </a:solidFill>
                        <a:ln w="6350">
                          <a:solidFill>
                            <a:srgbClr val="ED7D31">
                              <a:lumMod val="50000"/>
                            </a:srgbClr>
                          </a:solidFill>
                        </a:ln>
                      </wps:spPr>
                      <wps:txbx>
                        <w:txbxContent>
                          <w:p w14:paraId="24A6A7A9" w14:textId="0B76FAD8" w:rsidR="00AD62C2" w:rsidRPr="00135BF0" w:rsidRDefault="00AD62C2" w:rsidP="00AD62C2">
                            <w:pPr>
                              <w:ind w:right="72"/>
                              <w:rPr>
                                <w:sz w:val="20"/>
                                <w:szCs w:val="20"/>
                                <w:lang w:val="en-GB"/>
                              </w:rPr>
                            </w:pPr>
                            <w:r>
                              <w:rPr>
                                <w:sz w:val="20"/>
                                <w:szCs w:val="20"/>
                                <w:lang w:val="en-GB"/>
                              </w:rPr>
                              <w:t xml:space="preserve">Read the questions together before you read the voice message. The transcript of the message </w:t>
                            </w:r>
                            <w:r w:rsidR="00C66350">
                              <w:rPr>
                                <w:sz w:val="20"/>
                                <w:szCs w:val="20"/>
                                <w:lang w:val="en-GB"/>
                              </w:rPr>
                              <w:t>is</w:t>
                            </w:r>
                            <w:r>
                              <w:rPr>
                                <w:sz w:val="20"/>
                                <w:szCs w:val="20"/>
                                <w:lang w:val="en-GB"/>
                              </w:rPr>
                              <w:t xml:space="preserve"> </w:t>
                            </w:r>
                            <w:r w:rsidR="00052348">
                              <w:rPr>
                                <w:sz w:val="20"/>
                                <w:szCs w:val="20"/>
                                <w:lang w:val="en-GB"/>
                              </w:rPr>
                              <w:t xml:space="preserve">also </w:t>
                            </w:r>
                            <w:r>
                              <w:rPr>
                                <w:sz w:val="20"/>
                                <w:szCs w:val="20"/>
                                <w:lang w:val="en-GB"/>
                              </w:rPr>
                              <w:t>at the back of th</w:t>
                            </w:r>
                            <w:r w:rsidR="00052348">
                              <w:rPr>
                                <w:sz w:val="20"/>
                                <w:szCs w:val="20"/>
                                <w:lang w:val="en-GB"/>
                              </w:rPr>
                              <w:t>is</w:t>
                            </w:r>
                            <w:r>
                              <w:rPr>
                                <w:sz w:val="20"/>
                                <w:szCs w:val="20"/>
                                <w:lang w:val="en-GB"/>
                              </w:rPr>
                              <w:t xml:space="preserve"> book.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59B55" id="_x0000_s1584" type="#_x0000_t202" style="position:absolute;left:0;text-align:left;margin-left:288.9pt;margin-top:.35pt;width:192pt;height:61.5pt;z-index:25897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" fillcolor="#ffebf0" strokecolor="#843c0c" strokeweight=".5pt">
                <v:textbox>
                  <w:txbxContent>
                    <w:p w14:paraId="24A6A7A9" w14:textId="0B76FAD8" w:rsidR="00AD62C2" w:rsidRPr="00135BF0" w:rsidRDefault="00AD62C2" w:rsidP="00AD62C2">
                      <w:pPr>
                        <w:ind w:right="72"/>
                        <w:rPr>
                          <w:sz w:val="20"/>
                          <w:szCs w:val="20"/>
                          <w:lang w:val="en-GB"/>
                        </w:rPr>
                      </w:pPr>
                      <w:r>
                        <w:rPr>
                          <w:sz w:val="20"/>
                          <w:szCs w:val="20"/>
                          <w:lang w:val="en-GB"/>
                        </w:rPr>
                        <w:t xml:space="preserve">Read the questions together before you read the voice message. The transcript of the message </w:t>
                      </w:r>
                      <w:r w:rsidR="00C66350">
                        <w:rPr>
                          <w:sz w:val="20"/>
                          <w:szCs w:val="20"/>
                          <w:lang w:val="en-GB"/>
                        </w:rPr>
                        <w:t>is</w:t>
                      </w:r>
                      <w:r>
                        <w:rPr>
                          <w:sz w:val="20"/>
                          <w:szCs w:val="20"/>
                          <w:lang w:val="en-GB"/>
                        </w:rPr>
                        <w:t xml:space="preserve"> </w:t>
                      </w:r>
                      <w:r w:rsidR="00052348">
                        <w:rPr>
                          <w:sz w:val="20"/>
                          <w:szCs w:val="20"/>
                          <w:lang w:val="en-GB"/>
                        </w:rPr>
                        <w:t xml:space="preserve">also </w:t>
                      </w:r>
                      <w:r>
                        <w:rPr>
                          <w:sz w:val="20"/>
                          <w:szCs w:val="20"/>
                          <w:lang w:val="en-GB"/>
                        </w:rPr>
                        <w:t>at the back of th</w:t>
                      </w:r>
                      <w:r w:rsidR="00052348">
                        <w:rPr>
                          <w:sz w:val="20"/>
                          <w:szCs w:val="20"/>
                          <w:lang w:val="en-GB"/>
                        </w:rPr>
                        <w:t>is</w:t>
                      </w:r>
                      <w:r>
                        <w:rPr>
                          <w:sz w:val="20"/>
                          <w:szCs w:val="20"/>
                          <w:lang w:val="en-GB"/>
                        </w:rPr>
                        <w:t xml:space="preserve"> book. </w:t>
                      </w:r>
                    </w:p>
                  </w:txbxContent>
                </v:textbox>
                <w10:wrap anchorx="margin"/>
              </v:shape>
            </w:pict>
          </mc:Fallback>
        </mc:AlternateContent>
      </w:r>
      <w:r w:rsidR="00AD62C2" w:rsidRPr="00232E06">
        <w:rPr>
          <w:noProof/>
          <w:sz w:val="6"/>
          <w:szCs w:val="6"/>
        </w:rPr>
        <mc:AlternateContent>
          <mc:Choice Requires="wps">
            <w:drawing>
              <wp:anchor distT="0" distB="0" distL="114300" distR="114300" simplePos="0" relativeHeight="256956927" behindDoc="0" locked="0" layoutInCell="1" allowOverlap="1" wp14:anchorId="325B82A4" wp14:editId="4310B1A2">
                <wp:simplePos x="0" y="0"/>
                <wp:positionH relativeFrom="margin">
                  <wp:posOffset>681990</wp:posOffset>
                </wp:positionH>
                <wp:positionV relativeFrom="paragraph">
                  <wp:posOffset>179705</wp:posOffset>
                </wp:positionV>
                <wp:extent cx="2910840" cy="358140"/>
                <wp:effectExtent l="0" t="0" r="22860" b="22860"/>
                <wp:wrapNone/>
                <wp:docPr id="141950767" name="Text Box 30"/>
                <wp:cNvGraphicFramePr/>
                <a:graphic xmlns:a="http://schemas.openxmlformats.org/drawingml/2006/main">
                  <a:graphicData uri="http://schemas.microsoft.com/office/word/2010/wordprocessingShape">
                    <wps:wsp>
                      <wps:cNvSpPr txBox="1"/>
                      <wps:spPr>
                        <a:xfrm>
                          <a:off x="0" y="0"/>
                          <a:ext cx="2910840" cy="358140"/>
                        </a:xfrm>
                        <a:prstGeom prst="roundRect">
                          <a:avLst/>
                        </a:prstGeom>
                        <a:solidFill>
                          <a:srgbClr val="FFFAEB"/>
                        </a:solidFill>
                        <a:ln w="6350">
                          <a:solidFill>
                            <a:srgbClr val="5B9BD5">
                              <a:lumMod val="75000"/>
                            </a:srgbClr>
                          </a:solidFill>
                        </a:ln>
                      </wps:spPr>
                      <wps:txbx>
                        <w:txbxContent>
                          <w:p w14:paraId="63E1B37D" w14:textId="3784E400" w:rsidR="00C41626" w:rsidRPr="004E548C" w:rsidRDefault="00232E06" w:rsidP="00C41626">
                            <w:pPr>
                              <w:ind w:right="-53"/>
                              <w:jc w:val="center"/>
                              <w:rPr>
                                <w:b/>
                                <w:bCs/>
                                <w:lang w:val="en-GB"/>
                              </w:rPr>
                            </w:pPr>
                            <w:r>
                              <w:rPr>
                                <w:b/>
                                <w:bCs/>
                                <w:lang w:val="en-GB"/>
                              </w:rPr>
                              <w:t>Basam gets a voice message</w:t>
                            </w:r>
                            <w:r w:rsidR="00C41626">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5B82A4" id="_x0000_s1585" style="position:absolute;left:0;text-align:left;margin-left:53.7pt;margin-top:14.15pt;width:229.2pt;height:28.2pt;z-index:2569569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" fillcolor="#fffaeb" strokecolor="#2e75b6" strokeweight=".5pt">
                <v:textbox>
                  <w:txbxContent>
                    <w:p w14:paraId="63E1B37D" w14:textId="3784E400" w:rsidR="00C41626" w:rsidRPr="004E548C" w:rsidRDefault="00232E06" w:rsidP="00C41626">
                      <w:pPr>
                        <w:ind w:right="-53"/>
                        <w:jc w:val="center"/>
                        <w:rPr>
                          <w:b/>
                          <w:bCs/>
                          <w:lang w:val="en-GB"/>
                        </w:rPr>
                      </w:pPr>
                      <w:r>
                        <w:rPr>
                          <w:b/>
                          <w:bCs/>
                          <w:lang w:val="en-GB"/>
                        </w:rPr>
                        <w:t>Basam gets a voice message</w:t>
                      </w:r>
                      <w:r w:rsidR="00C41626">
                        <w:rPr>
                          <w:b/>
                          <w:bCs/>
                          <w:lang w:val="en-GB"/>
                        </w:rPr>
                        <w:t>.</w:t>
                      </w:r>
                    </w:p>
                  </w:txbxContent>
                </v:textbox>
                <w10:wrap anchorx="margin"/>
              </v:roundrect>
            </w:pict>
          </mc:Fallback>
        </mc:AlternateContent>
      </w:r>
      <w:r w:rsidR="00232E06" w:rsidRPr="00232E06">
        <w:rPr>
          <w:b/>
          <w:bCs/>
          <w:noProof/>
          <w:sz w:val="44"/>
          <w:szCs w:val="52"/>
          <w:lang w:eastAsia="en-AU"/>
        </w:rPr>
        <w:drawing>
          <wp:anchor distT="0" distB="0" distL="114300" distR="114300" simplePos="0" relativeHeight="257230335" behindDoc="0" locked="0" layoutInCell="1" allowOverlap="1" wp14:anchorId="6837E4F9" wp14:editId="277D5322">
            <wp:simplePos x="0" y="0"/>
            <wp:positionH relativeFrom="column">
              <wp:posOffset>175260</wp:posOffset>
            </wp:positionH>
            <wp:positionV relativeFrom="paragraph">
              <wp:posOffset>159385</wp:posOffset>
            </wp:positionV>
            <wp:extent cx="403860" cy="400744"/>
            <wp:effectExtent l="19050" t="19050" r="15240" b="18415"/>
            <wp:wrapNone/>
            <wp:docPr id="13987909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2B49D543" w14:textId="4B343938" w:rsidR="00232E06" w:rsidRPr="00324B09" w:rsidRDefault="00232E06" w:rsidP="00324B09">
      <w:pPr>
        <w:pStyle w:val="ListParagraph"/>
        <w:spacing w:after="0"/>
        <w:ind w:hanging="862"/>
        <w:rPr>
          <w:sz w:val="32"/>
          <w:szCs w:val="40"/>
        </w:rPr>
      </w:pPr>
      <w:r w:rsidRPr="0012386D">
        <w:rPr>
          <w:sz w:val="44"/>
          <w:szCs w:val="52"/>
        </w:rPr>
        <w:sym w:font="Wingdings" w:char="F081"/>
      </w:r>
      <w:r>
        <w:rPr>
          <w:sz w:val="44"/>
          <w:szCs w:val="52"/>
        </w:rPr>
        <w:t xml:space="preserve">  </w:t>
      </w:r>
    </w:p>
    <w:p w14:paraId="504BC8D1" w14:textId="5616E163" w:rsidR="0097112E" w:rsidRPr="00C41626" w:rsidRDefault="00324B09" w:rsidP="00324B09">
      <w:pPr>
        <w:rPr>
          <w:noProof/>
          <w:color w:val="C00000"/>
          <w:sz w:val="4"/>
          <w:szCs w:val="4"/>
          <w:lang w:eastAsia="en-AU"/>
        </w:rPr>
      </w:pPr>
      <w:r w:rsidRPr="00232E06">
        <w:rPr>
          <w:noProof/>
        </w:rPr>
        <w:drawing>
          <wp:anchor distT="0" distB="0" distL="114300" distR="114300" simplePos="0" relativeHeight="257228287" behindDoc="0" locked="0" layoutInCell="1" allowOverlap="1" wp14:anchorId="13EE25D6" wp14:editId="0B2F0FC9">
            <wp:simplePos x="0" y="0"/>
            <wp:positionH relativeFrom="column">
              <wp:posOffset>3376520</wp:posOffset>
            </wp:positionH>
            <wp:positionV relativeFrom="paragraph">
              <wp:posOffset>96459</wp:posOffset>
            </wp:positionV>
            <wp:extent cx="1856011" cy="2501265"/>
            <wp:effectExtent l="0" t="0" r="0" b="0"/>
            <wp:wrapNone/>
            <wp:docPr id="812031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31754" name=""/>
                    <pic:cNvPicPr/>
                  </pic:nvPicPr>
                  <pic:blipFill>
                    <a:blip r:embed="rId450">
                      <a:extLst>
                        <a:ext uri="{28A0092B-C50C-407E-A947-70E740481C1C}">
                          <a14:useLocalDpi xmlns:a14="http://schemas.microsoft.com/office/drawing/2010/main" val="0"/>
                        </a:ext>
                      </a:extLst>
                    </a:blip>
                    <a:stretch>
                      <a:fillRect/>
                    </a:stretch>
                  </pic:blipFill>
                  <pic:spPr>
                    <a:xfrm>
                      <a:off x="0" y="0"/>
                      <a:ext cx="1856011" cy="2501265"/>
                    </a:xfrm>
                    <a:prstGeom prst="rect">
                      <a:avLst/>
                    </a:prstGeom>
                  </pic:spPr>
                </pic:pic>
              </a:graphicData>
            </a:graphic>
            <wp14:sizeRelH relativeFrom="margin">
              <wp14:pctWidth>0</wp14:pctWidth>
            </wp14:sizeRelH>
            <wp14:sizeRelV relativeFrom="margin">
              <wp14:pctHeight>0</wp14:pctHeight>
            </wp14:sizeRelV>
          </wp:anchor>
        </w:drawing>
      </w:r>
    </w:p>
    <w:p w14:paraId="02A1ACE2" w14:textId="237EE4A9" w:rsidR="0097112E" w:rsidRDefault="0097112E">
      <w:pPr>
        <w:pStyle w:val="NormalWeb"/>
        <w:numPr>
          <w:ilvl w:val="0"/>
          <w:numId w:val="34"/>
        </w:numPr>
        <w:spacing w:before="0" w:beforeAutospacing="0" w:after="60" w:afterAutospacing="0"/>
        <w:ind w:left="426" w:hanging="425"/>
        <w:rPr>
          <w:rFonts w:ascii="Century Gothic" w:hAnsi="Century Gothic"/>
          <w:sz w:val="28"/>
          <w:szCs w:val="28"/>
        </w:rPr>
      </w:pPr>
      <w:r>
        <w:rPr>
          <w:rFonts w:ascii="Century Gothic" w:hAnsi="Century Gothic"/>
          <w:sz w:val="28"/>
          <w:szCs w:val="28"/>
        </w:rPr>
        <w:t>Who is the voice message from</w:t>
      </w:r>
      <w:r w:rsidRPr="00F71AD8">
        <w:rPr>
          <w:rFonts w:ascii="Cavolini" w:hAnsi="Cavolini" w:cs="Cavolini"/>
          <w:sz w:val="28"/>
          <w:szCs w:val="28"/>
        </w:rPr>
        <w:t xml:space="preserve">? </w:t>
      </w:r>
    </w:p>
    <w:p w14:paraId="62DB74D3" w14:textId="160B741E" w:rsidR="0097112E" w:rsidRPr="00F82373" w:rsidRDefault="005C278D" w:rsidP="0097112E">
      <w:pPr>
        <w:pStyle w:val="NormalWeb"/>
        <w:tabs>
          <w:tab w:val="left" w:pos="993"/>
        </w:tabs>
        <w:spacing w:before="0" w:beforeAutospacing="0" w:after="120" w:afterAutospacing="0" w:line="276" w:lineRule="auto"/>
        <w:ind w:left="426"/>
        <w:rPr>
          <w:rFonts w:ascii="Century Gothic" w:hAnsi="Century Gothic"/>
          <w:sz w:val="26"/>
          <w:szCs w:val="26"/>
        </w:rPr>
      </w:pPr>
      <w:r>
        <w:rPr>
          <w:noProof/>
        </w:rPr>
        <w:drawing>
          <wp:anchor distT="0" distB="0" distL="114300" distR="114300" simplePos="0" relativeHeight="257231359" behindDoc="0" locked="0" layoutInCell="1" allowOverlap="1" wp14:anchorId="4F8E1EDD" wp14:editId="0DEB1346">
            <wp:simplePos x="0" y="0"/>
            <wp:positionH relativeFrom="column">
              <wp:posOffset>5421630</wp:posOffset>
            </wp:positionH>
            <wp:positionV relativeFrom="paragraph">
              <wp:posOffset>171450</wp:posOffset>
            </wp:positionV>
            <wp:extent cx="1014475" cy="1714500"/>
            <wp:effectExtent l="0" t="0" r="0" b="0"/>
            <wp:wrapNone/>
            <wp:docPr id="508493284"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014475"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12E">
        <w:rPr>
          <w:rFonts w:ascii="Century Gothic" w:hAnsi="Century Gothic"/>
          <w:noProof/>
          <w:sz w:val="10"/>
          <w:szCs w:val="10"/>
        </w:rPr>
        <mc:AlternateContent>
          <mc:Choice Requires="wpg">
            <w:drawing>
              <wp:anchor distT="0" distB="0" distL="114300" distR="114300" simplePos="0" relativeHeight="257245695" behindDoc="0" locked="0" layoutInCell="1" allowOverlap="1" wp14:anchorId="1262D274" wp14:editId="62E5A00B">
                <wp:simplePos x="0" y="0"/>
                <wp:positionH relativeFrom="column">
                  <wp:posOffset>335280</wp:posOffset>
                </wp:positionH>
                <wp:positionV relativeFrom="paragraph">
                  <wp:posOffset>28575</wp:posOffset>
                </wp:positionV>
                <wp:extent cx="251460" cy="861060"/>
                <wp:effectExtent l="0" t="0" r="15240" b="15240"/>
                <wp:wrapNone/>
                <wp:docPr id="149542351" name="Group 440"/>
                <wp:cNvGraphicFramePr/>
                <a:graphic xmlns:a="http://schemas.openxmlformats.org/drawingml/2006/main">
                  <a:graphicData uri="http://schemas.microsoft.com/office/word/2010/wordprocessingGroup">
                    <wpg:wgp>
                      <wpg:cNvGrpSpPr/>
                      <wpg:grpSpPr>
                        <a:xfrm>
                          <a:off x="0" y="0"/>
                          <a:ext cx="251460" cy="861060"/>
                          <a:chOff x="0" y="0"/>
                          <a:chExt cx="251460" cy="861060"/>
                        </a:xfrm>
                      </wpg:grpSpPr>
                      <wps:wsp>
                        <wps:cNvPr id="17803299"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7946643"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1731466" name="Text Box 3"/>
                        <wps:cNvSpPr txBox="1"/>
                        <wps:spPr>
                          <a:xfrm>
                            <a:off x="0" y="304800"/>
                            <a:ext cx="251460" cy="251460"/>
                          </a:xfrm>
                          <a:prstGeom prst="rect">
                            <a:avLst/>
                          </a:prstGeom>
                          <a:solidFill>
                            <a:sysClr val="window" lastClr="FFFFFF"/>
                          </a:solidFill>
                          <a:ln w="6350">
                            <a:solidFill>
                              <a:sysClr val="window" lastClr="FFFFFF">
                                <a:lumMod val="50000"/>
                              </a:sysClr>
                            </a:solidFill>
                          </a:ln>
                        </wps:spPr>
                        <wps:txbx>
                          <w:txbxContent>
                            <w:p w14:paraId="11098EAF"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2900630" name="Text Box 3"/>
                        <wps:cNvSpPr txBox="1"/>
                        <wps:spPr>
                          <a:xfrm>
                            <a:off x="0" y="609600"/>
                            <a:ext cx="251460" cy="251460"/>
                          </a:xfrm>
                          <a:prstGeom prst="rect">
                            <a:avLst/>
                          </a:prstGeom>
                          <a:solidFill>
                            <a:sysClr val="window" lastClr="FFFFFF"/>
                          </a:solidFill>
                          <a:ln w="6350">
                            <a:solidFill>
                              <a:sysClr val="window" lastClr="FFFFFF">
                                <a:lumMod val="50000"/>
                              </a:sysClr>
                            </a:solidFill>
                          </a:ln>
                        </wps:spPr>
                        <wps:txbx>
                          <w:txbxContent>
                            <w:p w14:paraId="5059248A" w14:textId="77777777" w:rsidR="0097112E" w:rsidRPr="008973BC" w:rsidRDefault="0097112E" w:rsidP="0097112E">
                              <w:pPr>
                                <w:rPr>
                                  <w:color w:val="FF0000"/>
                                </w:rPr>
                              </w:pPr>
                              <w:r w:rsidRPr="008973BC">
                                <w:rPr>
                                  <w:color w:val="FF0000"/>
                                </w:rPr>
                                <w:sym w:font="Wingdings" w:char="F0FC"/>
                              </w:r>
                            </w:p>
                            <w:p w14:paraId="36B39423"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62D274" id="_x0000_s1586" style="position:absolute;left:0;text-align:left;margin-left:26.4pt;margin-top:2.25pt;width:19.8pt;height:67.8pt;z-index:257245695" coordsize="2514,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">
                <v:shape id="_x0000_s1587"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" fillcolor="window" strokecolor="#7f7f7f" strokeweight=".5pt">
                  <v:textbox>
                    <w:txbxContent>
                      <w:p w14:paraId="27946643" w14:textId="77777777" w:rsidR="0097112E" w:rsidRDefault="0097112E" w:rsidP="0097112E"/>
                    </w:txbxContent>
                  </v:textbox>
                </v:shape>
                <v:shape id="_x0000_s1588" type="#_x0000_t202" style="position:absolute;top:304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" fillcolor="window" strokecolor="#7f7f7f" strokeweight=".5pt">
                  <v:textbox>
                    <w:txbxContent>
                      <w:p w14:paraId="11098EAF" w14:textId="77777777" w:rsidR="0097112E" w:rsidRDefault="0097112E" w:rsidP="0097112E"/>
                    </w:txbxContent>
                  </v:textbox>
                </v:shape>
                <v:shape id="_x0000_s1589" type="#_x0000_t202" style="position:absolute;top:609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" fillcolor="window" strokecolor="#7f7f7f" strokeweight=".5pt">
                  <v:textbox>
                    <w:txbxContent>
                      <w:p w14:paraId="5059248A" w14:textId="77777777" w:rsidR="0097112E" w:rsidRPr="008973BC" w:rsidRDefault="0097112E" w:rsidP="0097112E">
                        <w:pPr>
                          <w:rPr>
                            <w:color w:val="FF0000"/>
                          </w:rPr>
                        </w:pPr>
                        <w:r w:rsidRPr="008973BC">
                          <w:rPr>
                            <w:color w:val="FF0000"/>
                          </w:rPr>
                          <w:sym w:font="Wingdings" w:char="F0FC"/>
                        </w:r>
                      </w:p>
                      <w:p w14:paraId="36B39423" w14:textId="77777777" w:rsidR="0097112E" w:rsidRDefault="0097112E" w:rsidP="0097112E"/>
                    </w:txbxContent>
                  </v:textbox>
                </v:shape>
              </v:group>
            </w:pict>
          </mc:Fallback>
        </mc:AlternateContent>
      </w:r>
      <w:r w:rsidR="0097112E">
        <w:rPr>
          <w:rFonts w:ascii="Century Gothic" w:hAnsi="Century Gothic"/>
          <w:sz w:val="28"/>
          <w:szCs w:val="28"/>
        </w:rPr>
        <w:tab/>
      </w:r>
      <w:r w:rsidR="0097112E" w:rsidRPr="00F82373">
        <w:rPr>
          <w:rFonts w:ascii="Century Gothic" w:hAnsi="Century Gothic"/>
          <w:sz w:val="26"/>
          <w:szCs w:val="26"/>
        </w:rPr>
        <w:t>Ahmad</w:t>
      </w:r>
    </w:p>
    <w:p w14:paraId="47B529A5" w14:textId="7A1B5EB5" w:rsidR="0097112E" w:rsidRPr="00F82373" w:rsidRDefault="0097112E" w:rsidP="0097112E">
      <w:pPr>
        <w:pStyle w:val="NormalWeb"/>
        <w:tabs>
          <w:tab w:val="left" w:pos="993"/>
        </w:tabs>
        <w:spacing w:before="0" w:beforeAutospacing="0" w:after="120" w:afterAutospacing="0" w:line="276" w:lineRule="auto"/>
        <w:ind w:left="426"/>
        <w:rPr>
          <w:rFonts w:ascii="Century Gothic" w:hAnsi="Century Gothic"/>
          <w:sz w:val="26"/>
          <w:szCs w:val="26"/>
        </w:rPr>
      </w:pPr>
      <w:r w:rsidRPr="00F82373">
        <w:rPr>
          <w:rFonts w:ascii="Century Gothic" w:hAnsi="Century Gothic"/>
          <w:sz w:val="26"/>
          <w:szCs w:val="26"/>
        </w:rPr>
        <w:tab/>
        <w:t>Peter</w:t>
      </w:r>
    </w:p>
    <w:p w14:paraId="6B8B9190" w14:textId="0D2A98FB" w:rsidR="0097112E" w:rsidRPr="00F82373" w:rsidRDefault="0097112E" w:rsidP="0097112E">
      <w:pPr>
        <w:pStyle w:val="NormalWeb"/>
        <w:tabs>
          <w:tab w:val="left" w:pos="993"/>
        </w:tabs>
        <w:spacing w:before="0" w:beforeAutospacing="0" w:after="120" w:afterAutospacing="0" w:line="276" w:lineRule="auto"/>
        <w:ind w:left="426"/>
        <w:rPr>
          <w:rFonts w:ascii="Century Gothic" w:hAnsi="Century Gothic"/>
          <w:sz w:val="26"/>
          <w:szCs w:val="26"/>
        </w:rPr>
      </w:pPr>
      <w:r w:rsidRPr="00F82373">
        <w:rPr>
          <w:rFonts w:ascii="Century Gothic" w:hAnsi="Century Gothic"/>
          <w:sz w:val="26"/>
          <w:szCs w:val="26"/>
        </w:rPr>
        <w:tab/>
        <w:t>Amina</w:t>
      </w:r>
    </w:p>
    <w:p w14:paraId="30E00E6A" w14:textId="6657CD48" w:rsidR="0097112E" w:rsidRPr="00AC5882" w:rsidRDefault="0097112E" w:rsidP="0097112E">
      <w:pPr>
        <w:pStyle w:val="NormalWeb"/>
        <w:spacing w:before="0" w:beforeAutospacing="0" w:after="120" w:afterAutospacing="0"/>
        <w:ind w:left="426"/>
        <w:rPr>
          <w:rFonts w:ascii="Century Gothic" w:hAnsi="Century Gothic"/>
          <w:sz w:val="4"/>
          <w:szCs w:val="4"/>
        </w:rPr>
      </w:pPr>
    </w:p>
    <w:p w14:paraId="0663E7B3" w14:textId="285CEA16" w:rsidR="0097112E" w:rsidRDefault="0097112E">
      <w:pPr>
        <w:pStyle w:val="NormalWeb"/>
        <w:numPr>
          <w:ilvl w:val="0"/>
          <w:numId w:val="34"/>
        </w:numPr>
        <w:spacing w:before="0" w:beforeAutospacing="0" w:after="60" w:afterAutospacing="0"/>
        <w:ind w:left="426" w:hanging="425"/>
        <w:rPr>
          <w:rFonts w:ascii="Century Gothic" w:hAnsi="Century Gothic"/>
          <w:sz w:val="28"/>
          <w:szCs w:val="28"/>
        </w:rPr>
      </w:pPr>
      <w:r w:rsidRPr="00C41626">
        <w:rPr>
          <w:rFonts w:ascii="Century Gothic" w:hAnsi="Century Gothic"/>
          <w:sz w:val="28"/>
          <w:szCs w:val="28"/>
        </w:rPr>
        <w:t>Wh</w:t>
      </w:r>
      <w:r>
        <w:rPr>
          <w:rFonts w:ascii="Century Gothic" w:hAnsi="Century Gothic"/>
          <w:sz w:val="28"/>
          <w:szCs w:val="28"/>
        </w:rPr>
        <w:t>at</w:t>
      </w:r>
      <w:r w:rsidRPr="00C41626">
        <w:rPr>
          <w:rFonts w:ascii="Century Gothic" w:hAnsi="Century Gothic"/>
          <w:sz w:val="28"/>
          <w:szCs w:val="28"/>
        </w:rPr>
        <w:t xml:space="preserve"> </w:t>
      </w:r>
      <w:r>
        <w:rPr>
          <w:rFonts w:ascii="Century Gothic" w:hAnsi="Century Gothic"/>
          <w:sz w:val="28"/>
          <w:szCs w:val="28"/>
        </w:rPr>
        <w:t>is the message about</w:t>
      </w:r>
      <w:r w:rsidRPr="00BC6860">
        <w:rPr>
          <w:rFonts w:ascii="Cavolini" w:hAnsi="Cavolini" w:cs="Cavolini"/>
          <w:sz w:val="28"/>
          <w:szCs w:val="28"/>
        </w:rPr>
        <w:t>?</w:t>
      </w:r>
    </w:p>
    <w:p w14:paraId="41BC7579" w14:textId="07F91192" w:rsidR="0097112E" w:rsidRPr="00F82373" w:rsidRDefault="0097112E" w:rsidP="0097112E">
      <w:pPr>
        <w:pStyle w:val="NormalWeb"/>
        <w:spacing w:before="0" w:beforeAutospacing="0" w:after="0" w:afterAutospacing="0" w:line="360" w:lineRule="auto"/>
        <w:ind w:left="786"/>
        <w:rPr>
          <w:rFonts w:ascii="Century Gothic" w:hAnsi="Century Gothic"/>
          <w:sz w:val="26"/>
          <w:szCs w:val="26"/>
        </w:rPr>
      </w:pPr>
      <w:r>
        <w:rPr>
          <w:rFonts w:ascii="Century Gothic" w:hAnsi="Century Gothic"/>
          <w:noProof/>
          <w:sz w:val="10"/>
          <w:szCs w:val="10"/>
        </w:rPr>
        <mc:AlternateContent>
          <mc:Choice Requires="wpg">
            <w:drawing>
              <wp:anchor distT="0" distB="0" distL="114300" distR="114300" simplePos="0" relativeHeight="257239551" behindDoc="0" locked="0" layoutInCell="1" allowOverlap="1" wp14:anchorId="3228223A" wp14:editId="1F419DC3">
                <wp:simplePos x="0" y="0"/>
                <wp:positionH relativeFrom="column">
                  <wp:posOffset>320040</wp:posOffset>
                </wp:positionH>
                <wp:positionV relativeFrom="paragraph">
                  <wp:posOffset>7620</wp:posOffset>
                </wp:positionV>
                <wp:extent cx="251460" cy="861060"/>
                <wp:effectExtent l="0" t="0" r="15240" b="15240"/>
                <wp:wrapNone/>
                <wp:docPr id="1539805545" name="Group 440"/>
                <wp:cNvGraphicFramePr/>
                <a:graphic xmlns:a="http://schemas.openxmlformats.org/drawingml/2006/main">
                  <a:graphicData uri="http://schemas.microsoft.com/office/word/2010/wordprocessingGroup">
                    <wpg:wgp>
                      <wpg:cNvGrpSpPr/>
                      <wpg:grpSpPr>
                        <a:xfrm>
                          <a:off x="0" y="0"/>
                          <a:ext cx="251460" cy="861060"/>
                          <a:chOff x="0" y="0"/>
                          <a:chExt cx="251460" cy="861060"/>
                        </a:xfrm>
                      </wpg:grpSpPr>
                      <wps:wsp>
                        <wps:cNvPr id="2094762957"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F4073EF"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7086689" name="Text Box 3"/>
                        <wps:cNvSpPr txBox="1"/>
                        <wps:spPr>
                          <a:xfrm>
                            <a:off x="0" y="304800"/>
                            <a:ext cx="251460" cy="251460"/>
                          </a:xfrm>
                          <a:prstGeom prst="rect">
                            <a:avLst/>
                          </a:prstGeom>
                          <a:solidFill>
                            <a:sysClr val="window" lastClr="FFFFFF"/>
                          </a:solidFill>
                          <a:ln w="6350">
                            <a:solidFill>
                              <a:sysClr val="window" lastClr="FFFFFF">
                                <a:lumMod val="50000"/>
                              </a:sysClr>
                            </a:solidFill>
                          </a:ln>
                        </wps:spPr>
                        <wps:txbx>
                          <w:txbxContent>
                            <w:p w14:paraId="66AC95C7" w14:textId="77777777" w:rsidR="0097112E" w:rsidRPr="008973BC" w:rsidRDefault="0097112E" w:rsidP="0097112E">
                              <w:pPr>
                                <w:rPr>
                                  <w:color w:val="FF0000"/>
                                </w:rPr>
                              </w:pPr>
                              <w:r w:rsidRPr="008973BC">
                                <w:rPr>
                                  <w:color w:val="FF0000"/>
                                </w:rPr>
                                <w:sym w:font="Wingdings" w:char="F0FC"/>
                              </w:r>
                            </w:p>
                            <w:p w14:paraId="05FADA2C"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022319" name="Text Box 3"/>
                        <wps:cNvSpPr txBox="1"/>
                        <wps:spPr>
                          <a:xfrm>
                            <a:off x="0" y="609600"/>
                            <a:ext cx="251460" cy="251460"/>
                          </a:xfrm>
                          <a:prstGeom prst="rect">
                            <a:avLst/>
                          </a:prstGeom>
                          <a:solidFill>
                            <a:sysClr val="window" lastClr="FFFFFF"/>
                          </a:solidFill>
                          <a:ln w="6350">
                            <a:solidFill>
                              <a:sysClr val="window" lastClr="FFFFFF">
                                <a:lumMod val="50000"/>
                              </a:sysClr>
                            </a:solidFill>
                          </a:ln>
                        </wps:spPr>
                        <wps:txbx>
                          <w:txbxContent>
                            <w:p w14:paraId="03908C86"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28223A" id="_x0000_s1590" style="position:absolute;left:0;text-align:left;margin-left:25.2pt;margin-top:.6pt;width:19.8pt;height:67.8pt;z-index:257239551" coordsize="2514,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">
                <v:shape id="_x0000_s1591"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" fillcolor="window" strokecolor="#7f7f7f" strokeweight=".5pt">
                  <v:textbox>
                    <w:txbxContent>
                      <w:p w14:paraId="7F4073EF" w14:textId="77777777" w:rsidR="0097112E" w:rsidRDefault="0097112E" w:rsidP="0097112E"/>
                    </w:txbxContent>
                  </v:textbox>
                </v:shape>
                <v:shape id="_x0000_s1592" type="#_x0000_t202" style="position:absolute;top:304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" fillcolor="window" strokecolor="#7f7f7f" strokeweight=".5pt">
                  <v:textbox>
                    <w:txbxContent>
                      <w:p w14:paraId="66AC95C7" w14:textId="77777777" w:rsidR="0097112E" w:rsidRPr="008973BC" w:rsidRDefault="0097112E" w:rsidP="0097112E">
                        <w:pPr>
                          <w:rPr>
                            <w:color w:val="FF0000"/>
                          </w:rPr>
                        </w:pPr>
                        <w:r w:rsidRPr="008973BC">
                          <w:rPr>
                            <w:color w:val="FF0000"/>
                          </w:rPr>
                          <w:sym w:font="Wingdings" w:char="F0FC"/>
                        </w:r>
                      </w:p>
                      <w:p w14:paraId="05FADA2C" w14:textId="77777777" w:rsidR="0097112E" w:rsidRDefault="0097112E" w:rsidP="0097112E"/>
                    </w:txbxContent>
                  </v:textbox>
                </v:shape>
                <v:shape id="_x0000_s1593" type="#_x0000_t202" style="position:absolute;top:609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" fillcolor="window" strokecolor="#7f7f7f" strokeweight=".5pt">
                  <v:textbox>
                    <w:txbxContent>
                      <w:p w14:paraId="03908C86" w14:textId="77777777" w:rsidR="0097112E" w:rsidRDefault="0097112E" w:rsidP="0097112E"/>
                    </w:txbxContent>
                  </v:textbox>
                </v:shape>
              </v:group>
            </w:pict>
          </mc:Fallback>
        </mc:AlternateContent>
      </w:r>
      <w:r>
        <w:rPr>
          <w:rFonts w:ascii="Century Gothic" w:hAnsi="Century Gothic"/>
          <w:sz w:val="28"/>
          <w:szCs w:val="28"/>
        </w:rPr>
        <w:t xml:space="preserve">   </w:t>
      </w:r>
      <w:r w:rsidRPr="00F82373">
        <w:rPr>
          <w:rFonts w:ascii="Century Gothic" w:hAnsi="Century Gothic"/>
          <w:sz w:val="26"/>
          <w:szCs w:val="26"/>
        </w:rPr>
        <w:t>homework</w:t>
      </w:r>
    </w:p>
    <w:p w14:paraId="75F38CAE" w14:textId="0FD7CFA6" w:rsidR="0097112E" w:rsidRPr="00F82373" w:rsidRDefault="0097112E" w:rsidP="0097112E">
      <w:pPr>
        <w:pStyle w:val="NormalWeb"/>
        <w:tabs>
          <w:tab w:val="left" w:pos="993"/>
        </w:tabs>
        <w:spacing w:before="0" w:beforeAutospacing="0" w:after="0" w:afterAutospacing="0" w:line="360" w:lineRule="auto"/>
        <w:ind w:left="786"/>
        <w:rPr>
          <w:rFonts w:ascii="Century Gothic" w:hAnsi="Century Gothic"/>
          <w:sz w:val="26"/>
          <w:szCs w:val="26"/>
        </w:rPr>
      </w:pPr>
      <w:r w:rsidRPr="00F82373">
        <w:rPr>
          <w:rFonts w:ascii="Century Gothic" w:hAnsi="Century Gothic"/>
          <w:sz w:val="26"/>
          <w:szCs w:val="26"/>
        </w:rPr>
        <w:tab/>
        <w:t xml:space="preserve">an invitation  </w:t>
      </w:r>
    </w:p>
    <w:p w14:paraId="1B68D45E" w14:textId="2C8B1454" w:rsidR="0097112E" w:rsidRPr="00F82373" w:rsidRDefault="00F71AD8" w:rsidP="0097112E">
      <w:pPr>
        <w:pStyle w:val="NormalWeb"/>
        <w:tabs>
          <w:tab w:val="left" w:pos="993"/>
        </w:tabs>
        <w:spacing w:before="0" w:beforeAutospacing="0" w:after="0" w:afterAutospacing="0" w:line="360" w:lineRule="auto"/>
        <w:ind w:left="426"/>
        <w:rPr>
          <w:sz w:val="26"/>
          <w:szCs w:val="26"/>
        </w:rPr>
      </w:pPr>
      <w:r w:rsidRPr="00F82373">
        <w:rPr>
          <w:b/>
          <w:bCs/>
          <w:noProof/>
          <w:sz w:val="26"/>
          <w:szCs w:val="26"/>
        </w:rPr>
        <mc:AlternateContent>
          <mc:Choice Requires="wps">
            <w:drawing>
              <wp:anchor distT="0" distB="0" distL="114300" distR="114300" simplePos="0" relativeHeight="257247743" behindDoc="0" locked="0" layoutInCell="1" allowOverlap="1" wp14:anchorId="13ED2283" wp14:editId="1E39AB74">
                <wp:simplePos x="0" y="0"/>
                <wp:positionH relativeFrom="margin">
                  <wp:align>right</wp:align>
                </wp:positionH>
                <wp:positionV relativeFrom="paragraph">
                  <wp:posOffset>236773</wp:posOffset>
                </wp:positionV>
                <wp:extent cx="2933700" cy="1607820"/>
                <wp:effectExtent l="0" t="0" r="19050" b="11430"/>
                <wp:wrapNone/>
                <wp:docPr id="1763046222" name="Text Box 1"/>
                <wp:cNvGraphicFramePr/>
                <a:graphic xmlns:a="http://schemas.openxmlformats.org/drawingml/2006/main">
                  <a:graphicData uri="http://schemas.microsoft.com/office/word/2010/wordprocessingShape">
                    <wps:wsp>
                      <wps:cNvSpPr txBox="1"/>
                      <wps:spPr>
                        <a:xfrm>
                          <a:off x="0" y="0"/>
                          <a:ext cx="2933700" cy="1607820"/>
                        </a:xfrm>
                        <a:prstGeom prst="rect">
                          <a:avLst/>
                        </a:prstGeom>
                        <a:solidFill>
                          <a:srgbClr val="FFEBF0"/>
                        </a:solidFill>
                        <a:ln w="6350">
                          <a:solidFill>
                            <a:sysClr val="window" lastClr="FFFFFF">
                              <a:lumMod val="50000"/>
                            </a:sysClr>
                          </a:solidFill>
                        </a:ln>
                      </wps:spPr>
                      <wps:txbx>
                        <w:txbxContent>
                          <w:p w14:paraId="4D8FD17D" w14:textId="4DBE401C" w:rsidR="00F71AD8" w:rsidRPr="00F71AD8" w:rsidRDefault="00F71AD8" w:rsidP="00F71AD8">
                            <w:pPr>
                              <w:spacing w:after="0"/>
                              <w:rPr>
                                <w:b/>
                                <w:bCs/>
                                <w:sz w:val="22"/>
                              </w:rPr>
                            </w:pPr>
                            <w:r w:rsidRPr="00F71AD8">
                              <w:rPr>
                                <w:b/>
                                <w:bCs/>
                                <w:sz w:val="22"/>
                              </w:rPr>
                              <w:t>Amina’s voice message to Basam</w:t>
                            </w:r>
                          </w:p>
                          <w:p w14:paraId="1BBCAE39" w14:textId="1F843295" w:rsidR="00AC5882" w:rsidRPr="00AC5882" w:rsidRDefault="00AC5882" w:rsidP="00AC5882">
                            <w:pPr>
                              <w:rPr>
                                <w:rFonts w:ascii="Cavolini" w:hAnsi="Cavolini" w:cs="Cavolini"/>
                                <w:sz w:val="22"/>
                              </w:rPr>
                            </w:pPr>
                            <w:r w:rsidRPr="00AC5882">
                              <w:rPr>
                                <w:sz w:val="22"/>
                              </w:rPr>
                              <w:t>Hi Basam. This is Amina. Can you come to a BBQ at my place on Sunday</w:t>
                            </w:r>
                            <w:r>
                              <w:rPr>
                                <w:sz w:val="22"/>
                              </w:rPr>
                              <w:t>.</w:t>
                            </w:r>
                            <w:r>
                              <w:rPr>
                                <w:sz w:val="22"/>
                              </w:rPr>
                              <w:br/>
                              <w:t>It’s a</w:t>
                            </w:r>
                            <w:r w:rsidRPr="00AC5882">
                              <w:rPr>
                                <w:sz w:val="22"/>
                              </w:rPr>
                              <w:t>t 12:30</w:t>
                            </w:r>
                            <w:r w:rsidRPr="00AC5882">
                              <w:rPr>
                                <w:rFonts w:ascii="Cavolini" w:hAnsi="Cavolini" w:cs="Cavolini"/>
                                <w:sz w:val="22"/>
                              </w:rPr>
                              <w:t>?</w:t>
                            </w:r>
                            <w:r w:rsidRPr="00AC5882">
                              <w:rPr>
                                <w:sz w:val="22"/>
                              </w:rPr>
                              <w:t xml:space="preserve"> </w:t>
                            </w:r>
                            <w:r>
                              <w:rPr>
                                <w:sz w:val="22"/>
                              </w:rPr>
                              <w:t>My</w:t>
                            </w:r>
                            <w:r w:rsidRPr="00AC5882">
                              <w:rPr>
                                <w:sz w:val="22"/>
                              </w:rPr>
                              <w:t xml:space="preserve"> address is 4</w:t>
                            </w:r>
                            <w:r w:rsidR="00C66350">
                              <w:rPr>
                                <w:sz w:val="22"/>
                              </w:rPr>
                              <w:t>6</w:t>
                            </w:r>
                            <w:r w:rsidRPr="00AC5882">
                              <w:rPr>
                                <w:sz w:val="22"/>
                              </w:rPr>
                              <w:t xml:space="preserve"> Baker Rd</w:t>
                            </w:r>
                            <w:r>
                              <w:rPr>
                                <w:sz w:val="22"/>
                              </w:rPr>
                              <w:t xml:space="preserve">. </w:t>
                            </w:r>
                            <w:r w:rsidRPr="00AC5882">
                              <w:rPr>
                                <w:sz w:val="22"/>
                              </w:rPr>
                              <w:t>It’s my birthday and you can meet my family. I</w:t>
                            </w:r>
                            <w:r>
                              <w:rPr>
                                <w:sz w:val="22"/>
                              </w:rPr>
                              <w:t xml:space="preserve"> want to</w:t>
                            </w:r>
                            <w:r w:rsidRPr="00AC5882">
                              <w:rPr>
                                <w:sz w:val="22"/>
                              </w:rPr>
                              <w:t xml:space="preserve"> </w:t>
                            </w:r>
                            <w:r>
                              <w:rPr>
                                <w:sz w:val="22"/>
                              </w:rPr>
                              <w:t>invite</w:t>
                            </w:r>
                            <w:r w:rsidRPr="00AC5882">
                              <w:rPr>
                                <w:sz w:val="22"/>
                              </w:rPr>
                              <w:t xml:space="preserve"> Ahmad too. </w:t>
                            </w:r>
                            <w:r w:rsidR="005C278D">
                              <w:rPr>
                                <w:sz w:val="22"/>
                              </w:rPr>
                              <w:t xml:space="preserve">Don’t bring any food. We’ll have lots of food. </w:t>
                            </w:r>
                            <w:r w:rsidRPr="00AC5882">
                              <w:rPr>
                                <w:sz w:val="22"/>
                              </w:rPr>
                              <w:t xml:space="preserve">Can you let me know </w:t>
                            </w:r>
                            <w:r w:rsidR="005C278D">
                              <w:rPr>
                                <w:sz w:val="22"/>
                              </w:rPr>
                              <w:t>tomorrow</w:t>
                            </w:r>
                            <w:r w:rsidRPr="00AC5882">
                              <w:rPr>
                                <w:rFonts w:ascii="Cavolini" w:hAnsi="Cavolini" w:cs="Cavolini"/>
                                <w:sz w:val="22"/>
                              </w:rPr>
                              <w:t>?</w:t>
                            </w:r>
                            <w:r w:rsidR="005C278D" w:rsidRPr="005C278D">
                              <w:rPr>
                                <w:rFonts w:cs="Cavolini"/>
                                <w:sz w:val="22"/>
                              </w:rPr>
                              <w:t xml:space="preserve"> Bye</w:t>
                            </w:r>
                            <w:r w:rsidR="00BC4062">
                              <w:rPr>
                                <w:rFonts w:cs="Cavolini"/>
                                <w:sz w:val="22"/>
                              </w:rPr>
                              <w:t>.</w:t>
                            </w:r>
                          </w:p>
                          <w:p w14:paraId="3D1209D4" w14:textId="205023F9" w:rsidR="00AC5882" w:rsidRPr="00027E53" w:rsidRDefault="00AC5882" w:rsidP="00AC5882">
                            <w:pPr>
                              <w:spacing w:after="0"/>
                              <w:ind w:right="-122"/>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D2283" id="_x0000_s1594" type="#_x0000_t202" style="position:absolute;left:0;text-align:left;margin-left:179.8pt;margin-top:18.65pt;width:231pt;height:126.6pt;z-index:2572477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" fillcolor="#ffebf0" strokecolor="#7f7f7f" strokeweight=".5pt">
                <v:textbox>
                  <w:txbxContent>
                    <w:p w14:paraId="4D8FD17D" w14:textId="4DBE401C" w:rsidR="00F71AD8" w:rsidRPr="00F71AD8" w:rsidRDefault="00F71AD8" w:rsidP="00F71AD8">
                      <w:pPr>
                        <w:spacing w:after="0"/>
                        <w:rPr>
                          <w:b/>
                          <w:bCs/>
                          <w:sz w:val="22"/>
                        </w:rPr>
                      </w:pPr>
                      <w:r w:rsidRPr="00F71AD8">
                        <w:rPr>
                          <w:b/>
                          <w:bCs/>
                          <w:sz w:val="22"/>
                        </w:rPr>
                        <w:t>Amina’s voice message to Basam</w:t>
                      </w:r>
                    </w:p>
                    <w:p w14:paraId="1BBCAE39" w14:textId="1F843295" w:rsidR="00AC5882" w:rsidRPr="00AC5882" w:rsidRDefault="00AC5882" w:rsidP="00AC5882">
                      <w:pPr>
                        <w:rPr>
                          <w:rFonts w:ascii="Cavolini" w:hAnsi="Cavolini" w:cs="Cavolini"/>
                          <w:sz w:val="22"/>
                        </w:rPr>
                      </w:pPr>
                      <w:r w:rsidRPr="00AC5882">
                        <w:rPr>
                          <w:sz w:val="22"/>
                        </w:rPr>
                        <w:t>Hi Basam. This is Amina. Can you come to a BBQ at my place on Sunday</w:t>
                      </w:r>
                      <w:r>
                        <w:rPr>
                          <w:sz w:val="22"/>
                        </w:rPr>
                        <w:t>.</w:t>
                      </w:r>
                      <w:r>
                        <w:rPr>
                          <w:sz w:val="22"/>
                        </w:rPr>
                        <w:br/>
                        <w:t>It’s a</w:t>
                      </w:r>
                      <w:r w:rsidRPr="00AC5882">
                        <w:rPr>
                          <w:sz w:val="22"/>
                        </w:rPr>
                        <w:t>t 12:30</w:t>
                      </w:r>
                      <w:r w:rsidRPr="00AC5882">
                        <w:rPr>
                          <w:rFonts w:ascii="Cavolini" w:hAnsi="Cavolini" w:cs="Cavolini"/>
                          <w:sz w:val="22"/>
                        </w:rPr>
                        <w:t>?</w:t>
                      </w:r>
                      <w:r w:rsidRPr="00AC5882">
                        <w:rPr>
                          <w:sz w:val="22"/>
                        </w:rPr>
                        <w:t xml:space="preserve"> </w:t>
                      </w:r>
                      <w:r>
                        <w:rPr>
                          <w:sz w:val="22"/>
                        </w:rPr>
                        <w:t>My</w:t>
                      </w:r>
                      <w:r w:rsidRPr="00AC5882">
                        <w:rPr>
                          <w:sz w:val="22"/>
                        </w:rPr>
                        <w:t xml:space="preserve"> address is 4</w:t>
                      </w:r>
                      <w:r w:rsidR="00C66350">
                        <w:rPr>
                          <w:sz w:val="22"/>
                        </w:rPr>
                        <w:t>6</w:t>
                      </w:r>
                      <w:r w:rsidRPr="00AC5882">
                        <w:rPr>
                          <w:sz w:val="22"/>
                        </w:rPr>
                        <w:t xml:space="preserve"> Baker Rd</w:t>
                      </w:r>
                      <w:r>
                        <w:rPr>
                          <w:sz w:val="22"/>
                        </w:rPr>
                        <w:t xml:space="preserve">. </w:t>
                      </w:r>
                      <w:r w:rsidRPr="00AC5882">
                        <w:rPr>
                          <w:sz w:val="22"/>
                        </w:rPr>
                        <w:t>It’s my birthday and you can meet my family. I</w:t>
                      </w:r>
                      <w:r>
                        <w:rPr>
                          <w:sz w:val="22"/>
                        </w:rPr>
                        <w:t xml:space="preserve"> want to</w:t>
                      </w:r>
                      <w:r w:rsidRPr="00AC5882">
                        <w:rPr>
                          <w:sz w:val="22"/>
                        </w:rPr>
                        <w:t xml:space="preserve"> </w:t>
                      </w:r>
                      <w:r>
                        <w:rPr>
                          <w:sz w:val="22"/>
                        </w:rPr>
                        <w:t>invite</w:t>
                      </w:r>
                      <w:r w:rsidRPr="00AC5882">
                        <w:rPr>
                          <w:sz w:val="22"/>
                        </w:rPr>
                        <w:t xml:space="preserve"> Ahmad too. </w:t>
                      </w:r>
                      <w:r w:rsidR="005C278D">
                        <w:rPr>
                          <w:sz w:val="22"/>
                        </w:rPr>
                        <w:t xml:space="preserve">Don’t bring any food. We’ll have lots of food. </w:t>
                      </w:r>
                      <w:r w:rsidRPr="00AC5882">
                        <w:rPr>
                          <w:sz w:val="22"/>
                        </w:rPr>
                        <w:t xml:space="preserve">Can you let me know </w:t>
                      </w:r>
                      <w:r w:rsidR="005C278D">
                        <w:rPr>
                          <w:sz w:val="22"/>
                        </w:rPr>
                        <w:t>tomorrow</w:t>
                      </w:r>
                      <w:r w:rsidRPr="00AC5882">
                        <w:rPr>
                          <w:rFonts w:ascii="Cavolini" w:hAnsi="Cavolini" w:cs="Cavolini"/>
                          <w:sz w:val="22"/>
                        </w:rPr>
                        <w:t>?</w:t>
                      </w:r>
                      <w:r w:rsidR="005C278D" w:rsidRPr="005C278D">
                        <w:rPr>
                          <w:rFonts w:cs="Cavolini"/>
                          <w:sz w:val="22"/>
                        </w:rPr>
                        <w:t xml:space="preserve"> Bye</w:t>
                      </w:r>
                      <w:r w:rsidR="00BC4062">
                        <w:rPr>
                          <w:rFonts w:cs="Cavolini"/>
                          <w:sz w:val="22"/>
                        </w:rPr>
                        <w:t>.</w:t>
                      </w:r>
                    </w:p>
                    <w:p w14:paraId="3D1209D4" w14:textId="205023F9" w:rsidR="00AC5882" w:rsidRPr="00027E53" w:rsidRDefault="00AC5882" w:rsidP="00AC5882">
                      <w:pPr>
                        <w:spacing w:after="0"/>
                        <w:ind w:right="-122"/>
                        <w:rPr>
                          <w:sz w:val="20"/>
                          <w:szCs w:val="20"/>
                          <w:lang w:val="en-GB"/>
                        </w:rPr>
                      </w:pPr>
                    </w:p>
                  </w:txbxContent>
                </v:textbox>
                <w10:wrap anchorx="margin"/>
              </v:shape>
            </w:pict>
          </mc:Fallback>
        </mc:AlternateContent>
      </w:r>
      <w:r w:rsidR="0097112E" w:rsidRPr="00F82373">
        <w:rPr>
          <w:sz w:val="26"/>
          <w:szCs w:val="26"/>
        </w:rPr>
        <w:tab/>
      </w:r>
      <w:r w:rsidR="00AC5882" w:rsidRPr="00F82373">
        <w:rPr>
          <w:rFonts w:ascii="Century Gothic" w:hAnsi="Century Gothic"/>
          <w:sz w:val="26"/>
          <w:szCs w:val="26"/>
        </w:rPr>
        <w:t>an</w:t>
      </w:r>
      <w:r w:rsidR="0097112E" w:rsidRPr="00F82373">
        <w:rPr>
          <w:rFonts w:ascii="Century Gothic" w:hAnsi="Century Gothic"/>
          <w:sz w:val="26"/>
          <w:szCs w:val="26"/>
        </w:rPr>
        <w:t xml:space="preserve"> excursion</w:t>
      </w:r>
    </w:p>
    <w:p w14:paraId="1FA7D605" w14:textId="02126108" w:rsidR="0097112E" w:rsidRPr="00AC5882" w:rsidRDefault="0097112E" w:rsidP="0097112E">
      <w:pPr>
        <w:spacing w:after="0" w:line="360" w:lineRule="auto"/>
        <w:rPr>
          <w:noProof/>
          <w:color w:val="C00000"/>
          <w:sz w:val="4"/>
          <w:szCs w:val="4"/>
          <w:lang w:eastAsia="en-AU"/>
        </w:rPr>
      </w:pPr>
    </w:p>
    <w:p w14:paraId="04CA3651" w14:textId="4F312CA8" w:rsidR="0097112E" w:rsidRPr="00EC5DBC" w:rsidRDefault="0097112E">
      <w:pPr>
        <w:pStyle w:val="ListParagraph"/>
        <w:numPr>
          <w:ilvl w:val="0"/>
          <w:numId w:val="34"/>
        </w:numPr>
        <w:tabs>
          <w:tab w:val="left" w:pos="993"/>
        </w:tabs>
        <w:spacing w:after="0" w:line="360" w:lineRule="auto"/>
        <w:ind w:left="426"/>
        <w:rPr>
          <w:rFonts w:ascii="Century Gothic" w:hAnsi="Century Gothic"/>
          <w:noProof/>
          <w:color w:val="C00000"/>
          <w:sz w:val="26"/>
          <w:szCs w:val="26"/>
          <w:lang w:eastAsia="en-AU"/>
        </w:rPr>
      </w:pPr>
      <w:r>
        <w:rPr>
          <w:rFonts w:ascii="Century Gothic" w:hAnsi="Century Gothic"/>
          <w:noProof/>
          <w:sz w:val="10"/>
          <w:szCs w:val="10"/>
          <w:lang w:eastAsia="en-AU"/>
        </w:rPr>
        <mc:AlternateContent>
          <mc:Choice Requires="wpg">
            <w:drawing>
              <wp:anchor distT="0" distB="0" distL="114300" distR="114300" simplePos="0" relativeHeight="257240575" behindDoc="0" locked="0" layoutInCell="1" allowOverlap="1" wp14:anchorId="060A2596" wp14:editId="334E01D4">
                <wp:simplePos x="0" y="0"/>
                <wp:positionH relativeFrom="leftMargin">
                  <wp:posOffset>1009650</wp:posOffset>
                </wp:positionH>
                <wp:positionV relativeFrom="paragraph">
                  <wp:posOffset>287020</wp:posOffset>
                </wp:positionV>
                <wp:extent cx="251460" cy="861060"/>
                <wp:effectExtent l="0" t="0" r="15240" b="15240"/>
                <wp:wrapNone/>
                <wp:docPr id="2027538170" name="Group 440"/>
                <wp:cNvGraphicFramePr/>
                <a:graphic xmlns:a="http://schemas.openxmlformats.org/drawingml/2006/main">
                  <a:graphicData uri="http://schemas.microsoft.com/office/word/2010/wordprocessingGroup">
                    <wpg:wgp>
                      <wpg:cNvGrpSpPr/>
                      <wpg:grpSpPr>
                        <a:xfrm>
                          <a:off x="0" y="0"/>
                          <a:ext cx="251460" cy="861060"/>
                          <a:chOff x="0" y="0"/>
                          <a:chExt cx="251460" cy="861060"/>
                        </a:xfrm>
                      </wpg:grpSpPr>
                      <wps:wsp>
                        <wps:cNvPr id="1808333652"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B6BAF8B" w14:textId="77777777" w:rsidR="0097112E" w:rsidRPr="008973BC" w:rsidRDefault="0097112E" w:rsidP="0097112E">
                              <w:pPr>
                                <w:rPr>
                                  <w:color w:val="FF0000"/>
                                </w:rPr>
                              </w:pPr>
                              <w:r w:rsidRPr="008973BC">
                                <w:rPr>
                                  <w:color w:val="FF0000"/>
                                </w:rPr>
                                <w:sym w:font="Wingdings" w:char="F0FC"/>
                              </w:r>
                            </w:p>
                            <w:p w14:paraId="4D3A508C"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9256703" name="Text Box 3"/>
                        <wps:cNvSpPr txBox="1"/>
                        <wps:spPr>
                          <a:xfrm>
                            <a:off x="0" y="304800"/>
                            <a:ext cx="251460" cy="251460"/>
                          </a:xfrm>
                          <a:prstGeom prst="rect">
                            <a:avLst/>
                          </a:prstGeom>
                          <a:solidFill>
                            <a:sysClr val="window" lastClr="FFFFFF"/>
                          </a:solidFill>
                          <a:ln w="6350">
                            <a:solidFill>
                              <a:sysClr val="window" lastClr="FFFFFF">
                                <a:lumMod val="50000"/>
                              </a:sysClr>
                            </a:solidFill>
                          </a:ln>
                        </wps:spPr>
                        <wps:txbx>
                          <w:txbxContent>
                            <w:p w14:paraId="5130D7A9"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190350" name="Text Box 3"/>
                        <wps:cNvSpPr txBox="1"/>
                        <wps:spPr>
                          <a:xfrm>
                            <a:off x="0" y="609600"/>
                            <a:ext cx="251460" cy="251460"/>
                          </a:xfrm>
                          <a:prstGeom prst="rect">
                            <a:avLst/>
                          </a:prstGeom>
                          <a:solidFill>
                            <a:sysClr val="window" lastClr="FFFFFF"/>
                          </a:solidFill>
                          <a:ln w="6350">
                            <a:solidFill>
                              <a:sysClr val="window" lastClr="FFFFFF">
                                <a:lumMod val="50000"/>
                              </a:sysClr>
                            </a:solidFill>
                          </a:ln>
                        </wps:spPr>
                        <wps:txbx>
                          <w:txbxContent>
                            <w:p w14:paraId="59CE4F33"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0A2596" id="_x0000_s1595" style="position:absolute;left:0;text-align:left;margin-left:79.5pt;margin-top:22.6pt;width:19.8pt;height:67.8pt;z-index:257240575;mso-position-horizontal-relative:left-margin-area" coordsize="2514,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">
                <v:shape id="_x0000_s1596"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" fillcolor="window" strokecolor="#7f7f7f" strokeweight=".5pt">
                  <v:textbox>
                    <w:txbxContent>
                      <w:p w14:paraId="5B6BAF8B" w14:textId="77777777" w:rsidR="0097112E" w:rsidRPr="008973BC" w:rsidRDefault="0097112E" w:rsidP="0097112E">
                        <w:pPr>
                          <w:rPr>
                            <w:color w:val="FF0000"/>
                          </w:rPr>
                        </w:pPr>
                        <w:r w:rsidRPr="008973BC">
                          <w:rPr>
                            <w:color w:val="FF0000"/>
                          </w:rPr>
                          <w:sym w:font="Wingdings" w:char="F0FC"/>
                        </w:r>
                      </w:p>
                      <w:p w14:paraId="4D3A508C" w14:textId="77777777" w:rsidR="0097112E" w:rsidRDefault="0097112E" w:rsidP="0097112E"/>
                    </w:txbxContent>
                  </v:textbox>
                </v:shape>
                <v:shape id="_x0000_s1597" type="#_x0000_t202" style="position:absolute;top:304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" fillcolor="window" strokecolor="#7f7f7f" strokeweight=".5pt">
                  <v:textbox>
                    <w:txbxContent>
                      <w:p w14:paraId="5130D7A9" w14:textId="77777777" w:rsidR="0097112E" w:rsidRDefault="0097112E" w:rsidP="0097112E"/>
                    </w:txbxContent>
                  </v:textbox>
                </v:shape>
                <v:shape id="_x0000_s1598" type="#_x0000_t202" style="position:absolute;top:609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" fillcolor="window" strokecolor="#7f7f7f" strokeweight=".5pt">
                  <v:textbox>
                    <w:txbxContent>
                      <w:p w14:paraId="59CE4F33" w14:textId="77777777" w:rsidR="0097112E" w:rsidRDefault="0097112E" w:rsidP="0097112E"/>
                    </w:txbxContent>
                  </v:textbox>
                </v:shape>
                <w10:wrap anchorx="margin"/>
              </v:group>
            </w:pict>
          </mc:Fallback>
        </mc:AlternateContent>
      </w:r>
      <w:r w:rsidRPr="00EC5DBC">
        <w:rPr>
          <w:rFonts w:ascii="Century Gothic" w:hAnsi="Century Gothic"/>
          <w:sz w:val="28"/>
          <w:szCs w:val="36"/>
        </w:rPr>
        <w:t>What day is the barbe</w:t>
      </w:r>
      <w:r>
        <w:rPr>
          <w:rFonts w:ascii="Century Gothic" w:hAnsi="Century Gothic"/>
          <w:sz w:val="28"/>
          <w:szCs w:val="36"/>
        </w:rPr>
        <w:t>c</w:t>
      </w:r>
      <w:r w:rsidRPr="00EC5DBC">
        <w:rPr>
          <w:rFonts w:ascii="Century Gothic" w:hAnsi="Century Gothic"/>
          <w:sz w:val="28"/>
          <w:szCs w:val="36"/>
        </w:rPr>
        <w:t>ue</w:t>
      </w:r>
      <w:r w:rsidRPr="00BC6860">
        <w:rPr>
          <w:rFonts w:ascii="Cavolini" w:hAnsi="Cavolini" w:cs="Cavolini"/>
          <w:sz w:val="28"/>
          <w:szCs w:val="36"/>
        </w:rPr>
        <w:t>?</w:t>
      </w:r>
      <w:r w:rsidRPr="00EC5DBC">
        <w:rPr>
          <w:rFonts w:ascii="Century Gothic" w:hAnsi="Century Gothic"/>
          <w:sz w:val="28"/>
          <w:szCs w:val="36"/>
        </w:rPr>
        <w:t xml:space="preserve"> </w:t>
      </w:r>
      <w:r w:rsidRPr="00EC5DBC">
        <w:rPr>
          <w:rFonts w:ascii="Century Gothic" w:hAnsi="Century Gothic"/>
          <w:sz w:val="28"/>
          <w:szCs w:val="36"/>
        </w:rPr>
        <w:br/>
      </w:r>
      <w:r w:rsidRPr="00EC5DBC">
        <w:rPr>
          <w:rFonts w:ascii="Century Gothic" w:hAnsi="Century Gothic"/>
          <w:sz w:val="28"/>
          <w:szCs w:val="36"/>
        </w:rPr>
        <w:tab/>
      </w:r>
      <w:r w:rsidRPr="00EC5DBC">
        <w:rPr>
          <w:rFonts w:ascii="Century Gothic" w:hAnsi="Century Gothic"/>
          <w:sz w:val="26"/>
          <w:szCs w:val="26"/>
        </w:rPr>
        <w:t>Sunday</w:t>
      </w:r>
    </w:p>
    <w:p w14:paraId="5C927340" w14:textId="77777777" w:rsidR="0097112E" w:rsidRPr="00EC5DBC" w:rsidRDefault="0097112E" w:rsidP="0097112E">
      <w:pPr>
        <w:pStyle w:val="ListParagraph"/>
        <w:tabs>
          <w:tab w:val="left" w:pos="993"/>
        </w:tabs>
        <w:spacing w:after="0" w:line="360" w:lineRule="auto"/>
        <w:ind w:left="426"/>
        <w:rPr>
          <w:rFonts w:ascii="Century Gothic" w:hAnsi="Century Gothic"/>
          <w:sz w:val="26"/>
          <w:szCs w:val="26"/>
        </w:rPr>
      </w:pPr>
      <w:r w:rsidRPr="00EC5DBC">
        <w:rPr>
          <w:rFonts w:ascii="Century Gothic" w:hAnsi="Century Gothic"/>
          <w:sz w:val="26"/>
          <w:szCs w:val="26"/>
        </w:rPr>
        <w:tab/>
        <w:t>Saturday</w:t>
      </w:r>
    </w:p>
    <w:p w14:paraId="795C566F" w14:textId="77777777" w:rsidR="0097112E" w:rsidRPr="00EC5DBC" w:rsidRDefault="0097112E" w:rsidP="0097112E">
      <w:pPr>
        <w:pStyle w:val="ListParagraph"/>
        <w:tabs>
          <w:tab w:val="left" w:pos="993"/>
        </w:tabs>
        <w:spacing w:after="0" w:line="360" w:lineRule="auto"/>
        <w:ind w:left="426"/>
        <w:rPr>
          <w:rFonts w:ascii="Century Gothic" w:hAnsi="Century Gothic"/>
          <w:noProof/>
          <w:color w:val="C00000"/>
          <w:sz w:val="26"/>
          <w:szCs w:val="26"/>
          <w:lang w:eastAsia="en-AU"/>
        </w:rPr>
      </w:pPr>
      <w:r w:rsidRPr="00EC5DBC">
        <w:rPr>
          <w:rFonts w:ascii="Century Gothic" w:hAnsi="Century Gothic"/>
          <w:sz w:val="26"/>
          <w:szCs w:val="26"/>
        </w:rPr>
        <w:t xml:space="preserve">   </w:t>
      </w:r>
      <w:r w:rsidRPr="00EC5DBC">
        <w:rPr>
          <w:rFonts w:ascii="Century Gothic" w:hAnsi="Century Gothic"/>
          <w:sz w:val="26"/>
          <w:szCs w:val="26"/>
        </w:rPr>
        <w:tab/>
        <w:t>Friday</w:t>
      </w:r>
    </w:p>
    <w:p w14:paraId="666CC7A6" w14:textId="77777777" w:rsidR="0097112E" w:rsidRPr="00AC5882" w:rsidRDefault="0097112E" w:rsidP="0097112E">
      <w:pPr>
        <w:spacing w:after="0"/>
        <w:rPr>
          <w:noProof/>
          <w:color w:val="C00000"/>
          <w:sz w:val="2"/>
          <w:szCs w:val="2"/>
          <w:lang w:eastAsia="en-AU"/>
        </w:rPr>
      </w:pPr>
    </w:p>
    <w:p w14:paraId="763417B9" w14:textId="77777777" w:rsidR="0097112E" w:rsidRPr="00BC6860" w:rsidRDefault="0097112E">
      <w:pPr>
        <w:pStyle w:val="ListParagraph"/>
        <w:numPr>
          <w:ilvl w:val="0"/>
          <w:numId w:val="34"/>
        </w:numPr>
        <w:spacing w:after="60"/>
        <w:ind w:left="426" w:hanging="284"/>
        <w:rPr>
          <w:rFonts w:ascii="Cavolini" w:hAnsi="Cavolini" w:cs="Cavolini"/>
          <w:noProof/>
          <w:lang w:eastAsia="en-AU"/>
        </w:rPr>
      </w:pPr>
      <w:r w:rsidRPr="00E50970">
        <w:rPr>
          <w:rFonts w:ascii="Century Gothic" w:hAnsi="Century Gothic"/>
          <w:noProof/>
          <w:sz w:val="28"/>
        </w:rPr>
        <mc:AlternateContent>
          <mc:Choice Requires="wpg">
            <w:drawing>
              <wp:anchor distT="0" distB="0" distL="114300" distR="114300" simplePos="0" relativeHeight="257233407" behindDoc="0" locked="0" layoutInCell="1" allowOverlap="1" wp14:anchorId="0659BCFC" wp14:editId="0E4F28B1">
                <wp:simplePos x="0" y="0"/>
                <wp:positionH relativeFrom="column">
                  <wp:posOffset>331470</wp:posOffset>
                </wp:positionH>
                <wp:positionV relativeFrom="paragraph">
                  <wp:posOffset>307340</wp:posOffset>
                </wp:positionV>
                <wp:extent cx="3322320" cy="274333"/>
                <wp:effectExtent l="0" t="0" r="11430" b="11430"/>
                <wp:wrapNone/>
                <wp:docPr id="1746074296" name="Group 2"/>
                <wp:cNvGraphicFramePr/>
                <a:graphic xmlns:a="http://schemas.openxmlformats.org/drawingml/2006/main">
                  <a:graphicData uri="http://schemas.microsoft.com/office/word/2010/wordprocessingGroup">
                    <wpg:wgp>
                      <wpg:cNvGrpSpPr/>
                      <wpg:grpSpPr>
                        <a:xfrm>
                          <a:off x="0" y="0"/>
                          <a:ext cx="3322320" cy="274333"/>
                          <a:chOff x="-30480" y="-30527"/>
                          <a:chExt cx="3322320" cy="274758"/>
                        </a:xfrm>
                      </wpg:grpSpPr>
                      <wps:wsp>
                        <wps:cNvPr id="1062358957"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5AC14B71"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1083839" name="Text Box 3"/>
                        <wps:cNvSpPr txBox="1"/>
                        <wps:spPr>
                          <a:xfrm>
                            <a:off x="1402080" y="-22894"/>
                            <a:ext cx="251460" cy="251851"/>
                          </a:xfrm>
                          <a:prstGeom prst="rect">
                            <a:avLst/>
                          </a:prstGeom>
                          <a:solidFill>
                            <a:sysClr val="window" lastClr="FFFFFF"/>
                          </a:solidFill>
                          <a:ln w="6350">
                            <a:solidFill>
                              <a:sysClr val="window" lastClr="FFFFFF">
                                <a:lumMod val="50000"/>
                              </a:sysClr>
                            </a:solidFill>
                          </a:ln>
                        </wps:spPr>
                        <wps:txbx>
                          <w:txbxContent>
                            <w:p w14:paraId="447807D1" w14:textId="77777777" w:rsidR="0097112E" w:rsidRPr="008973BC" w:rsidRDefault="0097112E" w:rsidP="0097112E">
                              <w:pPr>
                                <w:rPr>
                                  <w:color w:val="FF0000"/>
                                </w:rPr>
                              </w:pPr>
                              <w:r w:rsidRPr="008973BC">
                                <w:rPr>
                                  <w:color w:val="FF0000"/>
                                </w:rPr>
                                <w:sym w:font="Wingdings" w:char="F0FC"/>
                              </w:r>
                            </w:p>
                            <w:p w14:paraId="4BD0A7A1"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9732136" name="Text Box 3"/>
                        <wps:cNvSpPr txBox="1"/>
                        <wps:spPr>
                          <a:xfrm>
                            <a:off x="3040380" y="-30527"/>
                            <a:ext cx="251460" cy="251851"/>
                          </a:xfrm>
                          <a:prstGeom prst="rect">
                            <a:avLst/>
                          </a:prstGeom>
                          <a:solidFill>
                            <a:sysClr val="window" lastClr="FFFFFF"/>
                          </a:solidFill>
                          <a:ln w="6350">
                            <a:solidFill>
                              <a:sysClr val="window" lastClr="FFFFFF">
                                <a:lumMod val="50000"/>
                              </a:sysClr>
                            </a:solidFill>
                          </a:ln>
                        </wps:spPr>
                        <wps:txbx>
                          <w:txbxContent>
                            <w:p w14:paraId="1EBBA900"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59BCFC" id="_x0000_s1599" style="position:absolute;left:0;text-align:left;margin-left:26.1pt;margin-top:24.2pt;width:261.6pt;height:21.6pt;z-index:257233407;mso-width-relative:margin;mso-height-relative:margin" coordorigin="-304,-305" coordsize="33223,2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">
                <v:shape id="_x0000_s1600"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" fillcolor="window" strokecolor="#7f7f7f" strokeweight=".5pt">
                  <v:textbox>
                    <w:txbxContent>
                      <w:p w14:paraId="5AC14B71" w14:textId="77777777" w:rsidR="0097112E" w:rsidRDefault="0097112E" w:rsidP="0097112E"/>
                    </w:txbxContent>
                  </v:textbox>
                </v:shape>
                <v:shape id="_x0000_s1601" type="#_x0000_t202" style="position:absolute;left:14020;top:-228;width:2515;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" fillcolor="window" strokecolor="#7f7f7f" strokeweight=".5pt">
                  <v:textbox>
                    <w:txbxContent>
                      <w:p w14:paraId="447807D1" w14:textId="77777777" w:rsidR="0097112E" w:rsidRPr="008973BC" w:rsidRDefault="0097112E" w:rsidP="0097112E">
                        <w:pPr>
                          <w:rPr>
                            <w:color w:val="FF0000"/>
                          </w:rPr>
                        </w:pPr>
                        <w:r w:rsidRPr="008973BC">
                          <w:rPr>
                            <w:color w:val="FF0000"/>
                          </w:rPr>
                          <w:sym w:font="Wingdings" w:char="F0FC"/>
                        </w:r>
                      </w:p>
                      <w:p w14:paraId="4BD0A7A1" w14:textId="77777777" w:rsidR="0097112E" w:rsidRDefault="0097112E" w:rsidP="0097112E"/>
                    </w:txbxContent>
                  </v:textbox>
                </v:shape>
                <v:shape id="_x0000_s1602" type="#_x0000_t202" style="position:absolute;left:30403;top:-305;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" fillcolor="window" strokecolor="#7f7f7f" strokeweight=".5pt">
                  <v:textbox>
                    <w:txbxContent>
                      <w:p w14:paraId="1EBBA900" w14:textId="77777777" w:rsidR="0097112E" w:rsidRDefault="0097112E" w:rsidP="0097112E"/>
                    </w:txbxContent>
                  </v:textbox>
                </v:shape>
              </v:group>
            </w:pict>
          </mc:Fallback>
        </mc:AlternateContent>
      </w:r>
      <w:r w:rsidRPr="00EC5DBC">
        <w:rPr>
          <w:rFonts w:ascii="Century Gothic" w:hAnsi="Century Gothic"/>
          <w:noProof/>
          <w:sz w:val="28"/>
          <w:szCs w:val="36"/>
          <w:lang w:eastAsia="en-AU"/>
        </w:rPr>
        <w:t>Wh</w:t>
      </w:r>
      <w:r>
        <w:rPr>
          <w:rFonts w:ascii="Century Gothic" w:hAnsi="Century Gothic"/>
          <w:noProof/>
          <w:sz w:val="28"/>
          <w:szCs w:val="36"/>
          <w:lang w:eastAsia="en-AU"/>
        </w:rPr>
        <w:t>at time is the barbecue</w:t>
      </w:r>
      <w:r w:rsidRPr="00BC6860">
        <w:rPr>
          <w:rFonts w:ascii="Cavolini" w:hAnsi="Cavolini" w:cs="Cavolini"/>
          <w:noProof/>
          <w:sz w:val="28"/>
          <w:szCs w:val="36"/>
          <w:lang w:eastAsia="en-AU"/>
        </w:rPr>
        <w:t>?</w:t>
      </w:r>
    </w:p>
    <w:p w14:paraId="477F0E0A" w14:textId="77777777" w:rsidR="0097112E" w:rsidRPr="00EC5DBC" w:rsidRDefault="0097112E" w:rsidP="0097112E">
      <w:pPr>
        <w:tabs>
          <w:tab w:val="left" w:pos="993"/>
          <w:tab w:val="left" w:pos="3261"/>
          <w:tab w:val="left" w:pos="5812"/>
        </w:tabs>
        <w:spacing w:after="0"/>
        <w:rPr>
          <w:noProof/>
          <w:sz w:val="26"/>
          <w:szCs w:val="26"/>
          <w:lang w:eastAsia="en-AU"/>
        </w:rPr>
      </w:pPr>
      <w:r>
        <w:rPr>
          <w:noProof/>
          <w:color w:val="C00000"/>
          <w:lang w:eastAsia="en-AU"/>
        </w:rPr>
        <w:tab/>
      </w:r>
      <w:r w:rsidRPr="00EC5DBC">
        <w:rPr>
          <w:noProof/>
          <w:sz w:val="26"/>
          <w:szCs w:val="26"/>
          <w:lang w:eastAsia="en-AU"/>
        </w:rPr>
        <w:t>12:00</w:t>
      </w:r>
      <w:r w:rsidRPr="00EC5DBC">
        <w:rPr>
          <w:noProof/>
          <w:sz w:val="26"/>
          <w:szCs w:val="26"/>
          <w:lang w:eastAsia="en-AU"/>
        </w:rPr>
        <w:tab/>
        <w:t>12:30</w:t>
      </w:r>
      <w:r w:rsidRPr="00EC5DBC">
        <w:rPr>
          <w:noProof/>
          <w:sz w:val="26"/>
          <w:szCs w:val="26"/>
          <w:lang w:eastAsia="en-AU"/>
        </w:rPr>
        <w:tab/>
        <w:t>1:00</w:t>
      </w:r>
    </w:p>
    <w:p w14:paraId="704A7CF5" w14:textId="77777777" w:rsidR="0097112E" w:rsidRPr="002D7DE1" w:rsidRDefault="0097112E" w:rsidP="0097112E">
      <w:pPr>
        <w:spacing w:after="0"/>
        <w:rPr>
          <w:noProof/>
          <w:sz w:val="22"/>
          <w:szCs w:val="22"/>
          <w:lang w:eastAsia="en-AU"/>
        </w:rPr>
      </w:pPr>
    </w:p>
    <w:p w14:paraId="74A8AF59" w14:textId="77777777" w:rsidR="0097112E" w:rsidRPr="00EC5DBC" w:rsidRDefault="0097112E">
      <w:pPr>
        <w:pStyle w:val="ListParagraph"/>
        <w:numPr>
          <w:ilvl w:val="0"/>
          <w:numId w:val="34"/>
        </w:numPr>
        <w:spacing w:after="60"/>
        <w:ind w:left="426" w:hanging="284"/>
        <w:rPr>
          <w:noProof/>
          <w:lang w:eastAsia="en-AU"/>
        </w:rPr>
      </w:pPr>
      <w:r w:rsidRPr="00E50970">
        <w:rPr>
          <w:rFonts w:ascii="Century Gothic" w:hAnsi="Century Gothic"/>
          <w:noProof/>
          <w:sz w:val="28"/>
        </w:rPr>
        <mc:AlternateContent>
          <mc:Choice Requires="wpg">
            <w:drawing>
              <wp:anchor distT="0" distB="0" distL="114300" distR="114300" simplePos="0" relativeHeight="257241599" behindDoc="0" locked="0" layoutInCell="1" allowOverlap="1" wp14:anchorId="7A61ADF1" wp14:editId="52A90080">
                <wp:simplePos x="0" y="0"/>
                <wp:positionH relativeFrom="column">
                  <wp:posOffset>354330</wp:posOffset>
                </wp:positionH>
                <wp:positionV relativeFrom="paragraph">
                  <wp:posOffset>294651</wp:posOffset>
                </wp:positionV>
                <wp:extent cx="3322320" cy="274333"/>
                <wp:effectExtent l="0" t="0" r="11430" b="11430"/>
                <wp:wrapNone/>
                <wp:docPr id="1455856858" name="Group 2"/>
                <wp:cNvGraphicFramePr/>
                <a:graphic xmlns:a="http://schemas.openxmlformats.org/drawingml/2006/main">
                  <a:graphicData uri="http://schemas.microsoft.com/office/word/2010/wordprocessingGroup">
                    <wpg:wgp>
                      <wpg:cNvGrpSpPr/>
                      <wpg:grpSpPr>
                        <a:xfrm>
                          <a:off x="0" y="0"/>
                          <a:ext cx="3322320" cy="274333"/>
                          <a:chOff x="-30480" y="-30527"/>
                          <a:chExt cx="3322320" cy="274758"/>
                        </a:xfrm>
                      </wpg:grpSpPr>
                      <wps:wsp>
                        <wps:cNvPr id="393775017"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6642EA4A" w14:textId="77777777" w:rsidR="00AC5882" w:rsidRPr="008973BC" w:rsidRDefault="00AC5882" w:rsidP="00AC5882">
                              <w:pPr>
                                <w:rPr>
                                  <w:color w:val="FF0000"/>
                                </w:rPr>
                              </w:pPr>
                              <w:r w:rsidRPr="008973BC">
                                <w:rPr>
                                  <w:color w:val="FF0000"/>
                                </w:rPr>
                                <w:sym w:font="Wingdings" w:char="F0FC"/>
                              </w:r>
                            </w:p>
                            <w:p w14:paraId="204F32DA"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3643286" name="Text Box 3"/>
                        <wps:cNvSpPr txBox="1"/>
                        <wps:spPr>
                          <a:xfrm>
                            <a:off x="1402080" y="-22894"/>
                            <a:ext cx="251460" cy="251851"/>
                          </a:xfrm>
                          <a:prstGeom prst="rect">
                            <a:avLst/>
                          </a:prstGeom>
                          <a:solidFill>
                            <a:sysClr val="window" lastClr="FFFFFF"/>
                          </a:solidFill>
                          <a:ln w="6350">
                            <a:solidFill>
                              <a:sysClr val="window" lastClr="FFFFFF">
                                <a:lumMod val="50000"/>
                              </a:sysClr>
                            </a:solidFill>
                          </a:ln>
                        </wps:spPr>
                        <wps:txbx>
                          <w:txbxContent>
                            <w:p w14:paraId="195EA479"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848940" name="Text Box 3"/>
                        <wps:cNvSpPr txBox="1"/>
                        <wps:spPr>
                          <a:xfrm>
                            <a:off x="3040380" y="-30527"/>
                            <a:ext cx="251460" cy="251851"/>
                          </a:xfrm>
                          <a:prstGeom prst="rect">
                            <a:avLst/>
                          </a:prstGeom>
                          <a:solidFill>
                            <a:sysClr val="window" lastClr="FFFFFF"/>
                          </a:solidFill>
                          <a:ln w="6350">
                            <a:solidFill>
                              <a:sysClr val="window" lastClr="FFFFFF">
                                <a:lumMod val="50000"/>
                              </a:sysClr>
                            </a:solidFill>
                          </a:ln>
                        </wps:spPr>
                        <wps:txbx>
                          <w:txbxContent>
                            <w:p w14:paraId="30544D5C"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61ADF1" id="_x0000_s1603" style="position:absolute;left:0;text-align:left;margin-left:27.9pt;margin-top:23.2pt;width:261.6pt;height:21.6pt;z-index:257241599;mso-width-relative:margin;mso-height-relative:margin" coordorigin="-304,-305" coordsize="33223,2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">
                <v:shape id="_x0000_s1604"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" fillcolor="window" strokecolor="#7f7f7f" strokeweight=".5pt">
                  <v:textbox>
                    <w:txbxContent>
                      <w:p w14:paraId="6642EA4A" w14:textId="77777777" w:rsidR="00AC5882" w:rsidRPr="008973BC" w:rsidRDefault="00AC5882" w:rsidP="00AC5882">
                        <w:pPr>
                          <w:rPr>
                            <w:color w:val="FF0000"/>
                          </w:rPr>
                        </w:pPr>
                        <w:r w:rsidRPr="008973BC">
                          <w:rPr>
                            <w:color w:val="FF0000"/>
                          </w:rPr>
                          <w:sym w:font="Wingdings" w:char="F0FC"/>
                        </w:r>
                      </w:p>
                      <w:p w14:paraId="204F32DA" w14:textId="77777777" w:rsidR="0097112E" w:rsidRDefault="0097112E" w:rsidP="0097112E"/>
                    </w:txbxContent>
                  </v:textbox>
                </v:shape>
                <v:shape id="_x0000_s1605" type="#_x0000_t202" style="position:absolute;left:14020;top:-228;width:2515;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" fillcolor="window" strokecolor="#7f7f7f" strokeweight=".5pt">
                  <v:textbox>
                    <w:txbxContent>
                      <w:p w14:paraId="195EA479" w14:textId="77777777" w:rsidR="0097112E" w:rsidRDefault="0097112E" w:rsidP="0097112E"/>
                    </w:txbxContent>
                  </v:textbox>
                </v:shape>
                <v:shape id="_x0000_s1606" type="#_x0000_t202" style="position:absolute;left:30403;top:-305;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" fillcolor="window" strokecolor="#7f7f7f" strokeweight=".5pt">
                  <v:textbox>
                    <w:txbxContent>
                      <w:p w14:paraId="30544D5C" w14:textId="77777777" w:rsidR="0097112E" w:rsidRDefault="0097112E" w:rsidP="0097112E"/>
                    </w:txbxContent>
                  </v:textbox>
                </v:shape>
              </v:group>
            </w:pict>
          </mc:Fallback>
        </mc:AlternateContent>
      </w:r>
      <w:r w:rsidRPr="00EC5DBC">
        <w:rPr>
          <w:rFonts w:ascii="Century Gothic" w:hAnsi="Century Gothic"/>
          <w:noProof/>
          <w:sz w:val="28"/>
          <w:szCs w:val="36"/>
          <w:lang w:eastAsia="en-AU"/>
        </w:rPr>
        <w:t>Where is the barbecue</w:t>
      </w:r>
      <w:r w:rsidRPr="00BC6860">
        <w:rPr>
          <w:rFonts w:ascii="Cavolini" w:hAnsi="Cavolini" w:cs="Cavolini"/>
          <w:noProof/>
          <w:sz w:val="28"/>
          <w:szCs w:val="36"/>
          <w:lang w:eastAsia="en-AU"/>
        </w:rPr>
        <w:t>?</w:t>
      </w:r>
    </w:p>
    <w:p w14:paraId="065BDC5A" w14:textId="339AFDBA" w:rsidR="0097112E" w:rsidRPr="00EC5DBC" w:rsidRDefault="0097112E" w:rsidP="0097112E">
      <w:pPr>
        <w:tabs>
          <w:tab w:val="left" w:pos="993"/>
          <w:tab w:val="left" w:pos="3261"/>
          <w:tab w:val="left" w:pos="5812"/>
        </w:tabs>
        <w:spacing w:after="0"/>
        <w:rPr>
          <w:noProof/>
          <w:sz w:val="26"/>
          <w:szCs w:val="26"/>
          <w:lang w:eastAsia="en-AU"/>
        </w:rPr>
      </w:pPr>
      <w:r>
        <w:rPr>
          <w:noProof/>
          <w:lang w:eastAsia="en-AU"/>
        </w:rPr>
        <w:tab/>
      </w:r>
      <w:r w:rsidRPr="00EC5DBC">
        <w:rPr>
          <w:noProof/>
          <w:sz w:val="26"/>
          <w:szCs w:val="26"/>
          <w:lang w:eastAsia="en-AU"/>
        </w:rPr>
        <w:t xml:space="preserve"> </w:t>
      </w:r>
      <w:r w:rsidR="00AC5882">
        <w:rPr>
          <w:noProof/>
          <w:sz w:val="26"/>
          <w:szCs w:val="26"/>
          <w:lang w:eastAsia="en-AU"/>
        </w:rPr>
        <w:t>46 Baker Rd</w:t>
      </w:r>
      <w:r w:rsidRPr="00EC5DBC">
        <w:rPr>
          <w:noProof/>
          <w:sz w:val="26"/>
          <w:szCs w:val="26"/>
          <w:lang w:eastAsia="en-AU"/>
        </w:rPr>
        <w:tab/>
      </w:r>
      <w:r w:rsidR="00AC5882">
        <w:rPr>
          <w:noProof/>
          <w:sz w:val="26"/>
          <w:szCs w:val="26"/>
          <w:lang w:eastAsia="en-AU"/>
        </w:rPr>
        <w:t>36 Baker Rd</w:t>
      </w:r>
      <w:r w:rsidRPr="00EC5DBC">
        <w:rPr>
          <w:noProof/>
          <w:sz w:val="26"/>
          <w:szCs w:val="26"/>
          <w:lang w:eastAsia="en-AU"/>
        </w:rPr>
        <w:tab/>
      </w:r>
      <w:r w:rsidR="00AC5882">
        <w:rPr>
          <w:noProof/>
          <w:sz w:val="26"/>
          <w:szCs w:val="26"/>
          <w:lang w:eastAsia="en-AU"/>
        </w:rPr>
        <w:t xml:space="preserve"> 46 </w:t>
      </w:r>
      <w:r w:rsidR="00A10BB5">
        <w:rPr>
          <w:noProof/>
          <w:sz w:val="26"/>
          <w:szCs w:val="26"/>
          <w:lang w:eastAsia="en-AU"/>
        </w:rPr>
        <w:t>L</w:t>
      </w:r>
      <w:r w:rsidR="00AC5882">
        <w:rPr>
          <w:noProof/>
          <w:sz w:val="26"/>
          <w:szCs w:val="26"/>
          <w:lang w:eastAsia="en-AU"/>
        </w:rPr>
        <w:t xml:space="preserve">aker Rd </w:t>
      </w:r>
      <w:r w:rsidRPr="00EC5DBC">
        <w:rPr>
          <w:noProof/>
          <w:sz w:val="26"/>
          <w:szCs w:val="26"/>
          <w:lang w:eastAsia="en-AU"/>
        </w:rPr>
        <w:tab/>
      </w:r>
    </w:p>
    <w:p w14:paraId="0D211548" w14:textId="77777777" w:rsidR="0097112E" w:rsidRPr="00AC5882" w:rsidRDefault="0097112E" w:rsidP="0097112E">
      <w:pPr>
        <w:spacing w:after="0"/>
        <w:rPr>
          <w:noProof/>
          <w:sz w:val="16"/>
          <w:szCs w:val="16"/>
          <w:lang w:eastAsia="en-AU"/>
        </w:rPr>
      </w:pPr>
    </w:p>
    <w:p w14:paraId="493A218E" w14:textId="18A53288" w:rsidR="0097112E" w:rsidRPr="00BC6860" w:rsidRDefault="00AC5882">
      <w:pPr>
        <w:pStyle w:val="ListParagraph"/>
        <w:numPr>
          <w:ilvl w:val="0"/>
          <w:numId w:val="34"/>
        </w:numPr>
        <w:tabs>
          <w:tab w:val="left" w:pos="426"/>
          <w:tab w:val="left" w:pos="3686"/>
        </w:tabs>
        <w:spacing w:after="240" w:line="276" w:lineRule="auto"/>
        <w:ind w:hanging="938"/>
        <w:rPr>
          <w:rFonts w:ascii="Cavolini" w:hAnsi="Cavolini" w:cs="Cavolini"/>
          <w:sz w:val="28"/>
        </w:rPr>
      </w:pPr>
      <w:bookmarkStart w:id="32" w:name="_Hlk168217396"/>
      <w:r w:rsidRPr="00E50970">
        <w:rPr>
          <w:rFonts w:ascii="Century Gothic" w:hAnsi="Century Gothic"/>
          <w:noProof/>
          <w:sz w:val="28"/>
        </w:rPr>
        <mc:AlternateContent>
          <mc:Choice Requires="wpg">
            <w:drawing>
              <wp:anchor distT="0" distB="0" distL="114300" distR="114300" simplePos="0" relativeHeight="257242623" behindDoc="0" locked="0" layoutInCell="1" allowOverlap="1" wp14:anchorId="0E14EC24" wp14:editId="38850A37">
                <wp:simplePos x="0" y="0"/>
                <wp:positionH relativeFrom="column">
                  <wp:posOffset>339090</wp:posOffset>
                </wp:positionH>
                <wp:positionV relativeFrom="paragraph">
                  <wp:posOffset>253365</wp:posOffset>
                </wp:positionV>
                <wp:extent cx="3322320" cy="274333"/>
                <wp:effectExtent l="0" t="0" r="11430" b="11430"/>
                <wp:wrapNone/>
                <wp:docPr id="1507766123" name="Group 2"/>
                <wp:cNvGraphicFramePr/>
                <a:graphic xmlns:a="http://schemas.openxmlformats.org/drawingml/2006/main">
                  <a:graphicData uri="http://schemas.microsoft.com/office/word/2010/wordprocessingGroup">
                    <wpg:wgp>
                      <wpg:cNvGrpSpPr/>
                      <wpg:grpSpPr>
                        <a:xfrm>
                          <a:off x="0" y="0"/>
                          <a:ext cx="3322320" cy="274333"/>
                          <a:chOff x="-30480" y="-30527"/>
                          <a:chExt cx="3322320" cy="274758"/>
                        </a:xfrm>
                      </wpg:grpSpPr>
                      <wps:wsp>
                        <wps:cNvPr id="699117095"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2D288230"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572310" name="Text Box 3"/>
                        <wps:cNvSpPr txBox="1"/>
                        <wps:spPr>
                          <a:xfrm>
                            <a:off x="1402080" y="-22894"/>
                            <a:ext cx="251460" cy="251851"/>
                          </a:xfrm>
                          <a:prstGeom prst="rect">
                            <a:avLst/>
                          </a:prstGeom>
                          <a:solidFill>
                            <a:sysClr val="window" lastClr="FFFFFF"/>
                          </a:solidFill>
                          <a:ln w="6350">
                            <a:solidFill>
                              <a:sysClr val="window" lastClr="FFFFFF">
                                <a:lumMod val="50000"/>
                              </a:sysClr>
                            </a:solidFill>
                          </a:ln>
                        </wps:spPr>
                        <wps:txbx>
                          <w:txbxContent>
                            <w:p w14:paraId="662949FB" w14:textId="77777777" w:rsidR="00BC4062" w:rsidRPr="008973BC" w:rsidRDefault="00BC4062" w:rsidP="00BC4062">
                              <w:pPr>
                                <w:rPr>
                                  <w:color w:val="FF0000"/>
                                </w:rPr>
                              </w:pPr>
                              <w:r w:rsidRPr="008973BC">
                                <w:rPr>
                                  <w:color w:val="FF0000"/>
                                </w:rPr>
                                <w:sym w:font="Wingdings" w:char="F0FC"/>
                              </w:r>
                            </w:p>
                            <w:p w14:paraId="4359C287"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3414830" name="Text Box 3"/>
                        <wps:cNvSpPr txBox="1"/>
                        <wps:spPr>
                          <a:xfrm>
                            <a:off x="3040380" y="-30527"/>
                            <a:ext cx="251460" cy="251851"/>
                          </a:xfrm>
                          <a:prstGeom prst="rect">
                            <a:avLst/>
                          </a:prstGeom>
                          <a:solidFill>
                            <a:sysClr val="window" lastClr="FFFFFF"/>
                          </a:solidFill>
                          <a:ln w="6350">
                            <a:solidFill>
                              <a:sysClr val="window" lastClr="FFFFFF">
                                <a:lumMod val="50000"/>
                              </a:sysClr>
                            </a:solidFill>
                          </a:ln>
                        </wps:spPr>
                        <wps:txbx>
                          <w:txbxContent>
                            <w:p w14:paraId="449611FD"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14EC24" id="_x0000_s1607" style="position:absolute;left:0;text-align:left;margin-left:26.7pt;margin-top:19.95pt;width:261.6pt;height:21.6pt;z-index:257242623;mso-width-relative:margin;mso-height-relative:margin" coordorigin="-304,-305" coordsize="33223,2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">
                <v:shape id="_x0000_s1608"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" fillcolor="window" strokecolor="#7f7f7f" strokeweight=".5pt">
                  <v:textbox>
                    <w:txbxContent>
                      <w:p w14:paraId="2D288230" w14:textId="77777777" w:rsidR="0097112E" w:rsidRDefault="0097112E" w:rsidP="0097112E"/>
                    </w:txbxContent>
                  </v:textbox>
                </v:shape>
                <v:shape id="_x0000_s1609" type="#_x0000_t202" style="position:absolute;left:14020;top:-228;width:2515;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" fillcolor="window" strokecolor="#7f7f7f" strokeweight=".5pt">
                  <v:textbox>
                    <w:txbxContent>
                      <w:p w14:paraId="662949FB" w14:textId="77777777" w:rsidR="00BC4062" w:rsidRPr="008973BC" w:rsidRDefault="00BC4062" w:rsidP="00BC4062">
                        <w:pPr>
                          <w:rPr>
                            <w:color w:val="FF0000"/>
                          </w:rPr>
                        </w:pPr>
                        <w:r w:rsidRPr="008973BC">
                          <w:rPr>
                            <w:color w:val="FF0000"/>
                          </w:rPr>
                          <w:sym w:font="Wingdings" w:char="F0FC"/>
                        </w:r>
                      </w:p>
                      <w:p w14:paraId="4359C287" w14:textId="77777777" w:rsidR="0097112E" w:rsidRDefault="0097112E" w:rsidP="0097112E"/>
                    </w:txbxContent>
                  </v:textbox>
                </v:shape>
                <v:shape id="_x0000_s1610" type="#_x0000_t202" style="position:absolute;left:30403;top:-305;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" fillcolor="window" strokecolor="#7f7f7f" strokeweight=".5pt">
                  <v:textbox>
                    <w:txbxContent>
                      <w:p w14:paraId="449611FD" w14:textId="77777777" w:rsidR="0097112E" w:rsidRDefault="0097112E" w:rsidP="0097112E"/>
                    </w:txbxContent>
                  </v:textbox>
                </v:shape>
              </v:group>
            </w:pict>
          </mc:Fallback>
        </mc:AlternateContent>
      </w:r>
      <w:r w:rsidR="0097112E" w:rsidRPr="00E50970">
        <w:rPr>
          <w:rFonts w:ascii="Century Gothic" w:hAnsi="Century Gothic"/>
          <w:sz w:val="28"/>
        </w:rPr>
        <w:t xml:space="preserve">Who </w:t>
      </w:r>
      <w:r w:rsidR="0097112E">
        <w:rPr>
          <w:rFonts w:ascii="Century Gothic" w:hAnsi="Century Gothic"/>
          <w:sz w:val="28"/>
        </w:rPr>
        <w:t xml:space="preserve">will be </w:t>
      </w:r>
      <w:r w:rsidR="005C278D">
        <w:rPr>
          <w:rFonts w:ascii="Century Gothic" w:hAnsi="Century Gothic"/>
          <w:sz w:val="28"/>
        </w:rPr>
        <w:t>there</w:t>
      </w:r>
      <w:r w:rsidR="0097112E" w:rsidRPr="00BC6860">
        <w:rPr>
          <w:rFonts w:ascii="Cavolini" w:hAnsi="Cavolini" w:cs="Cavolini"/>
          <w:sz w:val="28"/>
        </w:rPr>
        <w:t>?</w:t>
      </w:r>
    </w:p>
    <w:p w14:paraId="5626197B" w14:textId="5A0662AB" w:rsidR="0097112E" w:rsidRPr="00AC5882" w:rsidRDefault="0097112E" w:rsidP="00AC5882">
      <w:pPr>
        <w:pStyle w:val="ListParagraph"/>
        <w:tabs>
          <w:tab w:val="left" w:pos="993"/>
          <w:tab w:val="left" w:pos="3261"/>
          <w:tab w:val="left" w:pos="5812"/>
        </w:tabs>
        <w:spacing w:after="240" w:line="276" w:lineRule="auto"/>
        <w:ind w:left="502"/>
        <w:rPr>
          <w:rFonts w:ascii="Century Gothic" w:hAnsi="Century Gothic"/>
          <w:sz w:val="18"/>
          <w:szCs w:val="18"/>
        </w:rPr>
      </w:pPr>
      <w:r>
        <w:rPr>
          <w:rFonts w:ascii="Century Gothic" w:hAnsi="Century Gothic"/>
          <w:sz w:val="28"/>
        </w:rPr>
        <w:tab/>
      </w:r>
      <w:r w:rsidRPr="00951E54">
        <w:rPr>
          <w:rFonts w:ascii="Century Gothic" w:hAnsi="Century Gothic"/>
          <w:sz w:val="26"/>
          <w:szCs w:val="26"/>
        </w:rPr>
        <w:t>Linh</w:t>
      </w:r>
      <w:r w:rsidRPr="00951E54">
        <w:rPr>
          <w:rFonts w:ascii="Century Gothic" w:hAnsi="Century Gothic"/>
          <w:noProof/>
          <w:sz w:val="26"/>
          <w:szCs w:val="26"/>
        </w:rPr>
        <w:t xml:space="preserve"> </w:t>
      </w:r>
      <w:r w:rsidRPr="00951E54">
        <w:rPr>
          <w:rFonts w:ascii="Century Gothic" w:hAnsi="Century Gothic"/>
          <w:noProof/>
          <w:sz w:val="26"/>
          <w:szCs w:val="26"/>
        </w:rPr>
        <w:tab/>
      </w:r>
      <w:r w:rsidR="00BC4062">
        <w:rPr>
          <w:rFonts w:ascii="Century Gothic" w:hAnsi="Century Gothic"/>
          <w:noProof/>
          <w:sz w:val="26"/>
          <w:szCs w:val="26"/>
        </w:rPr>
        <w:t>Amina’s family</w:t>
      </w:r>
      <w:r>
        <w:rPr>
          <w:rFonts w:ascii="Century Gothic" w:hAnsi="Century Gothic"/>
          <w:noProof/>
          <w:sz w:val="26"/>
          <w:szCs w:val="26"/>
        </w:rPr>
        <w:tab/>
      </w:r>
      <w:r w:rsidR="00BC4062">
        <w:rPr>
          <w:rFonts w:ascii="Century Gothic" w:hAnsi="Century Gothic"/>
          <w:noProof/>
          <w:sz w:val="26"/>
          <w:szCs w:val="26"/>
        </w:rPr>
        <w:t>Peter</w:t>
      </w:r>
      <w:r w:rsidRPr="00951E54">
        <w:rPr>
          <w:rFonts w:ascii="Century Gothic" w:hAnsi="Century Gothic"/>
          <w:sz w:val="26"/>
          <w:szCs w:val="26"/>
        </w:rPr>
        <w:br/>
      </w:r>
    </w:p>
    <w:p w14:paraId="0EAC55CF" w14:textId="3D8EB5E0" w:rsidR="0097112E" w:rsidRPr="00951E54" w:rsidRDefault="005C278D">
      <w:pPr>
        <w:pStyle w:val="ListParagraph"/>
        <w:numPr>
          <w:ilvl w:val="0"/>
          <w:numId w:val="34"/>
        </w:numPr>
        <w:spacing w:after="0" w:line="276" w:lineRule="auto"/>
        <w:ind w:left="426" w:hanging="284"/>
        <w:rPr>
          <w:rFonts w:ascii="Century Gothic" w:hAnsi="Century Gothic"/>
          <w:sz w:val="28"/>
          <w:szCs w:val="36"/>
        </w:rPr>
      </w:pPr>
      <w:r w:rsidRPr="00E50970">
        <w:rPr>
          <w:noProof/>
        </w:rPr>
        <mc:AlternateContent>
          <mc:Choice Requires="wpg">
            <w:drawing>
              <wp:anchor distT="0" distB="0" distL="114300" distR="114300" simplePos="0" relativeHeight="257236479" behindDoc="0" locked="0" layoutInCell="1" allowOverlap="1" wp14:anchorId="34DFBDE8" wp14:editId="5249418A">
                <wp:simplePos x="0" y="0"/>
                <wp:positionH relativeFrom="column">
                  <wp:posOffset>353060</wp:posOffset>
                </wp:positionH>
                <wp:positionV relativeFrom="paragraph">
                  <wp:posOffset>267335</wp:posOffset>
                </wp:positionV>
                <wp:extent cx="3276600" cy="259080"/>
                <wp:effectExtent l="0" t="0" r="19050" b="26670"/>
                <wp:wrapNone/>
                <wp:docPr id="1701281525" name="Group 2"/>
                <wp:cNvGraphicFramePr/>
                <a:graphic xmlns:a="http://schemas.openxmlformats.org/drawingml/2006/main">
                  <a:graphicData uri="http://schemas.microsoft.com/office/word/2010/wordprocessingGroup">
                    <wpg:wgp>
                      <wpg:cNvGrpSpPr/>
                      <wpg:grpSpPr>
                        <a:xfrm>
                          <a:off x="0" y="0"/>
                          <a:ext cx="3276600" cy="259080"/>
                          <a:chOff x="-30480" y="-7620"/>
                          <a:chExt cx="3276600" cy="259471"/>
                        </a:xfrm>
                      </wpg:grpSpPr>
                      <wps:wsp>
                        <wps:cNvPr id="1481579760"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4C3CDF97"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2647281" name="Text Box 3"/>
                        <wps:cNvSpPr txBox="1"/>
                        <wps:spPr>
                          <a:xfrm>
                            <a:off x="1402080" y="0"/>
                            <a:ext cx="251460" cy="251851"/>
                          </a:xfrm>
                          <a:prstGeom prst="rect">
                            <a:avLst/>
                          </a:prstGeom>
                          <a:solidFill>
                            <a:sysClr val="window" lastClr="FFFFFF"/>
                          </a:solidFill>
                          <a:ln w="6350">
                            <a:solidFill>
                              <a:sysClr val="window" lastClr="FFFFFF">
                                <a:lumMod val="50000"/>
                              </a:sysClr>
                            </a:solidFill>
                          </a:ln>
                        </wps:spPr>
                        <wps:txbx>
                          <w:txbxContent>
                            <w:p w14:paraId="565A8509"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4951463" name="Text Box 3"/>
                        <wps:cNvSpPr txBox="1"/>
                        <wps:spPr>
                          <a:xfrm>
                            <a:off x="2994660" y="-7620"/>
                            <a:ext cx="251460" cy="251851"/>
                          </a:xfrm>
                          <a:prstGeom prst="rect">
                            <a:avLst/>
                          </a:prstGeom>
                          <a:solidFill>
                            <a:sysClr val="window" lastClr="FFFFFF"/>
                          </a:solidFill>
                          <a:ln w="6350">
                            <a:solidFill>
                              <a:sysClr val="window" lastClr="FFFFFF">
                                <a:lumMod val="50000"/>
                              </a:sysClr>
                            </a:solidFill>
                          </a:ln>
                        </wps:spPr>
                        <wps:txbx>
                          <w:txbxContent>
                            <w:p w14:paraId="69AE9AA9" w14:textId="77777777" w:rsidR="0097112E" w:rsidRPr="008973BC" w:rsidRDefault="0097112E" w:rsidP="0097112E">
                              <w:pPr>
                                <w:rPr>
                                  <w:color w:val="FF0000"/>
                                </w:rPr>
                              </w:pPr>
                              <w:r w:rsidRPr="008973BC">
                                <w:rPr>
                                  <w:color w:val="FF0000"/>
                                </w:rPr>
                                <w:sym w:font="Wingdings" w:char="F0FC"/>
                              </w:r>
                            </w:p>
                            <w:p w14:paraId="6A7030EA"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DFBDE8" id="_x0000_s1611" style="position:absolute;left:0;text-align:left;margin-left:27.8pt;margin-top:21.05pt;width:258pt;height:20.4pt;z-index:257236479;mso-width-relative:margin;mso-height-relative:margin" coordorigin="-304,-76" coordsize="32766,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">
                <v:shape id="_x0000_s1612"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" fillcolor="window" strokecolor="#7f7f7f" strokeweight=".5pt">
                  <v:textbox>
                    <w:txbxContent>
                      <w:p w14:paraId="4C3CDF97" w14:textId="77777777" w:rsidR="0097112E" w:rsidRDefault="0097112E" w:rsidP="0097112E"/>
                    </w:txbxContent>
                  </v:textbox>
                </v:shape>
                <v:shape id="_x0000_s1613" type="#_x0000_t202" style="position:absolute;left:14020;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" fillcolor="window" strokecolor="#7f7f7f" strokeweight=".5pt">
                  <v:textbox>
                    <w:txbxContent>
                      <w:p w14:paraId="565A8509" w14:textId="77777777" w:rsidR="0097112E" w:rsidRDefault="0097112E" w:rsidP="0097112E"/>
                    </w:txbxContent>
                  </v:textbox>
                </v:shape>
                <v:shape id="_x0000_s1614" type="#_x0000_t202" style="position:absolute;left:29946;top:-76;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" fillcolor="window" strokecolor="#7f7f7f" strokeweight=".5pt">
                  <v:textbox>
                    <w:txbxContent>
                      <w:p w14:paraId="69AE9AA9" w14:textId="77777777" w:rsidR="0097112E" w:rsidRPr="008973BC" w:rsidRDefault="0097112E" w:rsidP="0097112E">
                        <w:pPr>
                          <w:rPr>
                            <w:color w:val="FF0000"/>
                          </w:rPr>
                        </w:pPr>
                        <w:r w:rsidRPr="008973BC">
                          <w:rPr>
                            <w:color w:val="FF0000"/>
                          </w:rPr>
                          <w:sym w:font="Wingdings" w:char="F0FC"/>
                        </w:r>
                      </w:p>
                      <w:p w14:paraId="6A7030EA" w14:textId="77777777" w:rsidR="0097112E" w:rsidRDefault="0097112E" w:rsidP="0097112E"/>
                    </w:txbxContent>
                  </v:textbox>
                </v:shape>
              </v:group>
            </w:pict>
          </mc:Fallback>
        </mc:AlternateContent>
      </w:r>
      <w:r w:rsidR="0097112E" w:rsidRPr="00951E54">
        <w:rPr>
          <w:rFonts w:ascii="Century Gothic" w:hAnsi="Century Gothic"/>
          <w:sz w:val="28"/>
          <w:szCs w:val="36"/>
        </w:rPr>
        <w:t xml:space="preserve">What can </w:t>
      </w:r>
      <w:r>
        <w:rPr>
          <w:rFonts w:ascii="Century Gothic" w:hAnsi="Century Gothic"/>
          <w:sz w:val="28"/>
          <w:szCs w:val="36"/>
        </w:rPr>
        <w:t>Basam</w:t>
      </w:r>
      <w:r w:rsidR="0097112E" w:rsidRPr="00951E54">
        <w:rPr>
          <w:rFonts w:ascii="Century Gothic" w:hAnsi="Century Gothic"/>
          <w:sz w:val="28"/>
          <w:szCs w:val="36"/>
        </w:rPr>
        <w:t xml:space="preserve"> bring</w:t>
      </w:r>
      <w:r w:rsidR="0097112E" w:rsidRPr="00BC6860">
        <w:rPr>
          <w:rFonts w:ascii="Cavolini" w:hAnsi="Cavolini" w:cs="Cavolini"/>
          <w:sz w:val="28"/>
          <w:szCs w:val="36"/>
        </w:rPr>
        <w:t>?</w:t>
      </w:r>
      <w:r w:rsidR="0097112E" w:rsidRPr="00951E54">
        <w:rPr>
          <w:rFonts w:ascii="Century Gothic" w:hAnsi="Century Gothic" w:cs="Cavolini"/>
          <w:sz w:val="28"/>
          <w:szCs w:val="36"/>
        </w:rPr>
        <w:t xml:space="preserve"> </w:t>
      </w:r>
    </w:p>
    <w:p w14:paraId="04649CAD" w14:textId="72DA58D4" w:rsidR="0097112E" w:rsidRDefault="0097112E" w:rsidP="0097112E">
      <w:pPr>
        <w:tabs>
          <w:tab w:val="left" w:pos="1134"/>
          <w:tab w:val="left" w:pos="3261"/>
          <w:tab w:val="left" w:pos="5812"/>
        </w:tabs>
        <w:spacing w:after="60" w:line="360" w:lineRule="auto"/>
        <w:rPr>
          <w:sz w:val="26"/>
          <w:szCs w:val="26"/>
        </w:rPr>
      </w:pPr>
      <w:r w:rsidRPr="00E50970">
        <w:tab/>
      </w:r>
      <w:r w:rsidRPr="00951E54">
        <w:rPr>
          <w:sz w:val="26"/>
          <w:szCs w:val="26"/>
        </w:rPr>
        <w:t>fruit</w:t>
      </w:r>
      <w:r>
        <w:rPr>
          <w:sz w:val="26"/>
          <w:szCs w:val="26"/>
        </w:rPr>
        <w:tab/>
      </w:r>
      <w:r w:rsidRPr="00951E54">
        <w:rPr>
          <w:sz w:val="26"/>
          <w:szCs w:val="26"/>
        </w:rPr>
        <w:t xml:space="preserve">drinks </w:t>
      </w:r>
      <w:r w:rsidRPr="00951E54">
        <w:rPr>
          <w:sz w:val="26"/>
          <w:szCs w:val="26"/>
        </w:rPr>
        <w:tab/>
        <w:t>nothing</w:t>
      </w:r>
    </w:p>
    <w:p w14:paraId="22DB4E59" w14:textId="77777777" w:rsidR="0097112E" w:rsidRPr="00AC5882" w:rsidRDefault="0097112E" w:rsidP="0097112E">
      <w:pPr>
        <w:tabs>
          <w:tab w:val="left" w:pos="1134"/>
          <w:tab w:val="left" w:pos="3261"/>
          <w:tab w:val="left" w:pos="5812"/>
        </w:tabs>
        <w:spacing w:after="60" w:line="360" w:lineRule="auto"/>
        <w:rPr>
          <w:sz w:val="4"/>
          <w:szCs w:val="4"/>
        </w:rPr>
      </w:pPr>
    </w:p>
    <w:p w14:paraId="52597A55" w14:textId="53B16259" w:rsidR="0097112E" w:rsidRPr="00E50970" w:rsidRDefault="00324B09">
      <w:pPr>
        <w:pStyle w:val="ListParagraph"/>
        <w:numPr>
          <w:ilvl w:val="0"/>
          <w:numId w:val="34"/>
        </w:numPr>
        <w:tabs>
          <w:tab w:val="left" w:pos="1843"/>
        </w:tabs>
        <w:spacing w:after="60" w:line="276" w:lineRule="auto"/>
        <w:ind w:left="426" w:hanging="284"/>
        <w:rPr>
          <w:rFonts w:ascii="Century Gothic" w:hAnsi="Century Gothic"/>
          <w:sz w:val="28"/>
        </w:rPr>
      </w:pPr>
      <w:r w:rsidRPr="00E50970">
        <w:rPr>
          <w:rFonts w:ascii="Century Gothic" w:hAnsi="Century Gothic"/>
          <w:noProof/>
          <w:sz w:val="28"/>
        </w:rPr>
        <mc:AlternateContent>
          <mc:Choice Requires="wpg">
            <w:drawing>
              <wp:anchor distT="0" distB="0" distL="114300" distR="114300" simplePos="0" relativeHeight="257237503" behindDoc="0" locked="0" layoutInCell="1" allowOverlap="1" wp14:anchorId="3F4BC15C" wp14:editId="5F64208D">
                <wp:simplePos x="0" y="0"/>
                <wp:positionH relativeFrom="column">
                  <wp:posOffset>361950</wp:posOffset>
                </wp:positionH>
                <wp:positionV relativeFrom="paragraph">
                  <wp:posOffset>251460</wp:posOffset>
                </wp:positionV>
                <wp:extent cx="3528060" cy="259080"/>
                <wp:effectExtent l="0" t="0" r="15240" b="26670"/>
                <wp:wrapNone/>
                <wp:docPr id="1185869271" name="Group 2"/>
                <wp:cNvGraphicFramePr/>
                <a:graphic xmlns:a="http://schemas.openxmlformats.org/drawingml/2006/main">
                  <a:graphicData uri="http://schemas.microsoft.com/office/word/2010/wordprocessingGroup">
                    <wpg:wgp>
                      <wpg:cNvGrpSpPr/>
                      <wpg:grpSpPr>
                        <a:xfrm>
                          <a:off x="0" y="0"/>
                          <a:ext cx="3528060" cy="259080"/>
                          <a:chOff x="-30480" y="-7620"/>
                          <a:chExt cx="3528060" cy="259471"/>
                        </a:xfrm>
                      </wpg:grpSpPr>
                      <wps:wsp>
                        <wps:cNvPr id="2058814835"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6D1173F2"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1811911" name="Text Box 3"/>
                        <wps:cNvSpPr txBox="1"/>
                        <wps:spPr>
                          <a:xfrm>
                            <a:off x="1402080" y="0"/>
                            <a:ext cx="251460" cy="251851"/>
                          </a:xfrm>
                          <a:prstGeom prst="rect">
                            <a:avLst/>
                          </a:prstGeom>
                          <a:solidFill>
                            <a:sysClr val="window" lastClr="FFFFFF"/>
                          </a:solidFill>
                          <a:ln w="6350">
                            <a:solidFill>
                              <a:sysClr val="window" lastClr="FFFFFF">
                                <a:lumMod val="50000"/>
                              </a:sysClr>
                            </a:solidFill>
                          </a:ln>
                        </wps:spPr>
                        <wps:txbx>
                          <w:txbxContent>
                            <w:p w14:paraId="5199FD2E" w14:textId="77777777" w:rsidR="0097112E" w:rsidRPr="008973BC" w:rsidRDefault="0097112E" w:rsidP="0097112E">
                              <w:pPr>
                                <w:rPr>
                                  <w:color w:val="FF0000"/>
                                </w:rPr>
                              </w:pPr>
                              <w:r w:rsidRPr="008973BC">
                                <w:rPr>
                                  <w:color w:val="FF0000"/>
                                </w:rPr>
                                <w:sym w:font="Wingdings" w:char="F0FC"/>
                              </w:r>
                            </w:p>
                            <w:p w14:paraId="1B92A7B4"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146965" name="Text Box 3"/>
                        <wps:cNvSpPr txBox="1"/>
                        <wps:spPr>
                          <a:xfrm>
                            <a:off x="3246120" y="0"/>
                            <a:ext cx="251460" cy="251851"/>
                          </a:xfrm>
                          <a:prstGeom prst="rect">
                            <a:avLst/>
                          </a:prstGeom>
                          <a:solidFill>
                            <a:sysClr val="window" lastClr="FFFFFF"/>
                          </a:solidFill>
                          <a:ln w="6350">
                            <a:solidFill>
                              <a:sysClr val="window" lastClr="FFFFFF">
                                <a:lumMod val="50000"/>
                              </a:sysClr>
                            </a:solidFill>
                          </a:ln>
                        </wps:spPr>
                        <wps:txbx>
                          <w:txbxContent>
                            <w:p w14:paraId="64385DA2"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4BC15C" id="_x0000_s1615" style="position:absolute;left:0;text-align:left;margin-left:28.5pt;margin-top:19.8pt;width:277.8pt;height:20.4pt;z-index:257237503;mso-width-relative:margin;mso-height-relative:margin" coordorigin="-304,-76" coordsize="35280,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">
                <v:shape id="_x0000_s1616"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" fillcolor="window" strokecolor="#7f7f7f" strokeweight=".5pt">
                  <v:textbox>
                    <w:txbxContent>
                      <w:p w14:paraId="6D1173F2" w14:textId="77777777" w:rsidR="0097112E" w:rsidRDefault="0097112E" w:rsidP="0097112E"/>
                    </w:txbxContent>
                  </v:textbox>
                </v:shape>
                <v:shape id="_x0000_s1617" type="#_x0000_t202" style="position:absolute;left:14020;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" fillcolor="window" strokecolor="#7f7f7f" strokeweight=".5pt">
                  <v:textbox>
                    <w:txbxContent>
                      <w:p w14:paraId="5199FD2E" w14:textId="77777777" w:rsidR="0097112E" w:rsidRPr="008973BC" w:rsidRDefault="0097112E" w:rsidP="0097112E">
                        <w:pPr>
                          <w:rPr>
                            <w:color w:val="FF0000"/>
                          </w:rPr>
                        </w:pPr>
                        <w:r w:rsidRPr="008973BC">
                          <w:rPr>
                            <w:color w:val="FF0000"/>
                          </w:rPr>
                          <w:sym w:font="Wingdings" w:char="F0FC"/>
                        </w:r>
                      </w:p>
                      <w:p w14:paraId="1B92A7B4" w14:textId="77777777" w:rsidR="0097112E" w:rsidRDefault="0097112E" w:rsidP="0097112E"/>
                    </w:txbxContent>
                  </v:textbox>
                </v:shape>
                <v:shape id="_x0000_s1618" type="#_x0000_t202" style="position:absolute;left:32461;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" fillcolor="window" strokecolor="#7f7f7f" strokeweight=".5pt">
                  <v:textbox>
                    <w:txbxContent>
                      <w:p w14:paraId="64385DA2" w14:textId="77777777" w:rsidR="0097112E" w:rsidRDefault="0097112E" w:rsidP="0097112E"/>
                    </w:txbxContent>
                  </v:textbox>
                </v:shape>
              </v:group>
            </w:pict>
          </mc:Fallback>
        </mc:AlternateContent>
      </w:r>
      <w:r w:rsidR="0097112E" w:rsidRPr="00E50970">
        <w:rPr>
          <w:rFonts w:ascii="Century Gothic" w:hAnsi="Century Gothic"/>
          <w:sz w:val="28"/>
        </w:rPr>
        <w:t>Wh</w:t>
      </w:r>
      <w:r w:rsidR="0097112E">
        <w:rPr>
          <w:rFonts w:ascii="Century Gothic" w:hAnsi="Century Gothic"/>
          <w:sz w:val="28"/>
        </w:rPr>
        <w:t>y is Amina having a barbecue</w:t>
      </w:r>
      <w:r w:rsidR="0097112E" w:rsidRPr="00BC6860">
        <w:rPr>
          <w:rFonts w:ascii="Cavolini" w:hAnsi="Cavolini" w:cs="Cavolini"/>
          <w:sz w:val="28"/>
        </w:rPr>
        <w:t xml:space="preserve">?  </w:t>
      </w:r>
    </w:p>
    <w:p w14:paraId="4DB6EC17" w14:textId="7EB097D9" w:rsidR="0097112E" w:rsidRDefault="0097112E" w:rsidP="00324B09">
      <w:pPr>
        <w:pStyle w:val="ListParagraph"/>
        <w:tabs>
          <w:tab w:val="left" w:pos="1843"/>
          <w:tab w:val="left" w:pos="3261"/>
          <w:tab w:val="left" w:pos="3828"/>
          <w:tab w:val="left" w:pos="6096"/>
        </w:tabs>
        <w:spacing w:after="0" w:line="276" w:lineRule="auto"/>
        <w:ind w:left="1276" w:hanging="306"/>
        <w:rPr>
          <w:rFonts w:ascii="Century Gothic" w:hAnsi="Century Gothic"/>
          <w:sz w:val="28"/>
        </w:rPr>
      </w:pPr>
      <w:r>
        <w:rPr>
          <w:rFonts w:ascii="Century Gothic" w:hAnsi="Century Gothic"/>
          <w:sz w:val="28"/>
        </w:rPr>
        <w:t xml:space="preserve"> for fun</w:t>
      </w:r>
      <w:r>
        <w:rPr>
          <w:rFonts w:ascii="Century Gothic" w:hAnsi="Century Gothic"/>
          <w:sz w:val="28"/>
        </w:rPr>
        <w:tab/>
        <w:t xml:space="preserve"> for her </w:t>
      </w:r>
      <w:r w:rsidRPr="00E50970">
        <w:rPr>
          <w:rFonts w:ascii="Century Gothic" w:hAnsi="Century Gothic"/>
          <w:sz w:val="28"/>
        </w:rPr>
        <w:t>birthday</w:t>
      </w:r>
      <w:r w:rsidRPr="00E50970">
        <w:rPr>
          <w:rFonts w:ascii="Century Gothic" w:hAnsi="Century Gothic"/>
          <w:sz w:val="28"/>
        </w:rPr>
        <w:tab/>
        <w:t xml:space="preserve"> </w:t>
      </w:r>
      <w:r>
        <w:rPr>
          <w:rFonts w:ascii="Century Gothic" w:hAnsi="Century Gothic"/>
          <w:sz w:val="28"/>
        </w:rPr>
        <w:t xml:space="preserve">for </w:t>
      </w:r>
      <w:r w:rsidR="00AC5882">
        <w:rPr>
          <w:rFonts w:ascii="Century Gothic" w:hAnsi="Century Gothic"/>
          <w:sz w:val="28"/>
        </w:rPr>
        <w:t>Ahmad</w:t>
      </w:r>
      <w:r w:rsidRPr="00E50970">
        <w:rPr>
          <w:rFonts w:ascii="Century Gothic" w:hAnsi="Century Gothic"/>
          <w:sz w:val="28"/>
        </w:rPr>
        <w:t>’s birthday</w:t>
      </w:r>
    </w:p>
    <w:p w14:paraId="4F1EFC1B" w14:textId="56C26554" w:rsidR="00324B09" w:rsidRPr="00BC4062" w:rsidRDefault="00324B09" w:rsidP="00324B09">
      <w:pPr>
        <w:pStyle w:val="ListParagraph"/>
        <w:tabs>
          <w:tab w:val="left" w:pos="1843"/>
          <w:tab w:val="left" w:pos="3261"/>
          <w:tab w:val="left" w:pos="3828"/>
          <w:tab w:val="left" w:pos="6096"/>
        </w:tabs>
        <w:spacing w:after="0" w:line="276" w:lineRule="auto"/>
        <w:ind w:left="1276" w:hanging="306"/>
        <w:rPr>
          <w:rFonts w:ascii="Century Gothic" w:hAnsi="Century Gothic"/>
          <w:sz w:val="16"/>
          <w:szCs w:val="16"/>
        </w:rPr>
      </w:pPr>
    </w:p>
    <w:p w14:paraId="77D18603" w14:textId="199FF2C5" w:rsidR="00324B09" w:rsidRPr="00BC4062" w:rsidRDefault="00BC4062">
      <w:pPr>
        <w:pStyle w:val="ListParagraph"/>
        <w:numPr>
          <w:ilvl w:val="0"/>
          <w:numId w:val="34"/>
        </w:numPr>
        <w:tabs>
          <w:tab w:val="left" w:pos="1843"/>
          <w:tab w:val="left" w:pos="3261"/>
          <w:tab w:val="left" w:pos="3828"/>
          <w:tab w:val="left" w:pos="6096"/>
        </w:tabs>
        <w:spacing w:after="0" w:line="276" w:lineRule="auto"/>
        <w:ind w:left="426" w:hanging="284"/>
        <w:rPr>
          <w:rFonts w:ascii="Cavolini" w:hAnsi="Cavolini" w:cs="Cavolini"/>
          <w:sz w:val="28"/>
        </w:rPr>
      </w:pPr>
      <w:r>
        <w:rPr>
          <w:rFonts w:ascii="Century Gothic" w:hAnsi="Century Gothic"/>
          <w:sz w:val="28"/>
        </w:rPr>
        <w:t>When does Basam need to reply to Amina’s invitation</w:t>
      </w:r>
      <w:r w:rsidRPr="00BC4062">
        <w:rPr>
          <w:rFonts w:ascii="Cavolini" w:hAnsi="Cavolini" w:cs="Cavolini"/>
          <w:sz w:val="28"/>
        </w:rPr>
        <w:t>?</w:t>
      </w:r>
    </w:p>
    <w:p w14:paraId="745BE1A9" w14:textId="3024A097" w:rsidR="00324B09" w:rsidRPr="00BC4062" w:rsidRDefault="00BC4062" w:rsidP="00BC4062">
      <w:pPr>
        <w:pStyle w:val="ListParagraph"/>
        <w:tabs>
          <w:tab w:val="left" w:pos="1843"/>
          <w:tab w:val="left" w:pos="3261"/>
          <w:tab w:val="left" w:pos="3828"/>
          <w:tab w:val="left" w:pos="6096"/>
        </w:tabs>
        <w:spacing w:after="0" w:line="276" w:lineRule="auto"/>
        <w:ind w:left="1276" w:hanging="306"/>
        <w:rPr>
          <w:rFonts w:ascii="Century Gothic" w:hAnsi="Century Gothic"/>
          <w:sz w:val="26"/>
          <w:szCs w:val="26"/>
        </w:rPr>
      </w:pPr>
      <w:r w:rsidRPr="00E50970">
        <w:rPr>
          <w:rFonts w:ascii="Century Gothic" w:hAnsi="Century Gothic"/>
          <w:noProof/>
          <w:sz w:val="28"/>
        </w:rPr>
        <mc:AlternateContent>
          <mc:Choice Requires="wpg">
            <w:drawing>
              <wp:anchor distT="0" distB="0" distL="114300" distR="114300" simplePos="0" relativeHeight="257252863" behindDoc="0" locked="0" layoutInCell="1" allowOverlap="1" wp14:anchorId="36F9F6AE" wp14:editId="2573325F">
                <wp:simplePos x="0" y="0"/>
                <wp:positionH relativeFrom="column">
                  <wp:posOffset>346710</wp:posOffset>
                </wp:positionH>
                <wp:positionV relativeFrom="paragraph">
                  <wp:posOffset>3175</wp:posOffset>
                </wp:positionV>
                <wp:extent cx="3528060" cy="259080"/>
                <wp:effectExtent l="0" t="0" r="15240" b="26670"/>
                <wp:wrapNone/>
                <wp:docPr id="1972608384" name="Group 2"/>
                <wp:cNvGraphicFramePr/>
                <a:graphic xmlns:a="http://schemas.openxmlformats.org/drawingml/2006/main">
                  <a:graphicData uri="http://schemas.microsoft.com/office/word/2010/wordprocessingGroup">
                    <wpg:wgp>
                      <wpg:cNvGrpSpPr/>
                      <wpg:grpSpPr>
                        <a:xfrm>
                          <a:off x="0" y="0"/>
                          <a:ext cx="3528060" cy="259080"/>
                          <a:chOff x="-30480" y="-7620"/>
                          <a:chExt cx="3528060" cy="259471"/>
                        </a:xfrm>
                      </wpg:grpSpPr>
                      <wps:wsp>
                        <wps:cNvPr id="1740074064"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75049678" w14:textId="77777777" w:rsidR="00BC4062" w:rsidRPr="008973BC" w:rsidRDefault="00BC4062" w:rsidP="00BC4062">
                              <w:pPr>
                                <w:rPr>
                                  <w:color w:val="FF0000"/>
                                </w:rPr>
                              </w:pPr>
                              <w:r w:rsidRPr="008973BC">
                                <w:rPr>
                                  <w:color w:val="FF0000"/>
                                </w:rPr>
                                <w:sym w:font="Wingdings" w:char="F0FC"/>
                              </w:r>
                            </w:p>
                            <w:p w14:paraId="6936E18B" w14:textId="77777777" w:rsidR="00BC4062" w:rsidRDefault="00BC4062"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4145427" name="Text Box 3"/>
                        <wps:cNvSpPr txBox="1"/>
                        <wps:spPr>
                          <a:xfrm>
                            <a:off x="1402080" y="0"/>
                            <a:ext cx="251460" cy="251851"/>
                          </a:xfrm>
                          <a:prstGeom prst="rect">
                            <a:avLst/>
                          </a:prstGeom>
                          <a:solidFill>
                            <a:sysClr val="window" lastClr="FFFFFF"/>
                          </a:solidFill>
                          <a:ln w="6350">
                            <a:solidFill>
                              <a:sysClr val="window" lastClr="FFFFFF">
                                <a:lumMod val="50000"/>
                              </a:sysClr>
                            </a:solidFill>
                          </a:ln>
                        </wps:spPr>
                        <wps:txbx>
                          <w:txbxContent>
                            <w:p w14:paraId="4B2829CF" w14:textId="77777777" w:rsidR="00BC4062" w:rsidRDefault="00BC4062"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631421" name="Text Box 3"/>
                        <wps:cNvSpPr txBox="1"/>
                        <wps:spPr>
                          <a:xfrm>
                            <a:off x="3246120" y="0"/>
                            <a:ext cx="251460" cy="251851"/>
                          </a:xfrm>
                          <a:prstGeom prst="rect">
                            <a:avLst/>
                          </a:prstGeom>
                          <a:solidFill>
                            <a:sysClr val="window" lastClr="FFFFFF"/>
                          </a:solidFill>
                          <a:ln w="6350">
                            <a:solidFill>
                              <a:sysClr val="window" lastClr="FFFFFF">
                                <a:lumMod val="50000"/>
                              </a:sysClr>
                            </a:solidFill>
                          </a:ln>
                        </wps:spPr>
                        <wps:txbx>
                          <w:txbxContent>
                            <w:p w14:paraId="3B5E96E5" w14:textId="77777777" w:rsidR="00BC4062" w:rsidRDefault="00BC4062"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F9F6AE" id="_x0000_s1619" style="position:absolute;left:0;text-align:left;margin-left:27.3pt;margin-top:.25pt;width:277.8pt;height:20.4pt;z-index:257252863;mso-width-relative:margin;mso-height-relative:margin" coordorigin="-304,-76" coordsize="35280,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">
                <v:shape id="_x0000_s1620"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" fillcolor="window" strokecolor="#7f7f7f" strokeweight=".5pt">
                  <v:textbox>
                    <w:txbxContent>
                      <w:p w14:paraId="75049678" w14:textId="77777777" w:rsidR="00BC4062" w:rsidRPr="008973BC" w:rsidRDefault="00BC4062" w:rsidP="00BC4062">
                        <w:pPr>
                          <w:rPr>
                            <w:color w:val="FF0000"/>
                          </w:rPr>
                        </w:pPr>
                        <w:r w:rsidRPr="008973BC">
                          <w:rPr>
                            <w:color w:val="FF0000"/>
                          </w:rPr>
                          <w:sym w:font="Wingdings" w:char="F0FC"/>
                        </w:r>
                      </w:p>
                      <w:p w14:paraId="6936E18B" w14:textId="77777777" w:rsidR="00BC4062" w:rsidRDefault="00BC4062" w:rsidP="0097112E"/>
                    </w:txbxContent>
                  </v:textbox>
                </v:shape>
                <v:shape id="_x0000_s1621" type="#_x0000_t202" style="position:absolute;left:14020;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" fillcolor="window" strokecolor="#7f7f7f" strokeweight=".5pt">
                  <v:textbox>
                    <w:txbxContent>
                      <w:p w14:paraId="4B2829CF" w14:textId="77777777" w:rsidR="00BC4062" w:rsidRDefault="00BC4062" w:rsidP="0097112E"/>
                    </w:txbxContent>
                  </v:textbox>
                </v:shape>
                <v:shape id="_x0000_s1622" type="#_x0000_t202" style="position:absolute;left:32461;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" fillcolor="window" strokecolor="#7f7f7f" strokeweight=".5pt">
                  <v:textbox>
                    <w:txbxContent>
                      <w:p w14:paraId="3B5E96E5" w14:textId="77777777" w:rsidR="00BC4062" w:rsidRDefault="00BC4062" w:rsidP="0097112E"/>
                    </w:txbxContent>
                  </v:textbox>
                </v:shape>
              </v:group>
            </w:pict>
          </mc:Fallback>
        </mc:AlternateContent>
      </w:r>
      <w:r>
        <w:rPr>
          <w:rFonts w:ascii="Century Gothic" w:hAnsi="Century Gothic"/>
          <w:sz w:val="28"/>
        </w:rPr>
        <w:t xml:space="preserve"> </w:t>
      </w:r>
      <w:r>
        <w:rPr>
          <w:rFonts w:ascii="Century Gothic" w:hAnsi="Century Gothic"/>
          <w:sz w:val="26"/>
          <w:szCs w:val="26"/>
        </w:rPr>
        <w:t>tomorrow</w:t>
      </w:r>
      <w:r>
        <w:rPr>
          <w:rFonts w:ascii="Century Gothic" w:hAnsi="Century Gothic"/>
          <w:sz w:val="26"/>
          <w:szCs w:val="26"/>
        </w:rPr>
        <w:tab/>
        <w:t>today</w:t>
      </w:r>
      <w:r>
        <w:rPr>
          <w:rFonts w:ascii="Century Gothic" w:hAnsi="Century Gothic"/>
          <w:sz w:val="26"/>
          <w:szCs w:val="26"/>
        </w:rPr>
        <w:tab/>
        <w:t xml:space="preserve"> tonight</w:t>
      </w:r>
      <w:r>
        <w:rPr>
          <w:rFonts w:ascii="Century Gothic" w:hAnsi="Century Gothic"/>
          <w:sz w:val="26"/>
          <w:szCs w:val="26"/>
        </w:rPr>
        <w:tab/>
      </w:r>
      <w:r>
        <w:rPr>
          <w:rFonts w:ascii="Century Gothic" w:hAnsi="Century Gothic"/>
          <w:sz w:val="26"/>
          <w:szCs w:val="26"/>
        </w:rPr>
        <w:tab/>
      </w:r>
    </w:p>
    <w:p w14:paraId="7113F15C" w14:textId="4B554FD2" w:rsidR="00324B09" w:rsidRDefault="00586829" w:rsidP="00324B09">
      <w:pPr>
        <w:pStyle w:val="ListParagraph"/>
        <w:tabs>
          <w:tab w:val="left" w:pos="1843"/>
          <w:tab w:val="left" w:pos="3261"/>
          <w:tab w:val="left" w:pos="3828"/>
          <w:tab w:val="left" w:pos="6096"/>
        </w:tabs>
        <w:spacing w:after="0" w:line="276" w:lineRule="auto"/>
        <w:ind w:left="1276" w:hanging="306"/>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7235455" behindDoc="0" locked="0" layoutInCell="1" allowOverlap="1" wp14:anchorId="22E4055B" wp14:editId="0DD8D3FD">
                <wp:simplePos x="0" y="0"/>
                <wp:positionH relativeFrom="column">
                  <wp:posOffset>270510</wp:posOffset>
                </wp:positionH>
                <wp:positionV relativeFrom="paragraph">
                  <wp:posOffset>109220</wp:posOffset>
                </wp:positionV>
                <wp:extent cx="810964" cy="495300"/>
                <wp:effectExtent l="0" t="0" r="27305" b="0"/>
                <wp:wrapNone/>
                <wp:docPr id="992072782" name="Group 10"/>
                <wp:cNvGraphicFramePr/>
                <a:graphic xmlns:a="http://schemas.openxmlformats.org/drawingml/2006/main">
                  <a:graphicData uri="http://schemas.microsoft.com/office/word/2010/wordprocessingGroup">
                    <wpg:wgp>
                      <wpg:cNvGrpSpPr/>
                      <wpg:grpSpPr>
                        <a:xfrm>
                          <a:off x="0" y="0"/>
                          <a:ext cx="810964" cy="495300"/>
                          <a:chOff x="-123825" y="-17555"/>
                          <a:chExt cx="810964" cy="495300"/>
                        </a:xfrm>
                      </wpg:grpSpPr>
                      <pic:pic xmlns:pic="http://schemas.openxmlformats.org/drawingml/2006/picture">
                        <pic:nvPicPr>
                          <pic:cNvPr id="1918442842" name="Picture 191844284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23825" y="-17555"/>
                            <a:ext cx="419100" cy="495300"/>
                          </a:xfrm>
                          <a:prstGeom prst="rect">
                            <a:avLst/>
                          </a:prstGeom>
                        </pic:spPr>
                      </pic:pic>
                      <wps:wsp>
                        <wps:cNvPr id="629963339" name="Text Box 1"/>
                        <wps:cNvSpPr txBox="1"/>
                        <wps:spPr>
                          <a:xfrm>
                            <a:off x="280104" y="22860"/>
                            <a:ext cx="407035" cy="396240"/>
                          </a:xfrm>
                          <a:prstGeom prst="rect">
                            <a:avLst/>
                          </a:prstGeom>
                          <a:solidFill>
                            <a:sysClr val="window" lastClr="FFFFFF"/>
                          </a:solidFill>
                          <a:ln w="6350">
                            <a:solidFill>
                              <a:sysClr val="window" lastClr="FFFFFF">
                                <a:lumMod val="75000"/>
                              </a:sysClr>
                            </a:solidFill>
                          </a:ln>
                        </wps:spPr>
                        <wps:txbx>
                          <w:txbxContent>
                            <w:p w14:paraId="56CF245A" w14:textId="77777777" w:rsidR="0097112E" w:rsidRPr="003E1E52" w:rsidRDefault="0097112E" w:rsidP="0097112E">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E4055B" id="_x0000_s1623" style="position:absolute;left:0;text-align:left;margin-left:21.3pt;margin-top:8.6pt;width:63.85pt;height:39pt;z-index:257235455" coordorigin="-1238,-175" coordsize="8109,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">
                <v:shape id="Picture 1918442842" o:spid="_x0000_s1624" type="#_x0000_t75" style="position:absolute;left:-1238;top:-175;width:4190;height:4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">
                  <v:imagedata r:id="rId185" o:title=""/>
                </v:shape>
                <v:shape id="_x0000_s1625" type="#_x0000_t202" style="position:absolute;left:2801;top:228;width:4070;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" fillcolor="window" strokecolor="#bfbfbf" strokeweight=".5pt">
                  <v:textbox>
                    <w:txbxContent>
                      <w:p w14:paraId="56CF245A" w14:textId="77777777" w:rsidR="0097112E" w:rsidRPr="003E1E52" w:rsidRDefault="0097112E" w:rsidP="0097112E">
                        <w:pPr>
                          <w:rPr>
                            <w:bCs/>
                            <w:sz w:val="56"/>
                            <w:szCs w:val="56"/>
                          </w:rPr>
                        </w:pPr>
                        <w:r w:rsidRPr="003E1E52">
                          <w:rPr>
                            <w:sz w:val="56"/>
                            <w:szCs w:val="56"/>
                          </w:rPr>
                          <w:sym w:font="Wingdings 2" w:char="F050"/>
                        </w:r>
                      </w:p>
                    </w:txbxContent>
                  </v:textbox>
                </v:shape>
              </v:group>
            </w:pict>
          </mc:Fallback>
        </mc:AlternateContent>
      </w:r>
    </w:p>
    <w:bookmarkEnd w:id="32"/>
    <w:p w14:paraId="1E31FDCB" w14:textId="28F2E148" w:rsidR="0097112E" w:rsidRDefault="005C278D" w:rsidP="00BC4062">
      <w:pPr>
        <w:pStyle w:val="ListParagraph"/>
        <w:tabs>
          <w:tab w:val="left" w:pos="1276"/>
          <w:tab w:val="left" w:pos="3686"/>
          <w:tab w:val="left" w:pos="6521"/>
        </w:tabs>
        <w:spacing w:after="240" w:line="360" w:lineRule="auto"/>
        <w:ind w:hanging="720"/>
      </w:pPr>
      <w:r w:rsidRPr="00C35D3F">
        <w:rPr>
          <w:sz w:val="44"/>
          <w:szCs w:val="52"/>
        </w:rPr>
        <w:sym w:font="Wingdings" w:char="F082"/>
      </w:r>
      <w:r w:rsidR="00BC4062">
        <w:rPr>
          <w:sz w:val="44"/>
          <w:szCs w:val="52"/>
        </w:rPr>
        <w:t xml:space="preserve">  </w:t>
      </w:r>
      <w:r w:rsidR="0097112E">
        <w:br w:type="page"/>
      </w:r>
    </w:p>
    <w:p w14:paraId="183AAFAB" w14:textId="66E110E3" w:rsidR="00D31F53" w:rsidRPr="00404DA6" w:rsidRDefault="00A86FCA" w:rsidP="00D31F53">
      <w:pPr>
        <w:tabs>
          <w:tab w:val="left" w:pos="1490"/>
        </w:tabs>
        <w:rPr>
          <w:rFonts w:ascii="Cavolini" w:hAnsi="Cavolini" w:cs="Cavolini"/>
          <w:color w:val="7F7F7F" w:themeColor="text1" w:themeTint="80"/>
        </w:rPr>
      </w:pPr>
      <w:r>
        <w:rPr>
          <w:b/>
          <w:bCs/>
          <w:noProof/>
          <w:sz w:val="2"/>
          <w:szCs w:val="2"/>
        </w:rPr>
        <w:lastRenderedPageBreak/>
        <mc:AlternateContent>
          <mc:Choice Requires="wps">
            <w:drawing>
              <wp:anchor distT="0" distB="0" distL="114300" distR="114300" simplePos="0" relativeHeight="258157055" behindDoc="0" locked="0" layoutInCell="1" allowOverlap="1" wp14:anchorId="6351C6A7" wp14:editId="6B41BABF">
                <wp:simplePos x="0" y="0"/>
                <wp:positionH relativeFrom="margin">
                  <wp:posOffset>842010</wp:posOffset>
                </wp:positionH>
                <wp:positionV relativeFrom="paragraph">
                  <wp:posOffset>6350</wp:posOffset>
                </wp:positionV>
                <wp:extent cx="5181600" cy="601980"/>
                <wp:effectExtent l="0" t="0" r="19050" b="26670"/>
                <wp:wrapNone/>
                <wp:docPr id="2054359813" name="Text Box 1"/>
                <wp:cNvGraphicFramePr/>
                <a:graphic xmlns:a="http://schemas.openxmlformats.org/drawingml/2006/main">
                  <a:graphicData uri="http://schemas.microsoft.com/office/word/2010/wordprocessingShape">
                    <wps:wsp>
                      <wps:cNvSpPr txBox="1"/>
                      <wps:spPr>
                        <a:xfrm>
                          <a:off x="0" y="0"/>
                          <a:ext cx="5181600" cy="601980"/>
                        </a:xfrm>
                        <a:prstGeom prst="rect">
                          <a:avLst/>
                        </a:prstGeom>
                        <a:solidFill>
                          <a:srgbClr val="FFEBF0"/>
                        </a:solidFill>
                        <a:ln w="6350">
                          <a:solidFill>
                            <a:sysClr val="window" lastClr="FFFFFF">
                              <a:lumMod val="50000"/>
                            </a:sysClr>
                          </a:solidFill>
                        </a:ln>
                      </wps:spPr>
                      <wps:txbx>
                        <w:txbxContent>
                          <w:p w14:paraId="5604EAF3" w14:textId="52864D2A" w:rsidR="007B36C0" w:rsidRPr="00F84083" w:rsidRDefault="007B36C0" w:rsidP="00A86FCA">
                            <w:pPr>
                              <w:spacing w:after="0"/>
                              <w:ind w:right="-122"/>
                              <w:rPr>
                                <w:sz w:val="20"/>
                                <w:szCs w:val="20"/>
                                <w:lang w:val="en-GB"/>
                              </w:rPr>
                            </w:pPr>
                            <w:r w:rsidRPr="00F84083">
                              <w:rPr>
                                <w:b/>
                                <w:bCs/>
                                <w:sz w:val="20"/>
                                <w:szCs w:val="20"/>
                                <w:lang w:val="en-GB"/>
                              </w:rPr>
                              <w:t>Jazz chant</w:t>
                            </w:r>
                            <w:r w:rsidRPr="00F84083">
                              <w:rPr>
                                <w:sz w:val="20"/>
                                <w:szCs w:val="20"/>
                                <w:lang w:val="en-GB"/>
                              </w:rPr>
                              <w:t xml:space="preserve"> </w:t>
                            </w:r>
                            <w:r w:rsidRPr="00F84083">
                              <w:rPr>
                                <w:sz w:val="20"/>
                                <w:szCs w:val="20"/>
                                <w:lang w:val="en-GB"/>
                              </w:rPr>
                              <w:br/>
                              <w:t xml:space="preserve">The chant revises common expressions, question inflection and correctional stress. </w:t>
                            </w:r>
                          </w:p>
                          <w:p w14:paraId="1094671D" w14:textId="1179332E" w:rsidR="00A86FCA" w:rsidRPr="00027E53" w:rsidRDefault="00F222E4" w:rsidP="00A86FCA">
                            <w:pPr>
                              <w:spacing w:after="0"/>
                              <w:ind w:right="-122"/>
                              <w:rPr>
                                <w:sz w:val="20"/>
                                <w:szCs w:val="20"/>
                                <w:lang w:val="en-GB"/>
                              </w:rPr>
                            </w:pPr>
                            <w:r w:rsidRPr="00F84083">
                              <w:rPr>
                                <w:sz w:val="20"/>
                                <w:szCs w:val="20"/>
                                <w:lang w:val="en-GB"/>
                              </w:rPr>
                              <w:t>R</w:t>
                            </w:r>
                            <w:r w:rsidR="007B36C0" w:rsidRPr="00F84083">
                              <w:rPr>
                                <w:sz w:val="20"/>
                                <w:szCs w:val="20"/>
                                <w:lang w:val="en-GB"/>
                              </w:rPr>
                              <w:t>ead together as a class, then in pairs, then together as a class again.</w:t>
                            </w:r>
                            <w:r w:rsidR="007B36C0">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1C6A7" id="_x0000_s1626" type="#_x0000_t202" style="position:absolute;margin-left:66.3pt;margin-top:.5pt;width:408pt;height:47.4pt;z-index:2581570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" fillcolor="#ffebf0" strokecolor="#7f7f7f" strokeweight=".5pt">
                <v:textbox>
                  <w:txbxContent>
                    <w:p w14:paraId="5604EAF3" w14:textId="52864D2A" w:rsidR="007B36C0" w:rsidRPr="00F84083" w:rsidRDefault="007B36C0" w:rsidP="00A86FCA">
                      <w:pPr>
                        <w:spacing w:after="0"/>
                        <w:ind w:right="-122"/>
                        <w:rPr>
                          <w:sz w:val="20"/>
                          <w:szCs w:val="20"/>
                          <w:lang w:val="en-GB"/>
                        </w:rPr>
                      </w:pPr>
                      <w:r w:rsidRPr="00F84083">
                        <w:rPr>
                          <w:b/>
                          <w:bCs/>
                          <w:sz w:val="20"/>
                          <w:szCs w:val="20"/>
                          <w:lang w:val="en-GB"/>
                        </w:rPr>
                        <w:t>Jazz chant</w:t>
                      </w:r>
                      <w:r w:rsidRPr="00F84083">
                        <w:rPr>
                          <w:sz w:val="20"/>
                          <w:szCs w:val="20"/>
                          <w:lang w:val="en-GB"/>
                        </w:rPr>
                        <w:t xml:space="preserve"> </w:t>
                      </w:r>
                      <w:r w:rsidRPr="00F84083">
                        <w:rPr>
                          <w:sz w:val="20"/>
                          <w:szCs w:val="20"/>
                          <w:lang w:val="en-GB"/>
                        </w:rPr>
                        <w:br/>
                        <w:t xml:space="preserve">The chant revises common expressions, question inflection and correctional stress. </w:t>
                      </w:r>
                    </w:p>
                    <w:p w14:paraId="1094671D" w14:textId="1179332E" w:rsidR="00A86FCA" w:rsidRPr="00027E53" w:rsidRDefault="00F222E4" w:rsidP="00A86FCA">
                      <w:pPr>
                        <w:spacing w:after="0"/>
                        <w:ind w:right="-122"/>
                        <w:rPr>
                          <w:sz w:val="20"/>
                          <w:szCs w:val="20"/>
                          <w:lang w:val="en-GB"/>
                        </w:rPr>
                      </w:pPr>
                      <w:r w:rsidRPr="00F84083">
                        <w:rPr>
                          <w:sz w:val="20"/>
                          <w:szCs w:val="20"/>
                          <w:lang w:val="en-GB"/>
                        </w:rPr>
                        <w:t>R</w:t>
                      </w:r>
                      <w:r w:rsidR="007B36C0" w:rsidRPr="00F84083">
                        <w:rPr>
                          <w:sz w:val="20"/>
                          <w:szCs w:val="20"/>
                          <w:lang w:val="en-GB"/>
                        </w:rPr>
                        <w:t>ead together as a class, then in pairs, then together as a class again.</w:t>
                      </w:r>
                      <w:r w:rsidR="007B36C0">
                        <w:rPr>
                          <w:sz w:val="20"/>
                          <w:szCs w:val="20"/>
                          <w:lang w:val="en-GB"/>
                        </w:rPr>
                        <w:t xml:space="preserve"> </w:t>
                      </w:r>
                    </w:p>
                  </w:txbxContent>
                </v:textbox>
                <w10:wrap anchorx="margin"/>
              </v:shape>
            </w:pict>
          </mc:Fallback>
        </mc:AlternateContent>
      </w:r>
      <w:r w:rsidR="00E9025D" w:rsidRPr="00A10BB5">
        <w:rPr>
          <w:rFonts w:ascii="Cavolini" w:hAnsi="Cavolini" w:cs="Cavolini"/>
          <w:b/>
          <w:bCs/>
          <w:noProof/>
          <w:color w:val="C00000"/>
          <w:lang w:eastAsia="en-AU"/>
        </w:rPr>
        <mc:AlternateContent>
          <mc:Choice Requires="wpg">
            <w:drawing>
              <wp:anchor distT="0" distB="0" distL="114300" distR="114300" simplePos="0" relativeHeight="257254911" behindDoc="0" locked="0" layoutInCell="1" allowOverlap="1" wp14:anchorId="0B80CA87" wp14:editId="4F6026F3">
                <wp:simplePos x="0" y="0"/>
                <wp:positionH relativeFrom="margin">
                  <wp:align>left</wp:align>
                </wp:positionH>
                <wp:positionV relativeFrom="paragraph">
                  <wp:posOffset>5715</wp:posOffset>
                </wp:positionV>
                <wp:extent cx="815975" cy="495300"/>
                <wp:effectExtent l="0" t="0" r="22225" b="0"/>
                <wp:wrapNone/>
                <wp:docPr id="925788948" name="Group 452"/>
                <wp:cNvGraphicFramePr/>
                <a:graphic xmlns:a="http://schemas.openxmlformats.org/drawingml/2006/main">
                  <a:graphicData uri="http://schemas.microsoft.com/office/word/2010/wordprocessingGroup">
                    <wpg:wgp>
                      <wpg:cNvGrpSpPr/>
                      <wpg:grpSpPr>
                        <a:xfrm>
                          <a:off x="0" y="0"/>
                          <a:ext cx="815975" cy="495300"/>
                          <a:chOff x="0" y="0"/>
                          <a:chExt cx="815975" cy="495300"/>
                        </a:xfrm>
                      </wpg:grpSpPr>
                      <pic:pic xmlns:pic="http://schemas.openxmlformats.org/drawingml/2006/picture">
                        <pic:nvPicPr>
                          <pic:cNvPr id="205188333" name="Picture 16722984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717761221"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5290" y="57150"/>
                            <a:ext cx="400685" cy="395605"/>
                          </a:xfrm>
                          <a:prstGeom prst="rect">
                            <a:avLst/>
                          </a:prstGeom>
                          <a:ln>
                            <a:solidFill>
                              <a:schemeClr val="bg1">
                                <a:lumMod val="65000"/>
                              </a:schemeClr>
                            </a:solidFill>
                          </a:ln>
                        </pic:spPr>
                      </pic:pic>
                    </wpg:wgp>
                  </a:graphicData>
                </a:graphic>
              </wp:anchor>
            </w:drawing>
          </mc:Choice>
          <mc:Fallback>
            <w:pict>
              <v:group w14:anchorId="0B5B3D28" id="Group 452" o:spid="_x0000_s1026" style="position:absolute;margin-left:0;margin-top:.45pt;width:64.25pt;height:39pt;z-index:257254911;mso-position-horizontal:left;mso-position-horizontal-relative:margin" coordsize="8159,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">
                <v:shape id="Picture 167229841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">
                  <v:imagedata r:id="rId109" o:title=""/>
                </v:shape>
                <v:shape id="Picture 8" o:spid="_x0000_s1028" type="#_x0000_t75" style="position:absolute;left:4152;top:571;width:4007;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" stroked="t" strokecolor="#a5a5a5 [2092]">
                  <v:imagedata r:id="rId106" o:title=""/>
                  <v:path arrowok="t"/>
                </v:shape>
                <w10:wrap anchorx="margin"/>
              </v:group>
            </w:pict>
          </mc:Fallback>
        </mc:AlternateContent>
      </w:r>
    </w:p>
    <w:p w14:paraId="3AB96977" w14:textId="0E01544F" w:rsidR="00772F37" w:rsidRDefault="00772F37" w:rsidP="00684B3D">
      <w:pPr>
        <w:tabs>
          <w:tab w:val="left" w:pos="1490"/>
        </w:tabs>
        <w:rPr>
          <w:rFonts w:ascii="Cavolini" w:hAnsi="Cavolini" w:cs="Cavolini"/>
          <w:color w:val="7F7F7F" w:themeColor="text1" w:themeTint="80"/>
          <w:sz w:val="20"/>
          <w:szCs w:val="20"/>
        </w:rPr>
      </w:pPr>
    </w:p>
    <w:tbl>
      <w:tblPr>
        <w:tblStyle w:val="TableGrid"/>
        <w:tblpPr w:leftFromText="180" w:rightFromText="180" w:vertAnchor="page" w:horzAnchor="margin" w:tblpXSpec="right" w:tblpY="214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248"/>
        <w:gridCol w:w="567"/>
        <w:gridCol w:w="3431"/>
      </w:tblGrid>
      <w:tr w:rsidR="00EC28BC" w:rsidRPr="00A10BB5" w14:paraId="6D029F96" w14:textId="77777777" w:rsidTr="00E9025D">
        <w:trPr>
          <w:trHeight w:val="1080"/>
        </w:trPr>
        <w:tc>
          <w:tcPr>
            <w:tcW w:w="4248" w:type="dxa"/>
            <w:shd w:val="clear" w:color="auto" w:fill="E7F5FB"/>
            <w:vAlign w:val="center"/>
          </w:tcPr>
          <w:p w14:paraId="49176FB4" w14:textId="1166F2AB" w:rsidR="00EC28BC" w:rsidRPr="00A10BB5" w:rsidRDefault="00EC28BC" w:rsidP="000D58D0">
            <w:pPr>
              <w:tabs>
                <w:tab w:val="left" w:pos="1490"/>
              </w:tabs>
              <w:spacing w:line="276" w:lineRule="auto"/>
              <w:rPr>
                <w:rFonts w:ascii="Cavolini" w:hAnsi="Cavolini" w:cs="Cavolini"/>
              </w:rPr>
            </w:pPr>
            <w:r w:rsidRPr="00A10BB5">
              <w:rPr>
                <w:rFonts w:ascii="Cavolini" w:hAnsi="Cavolini" w:cs="Cavolini"/>
              </w:rPr>
              <w:t xml:space="preserve">I’m having a barbecue. </w:t>
            </w:r>
          </w:p>
          <w:p w14:paraId="23252B40" w14:textId="77777777" w:rsidR="00EC28BC" w:rsidRPr="00A10BB5" w:rsidRDefault="00EC28BC" w:rsidP="000D58D0">
            <w:pPr>
              <w:tabs>
                <w:tab w:val="left" w:pos="1490"/>
              </w:tabs>
              <w:spacing w:line="276" w:lineRule="auto"/>
              <w:rPr>
                <w:rFonts w:ascii="Cavolini" w:hAnsi="Cavolini" w:cs="Cavolini"/>
              </w:rPr>
            </w:pPr>
            <w:r w:rsidRPr="00A10BB5">
              <w:rPr>
                <w:rFonts w:ascii="Cavolini" w:hAnsi="Cavolini" w:cs="Cavolini"/>
              </w:rPr>
              <w:t xml:space="preserve">Would you like to come? </w:t>
            </w:r>
          </w:p>
        </w:tc>
        <w:tc>
          <w:tcPr>
            <w:tcW w:w="567" w:type="dxa"/>
            <w:tcBorders>
              <w:top w:val="single" w:sz="4" w:space="0" w:color="FFFFFF" w:themeColor="background1"/>
              <w:bottom w:val="single" w:sz="4" w:space="0" w:color="FFFFFF" w:themeColor="background1"/>
            </w:tcBorders>
          </w:tcPr>
          <w:p w14:paraId="73308BAF" w14:textId="7588036B" w:rsidR="00EC28BC" w:rsidRDefault="00EC28BC" w:rsidP="000D58D0">
            <w:pPr>
              <w:tabs>
                <w:tab w:val="left" w:pos="1490"/>
              </w:tabs>
              <w:spacing w:line="360" w:lineRule="auto"/>
              <w:rPr>
                <w:rFonts w:ascii="Cavolini" w:hAnsi="Cavolini" w:cs="Cavolini"/>
              </w:rPr>
            </w:pPr>
          </w:p>
        </w:tc>
        <w:tc>
          <w:tcPr>
            <w:tcW w:w="3431" w:type="dxa"/>
            <w:vAlign w:val="center"/>
          </w:tcPr>
          <w:p w14:paraId="64ABD6DF" w14:textId="5BCA9D05" w:rsidR="00EC28BC" w:rsidRPr="00A10BB5" w:rsidRDefault="00EC28BC" w:rsidP="000D58D0">
            <w:pPr>
              <w:tabs>
                <w:tab w:val="left" w:pos="1490"/>
              </w:tabs>
              <w:spacing w:line="276" w:lineRule="auto"/>
              <w:rPr>
                <w:rFonts w:ascii="Cavolini" w:hAnsi="Cavolini" w:cs="Cavolini"/>
              </w:rPr>
            </w:pPr>
            <w:r w:rsidRPr="00A10BB5">
              <w:rPr>
                <w:rFonts w:ascii="Cavolini" w:hAnsi="Cavolini" w:cs="Cavolini"/>
              </w:rPr>
              <w:t>I’d love to come.</w:t>
            </w:r>
          </w:p>
          <w:p w14:paraId="2F5F1057" w14:textId="77777777" w:rsidR="00EC28BC" w:rsidRPr="00A10BB5" w:rsidRDefault="00EC28BC" w:rsidP="000D58D0">
            <w:pPr>
              <w:tabs>
                <w:tab w:val="left" w:pos="1490"/>
              </w:tabs>
              <w:spacing w:line="276" w:lineRule="auto"/>
              <w:rPr>
                <w:rFonts w:ascii="Cavolini" w:hAnsi="Cavolini" w:cs="Cavolini"/>
              </w:rPr>
            </w:pPr>
            <w:r w:rsidRPr="00A10BB5">
              <w:rPr>
                <w:rFonts w:ascii="Cavolini" w:hAnsi="Cavolini" w:cs="Cavolini"/>
              </w:rPr>
              <w:t xml:space="preserve">When is it? </w:t>
            </w:r>
          </w:p>
        </w:tc>
      </w:tr>
      <w:tr w:rsidR="00EC28BC" w:rsidRPr="00A10BB5" w14:paraId="6865A6F6" w14:textId="77777777" w:rsidTr="00E9025D">
        <w:trPr>
          <w:trHeight w:val="850"/>
        </w:trPr>
        <w:tc>
          <w:tcPr>
            <w:tcW w:w="4248" w:type="dxa"/>
            <w:shd w:val="clear" w:color="auto" w:fill="E7F5FB"/>
            <w:vAlign w:val="center"/>
          </w:tcPr>
          <w:p w14:paraId="18B1305C" w14:textId="566B1A94" w:rsidR="00EC28BC" w:rsidRPr="00A10BB5" w:rsidRDefault="00EC28BC" w:rsidP="000D58D0">
            <w:pPr>
              <w:tabs>
                <w:tab w:val="left" w:pos="1490"/>
              </w:tabs>
              <w:spacing w:line="360" w:lineRule="auto"/>
              <w:rPr>
                <w:rFonts w:ascii="Cavolini" w:hAnsi="Cavolini" w:cs="Cavolini"/>
              </w:rPr>
            </w:pPr>
            <w:r>
              <w:rPr>
                <w:rFonts w:ascii="Cavolini" w:hAnsi="Cavolini" w:cs="Cavolini"/>
              </w:rPr>
              <w:t>On the weekend.</w:t>
            </w:r>
          </w:p>
        </w:tc>
        <w:tc>
          <w:tcPr>
            <w:tcW w:w="567" w:type="dxa"/>
            <w:tcBorders>
              <w:top w:val="single" w:sz="4" w:space="0" w:color="FFFFFF" w:themeColor="background1"/>
              <w:bottom w:val="single" w:sz="4" w:space="0" w:color="FFFFFF" w:themeColor="background1"/>
            </w:tcBorders>
          </w:tcPr>
          <w:p w14:paraId="43EAC6AA"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6098FE6E" w14:textId="49D66D94" w:rsidR="00EC28BC" w:rsidRPr="00A10BB5" w:rsidRDefault="00E9025D" w:rsidP="000D58D0">
            <w:pPr>
              <w:tabs>
                <w:tab w:val="left" w:pos="1490"/>
              </w:tabs>
              <w:spacing w:line="360" w:lineRule="auto"/>
              <w:rPr>
                <w:rFonts w:ascii="Cavolini" w:hAnsi="Cavolini" w:cs="Cavolini"/>
              </w:rPr>
            </w:pPr>
            <w:r>
              <w:rPr>
                <w:rFonts w:ascii="Cavolini" w:hAnsi="Cavolini" w:cs="Cavolini"/>
              </w:rPr>
              <w:t>On Saturday?</w:t>
            </w:r>
          </w:p>
        </w:tc>
      </w:tr>
      <w:tr w:rsidR="00EC28BC" w:rsidRPr="00A10BB5" w14:paraId="33431CD1" w14:textId="77777777" w:rsidTr="00E9025D">
        <w:trPr>
          <w:trHeight w:val="850"/>
        </w:trPr>
        <w:tc>
          <w:tcPr>
            <w:tcW w:w="4248" w:type="dxa"/>
            <w:shd w:val="clear" w:color="auto" w:fill="E7F5FB"/>
            <w:vAlign w:val="center"/>
          </w:tcPr>
          <w:p w14:paraId="1EC325E1" w14:textId="53729C93" w:rsidR="00EC28BC" w:rsidRPr="00A10BB5" w:rsidRDefault="00E9025D" w:rsidP="000D58D0">
            <w:pPr>
              <w:tabs>
                <w:tab w:val="left" w:pos="1490"/>
              </w:tabs>
              <w:spacing w:line="360" w:lineRule="auto"/>
              <w:rPr>
                <w:rFonts w:ascii="Cavolini" w:hAnsi="Cavolini" w:cs="Cavolini"/>
              </w:rPr>
            </w:pPr>
            <w:r>
              <w:rPr>
                <w:rFonts w:ascii="Cavolini" w:hAnsi="Cavolini" w:cs="Cavolini"/>
              </w:rPr>
              <w:t xml:space="preserve">On </w:t>
            </w:r>
            <w:r w:rsidRPr="00F82373">
              <w:rPr>
                <w:rFonts w:ascii="Cavolini" w:hAnsi="Cavolini" w:cs="Cavolini"/>
                <w:b/>
                <w:bCs/>
                <w:sz w:val="30"/>
                <w:szCs w:val="30"/>
              </w:rPr>
              <w:t>Sunday</w:t>
            </w:r>
            <w:r>
              <w:rPr>
                <w:rFonts w:ascii="Cavolini" w:hAnsi="Cavolini" w:cs="Cavolini"/>
              </w:rPr>
              <w:t>.</w:t>
            </w:r>
            <w:r w:rsidR="00EC28BC">
              <w:rPr>
                <w:rFonts w:ascii="Cavolini" w:hAnsi="Cavolini" w:cs="Cavolini"/>
              </w:rPr>
              <w:t xml:space="preserve"> </w:t>
            </w:r>
          </w:p>
        </w:tc>
        <w:tc>
          <w:tcPr>
            <w:tcW w:w="567" w:type="dxa"/>
            <w:tcBorders>
              <w:top w:val="single" w:sz="4" w:space="0" w:color="FFFFFF" w:themeColor="background1"/>
              <w:bottom w:val="single" w:sz="4" w:space="0" w:color="FFFFFF" w:themeColor="background1"/>
            </w:tcBorders>
          </w:tcPr>
          <w:p w14:paraId="08221090"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3F90DB8A" w14:textId="107D829A" w:rsidR="00EC28BC" w:rsidRPr="00A10BB5" w:rsidRDefault="00E9025D" w:rsidP="000D58D0">
            <w:pPr>
              <w:tabs>
                <w:tab w:val="left" w:pos="1490"/>
              </w:tabs>
              <w:spacing w:line="360" w:lineRule="auto"/>
              <w:rPr>
                <w:rFonts w:ascii="Cavolini" w:hAnsi="Cavolini" w:cs="Cavolini"/>
              </w:rPr>
            </w:pPr>
            <w:r>
              <w:rPr>
                <w:rFonts w:ascii="Cavolini" w:hAnsi="Cavolini" w:cs="Cavolini"/>
              </w:rPr>
              <w:t>What time?</w:t>
            </w:r>
          </w:p>
        </w:tc>
      </w:tr>
      <w:tr w:rsidR="00EC28BC" w:rsidRPr="00A10BB5" w14:paraId="5CEAA647" w14:textId="77777777" w:rsidTr="00E9025D">
        <w:trPr>
          <w:trHeight w:val="850"/>
        </w:trPr>
        <w:tc>
          <w:tcPr>
            <w:tcW w:w="4248" w:type="dxa"/>
            <w:shd w:val="clear" w:color="auto" w:fill="E7F5FB"/>
            <w:vAlign w:val="center"/>
          </w:tcPr>
          <w:p w14:paraId="30B5560B" w14:textId="1AE47CF1" w:rsidR="00EC28BC" w:rsidRPr="00A10BB5" w:rsidRDefault="00E9025D" w:rsidP="000D58D0">
            <w:pPr>
              <w:tabs>
                <w:tab w:val="left" w:pos="1490"/>
              </w:tabs>
              <w:spacing w:line="360" w:lineRule="auto"/>
              <w:rPr>
                <w:rFonts w:ascii="Cavolini" w:hAnsi="Cavolini" w:cs="Cavolini"/>
              </w:rPr>
            </w:pPr>
            <w:r>
              <w:rPr>
                <w:rFonts w:ascii="Cavolini" w:hAnsi="Cavolini" w:cs="Cavolini"/>
              </w:rPr>
              <w:t>At 12:30.</w:t>
            </w:r>
          </w:p>
        </w:tc>
        <w:tc>
          <w:tcPr>
            <w:tcW w:w="567" w:type="dxa"/>
            <w:tcBorders>
              <w:top w:val="single" w:sz="4" w:space="0" w:color="FFFFFF" w:themeColor="background1"/>
              <w:bottom w:val="single" w:sz="4" w:space="0" w:color="FFFFFF" w:themeColor="background1"/>
            </w:tcBorders>
          </w:tcPr>
          <w:p w14:paraId="04DFDBC2"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37B2AEDA" w14:textId="059A9F11" w:rsidR="00EC28BC" w:rsidRPr="00A10BB5" w:rsidRDefault="00E9025D" w:rsidP="000D58D0">
            <w:pPr>
              <w:tabs>
                <w:tab w:val="left" w:pos="1490"/>
              </w:tabs>
              <w:spacing w:line="360" w:lineRule="auto"/>
              <w:rPr>
                <w:rFonts w:ascii="Cavolini" w:hAnsi="Cavolini" w:cs="Cavolini"/>
              </w:rPr>
            </w:pPr>
            <w:r>
              <w:rPr>
                <w:rFonts w:ascii="Cavolini" w:hAnsi="Cavolini" w:cs="Cavolini"/>
              </w:rPr>
              <w:t>At 2:30?</w:t>
            </w:r>
          </w:p>
        </w:tc>
      </w:tr>
      <w:tr w:rsidR="00EC28BC" w:rsidRPr="00A10BB5" w14:paraId="0BBA229D" w14:textId="77777777" w:rsidTr="00E9025D">
        <w:trPr>
          <w:trHeight w:val="850"/>
        </w:trPr>
        <w:tc>
          <w:tcPr>
            <w:tcW w:w="4248" w:type="dxa"/>
            <w:shd w:val="clear" w:color="auto" w:fill="E7F5FB"/>
            <w:vAlign w:val="center"/>
          </w:tcPr>
          <w:p w14:paraId="30F9DDC4" w14:textId="55A1AF09" w:rsidR="00EC28BC" w:rsidRPr="00A10BB5" w:rsidRDefault="00E9025D" w:rsidP="000D58D0">
            <w:pPr>
              <w:tabs>
                <w:tab w:val="left" w:pos="1490"/>
              </w:tabs>
              <w:spacing w:line="360" w:lineRule="auto"/>
              <w:rPr>
                <w:rFonts w:ascii="Cavolini" w:hAnsi="Cavolini" w:cs="Cavolini"/>
              </w:rPr>
            </w:pPr>
            <w:r>
              <w:rPr>
                <w:rFonts w:ascii="Cavolini" w:hAnsi="Cavolini" w:cs="Cavolini"/>
              </w:rPr>
              <w:t xml:space="preserve">At </w:t>
            </w:r>
            <w:r w:rsidRPr="00F82373">
              <w:rPr>
                <w:rFonts w:ascii="Cavolini" w:hAnsi="Cavolini" w:cs="Cavolini"/>
                <w:b/>
                <w:bCs/>
                <w:sz w:val="30"/>
                <w:szCs w:val="30"/>
              </w:rPr>
              <w:t>12</w:t>
            </w:r>
            <w:r>
              <w:rPr>
                <w:rFonts w:ascii="Cavolini" w:hAnsi="Cavolini" w:cs="Cavolini"/>
              </w:rPr>
              <w:t>:30.</w:t>
            </w:r>
          </w:p>
        </w:tc>
        <w:tc>
          <w:tcPr>
            <w:tcW w:w="567" w:type="dxa"/>
            <w:tcBorders>
              <w:top w:val="single" w:sz="4" w:space="0" w:color="FFFFFF" w:themeColor="background1"/>
              <w:bottom w:val="single" w:sz="4" w:space="0" w:color="FFFFFF" w:themeColor="background1"/>
            </w:tcBorders>
          </w:tcPr>
          <w:p w14:paraId="2A500357"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7CBD7839" w14:textId="220D6E2D" w:rsidR="00EC28BC" w:rsidRPr="00A10BB5" w:rsidRDefault="00E9025D" w:rsidP="000D58D0">
            <w:pPr>
              <w:tabs>
                <w:tab w:val="left" w:pos="1490"/>
              </w:tabs>
              <w:spacing w:line="360" w:lineRule="auto"/>
              <w:rPr>
                <w:rFonts w:ascii="Cavolini" w:hAnsi="Cavolini" w:cs="Cavolini"/>
              </w:rPr>
            </w:pPr>
            <w:r>
              <w:rPr>
                <w:rFonts w:ascii="Cavolini" w:hAnsi="Cavolini" w:cs="Cavolini"/>
              </w:rPr>
              <w:t>Where is it?</w:t>
            </w:r>
          </w:p>
        </w:tc>
      </w:tr>
      <w:tr w:rsidR="00EC28BC" w:rsidRPr="00A10BB5" w14:paraId="0F361B62" w14:textId="77777777" w:rsidTr="00E9025D">
        <w:trPr>
          <w:trHeight w:val="850"/>
        </w:trPr>
        <w:tc>
          <w:tcPr>
            <w:tcW w:w="4248" w:type="dxa"/>
            <w:shd w:val="clear" w:color="auto" w:fill="E7F5FB"/>
            <w:vAlign w:val="center"/>
          </w:tcPr>
          <w:p w14:paraId="7ECE96E8" w14:textId="2A3C70D1" w:rsidR="00EC28BC" w:rsidRPr="00A10BB5" w:rsidRDefault="00E9025D" w:rsidP="000D58D0">
            <w:pPr>
              <w:tabs>
                <w:tab w:val="left" w:pos="1490"/>
              </w:tabs>
              <w:spacing w:line="360" w:lineRule="auto"/>
              <w:rPr>
                <w:rFonts w:ascii="Cavolini" w:hAnsi="Cavolini" w:cs="Cavolini"/>
              </w:rPr>
            </w:pPr>
            <w:r>
              <w:rPr>
                <w:rFonts w:ascii="Cavolini" w:hAnsi="Cavolini" w:cs="Cavolini"/>
              </w:rPr>
              <w:t>At our place.</w:t>
            </w:r>
          </w:p>
        </w:tc>
        <w:tc>
          <w:tcPr>
            <w:tcW w:w="567" w:type="dxa"/>
            <w:tcBorders>
              <w:top w:val="single" w:sz="4" w:space="0" w:color="FFFFFF" w:themeColor="background1"/>
              <w:bottom w:val="single" w:sz="4" w:space="0" w:color="FFFFFF" w:themeColor="background1"/>
            </w:tcBorders>
          </w:tcPr>
          <w:p w14:paraId="507AB907"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5680331F" w14:textId="21096395" w:rsidR="00EC28BC" w:rsidRPr="00A10BB5" w:rsidRDefault="00E9025D" w:rsidP="000D58D0">
            <w:pPr>
              <w:tabs>
                <w:tab w:val="left" w:pos="1490"/>
              </w:tabs>
              <w:spacing w:line="360" w:lineRule="auto"/>
              <w:rPr>
                <w:rFonts w:ascii="Cavolini" w:hAnsi="Cavolini" w:cs="Cavolini"/>
              </w:rPr>
            </w:pPr>
            <w:r>
              <w:rPr>
                <w:rFonts w:ascii="Cavolini" w:hAnsi="Cavolini" w:cs="Cavolini"/>
              </w:rPr>
              <w:t xml:space="preserve">At </w:t>
            </w:r>
            <w:r w:rsidRPr="00F82373">
              <w:rPr>
                <w:rFonts w:ascii="Cavolini" w:hAnsi="Cavolini" w:cs="Cavolini"/>
                <w:b/>
                <w:bCs/>
                <w:sz w:val="30"/>
                <w:szCs w:val="30"/>
              </w:rPr>
              <w:t>your</w:t>
            </w:r>
            <w:r>
              <w:rPr>
                <w:rFonts w:ascii="Cavolini" w:hAnsi="Cavolini" w:cs="Cavolini"/>
              </w:rPr>
              <w:t xml:space="preserve"> place?</w:t>
            </w:r>
          </w:p>
        </w:tc>
      </w:tr>
      <w:tr w:rsidR="00EC28BC" w:rsidRPr="00A10BB5" w14:paraId="3F16A3B2" w14:textId="77777777" w:rsidTr="00E9025D">
        <w:trPr>
          <w:trHeight w:val="850"/>
        </w:trPr>
        <w:tc>
          <w:tcPr>
            <w:tcW w:w="4248" w:type="dxa"/>
            <w:shd w:val="clear" w:color="auto" w:fill="E7F5FB"/>
            <w:vAlign w:val="center"/>
          </w:tcPr>
          <w:p w14:paraId="29C54064" w14:textId="54AA775C" w:rsidR="00EC28BC" w:rsidRPr="00A10BB5" w:rsidRDefault="00E9025D" w:rsidP="000D58D0">
            <w:pPr>
              <w:tabs>
                <w:tab w:val="left" w:pos="1490"/>
              </w:tabs>
              <w:spacing w:line="360" w:lineRule="auto"/>
              <w:rPr>
                <w:rFonts w:ascii="Cavolini" w:hAnsi="Cavolini" w:cs="Cavolini"/>
              </w:rPr>
            </w:pPr>
            <w:r>
              <w:rPr>
                <w:rFonts w:ascii="Cavolini" w:hAnsi="Cavolini" w:cs="Cavolini"/>
              </w:rPr>
              <w:t xml:space="preserve">At </w:t>
            </w:r>
            <w:r w:rsidRPr="00F82373">
              <w:rPr>
                <w:rFonts w:ascii="Cavolini" w:hAnsi="Cavolini" w:cs="Cavolini"/>
                <w:b/>
                <w:bCs/>
                <w:sz w:val="30"/>
                <w:szCs w:val="30"/>
              </w:rPr>
              <w:t>our</w:t>
            </w:r>
            <w:r w:rsidRPr="005C2261">
              <w:rPr>
                <w:rFonts w:ascii="Cavolini" w:hAnsi="Cavolini" w:cs="Cavolini"/>
                <w:b/>
                <w:bCs/>
              </w:rPr>
              <w:t xml:space="preserve"> </w:t>
            </w:r>
            <w:r>
              <w:rPr>
                <w:rFonts w:ascii="Cavolini" w:hAnsi="Cavolini" w:cs="Cavolini"/>
              </w:rPr>
              <w:t>place.</w:t>
            </w:r>
          </w:p>
        </w:tc>
        <w:tc>
          <w:tcPr>
            <w:tcW w:w="567" w:type="dxa"/>
            <w:tcBorders>
              <w:top w:val="single" w:sz="4" w:space="0" w:color="FFFFFF" w:themeColor="background1"/>
              <w:bottom w:val="single" w:sz="4" w:space="0" w:color="FFFFFF" w:themeColor="background1"/>
            </w:tcBorders>
          </w:tcPr>
          <w:p w14:paraId="543BCDBE"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0F44023D" w14:textId="611515AB" w:rsidR="00EC28BC" w:rsidRPr="00A10BB5" w:rsidRDefault="00E9025D" w:rsidP="000D58D0">
            <w:pPr>
              <w:tabs>
                <w:tab w:val="left" w:pos="1490"/>
              </w:tabs>
              <w:spacing w:line="360" w:lineRule="auto"/>
              <w:rPr>
                <w:rFonts w:ascii="Cavolini" w:hAnsi="Cavolini" w:cs="Cavolini"/>
              </w:rPr>
            </w:pPr>
            <w:r>
              <w:rPr>
                <w:rFonts w:ascii="Cavolini" w:hAnsi="Cavolini" w:cs="Cavolini"/>
              </w:rPr>
              <w:t>What can I bring?</w:t>
            </w:r>
          </w:p>
        </w:tc>
      </w:tr>
      <w:tr w:rsidR="00EC28BC" w:rsidRPr="00A10BB5" w14:paraId="41A489B3" w14:textId="77777777" w:rsidTr="00E9025D">
        <w:trPr>
          <w:trHeight w:val="850"/>
        </w:trPr>
        <w:tc>
          <w:tcPr>
            <w:tcW w:w="4248" w:type="dxa"/>
            <w:shd w:val="clear" w:color="auto" w:fill="E7F5FB"/>
            <w:vAlign w:val="center"/>
          </w:tcPr>
          <w:p w14:paraId="73BE9488" w14:textId="77777777" w:rsidR="00E9025D" w:rsidRDefault="00E9025D" w:rsidP="00E9025D">
            <w:pPr>
              <w:tabs>
                <w:tab w:val="left" w:pos="1490"/>
              </w:tabs>
              <w:spacing w:line="360" w:lineRule="auto"/>
              <w:rPr>
                <w:rFonts w:ascii="Cavolini" w:hAnsi="Cavolini" w:cs="Cavolini"/>
              </w:rPr>
            </w:pPr>
            <w:r>
              <w:rPr>
                <w:rFonts w:ascii="Cavolini" w:hAnsi="Cavolini" w:cs="Cavolini"/>
              </w:rPr>
              <w:t>Nothing.</w:t>
            </w:r>
          </w:p>
          <w:p w14:paraId="6292ACB8" w14:textId="0FF63792" w:rsidR="00EC28BC" w:rsidRPr="00A10BB5" w:rsidRDefault="00E9025D" w:rsidP="00E9025D">
            <w:pPr>
              <w:tabs>
                <w:tab w:val="left" w:pos="1490"/>
              </w:tabs>
              <w:spacing w:line="360" w:lineRule="auto"/>
              <w:rPr>
                <w:rFonts w:ascii="Cavolini" w:hAnsi="Cavolini" w:cs="Cavolini"/>
              </w:rPr>
            </w:pPr>
            <w:r>
              <w:rPr>
                <w:rFonts w:ascii="Cavolini" w:hAnsi="Cavolini" w:cs="Cavolini"/>
              </w:rPr>
              <w:t>There’ll be lots of food.</w:t>
            </w:r>
          </w:p>
        </w:tc>
        <w:tc>
          <w:tcPr>
            <w:tcW w:w="567" w:type="dxa"/>
            <w:tcBorders>
              <w:top w:val="single" w:sz="4" w:space="0" w:color="FFFFFF" w:themeColor="background1"/>
              <w:bottom w:val="single" w:sz="4" w:space="0" w:color="FFFFFF" w:themeColor="background1"/>
            </w:tcBorders>
          </w:tcPr>
          <w:p w14:paraId="596CFAA7"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7B95ECA6" w14:textId="41E44C69" w:rsidR="00EC28BC" w:rsidRPr="00A10BB5" w:rsidRDefault="00E9025D" w:rsidP="000D58D0">
            <w:pPr>
              <w:tabs>
                <w:tab w:val="left" w:pos="1490"/>
              </w:tabs>
              <w:spacing w:line="360" w:lineRule="auto"/>
              <w:rPr>
                <w:rFonts w:ascii="Cavolini" w:hAnsi="Cavolini" w:cs="Cavolini"/>
              </w:rPr>
            </w:pPr>
            <w:r>
              <w:rPr>
                <w:rFonts w:ascii="Cavolini" w:hAnsi="Cavolini" w:cs="Cavolini"/>
              </w:rPr>
              <w:t>I’ll bring a cake.</w:t>
            </w:r>
          </w:p>
        </w:tc>
      </w:tr>
      <w:tr w:rsidR="00EC28BC" w:rsidRPr="00A10BB5" w14:paraId="67EAF19F" w14:textId="77777777" w:rsidTr="00E9025D">
        <w:trPr>
          <w:trHeight w:val="850"/>
        </w:trPr>
        <w:tc>
          <w:tcPr>
            <w:tcW w:w="4248" w:type="dxa"/>
            <w:shd w:val="clear" w:color="auto" w:fill="E7F5FB"/>
            <w:vAlign w:val="center"/>
          </w:tcPr>
          <w:p w14:paraId="3FC2B5FC" w14:textId="6E54259E" w:rsidR="00EC28BC" w:rsidRDefault="00E9025D" w:rsidP="00E9025D">
            <w:pPr>
              <w:tabs>
                <w:tab w:val="left" w:pos="1490"/>
              </w:tabs>
              <w:spacing w:line="360" w:lineRule="auto"/>
              <w:rPr>
                <w:rFonts w:ascii="Cavolini" w:hAnsi="Cavolini" w:cs="Cavolini"/>
              </w:rPr>
            </w:pPr>
            <w:r>
              <w:rPr>
                <w:rFonts w:ascii="Cavolini" w:hAnsi="Cavolini" w:cs="Cavolini"/>
              </w:rPr>
              <w:t>No, no. Thank you.</w:t>
            </w:r>
          </w:p>
        </w:tc>
        <w:tc>
          <w:tcPr>
            <w:tcW w:w="567" w:type="dxa"/>
            <w:tcBorders>
              <w:top w:val="single" w:sz="4" w:space="0" w:color="FFFFFF" w:themeColor="background1"/>
              <w:bottom w:val="single" w:sz="4" w:space="0" w:color="FFFFFF" w:themeColor="background1"/>
            </w:tcBorders>
          </w:tcPr>
          <w:p w14:paraId="2BCC63DB"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5B1FA432" w14:textId="2652E094" w:rsidR="00EC28BC" w:rsidRPr="00A10BB5" w:rsidRDefault="00E9025D" w:rsidP="000D58D0">
            <w:pPr>
              <w:tabs>
                <w:tab w:val="left" w:pos="1490"/>
              </w:tabs>
              <w:spacing w:line="360" w:lineRule="auto"/>
              <w:rPr>
                <w:rFonts w:ascii="Cavolini" w:hAnsi="Cavolini" w:cs="Cavolini"/>
              </w:rPr>
            </w:pPr>
            <w:r>
              <w:rPr>
                <w:rFonts w:ascii="Cavolini" w:hAnsi="Cavolini" w:cs="Cavolini"/>
              </w:rPr>
              <w:t>I’ll bring a salad.</w:t>
            </w:r>
          </w:p>
        </w:tc>
      </w:tr>
      <w:tr w:rsidR="00A86FCA" w:rsidRPr="00A10BB5" w14:paraId="0A9E71AC" w14:textId="77777777" w:rsidTr="00E9025D">
        <w:trPr>
          <w:trHeight w:val="850"/>
        </w:trPr>
        <w:tc>
          <w:tcPr>
            <w:tcW w:w="4248" w:type="dxa"/>
            <w:shd w:val="clear" w:color="auto" w:fill="E7F5FB"/>
            <w:vAlign w:val="center"/>
          </w:tcPr>
          <w:p w14:paraId="1C155E33" w14:textId="68E0031D" w:rsidR="00A86FCA" w:rsidRDefault="00A86FCA" w:rsidP="00E9025D">
            <w:pPr>
              <w:tabs>
                <w:tab w:val="left" w:pos="1490"/>
              </w:tabs>
              <w:spacing w:line="360" w:lineRule="auto"/>
              <w:rPr>
                <w:rFonts w:ascii="Cavolini" w:hAnsi="Cavolini" w:cs="Cavolini"/>
              </w:rPr>
            </w:pPr>
            <w:r>
              <w:rPr>
                <w:rFonts w:ascii="Cavolini" w:hAnsi="Cavolini" w:cs="Cavolini"/>
              </w:rPr>
              <w:t>No, no. Thank you.</w:t>
            </w:r>
          </w:p>
        </w:tc>
        <w:tc>
          <w:tcPr>
            <w:tcW w:w="567" w:type="dxa"/>
            <w:tcBorders>
              <w:top w:val="single" w:sz="4" w:space="0" w:color="FFFFFF" w:themeColor="background1"/>
              <w:bottom w:val="single" w:sz="4" w:space="0" w:color="FFFFFF" w:themeColor="background1"/>
            </w:tcBorders>
          </w:tcPr>
          <w:p w14:paraId="7ACB9767" w14:textId="77777777" w:rsidR="00A86FCA" w:rsidRDefault="00A86FCA" w:rsidP="000D58D0">
            <w:pPr>
              <w:tabs>
                <w:tab w:val="left" w:pos="1490"/>
              </w:tabs>
              <w:spacing w:line="360" w:lineRule="auto"/>
              <w:rPr>
                <w:rFonts w:ascii="Cavolini" w:hAnsi="Cavolini" w:cs="Cavolini"/>
              </w:rPr>
            </w:pPr>
          </w:p>
        </w:tc>
        <w:tc>
          <w:tcPr>
            <w:tcW w:w="3431" w:type="dxa"/>
            <w:vAlign w:val="center"/>
          </w:tcPr>
          <w:p w14:paraId="6F7C3231" w14:textId="74E4512A" w:rsidR="00A86FCA" w:rsidRDefault="00A86FCA" w:rsidP="000D58D0">
            <w:pPr>
              <w:tabs>
                <w:tab w:val="left" w:pos="1490"/>
              </w:tabs>
              <w:spacing w:line="360" w:lineRule="auto"/>
              <w:rPr>
                <w:rFonts w:ascii="Cavolini" w:hAnsi="Cavolini" w:cs="Cavolini"/>
              </w:rPr>
            </w:pPr>
            <w:r>
              <w:rPr>
                <w:rFonts w:ascii="Cavolini" w:hAnsi="Cavolini" w:cs="Cavolini"/>
              </w:rPr>
              <w:t>I’ll bring a pizza.</w:t>
            </w:r>
          </w:p>
        </w:tc>
      </w:tr>
      <w:tr w:rsidR="00EC28BC" w:rsidRPr="00A10BB5" w14:paraId="176886E4" w14:textId="77777777" w:rsidTr="00E9025D">
        <w:trPr>
          <w:trHeight w:val="850"/>
        </w:trPr>
        <w:tc>
          <w:tcPr>
            <w:tcW w:w="4248" w:type="dxa"/>
            <w:shd w:val="clear" w:color="auto" w:fill="E7F5FB"/>
            <w:vAlign w:val="center"/>
          </w:tcPr>
          <w:p w14:paraId="0A618B68" w14:textId="77777777" w:rsidR="00A86FCA" w:rsidRDefault="00E9025D" w:rsidP="00A86FCA">
            <w:pPr>
              <w:tabs>
                <w:tab w:val="left" w:pos="1490"/>
              </w:tabs>
              <w:spacing w:line="360" w:lineRule="auto"/>
              <w:rPr>
                <w:rFonts w:ascii="Cavolini" w:hAnsi="Cavolini" w:cs="Cavolini"/>
              </w:rPr>
            </w:pPr>
            <w:r>
              <w:rPr>
                <w:rFonts w:ascii="Cavolini" w:hAnsi="Cavolini" w:cs="Cavolini"/>
              </w:rPr>
              <w:t xml:space="preserve">No, no. </w:t>
            </w:r>
          </w:p>
          <w:p w14:paraId="6A712231" w14:textId="595AC5C2" w:rsidR="00E9025D" w:rsidRDefault="00E9025D" w:rsidP="00A86FCA">
            <w:pPr>
              <w:tabs>
                <w:tab w:val="left" w:pos="1490"/>
              </w:tabs>
              <w:spacing w:line="360" w:lineRule="auto"/>
              <w:rPr>
                <w:rFonts w:ascii="Cavolini" w:hAnsi="Cavolini" w:cs="Cavolini"/>
              </w:rPr>
            </w:pPr>
            <w:r>
              <w:rPr>
                <w:rFonts w:ascii="Cavolini" w:hAnsi="Cavolini" w:cs="Cavolini"/>
              </w:rPr>
              <w:t>Just bring yourself.</w:t>
            </w:r>
          </w:p>
        </w:tc>
        <w:tc>
          <w:tcPr>
            <w:tcW w:w="567" w:type="dxa"/>
            <w:tcBorders>
              <w:top w:val="single" w:sz="4" w:space="0" w:color="FFFFFF" w:themeColor="background1"/>
              <w:bottom w:val="single" w:sz="4" w:space="0" w:color="FFFFFF" w:themeColor="background1"/>
            </w:tcBorders>
          </w:tcPr>
          <w:p w14:paraId="1139A425"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6B5AD9F5" w14:textId="4B662873" w:rsidR="00EC28BC" w:rsidRDefault="00E9025D" w:rsidP="000D58D0">
            <w:pPr>
              <w:tabs>
                <w:tab w:val="left" w:pos="1490"/>
              </w:tabs>
              <w:spacing w:line="360" w:lineRule="auto"/>
              <w:rPr>
                <w:rFonts w:ascii="Cavolini" w:hAnsi="Cavolini" w:cs="Cavolini"/>
              </w:rPr>
            </w:pPr>
            <w:r>
              <w:rPr>
                <w:rFonts w:ascii="Cavolini" w:hAnsi="Cavolini" w:cs="Cavolini"/>
              </w:rPr>
              <w:t xml:space="preserve">Okay. </w:t>
            </w:r>
            <w:r w:rsidR="00A86FCA">
              <w:rPr>
                <w:rFonts w:ascii="Cavolini" w:hAnsi="Cavolini" w:cs="Cavolini"/>
              </w:rPr>
              <w:br/>
            </w:r>
            <w:r>
              <w:rPr>
                <w:rFonts w:ascii="Cavolini" w:hAnsi="Cavolini" w:cs="Cavolini"/>
              </w:rPr>
              <w:t>Thank</w:t>
            </w:r>
            <w:r w:rsidR="00A86FCA">
              <w:rPr>
                <w:rFonts w:ascii="Cavolini" w:hAnsi="Cavolini" w:cs="Cavolini"/>
              </w:rPr>
              <w:t>s Amina</w:t>
            </w:r>
            <w:r>
              <w:rPr>
                <w:rFonts w:ascii="Cavolini" w:hAnsi="Cavolini" w:cs="Cavolini"/>
              </w:rPr>
              <w:t>.</w:t>
            </w:r>
          </w:p>
        </w:tc>
      </w:tr>
      <w:tr w:rsidR="00EC28BC" w:rsidRPr="00A10BB5" w14:paraId="743D3936" w14:textId="77777777" w:rsidTr="00E9025D">
        <w:trPr>
          <w:trHeight w:val="850"/>
        </w:trPr>
        <w:tc>
          <w:tcPr>
            <w:tcW w:w="4248" w:type="dxa"/>
            <w:shd w:val="clear" w:color="auto" w:fill="E7F5FB"/>
            <w:vAlign w:val="center"/>
          </w:tcPr>
          <w:p w14:paraId="17939664" w14:textId="6EED9F72" w:rsidR="00EC28BC" w:rsidRDefault="00E9025D" w:rsidP="000D58D0">
            <w:pPr>
              <w:tabs>
                <w:tab w:val="left" w:pos="1490"/>
              </w:tabs>
              <w:spacing w:line="360" w:lineRule="auto"/>
              <w:rPr>
                <w:rFonts w:ascii="Cavolini" w:hAnsi="Cavolini" w:cs="Cavolini"/>
              </w:rPr>
            </w:pPr>
            <w:r>
              <w:rPr>
                <w:rFonts w:ascii="Cavolini" w:hAnsi="Cavolini" w:cs="Cavolini"/>
              </w:rPr>
              <w:t>Basam’s coming too</w:t>
            </w:r>
            <w:r w:rsidR="00A86FCA">
              <w:rPr>
                <w:rFonts w:ascii="Cavolini" w:hAnsi="Cavolini" w:cs="Cavolini"/>
              </w:rPr>
              <w:t>.</w:t>
            </w:r>
          </w:p>
        </w:tc>
        <w:tc>
          <w:tcPr>
            <w:tcW w:w="567" w:type="dxa"/>
            <w:tcBorders>
              <w:top w:val="single" w:sz="4" w:space="0" w:color="FFFFFF" w:themeColor="background1"/>
              <w:bottom w:val="single" w:sz="4" w:space="0" w:color="FFFFFF" w:themeColor="background1"/>
            </w:tcBorders>
          </w:tcPr>
          <w:p w14:paraId="48FA0EC0"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13FD373F" w14:textId="7D920AC7" w:rsidR="00EC28BC" w:rsidRDefault="00E9025D" w:rsidP="000D58D0">
            <w:pPr>
              <w:tabs>
                <w:tab w:val="left" w:pos="1490"/>
              </w:tabs>
              <w:spacing w:line="360" w:lineRule="auto"/>
              <w:rPr>
                <w:rFonts w:ascii="Cavolini" w:hAnsi="Cavolini" w:cs="Cavolini"/>
              </w:rPr>
            </w:pPr>
            <w:r>
              <w:rPr>
                <w:rFonts w:ascii="Cavolini" w:hAnsi="Cavolini" w:cs="Cavolini"/>
              </w:rPr>
              <w:t>Great.</w:t>
            </w:r>
          </w:p>
        </w:tc>
      </w:tr>
      <w:tr w:rsidR="00EC28BC" w:rsidRPr="00A10BB5" w14:paraId="4D04DCB0" w14:textId="77777777" w:rsidTr="00E9025D">
        <w:trPr>
          <w:trHeight w:val="1080"/>
        </w:trPr>
        <w:tc>
          <w:tcPr>
            <w:tcW w:w="4248" w:type="dxa"/>
            <w:shd w:val="clear" w:color="auto" w:fill="E7F5FB"/>
            <w:vAlign w:val="center"/>
          </w:tcPr>
          <w:p w14:paraId="6BC8B7D6" w14:textId="4618E66E" w:rsidR="00EC28BC" w:rsidRDefault="00E9025D" w:rsidP="000D58D0">
            <w:pPr>
              <w:tabs>
                <w:tab w:val="left" w:pos="1490"/>
              </w:tabs>
              <w:spacing w:line="360" w:lineRule="auto"/>
              <w:rPr>
                <w:rFonts w:ascii="Cavolini" w:hAnsi="Cavolini" w:cs="Cavolini"/>
              </w:rPr>
            </w:pPr>
            <w:r>
              <w:rPr>
                <w:rFonts w:ascii="Cavolini" w:hAnsi="Cavolini" w:cs="Cavolini"/>
              </w:rPr>
              <w:t>You can meet my family.</w:t>
            </w:r>
          </w:p>
        </w:tc>
        <w:tc>
          <w:tcPr>
            <w:tcW w:w="567" w:type="dxa"/>
            <w:tcBorders>
              <w:top w:val="single" w:sz="4" w:space="0" w:color="FFFFFF" w:themeColor="background1"/>
              <w:bottom w:val="single" w:sz="4" w:space="0" w:color="FFFFFF" w:themeColor="background1"/>
            </w:tcBorders>
          </w:tcPr>
          <w:p w14:paraId="02CC04EB"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03617652" w14:textId="1C1FE3A9" w:rsidR="00EC28BC" w:rsidRDefault="00E9025D" w:rsidP="000D58D0">
            <w:pPr>
              <w:tabs>
                <w:tab w:val="left" w:pos="1490"/>
              </w:tabs>
              <w:spacing w:line="360" w:lineRule="auto"/>
              <w:rPr>
                <w:rFonts w:ascii="Cavolini" w:hAnsi="Cavolini" w:cs="Cavolini"/>
              </w:rPr>
            </w:pPr>
            <w:r>
              <w:rPr>
                <w:rFonts w:ascii="Cavolini" w:hAnsi="Cavolini" w:cs="Cavolini"/>
              </w:rPr>
              <w:t>Great.</w:t>
            </w:r>
          </w:p>
        </w:tc>
      </w:tr>
      <w:tr w:rsidR="00EC28BC" w:rsidRPr="00A10BB5" w14:paraId="4A4897C8" w14:textId="77777777" w:rsidTr="00E9025D">
        <w:trPr>
          <w:trHeight w:val="1080"/>
        </w:trPr>
        <w:tc>
          <w:tcPr>
            <w:tcW w:w="4248" w:type="dxa"/>
            <w:shd w:val="clear" w:color="auto" w:fill="E7F5FB"/>
            <w:vAlign w:val="center"/>
          </w:tcPr>
          <w:p w14:paraId="4E932EEB" w14:textId="3E4A175C" w:rsidR="00EC28BC" w:rsidRDefault="00EC28BC" w:rsidP="000D58D0">
            <w:pPr>
              <w:tabs>
                <w:tab w:val="left" w:pos="1490"/>
              </w:tabs>
              <w:spacing w:line="360" w:lineRule="auto"/>
              <w:rPr>
                <w:rFonts w:ascii="Cavolini" w:hAnsi="Cavolini" w:cs="Cavolini"/>
              </w:rPr>
            </w:pPr>
            <w:r>
              <w:rPr>
                <w:rFonts w:ascii="Cavolini" w:hAnsi="Cavolini" w:cs="Cavolini"/>
              </w:rPr>
              <w:t xml:space="preserve">See you </w:t>
            </w:r>
            <w:r w:rsidR="00E9025D">
              <w:rPr>
                <w:rFonts w:ascii="Cavolini" w:hAnsi="Cavolini" w:cs="Cavolini"/>
              </w:rPr>
              <w:t>Sunday</w:t>
            </w:r>
            <w:r>
              <w:rPr>
                <w:rFonts w:ascii="Cavolini" w:hAnsi="Cavolini" w:cs="Cavolini"/>
              </w:rPr>
              <w:t xml:space="preserve">. </w:t>
            </w:r>
          </w:p>
        </w:tc>
        <w:tc>
          <w:tcPr>
            <w:tcW w:w="567" w:type="dxa"/>
            <w:tcBorders>
              <w:top w:val="single" w:sz="4" w:space="0" w:color="FFFFFF" w:themeColor="background1"/>
              <w:bottom w:val="single" w:sz="4" w:space="0" w:color="FFFFFF" w:themeColor="background1"/>
            </w:tcBorders>
          </w:tcPr>
          <w:p w14:paraId="64972676"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7F7BC52F" w14:textId="2D954AC8" w:rsidR="00EC28BC" w:rsidRDefault="00A86FCA" w:rsidP="00A86FCA">
            <w:pPr>
              <w:tabs>
                <w:tab w:val="left" w:pos="1490"/>
              </w:tabs>
              <w:spacing w:line="360" w:lineRule="auto"/>
              <w:rPr>
                <w:rFonts w:ascii="Cavolini" w:hAnsi="Cavolini" w:cs="Cavolini"/>
              </w:rPr>
            </w:pPr>
            <w:r>
              <w:rPr>
                <w:rFonts w:ascii="Cavolini" w:hAnsi="Cavolini" w:cs="Cavolini"/>
              </w:rPr>
              <w:t xml:space="preserve">Great. </w:t>
            </w:r>
            <w:r w:rsidR="00E9025D">
              <w:rPr>
                <w:rFonts w:ascii="Cavolini" w:hAnsi="Cavolini" w:cs="Cavolini"/>
              </w:rPr>
              <w:t>See ya</w:t>
            </w:r>
            <w:r>
              <w:rPr>
                <w:rFonts w:ascii="Cavolini" w:hAnsi="Cavolini" w:cs="Cavolini"/>
              </w:rPr>
              <w:t>.</w:t>
            </w:r>
          </w:p>
        </w:tc>
      </w:tr>
    </w:tbl>
    <w:p w14:paraId="6D47AB91" w14:textId="640C24CD" w:rsidR="005C2261" w:rsidRDefault="007B36C0">
      <w:pPr>
        <w:rPr>
          <w:rFonts w:ascii="Cavolini" w:hAnsi="Cavolini" w:cs="Cavolini"/>
          <w:color w:val="7F7F7F" w:themeColor="text1" w:themeTint="80"/>
          <w:sz w:val="20"/>
          <w:szCs w:val="20"/>
        </w:rPr>
      </w:pPr>
      <w:r>
        <w:rPr>
          <w:noProof/>
        </w:rPr>
        <w:drawing>
          <wp:anchor distT="0" distB="0" distL="114300" distR="114300" simplePos="0" relativeHeight="258151935" behindDoc="0" locked="0" layoutInCell="1" allowOverlap="1" wp14:anchorId="5448011A" wp14:editId="21EBC896">
            <wp:simplePos x="0" y="0"/>
            <wp:positionH relativeFrom="page">
              <wp:posOffset>621665</wp:posOffset>
            </wp:positionH>
            <wp:positionV relativeFrom="paragraph">
              <wp:posOffset>133985</wp:posOffset>
            </wp:positionV>
            <wp:extent cx="746760" cy="867410"/>
            <wp:effectExtent l="0" t="0" r="0" b="8890"/>
            <wp:wrapNone/>
            <wp:docPr id="1820713928"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flipH="1">
                      <a:off x="0" y="0"/>
                      <a:ext cx="746760" cy="867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152959" behindDoc="0" locked="0" layoutInCell="1" allowOverlap="1" wp14:anchorId="51BE6122" wp14:editId="6D7ADE22">
            <wp:simplePos x="0" y="0"/>
            <wp:positionH relativeFrom="column">
              <wp:posOffset>5604510</wp:posOffset>
            </wp:positionH>
            <wp:positionV relativeFrom="paragraph">
              <wp:posOffset>5080</wp:posOffset>
            </wp:positionV>
            <wp:extent cx="831215" cy="974725"/>
            <wp:effectExtent l="0" t="0" r="6985" b="0"/>
            <wp:wrapNone/>
            <wp:docPr id="633889235"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flipH="1">
                      <a:off x="0" y="0"/>
                      <a:ext cx="831215"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6563D0" w14:textId="3EA6B716" w:rsidR="000D58D0" w:rsidRDefault="000D58D0">
      <w:pPr>
        <w:rPr>
          <w:rFonts w:ascii="Cavolini" w:hAnsi="Cavolini" w:cs="Cavolini"/>
          <w:color w:val="7F7F7F" w:themeColor="text1" w:themeTint="80"/>
          <w:sz w:val="20"/>
          <w:szCs w:val="20"/>
        </w:rPr>
      </w:pPr>
    </w:p>
    <w:p w14:paraId="32788DDE" w14:textId="77777777" w:rsidR="000D58D0" w:rsidRDefault="000D58D0">
      <w:pPr>
        <w:rPr>
          <w:rFonts w:ascii="Cavolini" w:hAnsi="Cavolini" w:cs="Cavolini"/>
          <w:color w:val="7F7F7F" w:themeColor="text1" w:themeTint="80"/>
          <w:sz w:val="20"/>
          <w:szCs w:val="20"/>
        </w:rPr>
      </w:pPr>
    </w:p>
    <w:p w14:paraId="24F7C066" w14:textId="77777777" w:rsidR="000D58D0" w:rsidRDefault="000D58D0">
      <w:pPr>
        <w:rPr>
          <w:rFonts w:ascii="Cavolini" w:hAnsi="Cavolini" w:cs="Cavolini"/>
          <w:color w:val="7F7F7F" w:themeColor="text1" w:themeTint="80"/>
          <w:sz w:val="20"/>
          <w:szCs w:val="20"/>
        </w:rPr>
      </w:pPr>
    </w:p>
    <w:p w14:paraId="4C07B2EC" w14:textId="77777777" w:rsidR="000D58D0" w:rsidRDefault="000D58D0">
      <w:pPr>
        <w:rPr>
          <w:rFonts w:ascii="Cavolini" w:hAnsi="Cavolini" w:cs="Cavolini"/>
          <w:color w:val="7F7F7F" w:themeColor="text1" w:themeTint="80"/>
          <w:sz w:val="20"/>
          <w:szCs w:val="20"/>
        </w:rPr>
      </w:pPr>
    </w:p>
    <w:p w14:paraId="51A49D51" w14:textId="77777777" w:rsidR="000D58D0" w:rsidRDefault="000D58D0">
      <w:pPr>
        <w:rPr>
          <w:rFonts w:ascii="Cavolini" w:hAnsi="Cavolini" w:cs="Cavolini"/>
          <w:color w:val="7F7F7F" w:themeColor="text1" w:themeTint="80"/>
          <w:sz w:val="20"/>
          <w:szCs w:val="20"/>
        </w:rPr>
      </w:pPr>
    </w:p>
    <w:p w14:paraId="6DE6F01D" w14:textId="77777777" w:rsidR="000D58D0" w:rsidRDefault="000D58D0">
      <w:pPr>
        <w:rPr>
          <w:rFonts w:ascii="Cavolini" w:hAnsi="Cavolini" w:cs="Cavolini"/>
          <w:color w:val="7F7F7F" w:themeColor="text1" w:themeTint="80"/>
          <w:sz w:val="20"/>
          <w:szCs w:val="20"/>
        </w:rPr>
      </w:pPr>
    </w:p>
    <w:p w14:paraId="5BBB1B68" w14:textId="77777777" w:rsidR="000D58D0" w:rsidRDefault="000D58D0">
      <w:pPr>
        <w:rPr>
          <w:rFonts w:ascii="Cavolini" w:hAnsi="Cavolini" w:cs="Cavolini"/>
          <w:color w:val="7F7F7F" w:themeColor="text1" w:themeTint="80"/>
          <w:sz w:val="20"/>
          <w:szCs w:val="20"/>
        </w:rPr>
      </w:pPr>
    </w:p>
    <w:p w14:paraId="7E6AA1A8" w14:textId="77777777" w:rsidR="000D58D0" w:rsidRDefault="000D58D0">
      <w:pPr>
        <w:rPr>
          <w:rFonts w:ascii="Cavolini" w:hAnsi="Cavolini" w:cs="Cavolini"/>
          <w:color w:val="7F7F7F" w:themeColor="text1" w:themeTint="80"/>
          <w:sz w:val="20"/>
          <w:szCs w:val="20"/>
        </w:rPr>
      </w:pPr>
    </w:p>
    <w:p w14:paraId="3DE3DE33" w14:textId="77777777" w:rsidR="000D58D0" w:rsidRDefault="000D58D0">
      <w:pPr>
        <w:rPr>
          <w:rFonts w:ascii="Cavolini" w:hAnsi="Cavolini" w:cs="Cavolini"/>
          <w:color w:val="7F7F7F" w:themeColor="text1" w:themeTint="80"/>
          <w:sz w:val="20"/>
          <w:szCs w:val="20"/>
        </w:rPr>
      </w:pPr>
    </w:p>
    <w:p w14:paraId="70F61CFB" w14:textId="77777777" w:rsidR="000D58D0" w:rsidRDefault="000D58D0">
      <w:pPr>
        <w:rPr>
          <w:rFonts w:ascii="Cavolini" w:hAnsi="Cavolini" w:cs="Cavolini"/>
          <w:color w:val="7F7F7F" w:themeColor="text1" w:themeTint="80"/>
          <w:sz w:val="20"/>
          <w:szCs w:val="20"/>
        </w:rPr>
      </w:pPr>
    </w:p>
    <w:p w14:paraId="47728F9C" w14:textId="77777777" w:rsidR="000D58D0" w:rsidRDefault="000D58D0">
      <w:pPr>
        <w:rPr>
          <w:rFonts w:ascii="Cavolini" w:hAnsi="Cavolini" w:cs="Cavolini"/>
          <w:color w:val="7F7F7F" w:themeColor="text1" w:themeTint="80"/>
          <w:sz w:val="20"/>
          <w:szCs w:val="20"/>
        </w:rPr>
      </w:pPr>
    </w:p>
    <w:p w14:paraId="380E4DDF" w14:textId="77777777" w:rsidR="000D58D0" w:rsidRDefault="000D58D0">
      <w:pPr>
        <w:rPr>
          <w:rFonts w:ascii="Cavolini" w:hAnsi="Cavolini" w:cs="Cavolini"/>
          <w:color w:val="7F7F7F" w:themeColor="text1" w:themeTint="80"/>
          <w:sz w:val="20"/>
          <w:szCs w:val="20"/>
        </w:rPr>
      </w:pPr>
    </w:p>
    <w:p w14:paraId="5CAF16CF" w14:textId="77777777" w:rsidR="000D58D0" w:rsidRDefault="000D58D0">
      <w:pPr>
        <w:rPr>
          <w:rFonts w:ascii="Cavolini" w:hAnsi="Cavolini" w:cs="Cavolini"/>
          <w:color w:val="7F7F7F" w:themeColor="text1" w:themeTint="80"/>
          <w:sz w:val="20"/>
          <w:szCs w:val="20"/>
        </w:rPr>
      </w:pPr>
    </w:p>
    <w:p w14:paraId="7027B64B" w14:textId="77777777" w:rsidR="000D58D0" w:rsidRDefault="000D58D0">
      <w:pPr>
        <w:rPr>
          <w:rFonts w:ascii="Cavolini" w:hAnsi="Cavolini" w:cs="Cavolini"/>
          <w:color w:val="7F7F7F" w:themeColor="text1" w:themeTint="80"/>
          <w:sz w:val="20"/>
          <w:szCs w:val="20"/>
        </w:rPr>
      </w:pPr>
    </w:p>
    <w:p w14:paraId="348F1315" w14:textId="77777777" w:rsidR="000D58D0" w:rsidRDefault="000D58D0">
      <w:pPr>
        <w:rPr>
          <w:rFonts w:ascii="Cavolini" w:hAnsi="Cavolini" w:cs="Cavolini"/>
          <w:color w:val="7F7F7F" w:themeColor="text1" w:themeTint="80"/>
          <w:sz w:val="20"/>
          <w:szCs w:val="20"/>
        </w:rPr>
      </w:pPr>
    </w:p>
    <w:p w14:paraId="60EC095C" w14:textId="77777777" w:rsidR="000D58D0" w:rsidRDefault="000D58D0">
      <w:pPr>
        <w:rPr>
          <w:rFonts w:ascii="Cavolini" w:hAnsi="Cavolini" w:cs="Cavolini"/>
          <w:color w:val="7F7F7F" w:themeColor="text1" w:themeTint="80"/>
          <w:sz w:val="20"/>
          <w:szCs w:val="20"/>
        </w:rPr>
      </w:pPr>
    </w:p>
    <w:p w14:paraId="7EF335B6" w14:textId="77777777" w:rsidR="000D58D0" w:rsidRDefault="000D58D0">
      <w:pPr>
        <w:rPr>
          <w:rFonts w:ascii="Cavolini" w:hAnsi="Cavolini" w:cs="Cavolini"/>
          <w:color w:val="7F7F7F" w:themeColor="text1" w:themeTint="80"/>
          <w:sz w:val="20"/>
          <w:szCs w:val="20"/>
        </w:rPr>
      </w:pPr>
    </w:p>
    <w:p w14:paraId="36824593" w14:textId="77777777" w:rsidR="000D58D0" w:rsidRDefault="000D58D0">
      <w:pPr>
        <w:rPr>
          <w:rFonts w:ascii="Cavolini" w:hAnsi="Cavolini" w:cs="Cavolini"/>
          <w:color w:val="7F7F7F" w:themeColor="text1" w:themeTint="80"/>
          <w:sz w:val="20"/>
          <w:szCs w:val="20"/>
        </w:rPr>
      </w:pPr>
    </w:p>
    <w:p w14:paraId="1819296E" w14:textId="77777777" w:rsidR="000D58D0" w:rsidRDefault="000D58D0">
      <w:pPr>
        <w:rPr>
          <w:rFonts w:ascii="Cavolini" w:hAnsi="Cavolini" w:cs="Cavolini"/>
          <w:color w:val="7F7F7F" w:themeColor="text1" w:themeTint="80"/>
          <w:sz w:val="20"/>
          <w:szCs w:val="20"/>
        </w:rPr>
      </w:pPr>
    </w:p>
    <w:p w14:paraId="639791BD" w14:textId="77777777" w:rsidR="000D58D0" w:rsidRDefault="000D58D0">
      <w:pPr>
        <w:rPr>
          <w:rFonts w:ascii="Cavolini" w:hAnsi="Cavolini" w:cs="Cavolini"/>
          <w:color w:val="7F7F7F" w:themeColor="text1" w:themeTint="80"/>
          <w:sz w:val="20"/>
          <w:szCs w:val="20"/>
        </w:rPr>
      </w:pPr>
    </w:p>
    <w:p w14:paraId="620037BE" w14:textId="77777777" w:rsidR="000D58D0" w:rsidRDefault="000D58D0">
      <w:pPr>
        <w:rPr>
          <w:rFonts w:ascii="Cavolini" w:hAnsi="Cavolini" w:cs="Cavolini"/>
          <w:color w:val="7F7F7F" w:themeColor="text1" w:themeTint="80"/>
          <w:sz w:val="20"/>
          <w:szCs w:val="20"/>
        </w:rPr>
      </w:pPr>
    </w:p>
    <w:p w14:paraId="3EEC4B6A" w14:textId="77777777" w:rsidR="000D58D0" w:rsidRDefault="000D58D0">
      <w:pPr>
        <w:rPr>
          <w:rFonts w:ascii="Cavolini" w:hAnsi="Cavolini" w:cs="Cavolini"/>
          <w:color w:val="7F7F7F" w:themeColor="text1" w:themeTint="80"/>
          <w:sz w:val="20"/>
          <w:szCs w:val="20"/>
        </w:rPr>
      </w:pPr>
    </w:p>
    <w:p w14:paraId="08837511" w14:textId="77777777" w:rsidR="000D58D0" w:rsidRDefault="000D58D0">
      <w:pPr>
        <w:rPr>
          <w:rFonts w:ascii="Cavolini" w:hAnsi="Cavolini" w:cs="Cavolini"/>
          <w:color w:val="7F7F7F" w:themeColor="text1" w:themeTint="80"/>
          <w:sz w:val="20"/>
          <w:szCs w:val="20"/>
        </w:rPr>
      </w:pPr>
    </w:p>
    <w:p w14:paraId="3CCC5F61" w14:textId="77777777" w:rsidR="000D58D0" w:rsidRDefault="000D58D0">
      <w:pPr>
        <w:rPr>
          <w:rFonts w:ascii="Cavolini" w:hAnsi="Cavolini" w:cs="Cavolini"/>
          <w:color w:val="7F7F7F" w:themeColor="text1" w:themeTint="80"/>
          <w:sz w:val="20"/>
          <w:szCs w:val="20"/>
        </w:rPr>
      </w:pPr>
    </w:p>
    <w:p w14:paraId="05C6EE00" w14:textId="77777777" w:rsidR="000D58D0" w:rsidRDefault="000D58D0">
      <w:pPr>
        <w:rPr>
          <w:rFonts w:ascii="Cavolini" w:hAnsi="Cavolini" w:cs="Cavolini"/>
          <w:color w:val="7F7F7F" w:themeColor="text1" w:themeTint="80"/>
          <w:sz w:val="20"/>
          <w:szCs w:val="20"/>
        </w:rPr>
      </w:pPr>
    </w:p>
    <w:p w14:paraId="49B9648E" w14:textId="77777777" w:rsidR="000D58D0" w:rsidRDefault="000D58D0">
      <w:pPr>
        <w:rPr>
          <w:rFonts w:ascii="Cavolini" w:hAnsi="Cavolini" w:cs="Cavolini"/>
          <w:color w:val="7F7F7F" w:themeColor="text1" w:themeTint="80"/>
          <w:sz w:val="20"/>
          <w:szCs w:val="20"/>
        </w:rPr>
      </w:pPr>
    </w:p>
    <w:p w14:paraId="628AE243" w14:textId="77777777" w:rsidR="000D58D0" w:rsidRDefault="000D58D0">
      <w:pPr>
        <w:rPr>
          <w:rFonts w:ascii="Cavolini" w:hAnsi="Cavolini" w:cs="Cavolini"/>
          <w:color w:val="7F7F7F" w:themeColor="text1" w:themeTint="80"/>
          <w:sz w:val="20"/>
          <w:szCs w:val="20"/>
        </w:rPr>
      </w:pPr>
    </w:p>
    <w:p w14:paraId="6636ACCD" w14:textId="77777777" w:rsidR="000D58D0" w:rsidRDefault="000D58D0">
      <w:pPr>
        <w:rPr>
          <w:rFonts w:ascii="Cavolini" w:hAnsi="Cavolini" w:cs="Cavolini"/>
          <w:color w:val="7F7F7F" w:themeColor="text1" w:themeTint="80"/>
          <w:sz w:val="20"/>
          <w:szCs w:val="20"/>
        </w:rPr>
      </w:pPr>
    </w:p>
    <w:p w14:paraId="6772D757" w14:textId="77777777" w:rsidR="000D58D0" w:rsidRDefault="000D58D0">
      <w:pPr>
        <w:rPr>
          <w:rFonts w:ascii="Cavolini" w:hAnsi="Cavolini" w:cs="Cavolini"/>
          <w:color w:val="7F7F7F" w:themeColor="text1" w:themeTint="80"/>
          <w:sz w:val="20"/>
          <w:szCs w:val="20"/>
        </w:rPr>
      </w:pPr>
    </w:p>
    <w:p w14:paraId="69E096F6" w14:textId="5EE4095A" w:rsidR="00772F37" w:rsidRDefault="00772F37">
      <w:pPr>
        <w:rPr>
          <w:rFonts w:ascii="Cavolini" w:hAnsi="Cavolini" w:cs="Cavolini"/>
          <w:color w:val="7F7F7F" w:themeColor="text1" w:themeTint="80"/>
          <w:sz w:val="20"/>
          <w:szCs w:val="20"/>
        </w:rPr>
      </w:pPr>
      <w:r>
        <w:rPr>
          <w:rFonts w:ascii="Cavolini" w:hAnsi="Cavolini" w:cs="Cavolini"/>
          <w:color w:val="7F7F7F" w:themeColor="text1" w:themeTint="80"/>
          <w:sz w:val="20"/>
          <w:szCs w:val="20"/>
        </w:rPr>
        <w:br w:type="page"/>
      </w:r>
    </w:p>
    <w:p w14:paraId="3F6F2ED2" w14:textId="3E553B62" w:rsidR="00226890" w:rsidRPr="00EF069F" w:rsidRDefault="00DA13B6" w:rsidP="00433CD4">
      <w:pPr>
        <w:pStyle w:val="Heading1"/>
        <w:rPr>
          <w:noProof/>
          <w:color w:val="C00000"/>
          <w:sz w:val="6"/>
          <w:szCs w:val="6"/>
          <w:lang w:eastAsia="en-AU"/>
        </w:rPr>
      </w:pPr>
      <w:bookmarkStart w:id="33" w:name="_Toc171171914"/>
      <w:r w:rsidRPr="00EF069F">
        <w:rPr>
          <w:b w:val="0"/>
          <w:bCs/>
          <w:noProof/>
          <w:sz w:val="44"/>
          <w:szCs w:val="52"/>
          <w:lang w:eastAsia="en-AU"/>
        </w:rPr>
        <w:lastRenderedPageBreak/>
        <mc:AlternateContent>
          <mc:Choice Requires="wpg">
            <w:drawing>
              <wp:anchor distT="0" distB="0" distL="114300" distR="114300" simplePos="0" relativeHeight="258106879" behindDoc="1" locked="0" layoutInCell="1" allowOverlap="1" wp14:anchorId="17B74A4F" wp14:editId="6B428BFD">
                <wp:simplePos x="0" y="0"/>
                <wp:positionH relativeFrom="column">
                  <wp:posOffset>1771650</wp:posOffset>
                </wp:positionH>
                <wp:positionV relativeFrom="paragraph">
                  <wp:posOffset>151130</wp:posOffset>
                </wp:positionV>
                <wp:extent cx="4395470" cy="3154680"/>
                <wp:effectExtent l="0" t="0" r="5080" b="7620"/>
                <wp:wrapNone/>
                <wp:docPr id="1241040503" name="Group 571"/>
                <wp:cNvGraphicFramePr/>
                <a:graphic xmlns:a="http://schemas.openxmlformats.org/drawingml/2006/main">
                  <a:graphicData uri="http://schemas.microsoft.com/office/word/2010/wordprocessingGroup">
                    <wpg:wgp>
                      <wpg:cNvGrpSpPr/>
                      <wpg:grpSpPr>
                        <a:xfrm>
                          <a:off x="0" y="0"/>
                          <a:ext cx="4395470" cy="3154680"/>
                          <a:chOff x="22860" y="-146436"/>
                          <a:chExt cx="4296410" cy="2948940"/>
                        </a:xfrm>
                      </wpg:grpSpPr>
                      <pic:pic xmlns:pic="http://schemas.openxmlformats.org/drawingml/2006/picture">
                        <pic:nvPicPr>
                          <pic:cNvPr id="768280202" name="Picture 906918995"/>
                          <pic:cNvPicPr>
                            <a:picLocks noChangeAspect="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22860" y="-146436"/>
                            <a:ext cx="4296410" cy="2948940"/>
                          </a:xfrm>
                          <a:prstGeom prst="rect">
                            <a:avLst/>
                          </a:prstGeom>
                          <a:noFill/>
                          <a:ln>
                            <a:noFill/>
                          </a:ln>
                        </pic:spPr>
                      </pic:pic>
                      <wpg:grpSp>
                        <wpg:cNvPr id="1391403992" name="Group 570"/>
                        <wpg:cNvGrpSpPr/>
                        <wpg:grpSpPr>
                          <a:xfrm>
                            <a:off x="91612" y="2159939"/>
                            <a:ext cx="758007" cy="274320"/>
                            <a:chOff x="-777068" y="-171781"/>
                            <a:chExt cx="758007" cy="274320"/>
                          </a:xfrm>
                        </wpg:grpSpPr>
                        <wps:wsp>
                          <wps:cNvPr id="1266038078" name="Text Box 1"/>
                          <wps:cNvSpPr txBox="1"/>
                          <wps:spPr>
                            <a:xfrm>
                              <a:off x="-777068" y="-171781"/>
                              <a:ext cx="457200" cy="274320"/>
                            </a:xfrm>
                            <a:prstGeom prst="roundRect">
                              <a:avLst/>
                            </a:prstGeom>
                            <a:solidFill>
                              <a:srgbClr val="EDF9FD"/>
                            </a:solidFill>
                            <a:ln w="6350">
                              <a:solidFill>
                                <a:sysClr val="window" lastClr="FFFFFF">
                                  <a:lumMod val="50000"/>
                                </a:sysClr>
                              </a:solidFill>
                            </a:ln>
                          </wps:spPr>
                          <wps:txbx>
                            <w:txbxContent>
                              <w:p w14:paraId="27E392DB" w14:textId="77777777" w:rsidR="00DA13B6" w:rsidRPr="009356A6" w:rsidRDefault="00DA13B6" w:rsidP="00DA13B6">
                                <w:pPr>
                                  <w:spacing w:after="0" w:line="240" w:lineRule="auto"/>
                                  <w:ind w:right="-219"/>
                                  <w:rPr>
                                    <w:b/>
                                    <w:bCs/>
                                    <w:sz w:val="22"/>
                                    <w:szCs w:val="18"/>
                                    <w:lang w:val="en-GB"/>
                                  </w:rPr>
                                </w:pPr>
                                <w:r w:rsidRPr="009356A6">
                                  <w:rPr>
                                    <w:b/>
                                    <w:bCs/>
                                    <w:sz w:val="22"/>
                                    <w:szCs w:val="18"/>
                                    <w:lang w:val="en-GB"/>
                                  </w:rPr>
                                  <w:t>t</w:t>
                                </w:r>
                                <w:r>
                                  <w:rPr>
                                    <w:b/>
                                    <w:bCs/>
                                    <w:sz w:val="22"/>
                                    <w:szCs w:val="18"/>
                                    <w:lang w:val="en-GB"/>
                                  </w:rPr>
                                  <w:t>yre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070312" name="Straight Arrow Connector 16"/>
                          <wps:cNvCnPr/>
                          <wps:spPr>
                            <a:xfrm flipV="1">
                              <a:off x="-319868" y="-56321"/>
                              <a:ext cx="300807" cy="74873"/>
                            </a:xfrm>
                            <a:prstGeom prst="straightConnector1">
                              <a:avLst/>
                            </a:prstGeom>
                            <a:noFill/>
                            <a:ln w="9525" cap="flat" cmpd="sng" algn="ctr">
                              <a:solidFill>
                                <a:sysClr val="windowText" lastClr="000000"/>
                              </a:solidFill>
                              <a:prstDash val="solid"/>
                              <a:miter lim="800000"/>
                              <a:tailEnd type="triangle"/>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17B74A4F" id="Group 571" o:spid="_x0000_s1627" style="position:absolute;left:0;text-align:left;margin-left:139.5pt;margin-top:11.9pt;width:346.1pt;height:248.4pt;z-index:-245209601;mso-width-relative:margin;mso-height-relative:margin" coordorigin="228,-1464" coordsize="42964,29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">
                <v:shape id="Picture 906918995" o:spid="_x0000_s1628" type="#_x0000_t75" style="position:absolute;left:228;top:-1464;width:42964;height:29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">
                  <v:imagedata r:id="rId455" o:title=""/>
                </v:shape>
                <v:group id="Group 570" o:spid="_x0000_s1629" style="position:absolute;left:916;top:21599;width:7580;height:2743" coordorigin="-7770,-1717" coordsize="7580,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">
                  <v:roundrect id="_x0000_s1630" style="position:absolute;left:-7770;top:-1717;width:4572;height:27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" fillcolor="#edf9fd" strokecolor="#7f7f7f" strokeweight=".5pt">
                    <v:textbox>
                      <w:txbxContent>
                        <w:p w14:paraId="27E392DB" w14:textId="77777777" w:rsidR="00DA13B6" w:rsidRPr="009356A6" w:rsidRDefault="00DA13B6" w:rsidP="00DA13B6">
                          <w:pPr>
                            <w:spacing w:after="0" w:line="240" w:lineRule="auto"/>
                            <w:ind w:right="-219"/>
                            <w:rPr>
                              <w:b/>
                              <w:bCs/>
                              <w:sz w:val="22"/>
                              <w:szCs w:val="18"/>
                              <w:lang w:val="en-GB"/>
                            </w:rPr>
                          </w:pPr>
                          <w:r w:rsidRPr="009356A6">
                            <w:rPr>
                              <w:b/>
                              <w:bCs/>
                              <w:sz w:val="22"/>
                              <w:szCs w:val="18"/>
                              <w:lang w:val="en-GB"/>
                            </w:rPr>
                            <w:t>t</w:t>
                          </w:r>
                          <w:r>
                            <w:rPr>
                              <w:b/>
                              <w:bCs/>
                              <w:sz w:val="22"/>
                              <w:szCs w:val="18"/>
                              <w:lang w:val="en-GB"/>
                            </w:rPr>
                            <w:t>yre</w:t>
                          </w:r>
                        </w:p>
                      </w:txbxContent>
                    </v:textbox>
                  </v:roundrect>
                  <v:shapetype id="_x0000_t32" coordsize="21600,21600" o:spt="32" o:oned="t" path="m,l21600,21600e" filled="f">
                    <v:path arrowok="t" fillok="f" o:connecttype="none"/>
                    <o:lock v:ext="edit" shapetype="t"/>
                  </v:shapetype>
                  <v:shape id="Straight Arrow Connector 16" o:spid="_x0000_s1631" type="#_x0000_t32" style="position:absolute;left:-3198;top:-563;width:3008;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" strokecolor="windowText">
                    <v:stroke endarrow="block" joinstyle="miter"/>
                  </v:shape>
                </v:group>
              </v:group>
            </w:pict>
          </mc:Fallback>
        </mc:AlternateContent>
      </w:r>
      <w:r w:rsidR="00226890" w:rsidRPr="00EF069F">
        <w:rPr>
          <w:noProof/>
          <w:lang w:eastAsia="en-AU"/>
        </w:rPr>
        <w:t xml:space="preserve">The beach </w:t>
      </w:r>
      <w:r w:rsidR="00D56F77" w:rsidRPr="00EF069F">
        <w:rPr>
          <w:noProof/>
          <w:lang w:eastAsia="en-AU"/>
        </w:rPr>
        <w:t>and the pool</w:t>
      </w:r>
      <w:bookmarkEnd w:id="33"/>
      <w:r w:rsidR="004F550D" w:rsidRPr="00EF069F">
        <w:rPr>
          <w:noProof/>
          <w:lang w:eastAsia="en-AU"/>
        </w:rPr>
        <w:t xml:space="preserve"> </w:t>
      </w:r>
    </w:p>
    <w:p w14:paraId="315DE306" w14:textId="25F8C983" w:rsidR="002B1F1B" w:rsidRPr="002B1F1B" w:rsidRDefault="00C66350" w:rsidP="00CE13B3">
      <w:pPr>
        <w:pStyle w:val="ListParagraph"/>
        <w:ind w:hanging="720"/>
      </w:pPr>
      <w:r>
        <w:rPr>
          <w:noProof/>
          <w:sz w:val="6"/>
          <w:szCs w:val="6"/>
        </w:rPr>
        <mc:AlternateContent>
          <mc:Choice Requires="wps">
            <w:drawing>
              <wp:anchor distT="0" distB="0" distL="114300" distR="114300" simplePos="0" relativeHeight="256417279" behindDoc="0" locked="0" layoutInCell="1" allowOverlap="1" wp14:anchorId="7BBC822F" wp14:editId="40845C7A">
                <wp:simplePos x="0" y="0"/>
                <wp:positionH relativeFrom="margin">
                  <wp:posOffset>1524000</wp:posOffset>
                </wp:positionH>
                <wp:positionV relativeFrom="paragraph">
                  <wp:posOffset>164465</wp:posOffset>
                </wp:positionV>
                <wp:extent cx="2232660" cy="358140"/>
                <wp:effectExtent l="0" t="0" r="15240" b="22860"/>
                <wp:wrapNone/>
                <wp:docPr id="851290545" name="Text Box 30"/>
                <wp:cNvGraphicFramePr/>
                <a:graphic xmlns:a="http://schemas.openxmlformats.org/drawingml/2006/main">
                  <a:graphicData uri="http://schemas.microsoft.com/office/word/2010/wordprocessingShape">
                    <wps:wsp>
                      <wps:cNvSpPr txBox="1"/>
                      <wps:spPr>
                        <a:xfrm>
                          <a:off x="0" y="0"/>
                          <a:ext cx="2232660" cy="358140"/>
                        </a:xfrm>
                        <a:prstGeom prst="roundRect">
                          <a:avLst/>
                        </a:prstGeom>
                        <a:solidFill>
                          <a:srgbClr val="FFFAEB"/>
                        </a:solidFill>
                        <a:ln w="6350">
                          <a:solidFill>
                            <a:srgbClr val="5B9BD5">
                              <a:lumMod val="75000"/>
                            </a:srgbClr>
                          </a:solidFill>
                        </a:ln>
                      </wps:spPr>
                      <wps:txbx>
                        <w:txbxContent>
                          <w:p w14:paraId="34E93BAE" w14:textId="309DF63A" w:rsidR="002B1F1B" w:rsidRPr="004E548C" w:rsidRDefault="002B1F1B" w:rsidP="002B1F1B">
                            <w:pPr>
                              <w:ind w:right="-53"/>
                              <w:jc w:val="center"/>
                              <w:rPr>
                                <w:b/>
                                <w:bCs/>
                                <w:lang w:val="en-GB"/>
                              </w:rPr>
                            </w:pPr>
                            <w:r>
                              <w:rPr>
                                <w:b/>
                                <w:bCs/>
                                <w:lang w:val="en-GB"/>
                              </w:rPr>
                              <w:t xml:space="preserve">Ko goes to the beach.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BC822F" id="_x0000_s1632" style="position:absolute;left:0;text-align:left;margin-left:120pt;margin-top:12.95pt;width:175.8pt;height:28.2pt;z-index:256417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" fillcolor="#fffaeb" strokecolor="#2e75b6" strokeweight=".5pt">
                <v:textbox>
                  <w:txbxContent>
                    <w:p w14:paraId="34E93BAE" w14:textId="309DF63A" w:rsidR="002B1F1B" w:rsidRPr="004E548C" w:rsidRDefault="002B1F1B" w:rsidP="002B1F1B">
                      <w:pPr>
                        <w:ind w:right="-53"/>
                        <w:jc w:val="center"/>
                        <w:rPr>
                          <w:b/>
                          <w:bCs/>
                          <w:lang w:val="en-GB"/>
                        </w:rPr>
                      </w:pPr>
                      <w:r>
                        <w:rPr>
                          <w:b/>
                          <w:bCs/>
                          <w:lang w:val="en-GB"/>
                        </w:rPr>
                        <w:t xml:space="preserve">Ko goes to the beach. </w:t>
                      </w:r>
                    </w:p>
                  </w:txbxContent>
                </v:textbox>
                <w10:wrap anchorx="margin"/>
              </v:roundrect>
            </w:pict>
          </mc:Fallback>
        </mc:AlternateContent>
      </w:r>
      <w:r>
        <w:rPr>
          <w:noProof/>
          <w14:ligatures w14:val="standardContextual"/>
        </w:rPr>
        <w:drawing>
          <wp:anchor distT="0" distB="0" distL="114300" distR="114300" simplePos="0" relativeHeight="258980351" behindDoc="0" locked="0" layoutInCell="1" allowOverlap="1" wp14:anchorId="7BC24D9F" wp14:editId="7BDF04B4">
            <wp:simplePos x="0" y="0"/>
            <wp:positionH relativeFrom="column">
              <wp:posOffset>731520</wp:posOffset>
            </wp:positionH>
            <wp:positionV relativeFrom="paragraph">
              <wp:posOffset>142240</wp:posOffset>
            </wp:positionV>
            <wp:extent cx="723900" cy="422275"/>
            <wp:effectExtent l="0" t="0" r="0" b="0"/>
            <wp:wrapNone/>
            <wp:docPr id="66291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1957" name="Picture 1"/>
                    <pic:cNvPicPr>
                      <a:picLocks noChangeAspect="1"/>
                    </pic:cNvPicPr>
                  </pic:nvPicPr>
                  <pic:blipFill>
                    <a:blip r:embed="rId456">
                      <a:extLst>
                        <a:ext uri="{28A0092B-C50C-407E-A947-70E740481C1C}">
                          <a14:useLocalDpi xmlns:a14="http://schemas.microsoft.com/office/drawing/2010/main" val="0"/>
                        </a:ext>
                      </a:extLst>
                    </a:blip>
                    <a:stretch>
                      <a:fillRect/>
                    </a:stretch>
                  </pic:blipFill>
                  <pic:spPr>
                    <a:xfrm>
                      <a:off x="0" y="0"/>
                      <a:ext cx="723900" cy="422275"/>
                    </a:xfrm>
                    <a:prstGeom prst="rect">
                      <a:avLst/>
                    </a:prstGeom>
                  </pic:spPr>
                </pic:pic>
              </a:graphicData>
            </a:graphic>
          </wp:anchor>
        </w:drawing>
      </w:r>
      <w:r w:rsidR="002B1F1B" w:rsidRPr="00CE13B3">
        <w:rPr>
          <w:b/>
          <w:bCs/>
          <w:noProof/>
          <w:sz w:val="44"/>
          <w:szCs w:val="52"/>
          <w:lang w:eastAsia="en-AU"/>
        </w:rPr>
        <w:drawing>
          <wp:anchor distT="0" distB="0" distL="114300" distR="114300" simplePos="0" relativeHeight="256411135" behindDoc="0" locked="0" layoutInCell="1" allowOverlap="1" wp14:anchorId="681D46C6" wp14:editId="39BA70C1">
            <wp:simplePos x="0" y="0"/>
            <wp:positionH relativeFrom="column">
              <wp:posOffset>281940</wp:posOffset>
            </wp:positionH>
            <wp:positionV relativeFrom="paragraph">
              <wp:posOffset>142240</wp:posOffset>
            </wp:positionV>
            <wp:extent cx="403860" cy="400685"/>
            <wp:effectExtent l="19050" t="19050" r="15240" b="18415"/>
            <wp:wrapNone/>
            <wp:docPr id="6375938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35BB58C" w14:textId="5426BF6C" w:rsidR="00CE13B3" w:rsidRPr="0012386D" w:rsidRDefault="00CE13B3" w:rsidP="00CE13B3">
      <w:pPr>
        <w:pStyle w:val="ListParagraph"/>
        <w:ind w:hanging="720"/>
        <w:rPr>
          <w:sz w:val="44"/>
          <w:szCs w:val="52"/>
        </w:rPr>
      </w:pPr>
      <w:r w:rsidRPr="0012386D">
        <w:rPr>
          <w:sz w:val="44"/>
          <w:szCs w:val="52"/>
        </w:rPr>
        <w:sym w:font="Wingdings" w:char="F081"/>
      </w:r>
      <w:r>
        <w:rPr>
          <w:sz w:val="44"/>
          <w:szCs w:val="52"/>
        </w:rPr>
        <w:t xml:space="preserve"> </w:t>
      </w:r>
      <w:r w:rsidR="001934EB">
        <w:rPr>
          <w:sz w:val="44"/>
          <w:szCs w:val="52"/>
        </w:rPr>
        <w:t xml:space="preserve">       </w:t>
      </w:r>
    </w:p>
    <w:p w14:paraId="59FCA040" w14:textId="2CC27A32" w:rsidR="002108F8" w:rsidRPr="00E537DE" w:rsidRDefault="002108F8" w:rsidP="005C1DCE">
      <w:pPr>
        <w:pStyle w:val="ListParagraph"/>
        <w:ind w:left="0"/>
        <w:rPr>
          <w:rFonts w:ascii="Century Gothic" w:hAnsi="Century Gothic"/>
          <w:b/>
          <w:bCs/>
          <w:color w:val="C00000"/>
          <w:sz w:val="2"/>
          <w:szCs w:val="2"/>
        </w:rPr>
      </w:pPr>
    </w:p>
    <w:p w14:paraId="35947AE0" w14:textId="67550712" w:rsidR="00D31F53" w:rsidRPr="00951C33" w:rsidRDefault="00C66350" w:rsidP="005C1DCE">
      <w:pPr>
        <w:pStyle w:val="ListParagraph"/>
        <w:ind w:left="0"/>
        <w:rPr>
          <w:rFonts w:ascii="Century Gothic" w:hAnsi="Century Gothic"/>
          <w:b/>
          <w:bCs/>
          <w:color w:val="C00000"/>
          <w:sz w:val="10"/>
          <w:szCs w:val="14"/>
        </w:rPr>
      </w:pPr>
      <w:r w:rsidRPr="002622A5">
        <w:rPr>
          <w:bCs/>
          <w:noProof/>
          <w:color w:val="808080" w:themeColor="background1" w:themeShade="80"/>
          <w:sz w:val="4"/>
          <w:szCs w:val="4"/>
        </w:rPr>
        <mc:AlternateContent>
          <mc:Choice Requires="wps">
            <w:drawing>
              <wp:anchor distT="0" distB="0" distL="114300" distR="114300" simplePos="0" relativeHeight="258982399" behindDoc="0" locked="0" layoutInCell="1" allowOverlap="1" wp14:anchorId="5F85E903" wp14:editId="2C081BF9">
                <wp:simplePos x="0" y="0"/>
                <wp:positionH relativeFrom="margin">
                  <wp:posOffset>4552950</wp:posOffset>
                </wp:positionH>
                <wp:positionV relativeFrom="paragraph">
                  <wp:posOffset>10160</wp:posOffset>
                </wp:positionV>
                <wp:extent cx="1699260" cy="1120140"/>
                <wp:effectExtent l="0" t="0" r="15240" b="22860"/>
                <wp:wrapNone/>
                <wp:docPr id="1908548364" name="Text Box 1"/>
                <wp:cNvGraphicFramePr/>
                <a:graphic xmlns:a="http://schemas.openxmlformats.org/drawingml/2006/main">
                  <a:graphicData uri="http://schemas.microsoft.com/office/word/2010/wordprocessingShape">
                    <wps:wsp>
                      <wps:cNvSpPr txBox="1"/>
                      <wps:spPr>
                        <a:xfrm>
                          <a:off x="0" y="0"/>
                          <a:ext cx="1699260" cy="1120140"/>
                        </a:xfrm>
                        <a:prstGeom prst="rect">
                          <a:avLst/>
                        </a:prstGeom>
                        <a:solidFill>
                          <a:srgbClr val="FFEBF0"/>
                        </a:solidFill>
                        <a:ln w="6350">
                          <a:solidFill>
                            <a:srgbClr val="ED7D31">
                              <a:lumMod val="50000"/>
                            </a:srgbClr>
                          </a:solidFill>
                        </a:ln>
                      </wps:spPr>
                      <wps:txbx>
                        <w:txbxContent>
                          <w:p w14:paraId="1C0AFCDA" w14:textId="77777777" w:rsidR="00C66350" w:rsidRPr="00135BF0" w:rsidRDefault="00C66350" w:rsidP="00C66350">
                            <w:pPr>
                              <w:ind w:right="-159"/>
                              <w:rPr>
                                <w:sz w:val="20"/>
                                <w:szCs w:val="20"/>
                                <w:lang w:val="en-GB"/>
                              </w:rPr>
                            </w:pPr>
                            <w:r>
                              <w:rPr>
                                <w:sz w:val="20"/>
                                <w:szCs w:val="20"/>
                                <w:lang w:val="en-GB"/>
                              </w:rPr>
                              <w:t xml:space="preserve">Read the questions together before listening to the recording of the conversation. </w:t>
                            </w:r>
                            <w:r w:rsidRPr="00530E3A">
                              <w:rPr>
                                <w:sz w:val="20"/>
                                <w:szCs w:val="20"/>
                                <w:lang w:val="en-GB"/>
                              </w:rPr>
                              <w:t>Ask students to cover the opposite page.</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5E903" id="_x0000_s1633" type="#_x0000_t202" style="position:absolute;margin-left:358.5pt;margin-top:.8pt;width:133.8pt;height:88.2pt;z-index:258982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" fillcolor="#ffebf0" strokecolor="#843c0c" strokeweight=".5pt">
                <v:textbox>
                  <w:txbxContent>
                    <w:p w14:paraId="1C0AFCDA" w14:textId="77777777" w:rsidR="00C66350" w:rsidRPr="00135BF0" w:rsidRDefault="00C66350" w:rsidP="00C66350">
                      <w:pPr>
                        <w:ind w:right="-159"/>
                        <w:rPr>
                          <w:sz w:val="20"/>
                          <w:szCs w:val="20"/>
                          <w:lang w:val="en-GB"/>
                        </w:rPr>
                      </w:pPr>
                      <w:r>
                        <w:rPr>
                          <w:sz w:val="20"/>
                          <w:szCs w:val="20"/>
                          <w:lang w:val="en-GB"/>
                        </w:rPr>
                        <w:t xml:space="preserve">Read the questions together before listening to the recording of the conversation. </w:t>
                      </w:r>
                      <w:r w:rsidRPr="00530E3A">
                        <w:rPr>
                          <w:sz w:val="20"/>
                          <w:szCs w:val="20"/>
                          <w:lang w:val="en-GB"/>
                        </w:rPr>
                        <w:t>Ask students to cover the opposite page.</w:t>
                      </w:r>
                      <w:r>
                        <w:rPr>
                          <w:sz w:val="20"/>
                          <w:szCs w:val="20"/>
                          <w:lang w:val="en-GB"/>
                        </w:rPr>
                        <w:t xml:space="preserve">   </w:t>
                      </w:r>
                    </w:p>
                  </w:txbxContent>
                </v:textbox>
                <w10:wrap anchorx="margin"/>
              </v:shape>
            </w:pict>
          </mc:Fallback>
        </mc:AlternateContent>
      </w:r>
    </w:p>
    <w:p w14:paraId="0E3305D7" w14:textId="428444ED" w:rsidR="003106A8" w:rsidRPr="00D31F53" w:rsidRDefault="00D31F53">
      <w:pPr>
        <w:pStyle w:val="NormalWeb"/>
        <w:numPr>
          <w:ilvl w:val="0"/>
          <w:numId w:val="39"/>
        </w:numPr>
        <w:tabs>
          <w:tab w:val="left" w:pos="142"/>
        </w:tabs>
        <w:spacing w:before="0" w:beforeAutospacing="0" w:after="120" w:afterAutospacing="0"/>
        <w:ind w:left="426" w:hanging="426"/>
        <w:rPr>
          <w:rFonts w:ascii="Century Gothic" w:hAnsi="Century Gothic"/>
          <w:sz w:val="28"/>
          <w:szCs w:val="28"/>
        </w:rPr>
      </w:pPr>
      <w:r>
        <w:rPr>
          <w:rFonts w:ascii="Century Gothic" w:hAnsi="Century Gothic"/>
          <w:noProof/>
          <w:sz w:val="28"/>
          <w:szCs w:val="28"/>
        </w:rPr>
        <mc:AlternateContent>
          <mc:Choice Requires="wpg">
            <w:drawing>
              <wp:anchor distT="0" distB="0" distL="114300" distR="114300" simplePos="0" relativeHeight="257199615" behindDoc="0" locked="0" layoutInCell="1" allowOverlap="1" wp14:anchorId="399E682A" wp14:editId="5DCC8C4B">
                <wp:simplePos x="0" y="0"/>
                <wp:positionH relativeFrom="column">
                  <wp:posOffset>392430</wp:posOffset>
                </wp:positionH>
                <wp:positionV relativeFrom="paragraph">
                  <wp:posOffset>469265</wp:posOffset>
                </wp:positionV>
                <wp:extent cx="251460" cy="914399"/>
                <wp:effectExtent l="0" t="0" r="15240" b="19685"/>
                <wp:wrapNone/>
                <wp:docPr id="980126794" name="Group 464"/>
                <wp:cNvGraphicFramePr/>
                <a:graphic xmlns:a="http://schemas.openxmlformats.org/drawingml/2006/main">
                  <a:graphicData uri="http://schemas.microsoft.com/office/word/2010/wordprocessingGroup">
                    <wpg:wgp>
                      <wpg:cNvGrpSpPr/>
                      <wpg:grpSpPr>
                        <a:xfrm>
                          <a:off x="0" y="0"/>
                          <a:ext cx="251460" cy="914399"/>
                          <a:chOff x="0" y="0"/>
                          <a:chExt cx="251460" cy="914401"/>
                        </a:xfrm>
                      </wpg:grpSpPr>
                      <wps:wsp>
                        <wps:cNvPr id="990146399" name="Text Box 3"/>
                        <wps:cNvSpPr txBox="1"/>
                        <wps:spPr>
                          <a:xfrm>
                            <a:off x="0" y="0"/>
                            <a:ext cx="251460" cy="251461"/>
                          </a:xfrm>
                          <a:prstGeom prst="rect">
                            <a:avLst/>
                          </a:prstGeom>
                          <a:solidFill>
                            <a:sysClr val="window" lastClr="FFFFFF"/>
                          </a:solidFill>
                          <a:ln w="6350">
                            <a:solidFill>
                              <a:sysClr val="window" lastClr="FFFFFF">
                                <a:lumMod val="50000"/>
                              </a:sysClr>
                            </a:solidFill>
                          </a:ln>
                        </wps:spPr>
                        <wps:txbx>
                          <w:txbxContent>
                            <w:p w14:paraId="3DF55E03" w14:textId="77777777" w:rsidR="003106A8" w:rsidRDefault="003106A8" w:rsidP="00310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5643434" name="Text Box 3"/>
                        <wps:cNvSpPr txBox="1"/>
                        <wps:spPr>
                          <a:xfrm>
                            <a:off x="0" y="335280"/>
                            <a:ext cx="251460" cy="251461"/>
                          </a:xfrm>
                          <a:prstGeom prst="rect">
                            <a:avLst/>
                          </a:prstGeom>
                          <a:solidFill>
                            <a:sysClr val="window" lastClr="FFFFFF"/>
                          </a:solidFill>
                          <a:ln w="6350">
                            <a:solidFill>
                              <a:sysClr val="window" lastClr="FFFFFF">
                                <a:lumMod val="50000"/>
                              </a:sysClr>
                            </a:solidFill>
                          </a:ln>
                        </wps:spPr>
                        <wps:txbx>
                          <w:txbxContent>
                            <w:p w14:paraId="58177216" w14:textId="77777777" w:rsidR="003106A8" w:rsidRPr="008973BC" w:rsidRDefault="003106A8" w:rsidP="003106A8">
                              <w:pPr>
                                <w:rPr>
                                  <w:color w:val="FF0000"/>
                                </w:rPr>
                              </w:pPr>
                            </w:p>
                            <w:p w14:paraId="16809CCC" w14:textId="77777777" w:rsidR="003106A8" w:rsidRDefault="003106A8" w:rsidP="00310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5606034" name="Text Box 3"/>
                        <wps:cNvSpPr txBox="1"/>
                        <wps:spPr>
                          <a:xfrm>
                            <a:off x="0" y="662941"/>
                            <a:ext cx="251460" cy="251460"/>
                          </a:xfrm>
                          <a:prstGeom prst="rect">
                            <a:avLst/>
                          </a:prstGeom>
                          <a:solidFill>
                            <a:sysClr val="window" lastClr="FFFFFF"/>
                          </a:solidFill>
                          <a:ln w="6350">
                            <a:solidFill>
                              <a:sysClr val="window" lastClr="FFFFFF">
                                <a:lumMod val="50000"/>
                              </a:sysClr>
                            </a:solidFill>
                          </a:ln>
                        </wps:spPr>
                        <wps:txbx>
                          <w:txbxContent>
                            <w:p w14:paraId="2CE49353" w14:textId="77777777" w:rsidR="00764407" w:rsidRPr="008973BC" w:rsidRDefault="00764407" w:rsidP="00764407">
                              <w:pPr>
                                <w:rPr>
                                  <w:color w:val="FF0000"/>
                                </w:rPr>
                              </w:pPr>
                              <w:r w:rsidRPr="008973BC">
                                <w:rPr>
                                  <w:color w:val="FF0000"/>
                                </w:rPr>
                                <w:sym w:font="Wingdings" w:char="F0FC"/>
                              </w:r>
                            </w:p>
                            <w:p w14:paraId="69764B32" w14:textId="77777777" w:rsidR="003106A8" w:rsidRDefault="003106A8" w:rsidP="00310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9E682A" id="Group 464" o:spid="_x0000_s1634" style="position:absolute;left:0;text-align:left;margin-left:30.9pt;margin-top:36.95pt;width:19.8pt;height:1in;z-index:257199615;mso-width-relative:margin;mso-height-relative:margin" coordsize="251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">
                <v:shape id="_x0000_s1635"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" fillcolor="window" strokecolor="#7f7f7f" strokeweight=".5pt">
                  <v:textbox>
                    <w:txbxContent>
                      <w:p w14:paraId="3DF55E03" w14:textId="77777777" w:rsidR="003106A8" w:rsidRDefault="003106A8" w:rsidP="003106A8"/>
                    </w:txbxContent>
                  </v:textbox>
                </v:shape>
                <v:shape id="_x0000_s1636" type="#_x0000_t202" style="position:absolute;top:3352;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" fillcolor="window" strokecolor="#7f7f7f" strokeweight=".5pt">
                  <v:textbox>
                    <w:txbxContent>
                      <w:p w14:paraId="58177216" w14:textId="77777777" w:rsidR="003106A8" w:rsidRPr="008973BC" w:rsidRDefault="003106A8" w:rsidP="003106A8">
                        <w:pPr>
                          <w:rPr>
                            <w:color w:val="FF0000"/>
                          </w:rPr>
                        </w:pPr>
                      </w:p>
                      <w:p w14:paraId="16809CCC" w14:textId="77777777" w:rsidR="003106A8" w:rsidRDefault="003106A8" w:rsidP="003106A8"/>
                    </w:txbxContent>
                  </v:textbox>
                </v:shape>
                <v:shape id="_x0000_s1637" type="#_x0000_t202" style="position:absolute;top:6629;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" fillcolor="window" strokecolor="#7f7f7f" strokeweight=".5pt">
                  <v:textbox>
                    <w:txbxContent>
                      <w:p w14:paraId="2CE49353" w14:textId="77777777" w:rsidR="00764407" w:rsidRPr="008973BC" w:rsidRDefault="00764407" w:rsidP="00764407">
                        <w:pPr>
                          <w:rPr>
                            <w:color w:val="FF0000"/>
                          </w:rPr>
                        </w:pPr>
                        <w:r w:rsidRPr="008973BC">
                          <w:rPr>
                            <w:color w:val="FF0000"/>
                          </w:rPr>
                          <w:sym w:font="Wingdings" w:char="F0FC"/>
                        </w:r>
                      </w:p>
                      <w:p w14:paraId="69764B32" w14:textId="77777777" w:rsidR="003106A8" w:rsidRDefault="003106A8" w:rsidP="003106A8"/>
                    </w:txbxContent>
                  </v:textbox>
                </v:shape>
              </v:group>
            </w:pict>
          </mc:Fallback>
        </mc:AlternateContent>
      </w:r>
      <w:r w:rsidR="003106A8" w:rsidRPr="00D31F53">
        <w:rPr>
          <w:rFonts w:ascii="Century Gothic" w:hAnsi="Century Gothic"/>
          <w:sz w:val="28"/>
          <w:szCs w:val="28"/>
        </w:rPr>
        <w:t xml:space="preserve">What are they </w:t>
      </w:r>
      <w:r w:rsidRPr="00D31F53">
        <w:rPr>
          <w:rFonts w:ascii="Century Gothic" w:hAnsi="Century Gothic"/>
          <w:sz w:val="28"/>
          <w:szCs w:val="28"/>
        </w:rPr>
        <w:br/>
      </w:r>
      <w:r w:rsidR="003106A8" w:rsidRPr="00D31F53">
        <w:rPr>
          <w:rFonts w:ascii="Century Gothic" w:hAnsi="Century Gothic"/>
          <w:sz w:val="28"/>
          <w:szCs w:val="28"/>
        </w:rPr>
        <w:t>talking about</w:t>
      </w:r>
      <w:r w:rsidR="003106A8" w:rsidRPr="00D31F53">
        <w:rPr>
          <w:rFonts w:ascii="Cavolini" w:hAnsi="Cavolini" w:cs="Cavolini"/>
          <w:sz w:val="28"/>
          <w:szCs w:val="28"/>
        </w:rPr>
        <w:t>?</w:t>
      </w:r>
    </w:p>
    <w:p w14:paraId="4F279868" w14:textId="2B009824" w:rsidR="00D31F53" w:rsidRDefault="003106A8" w:rsidP="00951C33">
      <w:pPr>
        <w:pStyle w:val="NormalWeb"/>
        <w:tabs>
          <w:tab w:val="left" w:pos="1134"/>
          <w:tab w:val="left" w:pos="3686"/>
          <w:tab w:val="left" w:pos="6379"/>
        </w:tabs>
        <w:spacing w:before="120" w:beforeAutospacing="0" w:after="0" w:afterAutospacing="0" w:line="360" w:lineRule="auto"/>
        <w:ind w:left="786"/>
        <w:rPr>
          <w:rFonts w:ascii="Century Gothic" w:hAnsi="Century Gothic"/>
          <w:sz w:val="26"/>
          <w:szCs w:val="26"/>
        </w:rPr>
      </w:pPr>
      <w:r>
        <w:rPr>
          <w:rFonts w:ascii="Century Gothic" w:hAnsi="Century Gothic"/>
          <w:sz w:val="28"/>
          <w:szCs w:val="28"/>
        </w:rPr>
        <w:t xml:space="preserve"> </w:t>
      </w:r>
      <w:r>
        <w:rPr>
          <w:rFonts w:ascii="Century Gothic" w:hAnsi="Century Gothic"/>
          <w:sz w:val="28"/>
          <w:szCs w:val="28"/>
        </w:rPr>
        <w:tab/>
      </w:r>
      <w:r w:rsidRPr="00C41626">
        <w:rPr>
          <w:rFonts w:ascii="Century Gothic" w:hAnsi="Century Gothic"/>
          <w:sz w:val="26"/>
          <w:szCs w:val="26"/>
        </w:rPr>
        <w:t>the weather</w:t>
      </w:r>
    </w:p>
    <w:p w14:paraId="74DCE078" w14:textId="77777777" w:rsidR="00D31F53" w:rsidRDefault="00764407" w:rsidP="00764407">
      <w:pPr>
        <w:pStyle w:val="NormalWeb"/>
        <w:tabs>
          <w:tab w:val="left" w:pos="1134"/>
          <w:tab w:val="left" w:pos="3686"/>
          <w:tab w:val="left" w:pos="6379"/>
        </w:tabs>
        <w:spacing w:before="0" w:beforeAutospacing="0" w:after="0" w:afterAutospacing="0" w:line="360" w:lineRule="auto"/>
        <w:ind w:left="786"/>
        <w:rPr>
          <w:rFonts w:ascii="Century Gothic" w:hAnsi="Century Gothic"/>
          <w:sz w:val="26"/>
          <w:szCs w:val="26"/>
        </w:rPr>
      </w:pPr>
      <w:r>
        <w:rPr>
          <w:rFonts w:ascii="Century Gothic" w:hAnsi="Century Gothic"/>
          <w:sz w:val="26"/>
          <w:szCs w:val="26"/>
        </w:rPr>
        <w:tab/>
      </w:r>
      <w:r w:rsidR="0017358F">
        <w:rPr>
          <w:rFonts w:ascii="Century Gothic" w:hAnsi="Century Gothic"/>
          <w:sz w:val="26"/>
          <w:szCs w:val="26"/>
        </w:rPr>
        <w:t>the beach</w:t>
      </w:r>
    </w:p>
    <w:p w14:paraId="5673C040" w14:textId="74E19480" w:rsidR="003106A8" w:rsidRDefault="0017358F" w:rsidP="000C17A7">
      <w:pPr>
        <w:pStyle w:val="NormalWeb"/>
        <w:tabs>
          <w:tab w:val="left" w:pos="1134"/>
          <w:tab w:val="left" w:pos="6379"/>
        </w:tabs>
        <w:spacing w:before="0" w:beforeAutospacing="0" w:after="0" w:afterAutospacing="0" w:line="360" w:lineRule="auto"/>
        <w:ind w:left="786"/>
        <w:rPr>
          <w:rFonts w:ascii="Century Gothic" w:hAnsi="Century Gothic"/>
          <w:sz w:val="26"/>
          <w:szCs w:val="26"/>
        </w:rPr>
      </w:pPr>
      <w:r>
        <w:rPr>
          <w:rFonts w:ascii="Century Gothic" w:hAnsi="Century Gothic"/>
          <w:sz w:val="26"/>
          <w:szCs w:val="26"/>
        </w:rPr>
        <w:tab/>
        <w:t>the wheelchair</w:t>
      </w:r>
      <w:r w:rsidR="000C17A7">
        <w:rPr>
          <w:rFonts w:ascii="Century Gothic" w:hAnsi="Century Gothic"/>
          <w:sz w:val="26"/>
          <w:szCs w:val="26"/>
        </w:rPr>
        <w:tab/>
      </w:r>
    </w:p>
    <w:p w14:paraId="7E2EAC71" w14:textId="73144DD0" w:rsidR="003106A8" w:rsidRPr="00A0117B" w:rsidRDefault="003106A8" w:rsidP="000C17A7">
      <w:pPr>
        <w:pStyle w:val="NormalWeb"/>
        <w:tabs>
          <w:tab w:val="left" w:pos="993"/>
          <w:tab w:val="left" w:pos="3300"/>
          <w:tab w:val="left" w:pos="3686"/>
        </w:tabs>
        <w:spacing w:before="0" w:beforeAutospacing="0" w:after="360" w:afterAutospacing="0" w:line="360" w:lineRule="auto"/>
        <w:ind w:left="786"/>
        <w:rPr>
          <w:rFonts w:ascii="Century Gothic" w:hAnsi="Century Gothic"/>
          <w:sz w:val="22"/>
          <w:szCs w:val="22"/>
        </w:rPr>
      </w:pPr>
      <w:r>
        <w:rPr>
          <w:rFonts w:ascii="Century Gothic" w:hAnsi="Century Gothic"/>
          <w:sz w:val="26"/>
          <w:szCs w:val="26"/>
        </w:rPr>
        <w:tab/>
      </w:r>
      <w:r w:rsidR="000C17A7">
        <w:rPr>
          <w:rFonts w:ascii="Century Gothic" w:hAnsi="Century Gothic"/>
          <w:sz w:val="26"/>
          <w:szCs w:val="26"/>
        </w:rPr>
        <w:tab/>
      </w:r>
      <w:r w:rsidR="000C17A7">
        <w:rPr>
          <w:rFonts w:ascii="Century Gothic" w:hAnsi="Century Gothic"/>
          <w:sz w:val="26"/>
          <w:szCs w:val="26"/>
        </w:rPr>
        <w:tab/>
      </w:r>
    </w:p>
    <w:tbl>
      <w:tblPr>
        <w:tblStyle w:val="TableGrid"/>
        <w:tblW w:w="0" w:type="auto"/>
        <w:tblInd w:w="5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576"/>
        <w:gridCol w:w="850"/>
        <w:gridCol w:w="850"/>
      </w:tblGrid>
      <w:tr w:rsidR="005C2261" w14:paraId="16D3C5CC" w14:textId="77777777" w:rsidTr="00DA13B6">
        <w:trPr>
          <w:trHeight w:val="510"/>
        </w:trPr>
        <w:tc>
          <w:tcPr>
            <w:tcW w:w="6576" w:type="dxa"/>
            <w:shd w:val="clear" w:color="auto" w:fill="FFFBEB"/>
            <w:vAlign w:val="center"/>
          </w:tcPr>
          <w:p w14:paraId="22723152" w14:textId="70EA6E3F" w:rsidR="005C2261" w:rsidRPr="005C2261" w:rsidRDefault="005C2261" w:rsidP="005C2261">
            <w:pPr>
              <w:rPr>
                <w:noProof/>
                <w:sz w:val="26"/>
                <w:szCs w:val="26"/>
                <w:lang w:eastAsia="en-AU"/>
              </w:rPr>
            </w:pPr>
            <w:r w:rsidRPr="005C2261">
              <w:rPr>
                <w:b/>
                <w:noProof/>
                <w:sz w:val="24"/>
                <w:szCs w:val="32"/>
                <w:lang w:eastAsia="en-AU"/>
              </w:rPr>
              <w:t>2.</w:t>
            </w:r>
            <w:r w:rsidRPr="005C2261">
              <w:rPr>
                <w:noProof/>
                <w:sz w:val="24"/>
                <w:szCs w:val="24"/>
                <w:lang w:eastAsia="en-AU"/>
              </w:rPr>
              <w:t xml:space="preserve">  </w:t>
            </w:r>
            <w:r w:rsidRPr="005C2261">
              <w:rPr>
                <w:noProof/>
                <w:lang w:eastAsia="en-AU"/>
              </w:rPr>
              <w:t xml:space="preserve">Information </w:t>
            </w:r>
          </w:p>
        </w:tc>
        <w:tc>
          <w:tcPr>
            <w:tcW w:w="850" w:type="dxa"/>
            <w:shd w:val="clear" w:color="auto" w:fill="FFFBEB"/>
            <w:vAlign w:val="center"/>
          </w:tcPr>
          <w:p w14:paraId="11DAC938" w14:textId="77777777" w:rsidR="005C2261" w:rsidRPr="00080FE8" w:rsidRDefault="005C2261" w:rsidP="006620B3">
            <w:pPr>
              <w:jc w:val="center"/>
              <w:rPr>
                <w:i/>
                <w:iCs/>
                <w:noProof/>
                <w:sz w:val="24"/>
                <w:szCs w:val="24"/>
                <w:lang w:eastAsia="en-AU"/>
              </w:rPr>
            </w:pPr>
            <w:r w:rsidRPr="00080FE8">
              <w:rPr>
                <w:i/>
                <w:iCs/>
                <w:noProof/>
                <w:sz w:val="24"/>
                <w:szCs w:val="24"/>
                <w:lang w:eastAsia="en-AU"/>
              </w:rPr>
              <w:t>True</w:t>
            </w:r>
          </w:p>
        </w:tc>
        <w:tc>
          <w:tcPr>
            <w:tcW w:w="850" w:type="dxa"/>
            <w:shd w:val="clear" w:color="auto" w:fill="FFFBEB"/>
            <w:vAlign w:val="center"/>
          </w:tcPr>
          <w:p w14:paraId="11662630" w14:textId="77777777" w:rsidR="005C2261" w:rsidRPr="00080FE8" w:rsidRDefault="005C2261" w:rsidP="006620B3">
            <w:pPr>
              <w:jc w:val="center"/>
              <w:rPr>
                <w:i/>
                <w:iCs/>
                <w:noProof/>
                <w:sz w:val="24"/>
                <w:szCs w:val="24"/>
                <w:lang w:eastAsia="en-AU"/>
              </w:rPr>
            </w:pPr>
            <w:r w:rsidRPr="00080FE8">
              <w:rPr>
                <w:i/>
                <w:iCs/>
                <w:noProof/>
                <w:sz w:val="24"/>
                <w:szCs w:val="24"/>
                <w:lang w:eastAsia="en-AU"/>
              </w:rPr>
              <w:t>False</w:t>
            </w:r>
          </w:p>
        </w:tc>
      </w:tr>
      <w:tr w:rsidR="005C2261" w14:paraId="38B986B9" w14:textId="77777777" w:rsidTr="00DA13B6">
        <w:trPr>
          <w:trHeight w:val="624"/>
        </w:trPr>
        <w:tc>
          <w:tcPr>
            <w:tcW w:w="6576" w:type="dxa"/>
            <w:vAlign w:val="center"/>
          </w:tcPr>
          <w:p w14:paraId="5557EC17" w14:textId="48947377" w:rsidR="005C2261" w:rsidRPr="005C2261" w:rsidRDefault="00DA13B6" w:rsidP="00DA13B6">
            <w:pPr>
              <w:pStyle w:val="ListParagraph"/>
              <w:numPr>
                <w:ilvl w:val="0"/>
                <w:numId w:val="53"/>
              </w:numPr>
              <w:spacing w:before="120"/>
              <w:rPr>
                <w:rFonts w:ascii="Century Gothic" w:hAnsi="Century Gothic"/>
                <w:noProof/>
                <w:sz w:val="26"/>
                <w:szCs w:val="26"/>
                <w:lang w:eastAsia="en-AU"/>
              </w:rPr>
            </w:pPr>
            <w:r>
              <w:rPr>
                <w:rFonts w:ascii="Century Gothic" w:hAnsi="Century Gothic"/>
                <w:noProof/>
                <w:sz w:val="26"/>
                <w:szCs w:val="26"/>
                <w:lang w:eastAsia="en-AU"/>
              </w:rPr>
              <mc:AlternateContent>
                <mc:Choice Requires="wpg">
                  <w:drawing>
                    <wp:anchor distT="0" distB="0" distL="114300" distR="114300" simplePos="0" relativeHeight="257754623" behindDoc="0" locked="0" layoutInCell="1" allowOverlap="1" wp14:anchorId="021E85BC" wp14:editId="5101FD96">
                      <wp:simplePos x="0" y="0"/>
                      <wp:positionH relativeFrom="column">
                        <wp:posOffset>3209925</wp:posOffset>
                      </wp:positionH>
                      <wp:positionV relativeFrom="paragraph">
                        <wp:posOffset>391160</wp:posOffset>
                      </wp:positionV>
                      <wp:extent cx="695325" cy="477520"/>
                      <wp:effectExtent l="0" t="0" r="9525" b="17780"/>
                      <wp:wrapNone/>
                      <wp:docPr id="375739367" name="Group 572"/>
                      <wp:cNvGraphicFramePr/>
                      <a:graphic xmlns:a="http://schemas.openxmlformats.org/drawingml/2006/main">
                        <a:graphicData uri="http://schemas.microsoft.com/office/word/2010/wordprocessingGroup">
                          <wpg:wgp>
                            <wpg:cNvGrpSpPr/>
                            <wpg:grpSpPr>
                              <a:xfrm>
                                <a:off x="0" y="0"/>
                                <a:ext cx="695325" cy="477520"/>
                                <a:chOff x="0" y="0"/>
                                <a:chExt cx="695325" cy="477520"/>
                              </a:xfrm>
                            </wpg:grpSpPr>
                            <wps:wsp>
                              <wps:cNvPr id="42208072" name="Text Box 1"/>
                              <wps:cNvSpPr txBox="1"/>
                              <wps:spPr>
                                <a:xfrm>
                                  <a:off x="0" y="0"/>
                                  <a:ext cx="673705" cy="472440"/>
                                </a:xfrm>
                                <a:prstGeom prst="roundRect">
                                  <a:avLst/>
                                </a:prstGeom>
                                <a:solidFill>
                                  <a:srgbClr val="EDF9FD"/>
                                </a:solidFill>
                                <a:ln w="6350">
                                  <a:solidFill>
                                    <a:sysClr val="window" lastClr="FFFFFF">
                                      <a:lumMod val="50000"/>
                                    </a:sysClr>
                                  </a:solidFill>
                                </a:ln>
                              </wps:spPr>
                              <wps:txbx>
                                <w:txbxContent>
                                  <w:p w14:paraId="1EBF73F2" w14:textId="2B49FC30" w:rsidR="001934EB" w:rsidRPr="00DD0F62" w:rsidRDefault="000D70D1" w:rsidP="000D70D1">
                                    <w:pPr>
                                      <w:spacing w:after="0"/>
                                      <w:ind w:right="-219" w:hanging="142"/>
                                      <w:rPr>
                                        <w:sz w:val="22"/>
                                        <w:szCs w:val="18"/>
                                        <w:lang w:val="en-GB"/>
                                      </w:rPr>
                                    </w:pPr>
                                    <w:r>
                                      <w:rPr>
                                        <w:b/>
                                        <w:sz w:val="22"/>
                                        <w:szCs w:val="18"/>
                                        <w:lang w:val="en-GB"/>
                                      </w:rPr>
                                      <w:t xml:space="preserve"> </w:t>
                                    </w:r>
                                    <w:r w:rsidR="001934EB">
                                      <w:rPr>
                                        <w:b/>
                                        <w:sz w:val="22"/>
                                        <w:szCs w:val="18"/>
                                        <w:lang w:val="en-GB"/>
                                      </w:rPr>
                                      <w:t>push</w:t>
                                    </w:r>
                                    <w:r w:rsidR="001934EB" w:rsidRPr="008A4AAE">
                                      <w:rPr>
                                        <w:bCs/>
                                        <w:i/>
                                        <w:iCs/>
                                        <w:sz w:val="22"/>
                                        <w:szCs w:val="18"/>
                                        <w:lang w:val="en-GB"/>
                                      </w:rPr>
                                      <w:t xml:space="preserve"> </w:t>
                                    </w:r>
                                    <w:r w:rsidR="001934EB">
                                      <w:rPr>
                                        <w:sz w:val="22"/>
                                        <w:szCs w:val="18"/>
                                        <w:lang w:val="en-GB"/>
                                      </w:rPr>
                                      <w:t xml:space="preserve"> </w:t>
                                    </w:r>
                                    <w:r w:rsidR="001934EB" w:rsidRPr="00DD0F62">
                                      <w:rPr>
                                        <w:szCs w:val="22"/>
                                        <w:lang w:val="en-GB"/>
                                      </w:rPr>
                                      <w:t xml:space="preserve"> </w:t>
                                    </w:r>
                                    <w:r w:rsidR="001934EB">
                                      <w:rPr>
                                        <w:i/>
                                        <w:iCs/>
                                        <w:sz w:val="22"/>
                                        <w:szCs w:val="18"/>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37079427" name="Group 4"/>
                              <wpg:cNvGrpSpPr/>
                              <wpg:grpSpPr>
                                <a:xfrm>
                                  <a:off x="205740" y="114300"/>
                                  <a:ext cx="489585" cy="363220"/>
                                  <a:chOff x="0" y="0"/>
                                  <a:chExt cx="609600" cy="647700"/>
                                </a:xfrm>
                              </wpg:grpSpPr>
                              <pic:pic xmlns:pic="http://schemas.openxmlformats.org/drawingml/2006/picture">
                                <pic:nvPicPr>
                                  <pic:cNvPr id="995807191" name="Picture 2"/>
                                  <pic:cNvPicPr>
                                    <a:picLocks noChangeAspect="1"/>
                                  </pic:cNvPicPr>
                                </pic:nvPicPr>
                                <pic:blipFill>
                                  <a:blip r:embed="rId457" cstate="print">
                                    <a:extLst>
                                      <a:ext uri="{28A0092B-C50C-407E-A947-70E740481C1C}">
                                        <a14:useLocalDpi xmlns:a14="http://schemas.microsoft.com/office/drawing/2010/main" val="0"/>
                                      </a:ext>
                                      <a:ext uri="{837473B0-CC2E-450A-ABE3-18F120FF3D39}">
                                        <a1611:picAttrSrcUrl xmlns:a1611="http://schemas.microsoft.com/office/drawing/2016/11/main" r:id="rId458"/>
                                      </a:ext>
                                    </a:extLst>
                                  </a:blip>
                                  <a:stretch>
                                    <a:fillRect/>
                                  </a:stretch>
                                </pic:blipFill>
                                <pic:spPr>
                                  <a:xfrm>
                                    <a:off x="0" y="53340"/>
                                    <a:ext cx="609600" cy="594360"/>
                                  </a:xfrm>
                                  <a:prstGeom prst="rect">
                                    <a:avLst/>
                                  </a:prstGeom>
                                </pic:spPr>
                              </pic:pic>
                              <wps:wsp>
                                <wps:cNvPr id="45568021" name="Straight Connector 3"/>
                                <wps:cNvCnPr/>
                                <wps:spPr>
                                  <a:xfrm>
                                    <a:off x="601980" y="0"/>
                                    <a:ext cx="0" cy="557036"/>
                                  </a:xfrm>
                                  <a:prstGeom prst="line">
                                    <a:avLst/>
                                  </a:prstGeom>
                                  <a:noFill/>
                                  <a:ln w="19050" cap="flat" cmpd="sng" algn="ctr">
                                    <a:solidFill>
                                      <a:sysClr val="windowText" lastClr="000000"/>
                                    </a:solidFill>
                                    <a:prstDash val="solid"/>
                                    <a:miter lim="800000"/>
                                  </a:ln>
                                  <a:effectLst/>
                                </wps:spPr>
                                <wps:bodyPr/>
                              </wps:wsp>
                            </wpg:grpSp>
                          </wpg:wgp>
                        </a:graphicData>
                      </a:graphic>
                    </wp:anchor>
                  </w:drawing>
                </mc:Choice>
                <mc:Fallback>
                  <w:pict>
                    <v:group w14:anchorId="021E85BC" id="Group 572" o:spid="_x0000_s1638" style="position:absolute;left:0;text-align:left;margin-left:252.75pt;margin-top:30.8pt;width:54.75pt;height:37.6pt;z-index:257754623" coordsize="6953,4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">
                      <v:roundrect id="_x0000_s1639" style="position:absolute;width:6737;height:47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" fillcolor="#edf9fd" strokecolor="#7f7f7f" strokeweight=".5pt">
                        <v:textbox>
                          <w:txbxContent>
                            <w:p w14:paraId="1EBF73F2" w14:textId="2B49FC30" w:rsidR="001934EB" w:rsidRPr="00DD0F62" w:rsidRDefault="000D70D1" w:rsidP="000D70D1">
                              <w:pPr>
                                <w:spacing w:after="0"/>
                                <w:ind w:right="-219" w:hanging="142"/>
                                <w:rPr>
                                  <w:sz w:val="22"/>
                                  <w:szCs w:val="18"/>
                                  <w:lang w:val="en-GB"/>
                                </w:rPr>
                              </w:pPr>
                              <w:r>
                                <w:rPr>
                                  <w:b/>
                                  <w:sz w:val="22"/>
                                  <w:szCs w:val="18"/>
                                  <w:lang w:val="en-GB"/>
                                </w:rPr>
                                <w:t xml:space="preserve"> </w:t>
                              </w:r>
                              <w:r w:rsidR="001934EB">
                                <w:rPr>
                                  <w:b/>
                                  <w:sz w:val="22"/>
                                  <w:szCs w:val="18"/>
                                  <w:lang w:val="en-GB"/>
                                </w:rPr>
                                <w:t>push</w:t>
                              </w:r>
                              <w:r w:rsidR="001934EB" w:rsidRPr="008A4AAE">
                                <w:rPr>
                                  <w:bCs/>
                                  <w:i/>
                                  <w:iCs/>
                                  <w:sz w:val="22"/>
                                  <w:szCs w:val="18"/>
                                  <w:lang w:val="en-GB"/>
                                </w:rPr>
                                <w:t xml:space="preserve"> </w:t>
                              </w:r>
                              <w:r w:rsidR="001934EB">
                                <w:rPr>
                                  <w:sz w:val="22"/>
                                  <w:szCs w:val="18"/>
                                  <w:lang w:val="en-GB"/>
                                </w:rPr>
                                <w:t xml:space="preserve"> </w:t>
                              </w:r>
                              <w:r w:rsidR="001934EB" w:rsidRPr="00DD0F62">
                                <w:rPr>
                                  <w:szCs w:val="22"/>
                                  <w:lang w:val="en-GB"/>
                                </w:rPr>
                                <w:t xml:space="preserve"> </w:t>
                              </w:r>
                              <w:r w:rsidR="001934EB">
                                <w:rPr>
                                  <w:i/>
                                  <w:iCs/>
                                  <w:sz w:val="22"/>
                                  <w:szCs w:val="18"/>
                                  <w:lang w:val="en-GB"/>
                                </w:rPr>
                                <w:t xml:space="preserve"> </w:t>
                              </w:r>
                            </w:p>
                          </w:txbxContent>
                        </v:textbox>
                      </v:roundrect>
                      <v:group id="_x0000_s1640" style="position:absolute;left:2057;top:1143;width:4896;height:3632" coordsize="6096,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">
                        <v:shape id="Picture 2" o:spid="_x0000_s1641" type="#_x0000_t75" style="position:absolute;top:533;width:6096;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">
                          <v:imagedata r:id="rId459" o:title=""/>
                        </v:shape>
                        <v:line id="Straight Connector 3" o:spid="_x0000_s1642" style="position:absolute;visibility:visible;mso-wrap-style:square" from="6019,0" to="6019,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" strokecolor="windowText" strokeweight="1.5pt">
                          <v:stroke joinstyle="miter"/>
                        </v:line>
                      </v:group>
                    </v:group>
                  </w:pict>
                </mc:Fallback>
              </mc:AlternateContent>
            </w:r>
            <w:r>
              <w:rPr>
                <w:rFonts w:ascii="Century Gothic" w:hAnsi="Century Gothic"/>
                <w:noProof/>
                <w:sz w:val="26"/>
                <w:szCs w:val="26"/>
                <w:lang w:eastAsia="en-AU"/>
              </w:rPr>
              <w:t>The wheelchair is comfortable.</w:t>
            </w:r>
          </w:p>
        </w:tc>
        <w:tc>
          <w:tcPr>
            <w:tcW w:w="850" w:type="dxa"/>
            <w:vAlign w:val="center"/>
          </w:tcPr>
          <w:p w14:paraId="2909050D" w14:textId="428632B9" w:rsidR="005C2261" w:rsidRDefault="00DA13B6" w:rsidP="006620B3">
            <w:pPr>
              <w:jc w:val="center"/>
              <w:rPr>
                <w:noProof/>
                <w:sz w:val="24"/>
                <w:szCs w:val="24"/>
                <w:lang w:eastAsia="en-AU"/>
              </w:rPr>
            </w:pPr>
            <w:r w:rsidRPr="008973BC">
              <w:rPr>
                <w:color w:val="FF0000"/>
              </w:rPr>
              <w:sym w:font="Wingdings" w:char="F0FC"/>
            </w:r>
          </w:p>
        </w:tc>
        <w:tc>
          <w:tcPr>
            <w:tcW w:w="850" w:type="dxa"/>
            <w:vAlign w:val="center"/>
          </w:tcPr>
          <w:p w14:paraId="5A137D44" w14:textId="586F57BF" w:rsidR="005C2261" w:rsidRDefault="005C2261" w:rsidP="006620B3">
            <w:pPr>
              <w:jc w:val="center"/>
              <w:rPr>
                <w:noProof/>
                <w:sz w:val="24"/>
                <w:szCs w:val="24"/>
                <w:lang w:eastAsia="en-AU"/>
              </w:rPr>
            </w:pPr>
          </w:p>
        </w:tc>
      </w:tr>
      <w:tr w:rsidR="005C2261" w14:paraId="6CEFEEA4" w14:textId="77777777" w:rsidTr="00DA13B6">
        <w:trPr>
          <w:trHeight w:val="624"/>
        </w:trPr>
        <w:tc>
          <w:tcPr>
            <w:tcW w:w="6576" w:type="dxa"/>
            <w:vAlign w:val="center"/>
          </w:tcPr>
          <w:p w14:paraId="40724C10" w14:textId="29A7C89F" w:rsidR="005C2261" w:rsidRPr="0009765A" w:rsidRDefault="00DA13B6" w:rsidP="005C2261">
            <w:pPr>
              <w:pStyle w:val="ListParagraph"/>
              <w:numPr>
                <w:ilvl w:val="0"/>
                <w:numId w:val="53"/>
              </w:numPr>
              <w:rPr>
                <w:rFonts w:ascii="Century Gothic" w:hAnsi="Century Gothic"/>
                <w:noProof/>
                <w:sz w:val="26"/>
                <w:szCs w:val="26"/>
                <w:lang w:eastAsia="en-AU"/>
              </w:rPr>
            </w:pPr>
            <w:r>
              <w:rPr>
                <w:rFonts w:ascii="Century Gothic" w:hAnsi="Century Gothic"/>
                <w:noProof/>
                <w:sz w:val="26"/>
                <w:szCs w:val="26"/>
                <w:lang w:eastAsia="en-AU"/>
              </w:rPr>
              <w:t>It’s not easy to push.</w:t>
            </w:r>
          </w:p>
        </w:tc>
        <w:tc>
          <w:tcPr>
            <w:tcW w:w="850" w:type="dxa"/>
            <w:vAlign w:val="center"/>
          </w:tcPr>
          <w:p w14:paraId="7BDCC804" w14:textId="5AB38469" w:rsidR="005C2261" w:rsidRDefault="005C2261" w:rsidP="006620B3">
            <w:pPr>
              <w:jc w:val="center"/>
              <w:rPr>
                <w:noProof/>
                <w:sz w:val="24"/>
                <w:szCs w:val="24"/>
                <w:lang w:eastAsia="en-AU"/>
              </w:rPr>
            </w:pPr>
          </w:p>
        </w:tc>
        <w:tc>
          <w:tcPr>
            <w:tcW w:w="850" w:type="dxa"/>
            <w:vAlign w:val="center"/>
          </w:tcPr>
          <w:p w14:paraId="5FF24939" w14:textId="33EB95C0" w:rsidR="005C2261" w:rsidRDefault="00DA13B6" w:rsidP="006620B3">
            <w:pPr>
              <w:jc w:val="center"/>
              <w:rPr>
                <w:noProof/>
                <w:sz w:val="24"/>
                <w:szCs w:val="24"/>
                <w:lang w:eastAsia="en-AU"/>
              </w:rPr>
            </w:pPr>
            <w:r w:rsidRPr="008973BC">
              <w:rPr>
                <w:color w:val="FF0000"/>
              </w:rPr>
              <w:sym w:font="Wingdings" w:char="F0FC"/>
            </w:r>
          </w:p>
        </w:tc>
      </w:tr>
      <w:tr w:rsidR="005C2261" w14:paraId="4DEF56DE" w14:textId="77777777" w:rsidTr="00DA13B6">
        <w:trPr>
          <w:trHeight w:val="624"/>
        </w:trPr>
        <w:tc>
          <w:tcPr>
            <w:tcW w:w="6576" w:type="dxa"/>
            <w:vAlign w:val="center"/>
          </w:tcPr>
          <w:p w14:paraId="4BA2E8BD" w14:textId="7742B01F" w:rsidR="005C2261" w:rsidRPr="0009765A" w:rsidRDefault="00DA13B6" w:rsidP="00951C33">
            <w:pPr>
              <w:pStyle w:val="ListParagraph"/>
              <w:numPr>
                <w:ilvl w:val="0"/>
                <w:numId w:val="53"/>
              </w:numPr>
              <w:ind w:left="743" w:hanging="422"/>
              <w:rPr>
                <w:rFonts w:ascii="Century Gothic" w:hAnsi="Century Gothic"/>
                <w:noProof/>
                <w:sz w:val="26"/>
                <w:szCs w:val="26"/>
                <w:lang w:eastAsia="en-AU"/>
              </w:rPr>
            </w:pPr>
            <w:r>
              <w:rPr>
                <w:rFonts w:ascii="Century Gothic" w:hAnsi="Century Gothic"/>
                <w:noProof/>
                <w:sz w:val="26"/>
                <w:szCs w:val="26"/>
                <w:lang w:eastAsia="en-AU"/>
              </w:rPr>
              <w:t xml:space="preserve">The tyres are </w:t>
            </w:r>
            <w:r w:rsidR="00951C33">
              <w:rPr>
                <w:rFonts w:ascii="Century Gothic" w:hAnsi="Century Gothic"/>
                <w:noProof/>
                <w:sz w:val="26"/>
                <w:szCs w:val="26"/>
                <w:lang w:eastAsia="en-AU"/>
              </w:rPr>
              <w:t xml:space="preserve">very </w:t>
            </w:r>
            <w:r>
              <w:rPr>
                <w:rFonts w:ascii="Century Gothic" w:hAnsi="Century Gothic"/>
                <w:noProof/>
                <w:sz w:val="26"/>
                <w:szCs w:val="26"/>
                <w:lang w:eastAsia="en-AU"/>
              </w:rPr>
              <w:t>thin</w:t>
            </w:r>
            <w:r w:rsidR="005C2261" w:rsidRPr="0009765A">
              <w:rPr>
                <w:rFonts w:ascii="Century Gothic" w:hAnsi="Century Gothic"/>
                <w:noProof/>
                <w:sz w:val="26"/>
                <w:szCs w:val="26"/>
                <w:lang w:eastAsia="en-AU"/>
              </w:rPr>
              <w:t>.</w:t>
            </w:r>
          </w:p>
        </w:tc>
        <w:tc>
          <w:tcPr>
            <w:tcW w:w="850" w:type="dxa"/>
            <w:vAlign w:val="center"/>
          </w:tcPr>
          <w:p w14:paraId="43C76883" w14:textId="77777777" w:rsidR="005C2261" w:rsidRDefault="005C2261" w:rsidP="006620B3">
            <w:pPr>
              <w:jc w:val="center"/>
              <w:rPr>
                <w:noProof/>
                <w:sz w:val="24"/>
                <w:szCs w:val="24"/>
                <w:lang w:eastAsia="en-AU"/>
              </w:rPr>
            </w:pPr>
          </w:p>
        </w:tc>
        <w:tc>
          <w:tcPr>
            <w:tcW w:w="850" w:type="dxa"/>
            <w:vAlign w:val="center"/>
          </w:tcPr>
          <w:p w14:paraId="540138DD" w14:textId="77777777" w:rsidR="005C2261" w:rsidRDefault="005C2261" w:rsidP="006620B3">
            <w:pPr>
              <w:jc w:val="center"/>
              <w:rPr>
                <w:noProof/>
                <w:sz w:val="24"/>
                <w:szCs w:val="24"/>
                <w:lang w:eastAsia="en-AU"/>
              </w:rPr>
            </w:pPr>
            <w:r w:rsidRPr="008973BC">
              <w:rPr>
                <w:color w:val="FF0000"/>
              </w:rPr>
              <w:sym w:font="Wingdings" w:char="F0FC"/>
            </w:r>
          </w:p>
        </w:tc>
      </w:tr>
      <w:tr w:rsidR="005C2261" w14:paraId="72802FE6" w14:textId="77777777" w:rsidTr="00DA13B6">
        <w:trPr>
          <w:trHeight w:val="624"/>
        </w:trPr>
        <w:tc>
          <w:tcPr>
            <w:tcW w:w="6576" w:type="dxa"/>
            <w:vAlign w:val="center"/>
          </w:tcPr>
          <w:p w14:paraId="71E461A8" w14:textId="3A02B12A" w:rsidR="005C2261" w:rsidRPr="0009765A" w:rsidRDefault="00DA13B6" w:rsidP="005C2261">
            <w:pPr>
              <w:pStyle w:val="ListParagraph"/>
              <w:numPr>
                <w:ilvl w:val="0"/>
                <w:numId w:val="53"/>
              </w:numPr>
              <w:ind w:left="743" w:hanging="422"/>
              <w:rPr>
                <w:rFonts w:ascii="Century Gothic" w:hAnsi="Century Gothic"/>
                <w:noProof/>
                <w:sz w:val="26"/>
                <w:szCs w:val="26"/>
                <w:lang w:eastAsia="en-AU"/>
              </w:rPr>
            </w:pPr>
            <w:r>
              <w:rPr>
                <w:rFonts w:ascii="Century Gothic" w:hAnsi="Century Gothic"/>
                <w:noProof/>
                <w:sz w:val="26"/>
                <w:szCs w:val="26"/>
                <w:lang w:eastAsia="en-AU"/>
              </w:rPr>
              <w:t>The chair can go in the water.</w:t>
            </w:r>
          </w:p>
        </w:tc>
        <w:tc>
          <w:tcPr>
            <w:tcW w:w="850" w:type="dxa"/>
            <w:vAlign w:val="center"/>
          </w:tcPr>
          <w:p w14:paraId="61835028" w14:textId="6CA65900" w:rsidR="005C2261" w:rsidRDefault="00DA13B6" w:rsidP="006620B3">
            <w:pPr>
              <w:jc w:val="center"/>
              <w:rPr>
                <w:noProof/>
                <w:sz w:val="24"/>
                <w:szCs w:val="24"/>
                <w:lang w:eastAsia="en-AU"/>
              </w:rPr>
            </w:pPr>
            <w:r w:rsidRPr="008973BC">
              <w:rPr>
                <w:color w:val="FF0000"/>
              </w:rPr>
              <w:sym w:font="Wingdings" w:char="F0FC"/>
            </w:r>
          </w:p>
        </w:tc>
        <w:tc>
          <w:tcPr>
            <w:tcW w:w="850" w:type="dxa"/>
            <w:vAlign w:val="center"/>
          </w:tcPr>
          <w:p w14:paraId="05A6FE8E" w14:textId="1198D8FD" w:rsidR="005C2261" w:rsidRDefault="005C2261" w:rsidP="006620B3">
            <w:pPr>
              <w:jc w:val="center"/>
              <w:rPr>
                <w:noProof/>
                <w:sz w:val="24"/>
                <w:szCs w:val="24"/>
                <w:lang w:eastAsia="en-AU"/>
              </w:rPr>
            </w:pPr>
          </w:p>
        </w:tc>
      </w:tr>
      <w:tr w:rsidR="005C2261" w14:paraId="5F9C9F26" w14:textId="77777777" w:rsidTr="00DA13B6">
        <w:trPr>
          <w:trHeight w:val="624"/>
        </w:trPr>
        <w:tc>
          <w:tcPr>
            <w:tcW w:w="6576" w:type="dxa"/>
            <w:vAlign w:val="center"/>
          </w:tcPr>
          <w:p w14:paraId="3ABA921A" w14:textId="3AEAC4AF" w:rsidR="005C2261" w:rsidRPr="0009765A" w:rsidRDefault="00DA13B6" w:rsidP="005C2261">
            <w:pPr>
              <w:pStyle w:val="ListParagraph"/>
              <w:numPr>
                <w:ilvl w:val="0"/>
                <w:numId w:val="53"/>
              </w:numPr>
              <w:ind w:left="743" w:hanging="422"/>
              <w:rPr>
                <w:rFonts w:ascii="Century Gothic" w:hAnsi="Century Gothic"/>
                <w:noProof/>
                <w:sz w:val="26"/>
                <w:szCs w:val="26"/>
                <w:lang w:eastAsia="en-AU"/>
              </w:rPr>
            </w:pPr>
            <w:r>
              <w:rPr>
                <w:rFonts w:ascii="Century Gothic" w:hAnsi="Century Gothic"/>
                <w:noProof/>
                <w:sz w:val="26"/>
                <w:szCs w:val="26"/>
                <w:lang w:eastAsia="en-AU"/>
              </w:rPr>
              <w:t>Ko should return the chair a</w:t>
            </w:r>
            <w:r w:rsidR="00951C33">
              <w:rPr>
                <w:rFonts w:ascii="Century Gothic" w:hAnsi="Century Gothic"/>
                <w:noProof/>
                <w:sz w:val="26"/>
                <w:szCs w:val="26"/>
                <w:lang w:eastAsia="en-AU"/>
              </w:rPr>
              <w:t>fter</w:t>
            </w:r>
            <w:r>
              <w:rPr>
                <w:rFonts w:ascii="Century Gothic" w:hAnsi="Century Gothic"/>
                <w:noProof/>
                <w:sz w:val="26"/>
                <w:szCs w:val="26"/>
                <w:lang w:eastAsia="en-AU"/>
              </w:rPr>
              <w:t xml:space="preserve"> 5</w:t>
            </w:r>
            <w:r w:rsidR="005C2261" w:rsidRPr="0009765A">
              <w:rPr>
                <w:rFonts w:ascii="Century Gothic" w:hAnsi="Century Gothic"/>
                <w:noProof/>
                <w:sz w:val="26"/>
                <w:szCs w:val="26"/>
                <w:lang w:eastAsia="en-AU"/>
              </w:rPr>
              <w:t>.</w:t>
            </w:r>
          </w:p>
        </w:tc>
        <w:tc>
          <w:tcPr>
            <w:tcW w:w="850" w:type="dxa"/>
            <w:vAlign w:val="center"/>
          </w:tcPr>
          <w:p w14:paraId="2283B98D" w14:textId="4C735B5E" w:rsidR="005C2261" w:rsidRDefault="005C2261" w:rsidP="006620B3">
            <w:pPr>
              <w:jc w:val="center"/>
              <w:rPr>
                <w:noProof/>
                <w:sz w:val="24"/>
                <w:szCs w:val="24"/>
                <w:lang w:eastAsia="en-AU"/>
              </w:rPr>
            </w:pPr>
          </w:p>
        </w:tc>
        <w:tc>
          <w:tcPr>
            <w:tcW w:w="850" w:type="dxa"/>
            <w:vAlign w:val="center"/>
          </w:tcPr>
          <w:p w14:paraId="3272225A" w14:textId="0CB3C963" w:rsidR="005C2261" w:rsidRDefault="00DA13B6" w:rsidP="006620B3">
            <w:pPr>
              <w:jc w:val="center"/>
              <w:rPr>
                <w:noProof/>
                <w:sz w:val="24"/>
                <w:szCs w:val="24"/>
                <w:lang w:eastAsia="en-AU"/>
              </w:rPr>
            </w:pPr>
            <w:r w:rsidRPr="008973BC">
              <w:rPr>
                <w:color w:val="FF0000"/>
              </w:rPr>
              <w:sym w:font="Wingdings" w:char="F0FC"/>
            </w:r>
          </w:p>
        </w:tc>
      </w:tr>
      <w:tr w:rsidR="00DA13B6" w14:paraId="3F0737E6" w14:textId="77777777" w:rsidTr="00DA13B6">
        <w:trPr>
          <w:trHeight w:val="624"/>
        </w:trPr>
        <w:tc>
          <w:tcPr>
            <w:tcW w:w="6576" w:type="dxa"/>
            <w:vAlign w:val="center"/>
          </w:tcPr>
          <w:p w14:paraId="61CF9479" w14:textId="7BCCFE5C" w:rsidR="00DA13B6" w:rsidRDefault="00DA13B6" w:rsidP="005C2261">
            <w:pPr>
              <w:pStyle w:val="ListParagraph"/>
              <w:numPr>
                <w:ilvl w:val="0"/>
                <w:numId w:val="53"/>
              </w:numPr>
              <w:ind w:left="743" w:hanging="422"/>
              <w:rPr>
                <w:rFonts w:ascii="Century Gothic" w:hAnsi="Century Gothic"/>
                <w:noProof/>
                <w:sz w:val="26"/>
                <w:szCs w:val="26"/>
                <w:lang w:eastAsia="en-AU"/>
              </w:rPr>
            </w:pPr>
            <w:r>
              <w:rPr>
                <w:rFonts w:ascii="Century Gothic" w:hAnsi="Century Gothic"/>
                <w:noProof/>
                <w:sz w:val="26"/>
                <w:szCs w:val="26"/>
                <w:lang w:eastAsia="en-AU"/>
              </w:rPr>
              <w:t>Ko can book the chair any day.</w:t>
            </w:r>
          </w:p>
        </w:tc>
        <w:tc>
          <w:tcPr>
            <w:tcW w:w="850" w:type="dxa"/>
            <w:vAlign w:val="center"/>
          </w:tcPr>
          <w:p w14:paraId="737FD73F" w14:textId="3DEF4725" w:rsidR="00DA13B6" w:rsidRDefault="00DA13B6" w:rsidP="006620B3">
            <w:pPr>
              <w:jc w:val="center"/>
              <w:rPr>
                <w:noProof/>
                <w:sz w:val="24"/>
                <w:szCs w:val="24"/>
                <w:lang w:eastAsia="en-AU"/>
              </w:rPr>
            </w:pPr>
            <w:r w:rsidRPr="008973BC">
              <w:rPr>
                <w:color w:val="FF0000"/>
              </w:rPr>
              <w:sym w:font="Wingdings" w:char="F0FC"/>
            </w:r>
          </w:p>
        </w:tc>
        <w:tc>
          <w:tcPr>
            <w:tcW w:w="850" w:type="dxa"/>
            <w:vAlign w:val="center"/>
          </w:tcPr>
          <w:p w14:paraId="0A717E4E" w14:textId="43D2D248" w:rsidR="00DA13B6" w:rsidRPr="008973BC" w:rsidRDefault="00DA13B6" w:rsidP="006620B3">
            <w:pPr>
              <w:jc w:val="center"/>
              <w:rPr>
                <w:color w:val="FF0000"/>
              </w:rPr>
            </w:pPr>
          </w:p>
        </w:tc>
      </w:tr>
    </w:tbl>
    <w:p w14:paraId="446048AC" w14:textId="55257402" w:rsidR="005C2261" w:rsidRPr="008A27D9" w:rsidRDefault="005C2261" w:rsidP="003C238A">
      <w:pPr>
        <w:pStyle w:val="NormalWeb"/>
        <w:tabs>
          <w:tab w:val="left" w:pos="993"/>
        </w:tabs>
        <w:spacing w:before="0" w:beforeAutospacing="0" w:after="240" w:afterAutospacing="0" w:line="360" w:lineRule="auto"/>
        <w:ind w:left="786"/>
        <w:rPr>
          <w:rFonts w:ascii="Century Gothic" w:hAnsi="Century Gothic"/>
          <w:sz w:val="2"/>
          <w:szCs w:val="2"/>
        </w:rPr>
      </w:pPr>
    </w:p>
    <w:p w14:paraId="0BDE40DE" w14:textId="611B040F" w:rsidR="00832F81" w:rsidRPr="008A27D9" w:rsidRDefault="000D70D1" w:rsidP="000C17A7">
      <w:pPr>
        <w:pStyle w:val="NormalWeb"/>
        <w:tabs>
          <w:tab w:val="left" w:pos="993"/>
        </w:tabs>
        <w:spacing w:before="0" w:beforeAutospacing="0" w:after="0" w:afterAutospacing="0" w:line="276" w:lineRule="auto"/>
        <w:ind w:left="567" w:hanging="567"/>
        <w:rPr>
          <w:rFonts w:ascii="Cavolini" w:hAnsi="Cavolini" w:cs="Cavolini"/>
          <w:i/>
          <w:iCs/>
          <w:sz w:val="26"/>
          <w:szCs w:val="26"/>
        </w:rPr>
      </w:pPr>
      <w:r w:rsidRPr="000D70D1">
        <w:rPr>
          <w:rFonts w:ascii="Century Gothic" w:hAnsi="Century Gothic"/>
          <w:b/>
          <w:bCs/>
        </w:rPr>
        <w:t xml:space="preserve">3. </w:t>
      </w:r>
      <w:r>
        <w:rPr>
          <w:rFonts w:ascii="Century Gothic" w:hAnsi="Century Gothic"/>
          <w:b/>
          <w:bCs/>
        </w:rPr>
        <w:t xml:space="preserve"> </w:t>
      </w:r>
      <w:r w:rsidR="00832F81">
        <w:rPr>
          <w:rFonts w:ascii="Century Gothic" w:hAnsi="Century Gothic"/>
          <w:sz w:val="26"/>
          <w:szCs w:val="26"/>
        </w:rPr>
        <w:t xml:space="preserve">The lifeguard said, </w:t>
      </w:r>
      <w:r w:rsidR="008A27D9" w:rsidRPr="008A27D9">
        <w:rPr>
          <w:rFonts w:ascii="Century Gothic" w:hAnsi="Century Gothic"/>
          <w:i/>
          <w:iCs/>
          <w:sz w:val="26"/>
          <w:szCs w:val="26"/>
        </w:rPr>
        <w:t xml:space="preserve">Stay between the </w:t>
      </w:r>
    </w:p>
    <w:p w14:paraId="3A57ADF3" w14:textId="7A28B7A1" w:rsidR="00A0117B" w:rsidRDefault="00832F81" w:rsidP="00832F81">
      <w:pPr>
        <w:pStyle w:val="NormalWeb"/>
        <w:tabs>
          <w:tab w:val="left" w:pos="1276"/>
          <w:tab w:val="left" w:pos="3828"/>
        </w:tabs>
        <w:spacing w:before="0" w:beforeAutospacing="0" w:after="120" w:afterAutospacing="0" w:line="276" w:lineRule="auto"/>
        <w:ind w:left="720"/>
        <w:rPr>
          <w:rFonts w:ascii="Century Gothic" w:hAnsi="Century Gothic"/>
          <w:sz w:val="26"/>
          <w:szCs w:val="26"/>
        </w:rPr>
      </w:pPr>
      <w:r>
        <w:rPr>
          <w:noProof/>
        </w:rPr>
        <mc:AlternateContent>
          <mc:Choice Requires="wps">
            <w:drawing>
              <wp:anchor distT="0" distB="0" distL="114300" distR="114300" simplePos="0" relativeHeight="258150911" behindDoc="0" locked="0" layoutInCell="1" allowOverlap="1" wp14:anchorId="49ACA114" wp14:editId="6829AD57">
                <wp:simplePos x="0" y="0"/>
                <wp:positionH relativeFrom="column">
                  <wp:posOffset>3768090</wp:posOffset>
                </wp:positionH>
                <wp:positionV relativeFrom="paragraph">
                  <wp:posOffset>10795</wp:posOffset>
                </wp:positionV>
                <wp:extent cx="251460" cy="250825"/>
                <wp:effectExtent l="0" t="0" r="0" b="0"/>
                <wp:wrapNone/>
                <wp:docPr id="849450684" name="Text Box 3"/>
                <wp:cNvGraphicFramePr/>
                <a:graphic xmlns:a="http://schemas.openxmlformats.org/drawingml/2006/main">
                  <a:graphicData uri="http://schemas.microsoft.com/office/word/2010/wordprocessingShape">
                    <wps:wsp>
                      <wps:cNvSpPr txBox="1"/>
                      <wps:spPr>
                        <a:xfrm>
                          <a:off x="0" y="0"/>
                          <a:ext cx="251460" cy="250825"/>
                        </a:xfrm>
                        <a:prstGeom prst="rect">
                          <a:avLst/>
                        </a:prstGeom>
                        <a:solidFill>
                          <a:sysClr val="window" lastClr="FFFFFF"/>
                        </a:solidFill>
                        <a:ln w="6350">
                          <a:solidFill>
                            <a:sysClr val="window" lastClr="FFFFFF">
                              <a:lumMod val="50000"/>
                            </a:sysClr>
                          </a:solidFill>
                        </a:ln>
                      </wps:spPr>
                      <wps:txbx>
                        <w:txbxContent>
                          <w:p w14:paraId="725F5394" w14:textId="77777777" w:rsidR="00832F81" w:rsidRDefault="00832F81" w:rsidP="00832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ACA114" id="_x0000_s1643" type="#_x0000_t202" style="position:absolute;left:0;text-align:left;margin-left:296.7pt;margin-top:.85pt;width:19.8pt;height:19.75pt;z-index:2581509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" fillcolor="window" strokecolor="#7f7f7f" strokeweight=".5pt">
                <v:textbox>
                  <w:txbxContent>
                    <w:p w14:paraId="725F5394" w14:textId="77777777" w:rsidR="00832F81" w:rsidRDefault="00832F81" w:rsidP="00832F81"/>
                  </w:txbxContent>
                </v:textbox>
              </v:shape>
            </w:pict>
          </mc:Fallback>
        </mc:AlternateContent>
      </w:r>
      <w:r>
        <w:rPr>
          <w:noProof/>
        </w:rPr>
        <mc:AlternateContent>
          <mc:Choice Requires="wps">
            <w:drawing>
              <wp:anchor distT="0" distB="0" distL="114300" distR="114300" simplePos="0" relativeHeight="258146815" behindDoc="0" locked="0" layoutInCell="1" allowOverlap="1" wp14:anchorId="3941D056" wp14:editId="248637A8">
                <wp:simplePos x="0" y="0"/>
                <wp:positionH relativeFrom="column">
                  <wp:posOffset>499110</wp:posOffset>
                </wp:positionH>
                <wp:positionV relativeFrom="paragraph">
                  <wp:posOffset>10795</wp:posOffset>
                </wp:positionV>
                <wp:extent cx="251460" cy="251285"/>
                <wp:effectExtent l="0" t="0" r="0" b="0"/>
                <wp:wrapNone/>
                <wp:docPr id="1202816432" name="Text Box 3"/>
                <wp:cNvGraphicFramePr/>
                <a:graphic xmlns:a="http://schemas.openxmlformats.org/drawingml/2006/main">
                  <a:graphicData uri="http://schemas.microsoft.com/office/word/2010/wordprocessingShape">
                    <wps:wsp>
                      <wps:cNvSpPr txBox="1"/>
                      <wps:spPr>
                        <a:xfrm>
                          <a:off x="0" y="0"/>
                          <a:ext cx="251460" cy="251285"/>
                        </a:xfrm>
                        <a:prstGeom prst="rect">
                          <a:avLst/>
                        </a:prstGeom>
                        <a:solidFill>
                          <a:sysClr val="window" lastClr="FFFFFF"/>
                        </a:solidFill>
                        <a:ln w="6350">
                          <a:solidFill>
                            <a:sysClr val="window" lastClr="FFFFFF">
                              <a:lumMod val="50000"/>
                            </a:sysClr>
                          </a:solidFill>
                        </a:ln>
                      </wps:spPr>
                      <wps:txbx>
                        <w:txbxContent>
                          <w:p w14:paraId="596DF440" w14:textId="77777777" w:rsidR="00832F81" w:rsidRDefault="00832F81" w:rsidP="00832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41D056" id="_x0000_s1644" type="#_x0000_t202" style="position:absolute;left:0;text-align:left;margin-left:39.3pt;margin-top:.85pt;width:19.8pt;height:19.8pt;z-index:2581468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" fillcolor="window" strokecolor="#7f7f7f" strokeweight=".5pt">
                <v:textbox>
                  <w:txbxContent>
                    <w:p w14:paraId="596DF440" w14:textId="77777777" w:rsidR="00832F81" w:rsidRDefault="00832F81" w:rsidP="00832F81"/>
                  </w:txbxContent>
                </v:textbox>
              </v:shape>
            </w:pict>
          </mc:Fallback>
        </mc:AlternateContent>
      </w:r>
      <w:r>
        <w:rPr>
          <w:noProof/>
        </w:rPr>
        <mc:AlternateContent>
          <mc:Choice Requires="wps">
            <w:drawing>
              <wp:anchor distT="0" distB="0" distL="114300" distR="114300" simplePos="0" relativeHeight="258148863" behindDoc="0" locked="0" layoutInCell="1" allowOverlap="1" wp14:anchorId="08FB19BB" wp14:editId="4C11F67B">
                <wp:simplePos x="0" y="0"/>
                <wp:positionH relativeFrom="column">
                  <wp:posOffset>2114550</wp:posOffset>
                </wp:positionH>
                <wp:positionV relativeFrom="paragraph">
                  <wp:posOffset>6985</wp:posOffset>
                </wp:positionV>
                <wp:extent cx="251460" cy="251285"/>
                <wp:effectExtent l="0" t="0" r="0" b="0"/>
                <wp:wrapNone/>
                <wp:docPr id="431780939" name="Text Box 3"/>
                <wp:cNvGraphicFramePr/>
                <a:graphic xmlns:a="http://schemas.openxmlformats.org/drawingml/2006/main">
                  <a:graphicData uri="http://schemas.microsoft.com/office/word/2010/wordprocessingShape">
                    <wps:wsp>
                      <wps:cNvSpPr txBox="1"/>
                      <wps:spPr>
                        <a:xfrm>
                          <a:off x="0" y="0"/>
                          <a:ext cx="251460" cy="251285"/>
                        </a:xfrm>
                        <a:prstGeom prst="rect">
                          <a:avLst/>
                        </a:prstGeom>
                        <a:solidFill>
                          <a:sysClr val="window" lastClr="FFFFFF"/>
                        </a:solidFill>
                        <a:ln w="6350">
                          <a:solidFill>
                            <a:sysClr val="window" lastClr="FFFFFF">
                              <a:lumMod val="50000"/>
                            </a:sysClr>
                          </a:solidFill>
                        </a:ln>
                      </wps:spPr>
                      <wps:txbx>
                        <w:txbxContent>
                          <w:p w14:paraId="3AFED2EB" w14:textId="77777777" w:rsidR="00832F81" w:rsidRPr="008973BC" w:rsidRDefault="00832F81" w:rsidP="00832F81">
                            <w:pPr>
                              <w:rPr>
                                <w:color w:val="FF0000"/>
                              </w:rPr>
                            </w:pPr>
                            <w:r w:rsidRPr="008973BC">
                              <w:rPr>
                                <w:color w:val="FF0000"/>
                              </w:rPr>
                              <w:sym w:font="Wingdings" w:char="F0FC"/>
                            </w:r>
                          </w:p>
                          <w:p w14:paraId="5CEE5B95" w14:textId="77777777" w:rsidR="00832F81" w:rsidRDefault="00832F81" w:rsidP="00832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FB19BB" id="_x0000_s1645" type="#_x0000_t202" style="position:absolute;left:0;text-align:left;margin-left:166.5pt;margin-top:.55pt;width:19.8pt;height:19.8pt;z-index:2581488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" fillcolor="window" strokecolor="#7f7f7f" strokeweight=".5pt">
                <v:textbox>
                  <w:txbxContent>
                    <w:p w14:paraId="3AFED2EB" w14:textId="77777777" w:rsidR="00832F81" w:rsidRPr="008973BC" w:rsidRDefault="00832F81" w:rsidP="00832F81">
                      <w:pPr>
                        <w:rPr>
                          <w:color w:val="FF0000"/>
                        </w:rPr>
                      </w:pPr>
                      <w:r w:rsidRPr="008973BC">
                        <w:rPr>
                          <w:color w:val="FF0000"/>
                        </w:rPr>
                        <w:sym w:font="Wingdings" w:char="F0FC"/>
                      </w:r>
                    </w:p>
                    <w:p w14:paraId="5CEE5B95" w14:textId="77777777" w:rsidR="00832F81" w:rsidRDefault="00832F81" w:rsidP="00832F81"/>
                  </w:txbxContent>
                </v:textbox>
              </v:shape>
            </w:pict>
          </mc:Fallback>
        </mc:AlternateContent>
      </w:r>
      <w:r>
        <w:rPr>
          <w:rFonts w:ascii="Century Gothic" w:hAnsi="Century Gothic"/>
          <w:sz w:val="26"/>
          <w:szCs w:val="26"/>
        </w:rPr>
        <w:tab/>
      </w:r>
      <w:r w:rsidR="008A27D9" w:rsidRPr="008A27D9">
        <w:rPr>
          <w:rFonts w:ascii="Century Gothic" w:hAnsi="Century Gothic"/>
          <w:i/>
          <w:iCs/>
          <w:sz w:val="26"/>
          <w:szCs w:val="26"/>
        </w:rPr>
        <w:t>rocks</w:t>
      </w:r>
      <w:r w:rsidR="002A7067">
        <w:rPr>
          <w:rFonts w:ascii="Century Gothic" w:hAnsi="Century Gothic"/>
          <w:sz w:val="26"/>
          <w:szCs w:val="26"/>
        </w:rPr>
        <w:t>.</w:t>
      </w:r>
      <w:r>
        <w:rPr>
          <w:rFonts w:ascii="Century Gothic" w:hAnsi="Century Gothic"/>
          <w:sz w:val="26"/>
          <w:szCs w:val="26"/>
        </w:rPr>
        <w:tab/>
      </w:r>
      <w:r w:rsidR="008A27D9" w:rsidRPr="008A27D9">
        <w:rPr>
          <w:rFonts w:ascii="Century Gothic" w:hAnsi="Century Gothic"/>
          <w:i/>
          <w:iCs/>
          <w:sz w:val="26"/>
          <w:szCs w:val="26"/>
        </w:rPr>
        <w:t>flags</w:t>
      </w:r>
      <w:r w:rsidR="002A7067">
        <w:rPr>
          <w:rFonts w:ascii="Century Gothic" w:hAnsi="Century Gothic"/>
          <w:sz w:val="26"/>
          <w:szCs w:val="26"/>
        </w:rPr>
        <w:t>.</w:t>
      </w:r>
      <w:r>
        <w:rPr>
          <w:rFonts w:ascii="Century Gothic" w:hAnsi="Century Gothic"/>
          <w:sz w:val="26"/>
          <w:szCs w:val="26"/>
        </w:rPr>
        <w:tab/>
      </w:r>
      <w:r>
        <w:rPr>
          <w:rFonts w:ascii="Century Gothic" w:hAnsi="Century Gothic"/>
          <w:sz w:val="26"/>
          <w:szCs w:val="26"/>
        </w:rPr>
        <w:tab/>
      </w:r>
      <w:r w:rsidRPr="008A27D9">
        <w:rPr>
          <w:rFonts w:ascii="Century Gothic" w:hAnsi="Century Gothic"/>
          <w:i/>
          <w:iCs/>
          <w:sz w:val="26"/>
          <w:szCs w:val="26"/>
        </w:rPr>
        <w:tab/>
      </w:r>
      <w:r w:rsidR="008A27D9" w:rsidRPr="008A27D9">
        <w:rPr>
          <w:rFonts w:ascii="Century Gothic" w:hAnsi="Century Gothic"/>
          <w:i/>
          <w:iCs/>
          <w:sz w:val="26"/>
          <w:szCs w:val="26"/>
        </w:rPr>
        <w:t>people</w:t>
      </w:r>
      <w:r w:rsidRPr="008A27D9">
        <w:rPr>
          <w:rFonts w:ascii="Century Gothic" w:hAnsi="Century Gothic"/>
          <w:i/>
          <w:iCs/>
          <w:sz w:val="26"/>
          <w:szCs w:val="26"/>
        </w:rPr>
        <w:t>.</w:t>
      </w:r>
      <w:r>
        <w:rPr>
          <w:rFonts w:ascii="Century Gothic" w:hAnsi="Century Gothic"/>
          <w:sz w:val="26"/>
          <w:szCs w:val="26"/>
        </w:rPr>
        <w:t xml:space="preserve"> </w:t>
      </w:r>
    </w:p>
    <w:p w14:paraId="58638190" w14:textId="60299CE7" w:rsidR="00A0117B" w:rsidRPr="00A0117B" w:rsidRDefault="00A0117B" w:rsidP="00832F81">
      <w:pPr>
        <w:pStyle w:val="NormalWeb"/>
        <w:tabs>
          <w:tab w:val="left" w:pos="1276"/>
          <w:tab w:val="left" w:pos="3828"/>
        </w:tabs>
        <w:spacing w:before="0" w:beforeAutospacing="0" w:after="120" w:afterAutospacing="0" w:line="276" w:lineRule="auto"/>
        <w:ind w:left="720"/>
        <w:rPr>
          <w:rFonts w:ascii="Century Gothic" w:hAnsi="Century Gothic"/>
          <w:sz w:val="2"/>
          <w:szCs w:val="2"/>
        </w:rPr>
      </w:pPr>
    </w:p>
    <w:p w14:paraId="0F25A785" w14:textId="6BE345CA" w:rsidR="00A0117B" w:rsidRDefault="00A0117B" w:rsidP="000C17A7">
      <w:pPr>
        <w:pStyle w:val="NormalWeb"/>
        <w:numPr>
          <w:ilvl w:val="0"/>
          <w:numId w:val="30"/>
        </w:numPr>
        <w:tabs>
          <w:tab w:val="left" w:pos="3828"/>
        </w:tabs>
        <w:spacing w:before="0" w:beforeAutospacing="0" w:after="0" w:afterAutospacing="0" w:line="276" w:lineRule="auto"/>
        <w:ind w:left="284" w:hanging="284"/>
        <w:rPr>
          <w:rFonts w:ascii="Century Gothic" w:hAnsi="Century Gothic"/>
          <w:sz w:val="26"/>
          <w:szCs w:val="26"/>
        </w:rPr>
      </w:pPr>
      <w:r>
        <w:rPr>
          <w:rFonts w:ascii="Century Gothic" w:hAnsi="Century Gothic"/>
          <w:sz w:val="26"/>
          <w:szCs w:val="26"/>
        </w:rPr>
        <w:t xml:space="preserve">The lifeguard also said to stay </w:t>
      </w:r>
    </w:p>
    <w:p w14:paraId="38CA4193" w14:textId="08F94967" w:rsidR="002A7067" w:rsidRPr="000C17A7" w:rsidRDefault="008A55DE" w:rsidP="00A0117B">
      <w:pPr>
        <w:pStyle w:val="NormalWeb"/>
        <w:tabs>
          <w:tab w:val="left" w:pos="1276"/>
          <w:tab w:val="left" w:pos="3828"/>
        </w:tabs>
        <w:spacing w:before="0" w:beforeAutospacing="0" w:after="120" w:afterAutospacing="0" w:line="276" w:lineRule="auto"/>
        <w:ind w:left="284"/>
        <w:rPr>
          <w:rFonts w:ascii="Century Gothic" w:hAnsi="Century Gothic"/>
          <w:sz w:val="22"/>
          <w:szCs w:val="22"/>
        </w:rPr>
      </w:pPr>
      <w:r>
        <w:rPr>
          <w:noProof/>
        </w:rPr>
        <mc:AlternateContent>
          <mc:Choice Requires="wps">
            <w:drawing>
              <wp:anchor distT="0" distB="0" distL="114300" distR="114300" simplePos="0" relativeHeight="258364927" behindDoc="0" locked="0" layoutInCell="1" allowOverlap="1" wp14:anchorId="3EA6F7F1" wp14:editId="6D6E78A7">
                <wp:simplePos x="0" y="0"/>
                <wp:positionH relativeFrom="column">
                  <wp:posOffset>461010</wp:posOffset>
                </wp:positionH>
                <wp:positionV relativeFrom="paragraph">
                  <wp:posOffset>8255</wp:posOffset>
                </wp:positionV>
                <wp:extent cx="251460" cy="251285"/>
                <wp:effectExtent l="0" t="0" r="0" b="0"/>
                <wp:wrapNone/>
                <wp:docPr id="907383579" name="Text Box 3"/>
                <wp:cNvGraphicFramePr/>
                <a:graphic xmlns:a="http://schemas.openxmlformats.org/drawingml/2006/main">
                  <a:graphicData uri="http://schemas.microsoft.com/office/word/2010/wordprocessingShape">
                    <wps:wsp>
                      <wps:cNvSpPr txBox="1"/>
                      <wps:spPr>
                        <a:xfrm>
                          <a:off x="0" y="0"/>
                          <a:ext cx="251460" cy="251285"/>
                        </a:xfrm>
                        <a:prstGeom prst="rect">
                          <a:avLst/>
                        </a:prstGeom>
                        <a:solidFill>
                          <a:sysClr val="window" lastClr="FFFFFF"/>
                        </a:solidFill>
                        <a:ln w="6350">
                          <a:solidFill>
                            <a:sysClr val="window" lastClr="FFFFFF">
                              <a:lumMod val="50000"/>
                            </a:sysClr>
                          </a:solidFill>
                        </a:ln>
                      </wps:spPr>
                      <wps:txbx>
                        <w:txbxContent>
                          <w:p w14:paraId="49ECE878" w14:textId="77777777" w:rsidR="00A0117B" w:rsidRPr="008973BC" w:rsidRDefault="00A0117B" w:rsidP="00A0117B">
                            <w:pPr>
                              <w:rPr>
                                <w:color w:val="FF0000"/>
                              </w:rPr>
                            </w:pPr>
                            <w:r w:rsidRPr="008973BC">
                              <w:rPr>
                                <w:color w:val="FF0000"/>
                              </w:rPr>
                              <w:sym w:font="Wingdings" w:char="F0FC"/>
                            </w:r>
                          </w:p>
                          <w:p w14:paraId="0D7C7C42" w14:textId="77777777" w:rsidR="00A0117B" w:rsidRDefault="00A0117B" w:rsidP="00832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A6F7F1" id="_x0000_s1646" type="#_x0000_t202" style="position:absolute;left:0;text-align:left;margin-left:36.3pt;margin-top:.65pt;width:19.8pt;height:19.8pt;z-index:2583649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" fillcolor="window" strokecolor="#7f7f7f" strokeweight=".5pt">
                <v:textbox>
                  <w:txbxContent>
                    <w:p w14:paraId="49ECE878" w14:textId="77777777" w:rsidR="00A0117B" w:rsidRPr="008973BC" w:rsidRDefault="00A0117B" w:rsidP="00A0117B">
                      <w:pPr>
                        <w:rPr>
                          <w:color w:val="FF0000"/>
                        </w:rPr>
                      </w:pPr>
                      <w:r w:rsidRPr="008973BC">
                        <w:rPr>
                          <w:color w:val="FF0000"/>
                        </w:rPr>
                        <w:sym w:font="Wingdings" w:char="F0FC"/>
                      </w:r>
                    </w:p>
                    <w:p w14:paraId="0D7C7C42" w14:textId="77777777" w:rsidR="00A0117B" w:rsidRDefault="00A0117B" w:rsidP="00832F81"/>
                  </w:txbxContent>
                </v:textbox>
              </v:shape>
            </w:pict>
          </mc:Fallback>
        </mc:AlternateContent>
      </w:r>
      <w:r w:rsidR="00A0117B">
        <w:rPr>
          <w:rFonts w:ascii="Century Gothic" w:hAnsi="Century Gothic"/>
          <w:sz w:val="26"/>
          <w:szCs w:val="26"/>
        </w:rPr>
        <w:tab/>
        <w:t>in the shallow water.</w:t>
      </w:r>
      <w:r w:rsidR="00A0117B">
        <w:rPr>
          <w:rFonts w:ascii="Century Gothic" w:hAnsi="Century Gothic"/>
          <w:sz w:val="26"/>
          <w:szCs w:val="26"/>
        </w:rPr>
        <w:tab/>
      </w:r>
      <w:r w:rsidR="00A0117B">
        <w:rPr>
          <w:rFonts w:ascii="Century Gothic" w:hAnsi="Century Gothic"/>
          <w:sz w:val="26"/>
          <w:szCs w:val="26"/>
        </w:rPr>
        <w:tab/>
        <w:t xml:space="preserve"> in the deep water.</w:t>
      </w:r>
      <w:r w:rsidR="00832F81">
        <w:rPr>
          <w:rFonts w:ascii="Century Gothic" w:hAnsi="Century Gothic"/>
          <w:sz w:val="26"/>
          <w:szCs w:val="26"/>
        </w:rPr>
        <w:tab/>
      </w:r>
      <w:r w:rsidR="00832F81">
        <w:rPr>
          <w:rFonts w:ascii="Century Gothic" w:hAnsi="Century Gothic"/>
          <w:sz w:val="26"/>
          <w:szCs w:val="26"/>
        </w:rPr>
        <w:tab/>
      </w:r>
      <w:r w:rsidR="00832F81">
        <w:rPr>
          <w:rFonts w:ascii="Century Gothic" w:hAnsi="Century Gothic"/>
          <w:sz w:val="26"/>
          <w:szCs w:val="26"/>
        </w:rPr>
        <w:br/>
      </w:r>
    </w:p>
    <w:tbl>
      <w:tblPr>
        <w:tblStyle w:val="TableGrid"/>
        <w:tblpPr w:leftFromText="180" w:rightFromText="180" w:vertAnchor="text" w:horzAnchor="page" w:tblpX="3493" w:tblpY="10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none" w:sz="0" w:space="0" w:color="auto"/>
          <w:insideV w:val="none" w:sz="0" w:space="0" w:color="auto"/>
        </w:tblBorders>
        <w:shd w:val="clear" w:color="auto" w:fill="FBFBFB"/>
        <w:tblLook w:val="04A0" w:firstRow="1" w:lastRow="0" w:firstColumn="1" w:lastColumn="0" w:noHBand="0" w:noVBand="1"/>
      </w:tblPr>
      <w:tblGrid>
        <w:gridCol w:w="2470"/>
      </w:tblGrid>
      <w:tr w:rsidR="002A7067" w14:paraId="2C492B60" w14:textId="77777777" w:rsidTr="002A7067">
        <w:trPr>
          <w:trHeight w:val="397"/>
        </w:trPr>
        <w:tc>
          <w:tcPr>
            <w:tcW w:w="2470" w:type="dxa"/>
            <w:shd w:val="clear" w:color="auto" w:fill="FBFBFB"/>
            <w:vAlign w:val="center"/>
          </w:tcPr>
          <w:p w14:paraId="00D2A679" w14:textId="65AADF7E" w:rsidR="002A7067" w:rsidRDefault="008A55DE" w:rsidP="000C17A7">
            <w:pPr>
              <w:pStyle w:val="NormalWeb"/>
              <w:tabs>
                <w:tab w:val="left" w:pos="993"/>
              </w:tabs>
              <w:spacing w:before="40" w:beforeAutospacing="0" w:after="0" w:afterAutospacing="0" w:line="360" w:lineRule="auto"/>
              <w:jc w:val="center"/>
              <w:rPr>
                <w:rFonts w:ascii="Century Gothic" w:hAnsi="Century Gothic"/>
                <w:sz w:val="26"/>
                <w:szCs w:val="26"/>
              </w:rPr>
            </w:pPr>
            <w:r>
              <w:rPr>
                <w:noProof/>
              </w:rPr>
              <mc:AlternateContent>
                <mc:Choice Requires="wps">
                  <w:drawing>
                    <wp:anchor distT="0" distB="0" distL="114300" distR="114300" simplePos="0" relativeHeight="258366975" behindDoc="0" locked="0" layoutInCell="1" allowOverlap="1" wp14:anchorId="0C001A62" wp14:editId="6F1F662C">
                      <wp:simplePos x="0" y="0"/>
                      <wp:positionH relativeFrom="margin">
                        <wp:posOffset>1334135</wp:posOffset>
                      </wp:positionH>
                      <wp:positionV relativeFrom="paragraph">
                        <wp:posOffset>-548005</wp:posOffset>
                      </wp:positionV>
                      <wp:extent cx="251460" cy="250825"/>
                      <wp:effectExtent l="0" t="0" r="15240" b="15875"/>
                      <wp:wrapNone/>
                      <wp:docPr id="1302020123" name="Text Box 3"/>
                      <wp:cNvGraphicFramePr/>
                      <a:graphic xmlns:a="http://schemas.openxmlformats.org/drawingml/2006/main">
                        <a:graphicData uri="http://schemas.microsoft.com/office/word/2010/wordprocessingShape">
                          <wps:wsp>
                            <wps:cNvSpPr txBox="1"/>
                            <wps:spPr>
                              <a:xfrm>
                                <a:off x="0" y="0"/>
                                <a:ext cx="251460" cy="250825"/>
                              </a:xfrm>
                              <a:prstGeom prst="rect">
                                <a:avLst/>
                              </a:prstGeom>
                              <a:solidFill>
                                <a:sysClr val="window" lastClr="FFFFFF"/>
                              </a:solidFill>
                              <a:ln w="6350">
                                <a:solidFill>
                                  <a:sysClr val="window" lastClr="FFFFFF">
                                    <a:lumMod val="50000"/>
                                  </a:sysClr>
                                </a:solidFill>
                              </a:ln>
                            </wps:spPr>
                            <wps:txbx>
                              <w:txbxContent>
                                <w:p w14:paraId="5C6B9D79" w14:textId="77777777" w:rsidR="00A0117B" w:rsidRDefault="00A0117B" w:rsidP="00832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01A62" id="_x0000_s1647" type="#_x0000_t202" style="position:absolute;left:0;text-align:left;margin-left:105.05pt;margin-top:-43.15pt;width:19.8pt;height:19.75pt;z-index:2583669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" fillcolor="window" strokecolor="#7f7f7f" strokeweight=".5pt">
                      <v:textbox>
                        <w:txbxContent>
                          <w:p w14:paraId="5C6B9D79" w14:textId="77777777" w:rsidR="00A0117B" w:rsidRDefault="00A0117B" w:rsidP="00832F81"/>
                        </w:txbxContent>
                      </v:textbox>
                      <w10:wrap anchorx="margin"/>
                    </v:shape>
                  </w:pict>
                </mc:Fallback>
              </mc:AlternateContent>
            </w:r>
            <w:r w:rsidR="002A7067">
              <w:rPr>
                <w:rFonts w:ascii="Century Gothic" w:hAnsi="Century Gothic"/>
                <w:sz w:val="26"/>
                <w:szCs w:val="26"/>
              </w:rPr>
              <w:t>Book the chair.</w:t>
            </w:r>
          </w:p>
        </w:tc>
      </w:tr>
      <w:tr w:rsidR="002A7067" w14:paraId="5E6335F0" w14:textId="77777777" w:rsidTr="002A7067">
        <w:trPr>
          <w:trHeight w:val="397"/>
        </w:trPr>
        <w:tc>
          <w:tcPr>
            <w:tcW w:w="2470" w:type="dxa"/>
            <w:shd w:val="clear" w:color="auto" w:fill="FBFBFB"/>
            <w:vAlign w:val="center"/>
          </w:tcPr>
          <w:p w14:paraId="0E11DD4B" w14:textId="77777777" w:rsidR="002A7067" w:rsidRDefault="002A7067" w:rsidP="000C17A7">
            <w:pPr>
              <w:pStyle w:val="NormalWeb"/>
              <w:tabs>
                <w:tab w:val="left" w:pos="993"/>
              </w:tabs>
              <w:spacing w:before="40" w:beforeAutospacing="0" w:after="0" w:afterAutospacing="0" w:line="360" w:lineRule="auto"/>
              <w:jc w:val="center"/>
              <w:rPr>
                <w:rFonts w:ascii="Century Gothic" w:hAnsi="Century Gothic"/>
                <w:sz w:val="26"/>
                <w:szCs w:val="26"/>
              </w:rPr>
            </w:pPr>
            <w:r>
              <w:rPr>
                <w:rFonts w:ascii="Century Gothic" w:hAnsi="Century Gothic"/>
                <w:sz w:val="26"/>
                <w:szCs w:val="26"/>
              </w:rPr>
              <w:t>shallow</w:t>
            </w:r>
          </w:p>
        </w:tc>
      </w:tr>
      <w:tr w:rsidR="002A7067" w14:paraId="207D909D" w14:textId="77777777" w:rsidTr="002A7067">
        <w:trPr>
          <w:trHeight w:val="397"/>
        </w:trPr>
        <w:tc>
          <w:tcPr>
            <w:tcW w:w="2470" w:type="dxa"/>
            <w:shd w:val="clear" w:color="auto" w:fill="FBFBFB"/>
            <w:vAlign w:val="center"/>
          </w:tcPr>
          <w:p w14:paraId="1F19166A" w14:textId="77777777" w:rsidR="002A7067" w:rsidRDefault="002A7067" w:rsidP="000C17A7">
            <w:pPr>
              <w:pStyle w:val="NormalWeb"/>
              <w:tabs>
                <w:tab w:val="left" w:pos="993"/>
              </w:tabs>
              <w:spacing w:before="40" w:beforeAutospacing="0" w:after="0" w:afterAutospacing="0" w:line="360" w:lineRule="auto"/>
              <w:jc w:val="center"/>
              <w:rPr>
                <w:rFonts w:ascii="Century Gothic" w:hAnsi="Century Gothic"/>
                <w:sz w:val="26"/>
                <w:szCs w:val="26"/>
              </w:rPr>
            </w:pPr>
            <w:r>
              <w:rPr>
                <w:rFonts w:ascii="Century Gothic" w:hAnsi="Century Gothic"/>
                <w:sz w:val="26"/>
                <w:szCs w:val="26"/>
              </w:rPr>
              <w:t>return</w:t>
            </w:r>
          </w:p>
        </w:tc>
      </w:tr>
      <w:tr w:rsidR="002A7067" w14:paraId="01522CA8" w14:textId="77777777" w:rsidTr="002A7067">
        <w:trPr>
          <w:trHeight w:val="397"/>
        </w:trPr>
        <w:tc>
          <w:tcPr>
            <w:tcW w:w="2470" w:type="dxa"/>
            <w:shd w:val="clear" w:color="auto" w:fill="FBFBFB"/>
            <w:vAlign w:val="center"/>
          </w:tcPr>
          <w:p w14:paraId="0C21A20B" w14:textId="77777777" w:rsidR="002A7067" w:rsidRDefault="002A7067" w:rsidP="000C17A7">
            <w:pPr>
              <w:pStyle w:val="NormalWeb"/>
              <w:tabs>
                <w:tab w:val="left" w:pos="993"/>
              </w:tabs>
              <w:spacing w:before="40" w:beforeAutospacing="0" w:after="0" w:afterAutospacing="0" w:line="360" w:lineRule="auto"/>
              <w:jc w:val="center"/>
              <w:rPr>
                <w:rFonts w:ascii="Century Gothic" w:hAnsi="Century Gothic"/>
                <w:sz w:val="26"/>
                <w:szCs w:val="26"/>
              </w:rPr>
            </w:pPr>
            <w:r>
              <w:rPr>
                <w:rFonts w:ascii="Century Gothic" w:hAnsi="Century Gothic"/>
                <w:sz w:val="26"/>
                <w:szCs w:val="26"/>
              </w:rPr>
              <w:t>free</w:t>
            </w:r>
          </w:p>
        </w:tc>
      </w:tr>
    </w:tbl>
    <w:p w14:paraId="095F9FD1" w14:textId="4FA9EB5B" w:rsidR="002A7067" w:rsidRDefault="000C17A7" w:rsidP="002A7067">
      <w:pPr>
        <w:pStyle w:val="NormalWeb"/>
        <w:numPr>
          <w:ilvl w:val="0"/>
          <w:numId w:val="30"/>
        </w:numPr>
        <w:tabs>
          <w:tab w:val="left" w:pos="1276"/>
          <w:tab w:val="left" w:pos="3828"/>
        </w:tabs>
        <w:spacing w:before="0" w:beforeAutospacing="0" w:after="120" w:afterAutospacing="0" w:line="276" w:lineRule="auto"/>
        <w:ind w:hanging="720"/>
        <w:rPr>
          <w:rFonts w:ascii="Century Gothic" w:hAnsi="Century Gothic"/>
          <w:sz w:val="26"/>
          <w:szCs w:val="26"/>
        </w:rPr>
      </w:pPr>
      <w:r>
        <w:rPr>
          <w:rFonts w:ascii="Century Gothic" w:hAnsi="Century Gothic"/>
          <w:b/>
          <w:bCs/>
          <w:noProof/>
        </w:rPr>
        <mc:AlternateContent>
          <mc:Choice Requires="wpg">
            <w:drawing>
              <wp:anchor distT="0" distB="0" distL="114300" distR="114300" simplePos="0" relativeHeight="258140671" behindDoc="0" locked="0" layoutInCell="1" allowOverlap="1" wp14:anchorId="522C8AF0" wp14:editId="26C9BDE1">
                <wp:simplePos x="0" y="0"/>
                <wp:positionH relativeFrom="column">
                  <wp:posOffset>346710</wp:posOffset>
                </wp:positionH>
                <wp:positionV relativeFrom="paragraph">
                  <wp:posOffset>53975</wp:posOffset>
                </wp:positionV>
                <wp:extent cx="1035050" cy="1403729"/>
                <wp:effectExtent l="0" t="0" r="12700" b="6350"/>
                <wp:wrapNone/>
                <wp:docPr id="508860137" name="Group 583"/>
                <wp:cNvGraphicFramePr/>
                <a:graphic xmlns:a="http://schemas.openxmlformats.org/drawingml/2006/main">
                  <a:graphicData uri="http://schemas.microsoft.com/office/word/2010/wordprocessingGroup">
                    <wpg:wgp>
                      <wpg:cNvGrpSpPr/>
                      <wpg:grpSpPr>
                        <a:xfrm>
                          <a:off x="0" y="0"/>
                          <a:ext cx="1035050" cy="1403729"/>
                          <a:chOff x="-1386840" y="45720"/>
                          <a:chExt cx="1035050" cy="1403729"/>
                        </a:xfrm>
                      </wpg:grpSpPr>
                      <pic:pic xmlns:pic="http://schemas.openxmlformats.org/drawingml/2006/picture">
                        <pic:nvPicPr>
                          <pic:cNvPr id="319342072"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flipH="1">
                            <a:off x="-1310640" y="655320"/>
                            <a:ext cx="717550" cy="794129"/>
                          </a:xfrm>
                          <a:prstGeom prst="rect">
                            <a:avLst/>
                          </a:prstGeom>
                          <a:noFill/>
                          <a:ln>
                            <a:noFill/>
                          </a:ln>
                        </pic:spPr>
                      </pic:pic>
                      <wps:wsp>
                        <wps:cNvPr id="1368549130" name="Speech Bubble: Rectangle with Corners Rounded 11"/>
                        <wps:cNvSpPr/>
                        <wps:spPr>
                          <a:xfrm>
                            <a:off x="-1386840" y="45720"/>
                            <a:ext cx="1035050" cy="571500"/>
                          </a:xfrm>
                          <a:prstGeom prst="wedgeRoundRectCallout">
                            <a:avLst>
                              <a:gd name="adj1" fmla="val 8137"/>
                              <a:gd name="adj2" fmla="val 613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5816AC2" w14:textId="2F4D1A55" w:rsidR="00951C33" w:rsidRPr="00DD0F62" w:rsidRDefault="00951C33" w:rsidP="00951C33">
                              <w:pPr>
                                <w:spacing w:after="0"/>
                                <w:ind w:right="-151"/>
                                <w:rPr>
                                  <w:rFonts w:ascii="Cavolini" w:hAnsi="Cavolini" w:cs="Cavolini"/>
                                  <w:sz w:val="26"/>
                                  <w:szCs w:val="26"/>
                                  <w:lang w:val="en-GB"/>
                                </w:rPr>
                              </w:pPr>
                              <w:r>
                                <w:rPr>
                                  <w:sz w:val="26"/>
                                  <w:szCs w:val="26"/>
                                  <w:lang w:val="en-GB"/>
                                </w:rPr>
                                <w:t>What does it mean</w:t>
                              </w:r>
                              <w:r w:rsidRPr="00951C33">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2C8AF0" id="_x0000_s1648" style="position:absolute;left:0;text-align:left;margin-left:27.3pt;margin-top:4.25pt;width:81.5pt;height:110.55pt;z-index:258140671;mso-width-relative:margin;mso-height-relative:margin" coordorigin="-13868,457" coordsize="10350,14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">
                <v:shape id="Picture 4" o:spid="_x0000_s1649" type="#_x0000_t75" style="position:absolute;left:-13106;top:6553;width:7176;height:794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">
                  <v:imagedata r:id="rId191" o:title=""/>
                </v:shape>
                <v:shape id="_x0000_s1650" type="#_x0000_t62" style="position:absolute;left:-13868;top:457;width:1035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" adj="12558,24052" fillcolor="#f1f8ec" strokecolor="#548235">
                  <v:textbox>
                    <w:txbxContent>
                      <w:p w14:paraId="75816AC2" w14:textId="2F4D1A55" w:rsidR="00951C33" w:rsidRPr="00DD0F62" w:rsidRDefault="00951C33" w:rsidP="00951C33">
                        <w:pPr>
                          <w:spacing w:after="0"/>
                          <w:ind w:right="-151"/>
                          <w:rPr>
                            <w:rFonts w:ascii="Cavolini" w:hAnsi="Cavolini" w:cs="Cavolini"/>
                            <w:sz w:val="26"/>
                            <w:szCs w:val="26"/>
                            <w:lang w:val="en-GB"/>
                          </w:rPr>
                        </w:pPr>
                        <w:r>
                          <w:rPr>
                            <w:sz w:val="26"/>
                            <w:szCs w:val="26"/>
                            <w:lang w:val="en-GB"/>
                          </w:rPr>
                          <w:t>What does it mean</w:t>
                        </w:r>
                        <w:r w:rsidRPr="00951C33">
                          <w:rPr>
                            <w:rFonts w:ascii="Cavolini" w:hAnsi="Cavolini" w:cs="Cavolini"/>
                            <w:sz w:val="26"/>
                            <w:szCs w:val="26"/>
                            <w:lang w:val="en-GB"/>
                          </w:rPr>
                          <w:t>?</w:t>
                        </w:r>
                        <w:r>
                          <w:rPr>
                            <w:sz w:val="26"/>
                            <w:szCs w:val="26"/>
                            <w:lang w:val="en-GB"/>
                          </w:rPr>
                          <w:t xml:space="preserve"> </w:t>
                        </w:r>
                      </w:p>
                    </w:txbxContent>
                  </v:textbox>
                </v:shape>
              </v:group>
            </w:pict>
          </mc:Fallback>
        </mc:AlternateContent>
      </w:r>
      <w:r w:rsidR="002A7067">
        <w:rPr>
          <w:rFonts w:ascii="Century Gothic" w:hAnsi="Century Gothic"/>
          <w:b/>
          <w:bCs/>
          <w:noProof/>
        </w:rPr>
        <mc:AlternateContent>
          <mc:Choice Requires="wpg">
            <w:drawing>
              <wp:anchor distT="0" distB="0" distL="114300" distR="114300" simplePos="0" relativeHeight="258155007" behindDoc="0" locked="0" layoutInCell="1" allowOverlap="1" wp14:anchorId="3DFA1042" wp14:editId="1DA8AEAC">
                <wp:simplePos x="0" y="0"/>
                <wp:positionH relativeFrom="column">
                  <wp:posOffset>2884170</wp:posOffset>
                </wp:positionH>
                <wp:positionV relativeFrom="paragraph">
                  <wp:posOffset>17145</wp:posOffset>
                </wp:positionV>
                <wp:extent cx="3512820" cy="1630680"/>
                <wp:effectExtent l="0" t="0" r="11430" b="26670"/>
                <wp:wrapNone/>
                <wp:docPr id="557972999" name="Group 578"/>
                <wp:cNvGraphicFramePr/>
                <a:graphic xmlns:a="http://schemas.openxmlformats.org/drawingml/2006/main">
                  <a:graphicData uri="http://schemas.microsoft.com/office/word/2010/wordprocessingGroup">
                    <wpg:wgp>
                      <wpg:cNvGrpSpPr/>
                      <wpg:grpSpPr>
                        <a:xfrm>
                          <a:off x="0" y="0"/>
                          <a:ext cx="3512820" cy="1630680"/>
                          <a:chOff x="30480" y="0"/>
                          <a:chExt cx="3512820" cy="1630680"/>
                        </a:xfrm>
                      </wpg:grpSpPr>
                      <wps:wsp>
                        <wps:cNvPr id="46427734" name="Text Box 1"/>
                        <wps:cNvSpPr txBox="1"/>
                        <wps:spPr>
                          <a:xfrm>
                            <a:off x="655320" y="1295400"/>
                            <a:ext cx="2887980" cy="335280"/>
                          </a:xfrm>
                          <a:prstGeom prst="roundRect">
                            <a:avLst/>
                          </a:prstGeom>
                          <a:solidFill>
                            <a:sysClr val="window" lastClr="FFFFFF"/>
                          </a:solidFill>
                          <a:ln w="6350">
                            <a:solidFill>
                              <a:sysClr val="window" lastClr="FFFFFF">
                                <a:lumMod val="50000"/>
                              </a:sysClr>
                            </a:solidFill>
                          </a:ln>
                        </wps:spPr>
                        <wps:txbx>
                          <w:txbxContent>
                            <w:p w14:paraId="1927BED3" w14:textId="77777777" w:rsidR="002A7067" w:rsidRPr="00951C33" w:rsidRDefault="002A7067" w:rsidP="002A7067">
                              <w:pPr>
                                <w:spacing w:after="0"/>
                                <w:ind w:right="-219"/>
                                <w:rPr>
                                  <w:sz w:val="26"/>
                                  <w:szCs w:val="26"/>
                                  <w:lang w:val="en-GB"/>
                                </w:rPr>
                              </w:pPr>
                              <w:r>
                                <w:rPr>
                                  <w:bCs/>
                                  <w:sz w:val="26"/>
                                  <w:szCs w:val="26"/>
                                  <w:lang w:val="en-GB"/>
                                </w:rPr>
                                <w:t>P</w:t>
                              </w:r>
                              <w:r w:rsidRPr="00951C33">
                                <w:rPr>
                                  <w:bCs/>
                                  <w:sz w:val="26"/>
                                  <w:szCs w:val="26"/>
                                  <w:lang w:val="en-GB"/>
                                </w:rPr>
                                <w:t xml:space="preserve">ut your name down for </w:t>
                              </w:r>
                              <w:r w:rsidRPr="00951C33">
                                <w:rPr>
                                  <w:sz w:val="26"/>
                                  <w:szCs w:val="26"/>
                                  <w:lang w:val="en-GB"/>
                                </w:rPr>
                                <w:t>the chair</w:t>
                              </w:r>
                              <w:r>
                                <w:rPr>
                                  <w:sz w:val="26"/>
                                  <w:szCs w:val="26"/>
                                  <w:lang w:val="en-GB"/>
                                </w:rPr>
                                <w:t>.</w:t>
                              </w:r>
                              <w:r w:rsidRPr="00951C33">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7464177" name="Text Box 1"/>
                        <wps:cNvSpPr txBox="1"/>
                        <wps:spPr>
                          <a:xfrm>
                            <a:off x="640080" y="861060"/>
                            <a:ext cx="960120" cy="350520"/>
                          </a:xfrm>
                          <a:prstGeom prst="roundRect">
                            <a:avLst/>
                          </a:prstGeom>
                          <a:solidFill>
                            <a:sysClr val="window" lastClr="FFFFFF"/>
                          </a:solidFill>
                          <a:ln w="6350">
                            <a:solidFill>
                              <a:sysClr val="window" lastClr="FFFFFF">
                                <a:lumMod val="50000"/>
                              </a:sysClr>
                            </a:solidFill>
                          </a:ln>
                        </wps:spPr>
                        <wps:txbx>
                          <w:txbxContent>
                            <w:p w14:paraId="24D06E02" w14:textId="77777777" w:rsidR="002A7067" w:rsidRPr="00951C33" w:rsidRDefault="002A7067" w:rsidP="002A7067">
                              <w:pPr>
                                <w:spacing w:after="0"/>
                                <w:ind w:right="-219"/>
                                <w:rPr>
                                  <w:sz w:val="26"/>
                                  <w:szCs w:val="26"/>
                                  <w:lang w:val="en-GB"/>
                                </w:rPr>
                              </w:pPr>
                              <w:r w:rsidRPr="00951C33">
                                <w:rPr>
                                  <w:bCs/>
                                  <w:sz w:val="26"/>
                                  <w:szCs w:val="26"/>
                                  <w:lang w:val="en-GB"/>
                                </w:rPr>
                                <w:t>not deep</w:t>
                              </w:r>
                              <w:r w:rsidRPr="00951C33">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6169732" name="Text Box 1"/>
                        <wps:cNvSpPr txBox="1"/>
                        <wps:spPr>
                          <a:xfrm>
                            <a:off x="640080" y="0"/>
                            <a:ext cx="1043940" cy="350520"/>
                          </a:xfrm>
                          <a:prstGeom prst="roundRect">
                            <a:avLst/>
                          </a:prstGeom>
                          <a:solidFill>
                            <a:sysClr val="window" lastClr="FFFFFF"/>
                          </a:solidFill>
                          <a:ln w="6350">
                            <a:solidFill>
                              <a:sysClr val="window" lastClr="FFFFFF">
                                <a:lumMod val="50000"/>
                              </a:sysClr>
                            </a:solidFill>
                          </a:ln>
                        </wps:spPr>
                        <wps:txbx>
                          <w:txbxContent>
                            <w:p w14:paraId="6B1915E5" w14:textId="77777777" w:rsidR="002A7067" w:rsidRPr="00951C33" w:rsidRDefault="002A7067" w:rsidP="002A7067">
                              <w:pPr>
                                <w:spacing w:after="0"/>
                                <w:ind w:right="-219"/>
                                <w:rPr>
                                  <w:sz w:val="26"/>
                                  <w:szCs w:val="26"/>
                                  <w:lang w:val="en-GB"/>
                                </w:rPr>
                              </w:pPr>
                              <w:r w:rsidRPr="00951C33">
                                <w:rPr>
                                  <w:bCs/>
                                  <w:sz w:val="26"/>
                                  <w:szCs w:val="26"/>
                                  <w:lang w:val="en-GB"/>
                                </w:rPr>
                                <w:t>take back</w:t>
                              </w:r>
                              <w:r w:rsidRPr="00951C33">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1402225" name="Text Box 1"/>
                        <wps:cNvSpPr txBox="1"/>
                        <wps:spPr>
                          <a:xfrm>
                            <a:off x="640080" y="457200"/>
                            <a:ext cx="1257300" cy="350520"/>
                          </a:xfrm>
                          <a:prstGeom prst="roundRect">
                            <a:avLst/>
                          </a:prstGeom>
                          <a:solidFill>
                            <a:sysClr val="window" lastClr="FFFFFF"/>
                          </a:solidFill>
                          <a:ln w="6350">
                            <a:solidFill>
                              <a:sysClr val="window" lastClr="FFFFFF">
                                <a:lumMod val="50000"/>
                              </a:sysClr>
                            </a:solidFill>
                          </a:ln>
                        </wps:spPr>
                        <wps:txbx>
                          <w:txbxContent>
                            <w:p w14:paraId="3C69E3DC" w14:textId="77777777" w:rsidR="002A7067" w:rsidRPr="00951C33" w:rsidRDefault="002A7067" w:rsidP="002A7067">
                              <w:pPr>
                                <w:spacing w:after="0"/>
                                <w:ind w:right="-219"/>
                                <w:rPr>
                                  <w:sz w:val="26"/>
                                  <w:szCs w:val="26"/>
                                  <w:lang w:val="en-GB"/>
                                </w:rPr>
                              </w:pPr>
                              <w:r w:rsidRPr="00951C33">
                                <w:rPr>
                                  <w:bCs/>
                                  <w:sz w:val="26"/>
                                  <w:szCs w:val="26"/>
                                  <w:lang w:val="en-GB"/>
                                </w:rPr>
                                <w:t>costs nothing</w:t>
                              </w:r>
                              <w:r w:rsidRPr="00951C33">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949961" name="Straight Connector 35"/>
                        <wps:cNvCnPr>
                          <a:endCxn id="46427734" idx="1"/>
                        </wps:cNvCnPr>
                        <wps:spPr>
                          <a:xfrm>
                            <a:off x="30480" y="234315"/>
                            <a:ext cx="624840" cy="1228725"/>
                          </a:xfrm>
                          <a:prstGeom prst="line">
                            <a:avLst/>
                          </a:prstGeom>
                          <a:noFill/>
                          <a:ln w="6350" cap="flat" cmpd="sng" algn="ctr">
                            <a:solidFill>
                              <a:sysClr val="windowText" lastClr="000000">
                                <a:lumMod val="65000"/>
                                <a:lumOff val="35000"/>
                              </a:sys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DFA1042" id="Group 578" o:spid="_x0000_s1651" style="position:absolute;left:0;text-align:left;margin-left:227.1pt;margin-top:1.35pt;width:276.6pt;height:128.4pt;z-index:258155007;mso-width-relative:margin;mso-height-relative:margin" coordorigin="304" coordsize="35128,16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">
                <v:roundrect id="_x0000_s1652" style="position:absolute;left:6553;top:12954;width:28880;height:33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" fillcolor="window" strokecolor="#7f7f7f" strokeweight=".5pt">
                  <v:textbox>
                    <w:txbxContent>
                      <w:p w14:paraId="1927BED3" w14:textId="77777777" w:rsidR="002A7067" w:rsidRPr="00951C33" w:rsidRDefault="002A7067" w:rsidP="002A7067">
                        <w:pPr>
                          <w:spacing w:after="0"/>
                          <w:ind w:right="-219"/>
                          <w:rPr>
                            <w:sz w:val="26"/>
                            <w:szCs w:val="26"/>
                            <w:lang w:val="en-GB"/>
                          </w:rPr>
                        </w:pPr>
                        <w:r>
                          <w:rPr>
                            <w:bCs/>
                            <w:sz w:val="26"/>
                            <w:szCs w:val="26"/>
                            <w:lang w:val="en-GB"/>
                          </w:rPr>
                          <w:t>P</w:t>
                        </w:r>
                        <w:r w:rsidRPr="00951C33">
                          <w:rPr>
                            <w:bCs/>
                            <w:sz w:val="26"/>
                            <w:szCs w:val="26"/>
                            <w:lang w:val="en-GB"/>
                          </w:rPr>
                          <w:t xml:space="preserve">ut your name down for </w:t>
                        </w:r>
                        <w:r w:rsidRPr="00951C33">
                          <w:rPr>
                            <w:sz w:val="26"/>
                            <w:szCs w:val="26"/>
                            <w:lang w:val="en-GB"/>
                          </w:rPr>
                          <w:t>the chair</w:t>
                        </w:r>
                        <w:r>
                          <w:rPr>
                            <w:sz w:val="26"/>
                            <w:szCs w:val="26"/>
                            <w:lang w:val="en-GB"/>
                          </w:rPr>
                          <w:t>.</w:t>
                        </w:r>
                        <w:r w:rsidRPr="00951C33">
                          <w:rPr>
                            <w:sz w:val="26"/>
                            <w:szCs w:val="26"/>
                            <w:lang w:val="en-GB"/>
                          </w:rPr>
                          <w:t xml:space="preserve"> </w:t>
                        </w:r>
                      </w:p>
                    </w:txbxContent>
                  </v:textbox>
                </v:roundrect>
                <v:roundrect id="_x0000_s1653" style="position:absolute;left:6400;top:8610;width:9602;height:35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" fillcolor="window" strokecolor="#7f7f7f" strokeweight=".5pt">
                  <v:textbox>
                    <w:txbxContent>
                      <w:p w14:paraId="24D06E02" w14:textId="77777777" w:rsidR="002A7067" w:rsidRPr="00951C33" w:rsidRDefault="002A7067" w:rsidP="002A7067">
                        <w:pPr>
                          <w:spacing w:after="0"/>
                          <w:ind w:right="-219"/>
                          <w:rPr>
                            <w:sz w:val="26"/>
                            <w:szCs w:val="26"/>
                            <w:lang w:val="en-GB"/>
                          </w:rPr>
                        </w:pPr>
                        <w:r w:rsidRPr="00951C33">
                          <w:rPr>
                            <w:bCs/>
                            <w:sz w:val="26"/>
                            <w:szCs w:val="26"/>
                            <w:lang w:val="en-GB"/>
                          </w:rPr>
                          <w:t>not deep</w:t>
                        </w:r>
                        <w:r w:rsidRPr="00951C33">
                          <w:rPr>
                            <w:sz w:val="26"/>
                            <w:szCs w:val="26"/>
                            <w:lang w:val="en-GB"/>
                          </w:rPr>
                          <w:t xml:space="preserve">   </w:t>
                        </w:r>
                      </w:p>
                    </w:txbxContent>
                  </v:textbox>
                </v:roundrect>
                <v:roundrect id="_x0000_s1654" style="position:absolute;left:6400;width:10440;height:35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" fillcolor="window" strokecolor="#7f7f7f" strokeweight=".5pt">
                  <v:textbox>
                    <w:txbxContent>
                      <w:p w14:paraId="6B1915E5" w14:textId="77777777" w:rsidR="002A7067" w:rsidRPr="00951C33" w:rsidRDefault="002A7067" w:rsidP="002A7067">
                        <w:pPr>
                          <w:spacing w:after="0"/>
                          <w:ind w:right="-219"/>
                          <w:rPr>
                            <w:sz w:val="26"/>
                            <w:szCs w:val="26"/>
                            <w:lang w:val="en-GB"/>
                          </w:rPr>
                        </w:pPr>
                        <w:r w:rsidRPr="00951C33">
                          <w:rPr>
                            <w:bCs/>
                            <w:sz w:val="26"/>
                            <w:szCs w:val="26"/>
                            <w:lang w:val="en-GB"/>
                          </w:rPr>
                          <w:t>take back</w:t>
                        </w:r>
                        <w:r w:rsidRPr="00951C33">
                          <w:rPr>
                            <w:sz w:val="26"/>
                            <w:szCs w:val="26"/>
                            <w:lang w:val="en-GB"/>
                          </w:rPr>
                          <w:t xml:space="preserve">   </w:t>
                        </w:r>
                      </w:p>
                    </w:txbxContent>
                  </v:textbox>
                </v:roundrect>
                <v:roundrect id="_x0000_s1655" style="position:absolute;left:6400;top:4572;width:12573;height:35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" fillcolor="window" strokecolor="#7f7f7f" strokeweight=".5pt">
                  <v:textbox>
                    <w:txbxContent>
                      <w:p w14:paraId="3C69E3DC" w14:textId="77777777" w:rsidR="002A7067" w:rsidRPr="00951C33" w:rsidRDefault="002A7067" w:rsidP="002A7067">
                        <w:pPr>
                          <w:spacing w:after="0"/>
                          <w:ind w:right="-219"/>
                          <w:rPr>
                            <w:sz w:val="26"/>
                            <w:szCs w:val="26"/>
                            <w:lang w:val="en-GB"/>
                          </w:rPr>
                        </w:pPr>
                        <w:r w:rsidRPr="00951C33">
                          <w:rPr>
                            <w:bCs/>
                            <w:sz w:val="26"/>
                            <w:szCs w:val="26"/>
                            <w:lang w:val="en-GB"/>
                          </w:rPr>
                          <w:t>costs nothing</w:t>
                        </w:r>
                        <w:r w:rsidRPr="00951C33">
                          <w:rPr>
                            <w:sz w:val="26"/>
                            <w:szCs w:val="26"/>
                            <w:lang w:val="en-GB"/>
                          </w:rPr>
                          <w:t xml:space="preserve">   </w:t>
                        </w:r>
                      </w:p>
                    </w:txbxContent>
                  </v:textbox>
                </v:roundrect>
                <v:line id="Straight Connector 35" o:spid="_x0000_s1656" style="position:absolute;visibility:visible;mso-wrap-style:square" from="304,2343" to="6553,14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" strokecolor="#595959" strokeweight=".5pt">
                  <v:stroke joinstyle="miter"/>
                </v:line>
              </v:group>
            </w:pict>
          </mc:Fallback>
        </mc:AlternateContent>
      </w:r>
    </w:p>
    <w:p w14:paraId="15F06461" w14:textId="70D0F606" w:rsidR="002A7067" w:rsidRDefault="002A7067" w:rsidP="00832F81">
      <w:pPr>
        <w:pStyle w:val="NormalWeb"/>
        <w:tabs>
          <w:tab w:val="left" w:pos="1276"/>
          <w:tab w:val="left" w:pos="3828"/>
        </w:tabs>
        <w:spacing w:before="0" w:beforeAutospacing="0" w:after="120" w:afterAutospacing="0" w:line="276" w:lineRule="auto"/>
        <w:ind w:left="720"/>
        <w:rPr>
          <w:rFonts w:ascii="Century Gothic" w:hAnsi="Century Gothic"/>
          <w:sz w:val="26"/>
          <w:szCs w:val="26"/>
        </w:rPr>
      </w:pPr>
    </w:p>
    <w:p w14:paraId="524A82D4" w14:textId="7539C17F" w:rsidR="002A7067" w:rsidRDefault="002A7067" w:rsidP="00832F81">
      <w:pPr>
        <w:pStyle w:val="NormalWeb"/>
        <w:tabs>
          <w:tab w:val="left" w:pos="1276"/>
          <w:tab w:val="left" w:pos="3828"/>
        </w:tabs>
        <w:spacing w:before="0" w:beforeAutospacing="0" w:after="120" w:afterAutospacing="0" w:line="276" w:lineRule="auto"/>
        <w:ind w:left="720"/>
        <w:rPr>
          <w:rFonts w:ascii="Century Gothic" w:hAnsi="Century Gothic"/>
          <w:sz w:val="26"/>
          <w:szCs w:val="26"/>
        </w:rPr>
      </w:pPr>
    </w:p>
    <w:p w14:paraId="3653FB1A" w14:textId="1B9338F0" w:rsidR="002A7067" w:rsidRDefault="002A7067" w:rsidP="00832F81">
      <w:pPr>
        <w:pStyle w:val="NormalWeb"/>
        <w:tabs>
          <w:tab w:val="left" w:pos="1276"/>
          <w:tab w:val="left" w:pos="3828"/>
        </w:tabs>
        <w:spacing w:before="0" w:beforeAutospacing="0" w:after="120" w:afterAutospacing="0" w:line="276" w:lineRule="auto"/>
        <w:ind w:left="720"/>
        <w:rPr>
          <w:rFonts w:ascii="Century Gothic" w:hAnsi="Century Gothic"/>
          <w:sz w:val="26"/>
          <w:szCs w:val="26"/>
        </w:rPr>
      </w:pPr>
    </w:p>
    <w:p w14:paraId="2FEAD194" w14:textId="788A5AF9" w:rsidR="00D31F53" w:rsidRPr="00D31F53" w:rsidRDefault="00C66350" w:rsidP="00A0117B">
      <w:pPr>
        <w:pStyle w:val="NormalWeb"/>
        <w:tabs>
          <w:tab w:val="left" w:pos="1276"/>
          <w:tab w:val="left" w:pos="3828"/>
        </w:tabs>
        <w:spacing w:before="0" w:beforeAutospacing="0" w:after="480" w:afterAutospacing="0" w:line="276" w:lineRule="auto"/>
        <w:ind w:left="720"/>
        <w:rPr>
          <w:b/>
          <w:bCs/>
          <w:color w:val="C00000"/>
          <w:sz w:val="4"/>
          <w:szCs w:val="12"/>
        </w:rPr>
      </w:pPr>
      <w:r>
        <w:rPr>
          <w:rFonts w:ascii="Century Gothic" w:hAnsi="Century Gothic"/>
          <w:noProof/>
          <w:sz w:val="26"/>
          <w:szCs w:val="26"/>
        </w:rPr>
        <mc:AlternateContent>
          <mc:Choice Requires="wpg">
            <w:drawing>
              <wp:anchor distT="0" distB="0" distL="114300" distR="114300" simplePos="0" relativeHeight="257896959" behindDoc="0" locked="0" layoutInCell="1" allowOverlap="1" wp14:anchorId="6ED0F518" wp14:editId="5884E8A4">
                <wp:simplePos x="0" y="0"/>
                <wp:positionH relativeFrom="column">
                  <wp:posOffset>354330</wp:posOffset>
                </wp:positionH>
                <wp:positionV relativeFrom="paragraph">
                  <wp:posOffset>334010</wp:posOffset>
                </wp:positionV>
                <wp:extent cx="826132" cy="495300"/>
                <wp:effectExtent l="0" t="0" r="12700" b="0"/>
                <wp:wrapNone/>
                <wp:docPr id="550320647" name="Group 10"/>
                <wp:cNvGraphicFramePr/>
                <a:graphic xmlns:a="http://schemas.openxmlformats.org/drawingml/2006/main">
                  <a:graphicData uri="http://schemas.microsoft.com/office/word/2010/wordprocessingGroup">
                    <wpg:wgp>
                      <wpg:cNvGrpSpPr/>
                      <wpg:grpSpPr>
                        <a:xfrm>
                          <a:off x="0" y="0"/>
                          <a:ext cx="826132" cy="495300"/>
                          <a:chOff x="-100965" y="-2315"/>
                          <a:chExt cx="826132" cy="495300"/>
                        </a:xfrm>
                      </wpg:grpSpPr>
                      <pic:pic xmlns:pic="http://schemas.openxmlformats.org/drawingml/2006/picture">
                        <pic:nvPicPr>
                          <pic:cNvPr id="826047235" name="Picture 82604723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00965" y="-2315"/>
                            <a:ext cx="419100" cy="495300"/>
                          </a:xfrm>
                          <a:prstGeom prst="rect">
                            <a:avLst/>
                          </a:prstGeom>
                        </pic:spPr>
                      </pic:pic>
                      <wps:wsp>
                        <wps:cNvPr id="1769657224" name="Text Box 1"/>
                        <wps:cNvSpPr txBox="1"/>
                        <wps:spPr>
                          <a:xfrm>
                            <a:off x="318132" y="51024"/>
                            <a:ext cx="407035" cy="383315"/>
                          </a:xfrm>
                          <a:prstGeom prst="rect">
                            <a:avLst/>
                          </a:prstGeom>
                          <a:solidFill>
                            <a:sysClr val="window" lastClr="FFFFFF"/>
                          </a:solidFill>
                          <a:ln w="6350">
                            <a:solidFill>
                              <a:sysClr val="window" lastClr="FFFFFF">
                                <a:lumMod val="75000"/>
                              </a:sysClr>
                            </a:solidFill>
                          </a:ln>
                        </wps:spPr>
                        <wps:txbx>
                          <w:txbxContent>
                            <w:p w14:paraId="6FD8724D" w14:textId="77777777" w:rsidR="00961B9C" w:rsidRPr="003E1E52" w:rsidRDefault="00961B9C" w:rsidP="00961B9C">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D0F518" id="_x0000_s1657" style="position:absolute;left:0;text-align:left;margin-left:27.9pt;margin-top:26.3pt;width:65.05pt;height:39pt;z-index:257896959" coordorigin="-1009,-23" coordsize="8261,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">
                <v:shape id="Picture 826047235" o:spid="_x0000_s1658" type="#_x0000_t75" style="position:absolute;left:-1009;top:-23;width:4190;height:4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">
                  <v:imagedata r:id="rId185" o:title=""/>
                </v:shape>
                <v:shape id="_x0000_s1659" type="#_x0000_t202" style="position:absolute;left:3181;top:510;width:4070;height:3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" fillcolor="window" strokecolor="#bfbfbf" strokeweight=".5pt">
                  <v:textbox>
                    <w:txbxContent>
                      <w:p w14:paraId="6FD8724D" w14:textId="77777777" w:rsidR="00961B9C" w:rsidRPr="003E1E52" w:rsidRDefault="00961B9C" w:rsidP="00961B9C">
                        <w:pPr>
                          <w:rPr>
                            <w:bCs/>
                            <w:sz w:val="56"/>
                            <w:szCs w:val="56"/>
                          </w:rPr>
                        </w:pPr>
                        <w:r w:rsidRPr="003E1E52">
                          <w:rPr>
                            <w:sz w:val="56"/>
                            <w:szCs w:val="56"/>
                          </w:rPr>
                          <w:sym w:font="Wingdings 2" w:char="F050"/>
                        </w:r>
                      </w:p>
                    </w:txbxContent>
                  </v:textbox>
                </v:shape>
              </v:group>
            </w:pict>
          </mc:Fallback>
        </mc:AlternateContent>
      </w:r>
      <w:r w:rsidR="00832F81">
        <w:rPr>
          <w:rFonts w:ascii="Century Gothic" w:hAnsi="Century Gothic"/>
          <w:sz w:val="26"/>
          <w:szCs w:val="26"/>
        </w:rPr>
        <w:tab/>
      </w:r>
      <w:r w:rsidR="00832F81">
        <w:rPr>
          <w:rFonts w:ascii="Century Gothic" w:hAnsi="Century Gothic"/>
          <w:sz w:val="26"/>
          <w:szCs w:val="26"/>
        </w:rPr>
        <w:tab/>
        <w:t xml:space="preserve"> </w:t>
      </w:r>
    </w:p>
    <w:p w14:paraId="6BABE903" w14:textId="75E6D5F1" w:rsidR="002B1F1B" w:rsidRDefault="00D31F53" w:rsidP="00D31F53">
      <w:pPr>
        <w:pStyle w:val="ListParagraph"/>
        <w:ind w:hanging="578"/>
        <w:rPr>
          <w:b/>
          <w:bCs/>
          <w:color w:val="C00000"/>
          <w:szCs w:val="36"/>
        </w:rPr>
      </w:pPr>
      <w:r w:rsidRPr="00C35D3F">
        <w:rPr>
          <w:sz w:val="44"/>
          <w:szCs w:val="52"/>
        </w:rPr>
        <w:sym w:font="Wingdings" w:char="F082"/>
      </w:r>
      <w:r>
        <w:rPr>
          <w:sz w:val="44"/>
          <w:szCs w:val="52"/>
        </w:rPr>
        <w:t xml:space="preserve">      </w:t>
      </w:r>
      <w:r w:rsidR="002B1F1B">
        <w:rPr>
          <w:b/>
          <w:bCs/>
          <w:color w:val="C00000"/>
          <w:szCs w:val="36"/>
        </w:rPr>
        <w:br w:type="page"/>
      </w:r>
    </w:p>
    <w:p w14:paraId="3F877984" w14:textId="6965A2F8" w:rsidR="00A0117B" w:rsidRDefault="00A0117B" w:rsidP="00D31F53">
      <w:pPr>
        <w:pStyle w:val="ListParagraph"/>
        <w:ind w:hanging="578"/>
        <w:rPr>
          <w:b/>
          <w:bCs/>
          <w:color w:val="C00000"/>
          <w:szCs w:val="36"/>
        </w:rPr>
      </w:pPr>
      <w:r w:rsidRPr="00A0117B">
        <w:rPr>
          <w:bCs/>
          <w:noProof/>
          <w:sz w:val="44"/>
          <w:szCs w:val="52"/>
        </w:rPr>
        <w:lastRenderedPageBreak/>
        <mc:AlternateContent>
          <mc:Choice Requires="wpg">
            <w:drawing>
              <wp:anchor distT="0" distB="0" distL="114300" distR="114300" simplePos="0" relativeHeight="258369023" behindDoc="0" locked="0" layoutInCell="1" allowOverlap="1" wp14:anchorId="1E319BB7" wp14:editId="77337CFE">
                <wp:simplePos x="0" y="0"/>
                <wp:positionH relativeFrom="margin">
                  <wp:posOffset>346710</wp:posOffset>
                </wp:positionH>
                <wp:positionV relativeFrom="paragraph">
                  <wp:posOffset>36830</wp:posOffset>
                </wp:positionV>
                <wp:extent cx="1079500" cy="510540"/>
                <wp:effectExtent l="19050" t="0" r="6350" b="3810"/>
                <wp:wrapNone/>
                <wp:docPr id="1331187068"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2010694730" name="Picture 201069473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351545689" name="Picture 1351545689"/>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A52E0D" id="Group 13" o:spid="_x0000_s1026" style="position:absolute;margin-left:27.3pt;margin-top:2.9pt;width:85pt;height:40.2pt;z-index:258369023;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LpAfv6IEwAAiBMAABQAAABkcnMvbWVkaWEvaW1hZ2Uy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">
                <v:shape id="Picture 2010694730"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" stroked="t" strokecolor="#a6a6a6">
                  <v:imagedata r:id="rId91" o:title=""/>
                  <v:path arrowok="t"/>
                </v:shape>
                <v:shape id="Picture 1351545689"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">
                  <v:imagedata r:id="rId88" o:title=""/>
                </v:shape>
                <w10:wrap anchorx="margin"/>
              </v:group>
            </w:pict>
          </mc:Fallback>
        </mc:AlternateContent>
      </w:r>
    </w:p>
    <w:p w14:paraId="0D3E309F" w14:textId="2918B9C6" w:rsidR="00A0117B" w:rsidRPr="0012386D" w:rsidRDefault="00A0117B" w:rsidP="00D417D2">
      <w:pPr>
        <w:pStyle w:val="ListParagraph"/>
        <w:tabs>
          <w:tab w:val="left" w:pos="8064"/>
        </w:tabs>
        <w:ind w:hanging="578"/>
        <w:rPr>
          <w:sz w:val="44"/>
          <w:szCs w:val="52"/>
        </w:rPr>
      </w:pPr>
      <w:r w:rsidRPr="0012386D">
        <w:rPr>
          <w:sz w:val="44"/>
          <w:szCs w:val="52"/>
        </w:rPr>
        <w:sym w:font="Wingdings" w:char="F081"/>
      </w:r>
      <w:r>
        <w:rPr>
          <w:sz w:val="44"/>
          <w:szCs w:val="52"/>
        </w:rPr>
        <w:t xml:space="preserve"> </w:t>
      </w:r>
      <w:r w:rsidR="00D417D2">
        <w:rPr>
          <w:sz w:val="44"/>
          <w:szCs w:val="52"/>
        </w:rPr>
        <w:tab/>
      </w:r>
      <w:r w:rsidR="00D417D2">
        <w:rPr>
          <w:sz w:val="44"/>
          <w:szCs w:val="52"/>
        </w:rPr>
        <w:tab/>
      </w:r>
    </w:p>
    <w:p w14:paraId="3768454F" w14:textId="5B160A38" w:rsidR="002B1F1B" w:rsidRPr="00A0117B" w:rsidRDefault="00DF3BA3">
      <w:pPr>
        <w:rPr>
          <w:b/>
          <w:bCs/>
          <w:color w:val="C00000"/>
          <w:sz w:val="22"/>
        </w:rPr>
      </w:pPr>
      <w:r w:rsidRPr="00D417D2">
        <w:rPr>
          <w:noProof/>
          <w:sz w:val="8"/>
          <w:szCs w:val="12"/>
        </w:rPr>
        <mc:AlternateContent>
          <mc:Choice Requires="wpg">
            <w:drawing>
              <wp:anchor distT="0" distB="0" distL="114300" distR="114300" simplePos="0" relativeHeight="258371071" behindDoc="0" locked="0" layoutInCell="1" allowOverlap="1" wp14:anchorId="218AA40B" wp14:editId="2D407025">
                <wp:simplePos x="0" y="0"/>
                <wp:positionH relativeFrom="column">
                  <wp:posOffset>373380</wp:posOffset>
                </wp:positionH>
                <wp:positionV relativeFrom="paragraph">
                  <wp:posOffset>7926070</wp:posOffset>
                </wp:positionV>
                <wp:extent cx="1013460" cy="400685"/>
                <wp:effectExtent l="19050" t="19050" r="15240" b="18415"/>
                <wp:wrapNone/>
                <wp:docPr id="1115631549"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883973944" name="Picture 188397394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394443260" name="Picture 139444326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2C3BAE9A" id="Group 1" o:spid="_x0000_s1026" style="position:absolute;margin-left:29.4pt;margin-top:624.1pt;width:79.8pt;height:31.55pt;z-index:258371071"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L7SVxrhAAAADAEAAA8AAABkcnMvZG93&#10;bnJldi54bWxMj01Lw0AQhu+C/2EZwZvdbNJKiNmUUtRTEWwF8TZNpklodjdkt0n67x1P9vh+8M4z&#10;+Xo2nRhp8K2zGtQiAkG2dFVraw1fh7enFIQPaCvsnCUNV/KwLu7vcswqN9lPGvehFjxifYYamhD6&#10;TEpfNmTQL1xPlrOTGwwGlkMtqwEnHjedjKPoWRpsLV9osKdtQ+V5fzEa3iecNol6HXfn0/b6c1h9&#10;fO8Uaf34MG9eQASaw38Z/vAZHQpmOrqLrbzoNKxSJg/sx8s0BsGNWKVLEEe2EqUSkEUub58ofg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">
                <v:shape id="Picture 1883973944"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" stroked="t" strokecolor="#a6a6a6">
                  <v:imagedata r:id="rId460" o:title=""/>
                  <v:path arrowok="t"/>
                </v:shape>
                <v:shape id="Picture 1394443260"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" stroked="t" strokecolor="#a5a5a5 [2092]">
                  <v:imagedata r:id="rId461" o:title=""/>
                  <v:path arrowok="t"/>
                </v:shape>
              </v:group>
            </w:pict>
          </mc:Fallback>
        </mc:AlternateContent>
      </w:r>
    </w:p>
    <w:tbl>
      <w:tblPr>
        <w:tblStyle w:val="TableGrid3"/>
        <w:tblpPr w:leftFromText="180" w:rightFromText="180" w:vertAnchor="page" w:horzAnchor="margin" w:tblpY="1969"/>
        <w:tblW w:w="984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296"/>
        <w:gridCol w:w="6486"/>
        <w:gridCol w:w="2059"/>
      </w:tblGrid>
      <w:tr w:rsidR="002B1F1B" w:rsidRPr="00D417D2" w14:paraId="1328DC80" w14:textId="77777777" w:rsidTr="00DF3BA3">
        <w:trPr>
          <w:trHeight w:val="567"/>
        </w:trPr>
        <w:tc>
          <w:tcPr>
            <w:tcW w:w="1271" w:type="dxa"/>
            <w:tcBorders>
              <w:left w:val="single" w:sz="4" w:space="0" w:color="FFFFFF"/>
            </w:tcBorders>
            <w:shd w:val="clear" w:color="auto" w:fill="F9FCF6"/>
            <w:vAlign w:val="center"/>
          </w:tcPr>
          <w:p w14:paraId="5330F17A" w14:textId="61C1CAAE" w:rsidR="002B1F1B" w:rsidRPr="00052348" w:rsidRDefault="002B1F1B" w:rsidP="00DF3BA3">
            <w:pPr>
              <w:spacing w:line="276" w:lineRule="auto"/>
              <w:jc w:val="center"/>
              <w:rPr>
                <w:rFonts w:ascii="Century Gothic" w:hAnsi="Century Gothic"/>
                <w:b/>
                <w:bCs w:val="0"/>
                <w:sz w:val="24"/>
                <w:szCs w:val="24"/>
              </w:rPr>
            </w:pPr>
            <w:bookmarkStart w:id="34" w:name="_Hlk168387800"/>
            <w:r w:rsidRPr="00052348">
              <w:rPr>
                <w:rFonts w:ascii="Century Gothic" w:hAnsi="Century Gothic"/>
                <w:b/>
                <w:bCs w:val="0"/>
                <w:sz w:val="24"/>
                <w:szCs w:val="24"/>
              </w:rPr>
              <w:t xml:space="preserve">Lifeguard </w:t>
            </w:r>
          </w:p>
        </w:tc>
        <w:tc>
          <w:tcPr>
            <w:tcW w:w="6627" w:type="dxa"/>
            <w:tcBorders>
              <w:right w:val="single" w:sz="4" w:space="0" w:color="FFFFFF"/>
            </w:tcBorders>
            <w:shd w:val="clear" w:color="auto" w:fill="F9FCF6"/>
            <w:vAlign w:val="center"/>
          </w:tcPr>
          <w:p w14:paraId="17ACC15F" w14:textId="44EC2FF5" w:rsidR="002B1F1B" w:rsidRPr="0000609F" w:rsidRDefault="00D417D2" w:rsidP="00DF3BA3">
            <w:pPr>
              <w:spacing w:line="276" w:lineRule="auto"/>
              <w:rPr>
                <w:rFonts w:ascii="Century Gothic" w:hAnsi="Century Gothic"/>
                <w:sz w:val="26"/>
                <w:szCs w:val="26"/>
              </w:rPr>
            </w:pPr>
            <w:r w:rsidRPr="00D417D2">
              <w:rPr>
                <w:rFonts w:ascii="Cavolini" w:hAnsi="Cavolini" w:cs="Cavolini"/>
                <w:noProof/>
                <w:color w:val="FF0000"/>
                <w:sz w:val="44"/>
                <w:szCs w:val="48"/>
              </w:rPr>
              <mc:AlternateContent>
                <mc:Choice Requires="wps">
                  <w:drawing>
                    <wp:anchor distT="0" distB="0" distL="114300" distR="114300" simplePos="0" relativeHeight="258373119" behindDoc="0" locked="0" layoutInCell="1" allowOverlap="1" wp14:anchorId="5CB2590B" wp14:editId="4A85A733">
                      <wp:simplePos x="0" y="0"/>
                      <wp:positionH relativeFrom="column">
                        <wp:posOffset>1522730</wp:posOffset>
                      </wp:positionH>
                      <wp:positionV relativeFrom="paragraph">
                        <wp:posOffset>180975</wp:posOffset>
                      </wp:positionV>
                      <wp:extent cx="1234440" cy="7620"/>
                      <wp:effectExtent l="0" t="0" r="22860" b="30480"/>
                      <wp:wrapNone/>
                      <wp:docPr id="1878" name="Straight Connector 28"/>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55574D9" id="Straight Connector 28" o:spid="_x0000_s1026" style="position:absolute;flip:y;z-index:258373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9pt,14.25pt" to="217.1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" strokecolor="gray [1629]" strokeweight=".5pt">
                      <v:stroke joinstyle="miter"/>
                    </v:line>
                  </w:pict>
                </mc:Fallback>
              </mc:AlternateContent>
            </w:r>
            <w:r w:rsidR="002B1F1B">
              <w:rPr>
                <w:rFonts w:ascii="Century Gothic" w:hAnsi="Century Gothic"/>
                <w:sz w:val="26"/>
                <w:szCs w:val="26"/>
              </w:rPr>
              <w:t xml:space="preserve">Hello. </w:t>
            </w:r>
            <w:r w:rsidR="00C65E2A">
              <w:rPr>
                <w:rFonts w:ascii="Century Gothic" w:hAnsi="Century Gothic"/>
                <w:sz w:val="26"/>
                <w:szCs w:val="26"/>
              </w:rPr>
              <w:t>Is</w:t>
            </w:r>
            <w:r w:rsidR="0048598D">
              <w:rPr>
                <w:rFonts w:ascii="Century Gothic" w:hAnsi="Century Gothic"/>
                <w:sz w:val="26"/>
                <w:szCs w:val="26"/>
              </w:rPr>
              <w:t xml:space="preserve"> the </w:t>
            </w:r>
            <w:r w:rsidR="00C65E2A">
              <w:rPr>
                <w:rFonts w:ascii="Century Gothic" w:hAnsi="Century Gothic"/>
                <w:sz w:val="26"/>
                <w:szCs w:val="26"/>
              </w:rPr>
              <w:t xml:space="preserve">beach </w:t>
            </w:r>
            <w:r w:rsidR="00914CC5" w:rsidRPr="00D417D2">
              <w:rPr>
                <w:rFonts w:ascii="Cavolini" w:hAnsi="Cavolini" w:cs="Cavolini"/>
                <w:color w:val="7F7F7F" w:themeColor="text1" w:themeTint="80"/>
                <w:sz w:val="30"/>
                <w:szCs w:val="30"/>
              </w:rPr>
              <w:t>wheelchair</w:t>
            </w:r>
            <w:r w:rsidR="00914CC5">
              <w:rPr>
                <w:rFonts w:ascii="Century Gothic" w:hAnsi="Century Gothic"/>
                <w:sz w:val="26"/>
                <w:szCs w:val="26"/>
              </w:rPr>
              <w:t xml:space="preserve"> </w:t>
            </w:r>
            <w:r w:rsidR="0048598D">
              <w:rPr>
                <w:rFonts w:ascii="Century Gothic" w:hAnsi="Century Gothic"/>
                <w:sz w:val="26"/>
                <w:szCs w:val="26"/>
              </w:rPr>
              <w:t>comfortable</w:t>
            </w:r>
            <w:r w:rsidR="0048598D" w:rsidRPr="00771D54">
              <w:rPr>
                <w:rFonts w:ascii="Cavolini" w:hAnsi="Cavolini" w:cs="Cavolini"/>
                <w:sz w:val="26"/>
                <w:szCs w:val="26"/>
              </w:rPr>
              <w:t>?</w:t>
            </w:r>
          </w:p>
        </w:tc>
        <w:tc>
          <w:tcPr>
            <w:tcW w:w="1943" w:type="dxa"/>
            <w:vMerge w:val="restart"/>
            <w:tcBorders>
              <w:right w:val="single" w:sz="4" w:space="0" w:color="A6A6A6"/>
            </w:tcBorders>
            <w:shd w:val="clear" w:color="auto" w:fill="FFFFFF" w:themeFill="background1"/>
            <w:vAlign w:val="center"/>
          </w:tcPr>
          <w:p w14:paraId="2C2BA640" w14:textId="1718683E" w:rsidR="00914CC5" w:rsidRPr="00F82373" w:rsidRDefault="00D417D2" w:rsidP="00DF3BA3">
            <w:pPr>
              <w:spacing w:line="360" w:lineRule="auto"/>
              <w:jc w:val="center"/>
              <w:rPr>
                <w:rFonts w:ascii="Cavolini" w:hAnsi="Cavolini" w:cs="Cavolini"/>
                <w:sz w:val="27"/>
                <w:szCs w:val="27"/>
              </w:rPr>
            </w:pPr>
            <w:r w:rsidRPr="00F82373">
              <w:rPr>
                <w:rFonts w:ascii="Cavolini" w:hAnsi="Cavolini" w:cs="Cavolini"/>
                <w:sz w:val="27"/>
                <w:szCs w:val="27"/>
              </w:rPr>
              <w:t>very</w:t>
            </w:r>
          </w:p>
          <w:p w14:paraId="77E15CAF" w14:textId="59A21CCC" w:rsidR="00D417D2" w:rsidRPr="00F82373" w:rsidRDefault="00D417D2" w:rsidP="00DF3BA3">
            <w:pPr>
              <w:spacing w:line="360" w:lineRule="auto"/>
              <w:jc w:val="center"/>
              <w:rPr>
                <w:rFonts w:ascii="Cavolini" w:hAnsi="Cavolini" w:cs="Cavolini"/>
                <w:sz w:val="27"/>
                <w:szCs w:val="27"/>
              </w:rPr>
            </w:pPr>
            <w:r w:rsidRPr="00F82373">
              <w:rPr>
                <w:rFonts w:ascii="Cavolini" w:hAnsi="Cavolini" w:cs="Cavolini"/>
                <w:sz w:val="27"/>
                <w:szCs w:val="27"/>
              </w:rPr>
              <w:t>wheelchair</w:t>
            </w:r>
            <w:r w:rsidR="00715C41" w:rsidRPr="00F82373">
              <w:rPr>
                <w:rFonts w:ascii="Cavolini" w:hAnsi="Cavolini" w:cs="Cavolini"/>
                <w:color w:val="7F7F7F" w:themeColor="text1" w:themeTint="80"/>
                <w:sz w:val="27"/>
                <w:szCs w:val="27"/>
              </w:rPr>
              <w:sym w:font="Wingdings" w:char="F0FC"/>
            </w:r>
          </w:p>
          <w:p w14:paraId="3A78A7AA" w14:textId="77777777" w:rsidR="00D417D2" w:rsidRPr="00F82373" w:rsidRDefault="00D417D2" w:rsidP="00DF3BA3">
            <w:pPr>
              <w:spacing w:line="360" w:lineRule="auto"/>
              <w:jc w:val="center"/>
              <w:rPr>
                <w:rFonts w:ascii="Cavolini" w:hAnsi="Cavolini" w:cs="Cavolini"/>
                <w:sz w:val="27"/>
                <w:szCs w:val="27"/>
              </w:rPr>
            </w:pPr>
            <w:r w:rsidRPr="00F82373">
              <w:rPr>
                <w:rFonts w:ascii="Cavolini" w:hAnsi="Cavolini" w:cs="Cavolini"/>
                <w:sz w:val="27"/>
                <w:szCs w:val="27"/>
              </w:rPr>
              <w:t>in</w:t>
            </w:r>
          </w:p>
          <w:p w14:paraId="3D05AA49" w14:textId="77777777" w:rsidR="00D417D2" w:rsidRPr="00F82373" w:rsidRDefault="00D417D2" w:rsidP="00DF3BA3">
            <w:pPr>
              <w:spacing w:line="360" w:lineRule="auto"/>
              <w:jc w:val="center"/>
              <w:rPr>
                <w:rFonts w:ascii="Cavolini" w:hAnsi="Cavolini" w:cs="Cavolini"/>
                <w:sz w:val="27"/>
                <w:szCs w:val="27"/>
              </w:rPr>
            </w:pPr>
            <w:r w:rsidRPr="00F82373">
              <w:rPr>
                <w:rFonts w:ascii="Cavolini" w:hAnsi="Cavolini" w:cs="Cavolini"/>
                <w:sz w:val="27"/>
                <w:szCs w:val="27"/>
              </w:rPr>
              <w:t>flags</w:t>
            </w:r>
          </w:p>
          <w:p w14:paraId="4DF28BBA" w14:textId="1C331F16" w:rsidR="008A27D9" w:rsidRPr="00F82373" w:rsidRDefault="00D417D2" w:rsidP="00DF3BA3">
            <w:pPr>
              <w:spacing w:line="360" w:lineRule="auto"/>
              <w:jc w:val="center"/>
              <w:rPr>
                <w:rFonts w:ascii="Cavolini" w:hAnsi="Cavolini" w:cs="Cavolini"/>
                <w:sz w:val="27"/>
                <w:szCs w:val="27"/>
              </w:rPr>
            </w:pPr>
            <w:r w:rsidRPr="00F82373">
              <w:rPr>
                <w:rFonts w:ascii="Cavolini" w:hAnsi="Cavolini" w:cs="Cavolini"/>
                <w:sz w:val="27"/>
                <w:szCs w:val="27"/>
              </w:rPr>
              <w:t>fat</w:t>
            </w:r>
          </w:p>
          <w:p w14:paraId="1523293F" w14:textId="77777777" w:rsidR="00D417D2" w:rsidRPr="00F82373" w:rsidRDefault="00D417D2" w:rsidP="00DF3BA3">
            <w:pPr>
              <w:spacing w:line="360" w:lineRule="auto"/>
              <w:jc w:val="center"/>
              <w:rPr>
                <w:rFonts w:ascii="Cavolini" w:hAnsi="Cavolini" w:cs="Cavolini"/>
                <w:sz w:val="27"/>
                <w:szCs w:val="27"/>
              </w:rPr>
            </w:pPr>
            <w:r w:rsidRPr="00F82373">
              <w:rPr>
                <w:rFonts w:ascii="Cavolini" w:hAnsi="Cavolini" w:cs="Cavolini"/>
                <w:sz w:val="27"/>
                <w:szCs w:val="27"/>
              </w:rPr>
              <w:t>chair</w:t>
            </w:r>
          </w:p>
          <w:p w14:paraId="7ACA9B5F" w14:textId="77777777" w:rsidR="00D417D2" w:rsidRPr="00F82373" w:rsidRDefault="00D417D2" w:rsidP="00DF3BA3">
            <w:pPr>
              <w:spacing w:line="360" w:lineRule="auto"/>
              <w:jc w:val="center"/>
              <w:rPr>
                <w:rFonts w:ascii="Cavolini" w:hAnsi="Cavolini" w:cs="Cavolini"/>
                <w:sz w:val="27"/>
                <w:szCs w:val="27"/>
              </w:rPr>
            </w:pPr>
            <w:r w:rsidRPr="00F82373">
              <w:rPr>
                <w:rFonts w:ascii="Cavolini" w:hAnsi="Cavolini" w:cs="Cavolini"/>
                <w:sz w:val="27"/>
                <w:szCs w:val="27"/>
              </w:rPr>
              <w:t>first</w:t>
            </w:r>
          </w:p>
          <w:p w14:paraId="42EE55F0" w14:textId="586B17A1" w:rsidR="008A27D9" w:rsidRPr="00F82373" w:rsidRDefault="00D417D2" w:rsidP="00DF3BA3">
            <w:pPr>
              <w:spacing w:line="360" w:lineRule="auto"/>
              <w:jc w:val="center"/>
              <w:rPr>
                <w:rFonts w:ascii="Cavolini" w:hAnsi="Cavolini" w:cs="Cavolini"/>
                <w:sz w:val="27"/>
                <w:szCs w:val="27"/>
              </w:rPr>
            </w:pPr>
            <w:r w:rsidRPr="00F82373">
              <w:rPr>
                <w:rFonts w:ascii="Cavolini" w:hAnsi="Cavolini" w:cs="Cavolini"/>
                <w:sz w:val="27"/>
                <w:szCs w:val="27"/>
              </w:rPr>
              <w:t>water</w:t>
            </w:r>
          </w:p>
          <w:p w14:paraId="77C2F534" w14:textId="77777777" w:rsidR="00493F4D" w:rsidRPr="00F82373" w:rsidRDefault="00493F4D" w:rsidP="00493F4D">
            <w:pPr>
              <w:spacing w:line="360" w:lineRule="auto"/>
              <w:jc w:val="center"/>
              <w:rPr>
                <w:rFonts w:ascii="Cavolini" w:hAnsi="Cavolini" w:cs="Cavolini"/>
                <w:sz w:val="27"/>
                <w:szCs w:val="27"/>
              </w:rPr>
            </w:pPr>
            <w:r w:rsidRPr="00F82373">
              <w:rPr>
                <w:rFonts w:ascii="Cavolini" w:hAnsi="Cavolini" w:cs="Cavolini"/>
                <w:sz w:val="27"/>
                <w:szCs w:val="27"/>
              </w:rPr>
              <w:t xml:space="preserve">push </w:t>
            </w:r>
          </w:p>
          <w:p w14:paraId="7CF97E7A" w14:textId="77777777" w:rsidR="00493F4D" w:rsidRPr="00F82373" w:rsidRDefault="00493F4D" w:rsidP="00DF3BA3">
            <w:pPr>
              <w:tabs>
                <w:tab w:val="right" w:pos="1712"/>
              </w:tabs>
              <w:spacing w:line="360" w:lineRule="auto"/>
              <w:jc w:val="center"/>
              <w:rPr>
                <w:rFonts w:ascii="Cavolini" w:hAnsi="Cavolini" w:cs="Cavolini"/>
                <w:sz w:val="27"/>
                <w:szCs w:val="27"/>
              </w:rPr>
            </w:pPr>
          </w:p>
          <w:p w14:paraId="1CCC8C47" w14:textId="77777777" w:rsidR="00D417D2" w:rsidRPr="00F82373" w:rsidRDefault="00D417D2" w:rsidP="00DF3BA3">
            <w:pPr>
              <w:tabs>
                <w:tab w:val="right" w:pos="1712"/>
              </w:tabs>
              <w:spacing w:line="360" w:lineRule="auto"/>
              <w:jc w:val="center"/>
              <w:rPr>
                <w:rFonts w:ascii="Cavolini" w:hAnsi="Cavolini" w:cs="Cavolini"/>
                <w:sz w:val="27"/>
                <w:szCs w:val="27"/>
              </w:rPr>
            </w:pPr>
            <w:r w:rsidRPr="00F82373">
              <w:rPr>
                <w:rFonts w:ascii="Cavolini" w:hAnsi="Cavolini" w:cs="Cavolini"/>
                <w:sz w:val="27"/>
                <w:szCs w:val="27"/>
              </w:rPr>
              <w:t>day</w:t>
            </w:r>
          </w:p>
          <w:p w14:paraId="33E14D5C" w14:textId="77777777" w:rsidR="00493F4D" w:rsidRPr="00F82373" w:rsidRDefault="00D417D2" w:rsidP="00493F4D">
            <w:pPr>
              <w:tabs>
                <w:tab w:val="right" w:pos="1712"/>
              </w:tabs>
              <w:spacing w:line="360" w:lineRule="auto"/>
              <w:jc w:val="center"/>
              <w:rPr>
                <w:rFonts w:ascii="Cavolini" w:hAnsi="Cavolini" w:cs="Cavolini"/>
                <w:sz w:val="27"/>
                <w:szCs w:val="27"/>
              </w:rPr>
            </w:pPr>
            <w:r w:rsidRPr="00F82373">
              <w:rPr>
                <w:rFonts w:ascii="Cavolini" w:hAnsi="Cavolini" w:cs="Cavolini"/>
                <w:sz w:val="27"/>
                <w:szCs w:val="27"/>
              </w:rPr>
              <w:t>return</w:t>
            </w:r>
            <w:r w:rsidR="00493F4D" w:rsidRPr="00F82373">
              <w:rPr>
                <w:rFonts w:ascii="Cavolini" w:hAnsi="Cavolini" w:cs="Cavolini"/>
                <w:sz w:val="27"/>
                <w:szCs w:val="27"/>
              </w:rPr>
              <w:t xml:space="preserve"> </w:t>
            </w:r>
          </w:p>
          <w:p w14:paraId="66CB0853" w14:textId="30226DF6" w:rsidR="00493F4D" w:rsidRPr="00F82373" w:rsidRDefault="00493F4D" w:rsidP="00493F4D">
            <w:pPr>
              <w:tabs>
                <w:tab w:val="right" w:pos="1712"/>
              </w:tabs>
              <w:spacing w:line="360" w:lineRule="auto"/>
              <w:jc w:val="center"/>
              <w:rPr>
                <w:rFonts w:ascii="Cavolini" w:hAnsi="Cavolini" w:cs="Cavolini"/>
                <w:sz w:val="27"/>
                <w:szCs w:val="27"/>
              </w:rPr>
            </w:pPr>
            <w:r w:rsidRPr="00F82373">
              <w:rPr>
                <w:rFonts w:ascii="Cavolini" w:hAnsi="Cavolini" w:cs="Cavolini"/>
                <w:sz w:val="27"/>
                <w:szCs w:val="27"/>
              </w:rPr>
              <w:t>free</w:t>
            </w:r>
          </w:p>
          <w:p w14:paraId="3079B9AE" w14:textId="77777777" w:rsidR="00D417D2" w:rsidRPr="00F82373" w:rsidRDefault="00D417D2" w:rsidP="00DF3BA3">
            <w:pPr>
              <w:tabs>
                <w:tab w:val="right" w:pos="1712"/>
              </w:tabs>
              <w:spacing w:line="360" w:lineRule="auto"/>
              <w:jc w:val="center"/>
              <w:rPr>
                <w:rFonts w:ascii="Cavolini" w:hAnsi="Cavolini" w:cs="Cavolini"/>
                <w:sz w:val="27"/>
                <w:szCs w:val="27"/>
              </w:rPr>
            </w:pPr>
            <w:r w:rsidRPr="00F82373">
              <w:rPr>
                <w:rFonts w:ascii="Cavolini" w:hAnsi="Cavolini" w:cs="Cavolini"/>
                <w:sz w:val="27"/>
                <w:szCs w:val="27"/>
              </w:rPr>
              <w:t>shallow</w:t>
            </w:r>
          </w:p>
          <w:p w14:paraId="230F5FBA" w14:textId="51AFD366" w:rsidR="00D417D2" w:rsidRPr="00F82373" w:rsidRDefault="00D417D2" w:rsidP="00DF3BA3">
            <w:pPr>
              <w:tabs>
                <w:tab w:val="right" w:pos="1712"/>
              </w:tabs>
              <w:spacing w:line="360" w:lineRule="auto"/>
              <w:jc w:val="center"/>
              <w:rPr>
                <w:rFonts w:ascii="Cavolini" w:hAnsi="Cavolini" w:cs="Cavolini"/>
                <w:sz w:val="27"/>
                <w:szCs w:val="27"/>
              </w:rPr>
            </w:pPr>
            <w:r w:rsidRPr="00F82373">
              <w:rPr>
                <w:rFonts w:ascii="Cavolini" w:hAnsi="Cavolini" w:cs="Cavolini"/>
                <w:sz w:val="27"/>
                <w:szCs w:val="27"/>
              </w:rPr>
              <w:t>problem</w:t>
            </w:r>
          </w:p>
          <w:p w14:paraId="27296AA3" w14:textId="77777777" w:rsidR="00493F4D" w:rsidRPr="00F82373" w:rsidRDefault="00493F4D" w:rsidP="00493F4D">
            <w:pPr>
              <w:tabs>
                <w:tab w:val="right" w:pos="1712"/>
              </w:tabs>
              <w:spacing w:line="360" w:lineRule="auto"/>
              <w:jc w:val="center"/>
              <w:rPr>
                <w:rFonts w:ascii="Cavolini" w:hAnsi="Cavolini" w:cs="Cavolini"/>
                <w:sz w:val="27"/>
                <w:szCs w:val="27"/>
              </w:rPr>
            </w:pPr>
            <w:r w:rsidRPr="00F82373">
              <w:rPr>
                <w:rFonts w:ascii="Cavolini" w:hAnsi="Cavolini" w:cs="Cavolini"/>
                <w:sz w:val="27"/>
                <w:szCs w:val="27"/>
              </w:rPr>
              <w:t xml:space="preserve">help </w:t>
            </w:r>
          </w:p>
          <w:p w14:paraId="149C7B16" w14:textId="2F0D2948" w:rsidR="00A0117B" w:rsidRPr="00F82373" w:rsidRDefault="00D417D2" w:rsidP="00DF3BA3">
            <w:pPr>
              <w:tabs>
                <w:tab w:val="right" w:pos="1712"/>
              </w:tabs>
              <w:spacing w:line="360" w:lineRule="auto"/>
              <w:jc w:val="center"/>
              <w:rPr>
                <w:rFonts w:ascii="Cavolini" w:hAnsi="Cavolini" w:cs="Cavolini"/>
                <w:sz w:val="27"/>
                <w:szCs w:val="27"/>
              </w:rPr>
            </w:pPr>
            <w:r w:rsidRPr="00F82373">
              <w:rPr>
                <w:rFonts w:ascii="Cavolini" w:hAnsi="Cavolini" w:cs="Cavolini"/>
                <w:sz w:val="27"/>
                <w:szCs w:val="27"/>
              </w:rPr>
              <w:t>beach</w:t>
            </w:r>
          </w:p>
          <w:p w14:paraId="421F0FD5" w14:textId="77777777" w:rsidR="00D417D2" w:rsidRPr="00F82373" w:rsidRDefault="00D417D2" w:rsidP="00DF3BA3">
            <w:pPr>
              <w:tabs>
                <w:tab w:val="right" w:pos="1712"/>
              </w:tabs>
              <w:spacing w:line="360" w:lineRule="auto"/>
              <w:jc w:val="center"/>
              <w:rPr>
                <w:rFonts w:ascii="Cavolini" w:hAnsi="Cavolini" w:cs="Cavolini"/>
                <w:sz w:val="27"/>
                <w:szCs w:val="27"/>
              </w:rPr>
            </w:pPr>
            <w:r w:rsidRPr="00F82373">
              <w:rPr>
                <w:rFonts w:ascii="Cavolini" w:hAnsi="Cavolini" w:cs="Cavolini"/>
                <w:sz w:val="27"/>
                <w:szCs w:val="27"/>
              </w:rPr>
              <w:t>Yes</w:t>
            </w:r>
          </w:p>
          <w:p w14:paraId="47C700E1" w14:textId="5F99A63E" w:rsidR="00493F4D" w:rsidRPr="00F82373" w:rsidRDefault="00493F4D" w:rsidP="00493F4D">
            <w:pPr>
              <w:tabs>
                <w:tab w:val="right" w:pos="1712"/>
              </w:tabs>
              <w:spacing w:line="360" w:lineRule="auto"/>
              <w:jc w:val="center"/>
              <w:rPr>
                <w:rFonts w:ascii="Cavolini" w:hAnsi="Cavolini" w:cs="Cavolini"/>
                <w:sz w:val="27"/>
                <w:szCs w:val="27"/>
              </w:rPr>
            </w:pPr>
            <w:r w:rsidRPr="00F82373">
              <w:rPr>
                <w:rFonts w:ascii="Cavolini" w:hAnsi="Cavolini" w:cs="Cavolini"/>
                <w:sz w:val="27"/>
                <w:szCs w:val="27"/>
              </w:rPr>
              <w:t>Before</w:t>
            </w:r>
          </w:p>
          <w:p w14:paraId="59830A24" w14:textId="38798A9C" w:rsidR="00A0117B" w:rsidRPr="00F82373" w:rsidRDefault="00A0117B" w:rsidP="00DF3BA3">
            <w:pPr>
              <w:tabs>
                <w:tab w:val="right" w:pos="1712"/>
              </w:tabs>
              <w:spacing w:line="360" w:lineRule="auto"/>
              <w:jc w:val="center"/>
              <w:rPr>
                <w:rFonts w:ascii="Cavolini" w:hAnsi="Cavolini" w:cs="Cavolini"/>
                <w:sz w:val="27"/>
                <w:szCs w:val="27"/>
              </w:rPr>
            </w:pPr>
          </w:p>
        </w:tc>
      </w:tr>
      <w:tr w:rsidR="002B1F1B" w:rsidRPr="00D417D2" w14:paraId="4B00D8C8" w14:textId="77777777" w:rsidTr="00DF3BA3">
        <w:trPr>
          <w:trHeight w:val="567"/>
        </w:trPr>
        <w:tc>
          <w:tcPr>
            <w:tcW w:w="1271" w:type="dxa"/>
            <w:tcBorders>
              <w:left w:val="single" w:sz="4" w:space="0" w:color="FFFFFF"/>
            </w:tcBorders>
            <w:vAlign w:val="center"/>
          </w:tcPr>
          <w:p w14:paraId="219FD0AD" w14:textId="05FACBFA" w:rsidR="002B1F1B" w:rsidRPr="00052348" w:rsidRDefault="002B1F1B" w:rsidP="00DF3BA3">
            <w:pPr>
              <w:spacing w:line="276" w:lineRule="auto"/>
              <w:jc w:val="center"/>
              <w:rPr>
                <w:rFonts w:ascii="Century Gothic" w:hAnsi="Century Gothic"/>
                <w:sz w:val="24"/>
                <w:szCs w:val="24"/>
              </w:rPr>
            </w:pPr>
            <w:r w:rsidRPr="00052348">
              <w:rPr>
                <w:rFonts w:ascii="Century Gothic" w:hAnsi="Century Gothic"/>
                <w:sz w:val="24"/>
                <w:szCs w:val="24"/>
              </w:rPr>
              <w:t>Ko</w:t>
            </w:r>
          </w:p>
        </w:tc>
        <w:tc>
          <w:tcPr>
            <w:tcW w:w="6627" w:type="dxa"/>
            <w:tcBorders>
              <w:right w:val="single" w:sz="4" w:space="0" w:color="FFFFFF"/>
            </w:tcBorders>
            <w:vAlign w:val="center"/>
          </w:tcPr>
          <w:p w14:paraId="0B153CD7" w14:textId="26FF2412" w:rsidR="002B1F1B" w:rsidRPr="0000609F" w:rsidRDefault="0048598D" w:rsidP="00DF3BA3">
            <w:pPr>
              <w:spacing w:line="276" w:lineRule="auto"/>
              <w:rPr>
                <w:rFonts w:ascii="Century Gothic" w:hAnsi="Century Gothic"/>
                <w:sz w:val="26"/>
                <w:szCs w:val="26"/>
              </w:rPr>
            </w:pPr>
            <w:r>
              <w:rPr>
                <w:rFonts w:ascii="Century Gothic" w:hAnsi="Century Gothic"/>
                <w:sz w:val="26"/>
                <w:szCs w:val="26"/>
              </w:rPr>
              <w:t xml:space="preserve">Yes, </w:t>
            </w:r>
            <w:r w:rsidRPr="00914CC5">
              <w:rPr>
                <w:rFonts w:ascii="Century Gothic" w:hAnsi="Century Gothic"/>
                <w:color w:val="FF0000"/>
                <w:sz w:val="26"/>
                <w:szCs w:val="26"/>
              </w:rPr>
              <w:t>very</w:t>
            </w:r>
            <w:r>
              <w:rPr>
                <w:rFonts w:ascii="Century Gothic" w:hAnsi="Century Gothic"/>
                <w:sz w:val="26"/>
                <w:szCs w:val="26"/>
              </w:rPr>
              <w:t xml:space="preserve"> comfortable. </w:t>
            </w:r>
          </w:p>
        </w:tc>
        <w:tc>
          <w:tcPr>
            <w:tcW w:w="1943" w:type="dxa"/>
            <w:vMerge/>
            <w:tcBorders>
              <w:right w:val="single" w:sz="4" w:space="0" w:color="A6A6A6"/>
            </w:tcBorders>
            <w:shd w:val="clear" w:color="auto" w:fill="FFFFFF" w:themeFill="background1"/>
          </w:tcPr>
          <w:p w14:paraId="48CBBC3A" w14:textId="77777777" w:rsidR="002B1F1B" w:rsidRPr="00D417D2" w:rsidRDefault="002B1F1B" w:rsidP="00DF3BA3">
            <w:pPr>
              <w:spacing w:line="276" w:lineRule="auto"/>
              <w:rPr>
                <w:sz w:val="26"/>
                <w:szCs w:val="26"/>
              </w:rPr>
            </w:pPr>
          </w:p>
        </w:tc>
      </w:tr>
      <w:tr w:rsidR="002B1F1B" w:rsidRPr="00D417D2" w14:paraId="01D649E5" w14:textId="77777777" w:rsidTr="00DF3BA3">
        <w:trPr>
          <w:trHeight w:val="567"/>
        </w:trPr>
        <w:tc>
          <w:tcPr>
            <w:tcW w:w="1271" w:type="dxa"/>
            <w:tcBorders>
              <w:left w:val="single" w:sz="4" w:space="0" w:color="FFFFFF"/>
            </w:tcBorders>
            <w:shd w:val="clear" w:color="auto" w:fill="F9FCF6"/>
            <w:vAlign w:val="center"/>
          </w:tcPr>
          <w:p w14:paraId="7A895714" w14:textId="2C4A5305" w:rsidR="002B1F1B" w:rsidRPr="00052348" w:rsidRDefault="002B1F1B" w:rsidP="00DF3BA3">
            <w:pPr>
              <w:spacing w:line="276" w:lineRule="auto"/>
              <w:ind w:left="318" w:hanging="318"/>
              <w:jc w:val="center"/>
              <w:rPr>
                <w:rFonts w:ascii="Century Gothic" w:hAnsi="Century Gothic"/>
                <w:sz w:val="24"/>
                <w:szCs w:val="24"/>
              </w:rPr>
            </w:pPr>
            <w:r w:rsidRPr="00052348">
              <w:rPr>
                <w:rFonts w:ascii="Century Gothic" w:hAnsi="Century Gothic"/>
                <w:b/>
                <w:bCs w:val="0"/>
                <w:sz w:val="24"/>
                <w:szCs w:val="24"/>
              </w:rPr>
              <w:t xml:space="preserve">Lifeguard </w:t>
            </w:r>
          </w:p>
        </w:tc>
        <w:tc>
          <w:tcPr>
            <w:tcW w:w="6627" w:type="dxa"/>
            <w:tcBorders>
              <w:right w:val="single" w:sz="4" w:space="0" w:color="FFFFFF"/>
            </w:tcBorders>
            <w:shd w:val="clear" w:color="auto" w:fill="F9FCF6"/>
            <w:vAlign w:val="center"/>
          </w:tcPr>
          <w:p w14:paraId="01DEA616" w14:textId="0466FDE1" w:rsidR="002B1F1B" w:rsidRPr="0000609F" w:rsidRDefault="008A27D9" w:rsidP="00DF3BA3">
            <w:pPr>
              <w:spacing w:line="360" w:lineRule="auto"/>
              <w:rPr>
                <w:rFonts w:ascii="Century Gothic" w:hAnsi="Century Gothic"/>
                <w:sz w:val="26"/>
                <w:szCs w:val="26"/>
              </w:rPr>
            </w:pPr>
            <w:r>
              <w:rPr>
                <w:rFonts w:ascii="Century Gothic" w:hAnsi="Century Gothic"/>
                <w:sz w:val="26"/>
                <w:szCs w:val="26"/>
              </w:rPr>
              <w:t xml:space="preserve">Have you used the </w:t>
            </w:r>
            <w:r w:rsidRPr="008A27D9">
              <w:rPr>
                <w:rFonts w:ascii="Century Gothic" w:hAnsi="Century Gothic"/>
                <w:color w:val="FF0000"/>
                <w:sz w:val="26"/>
                <w:szCs w:val="26"/>
              </w:rPr>
              <w:t xml:space="preserve">chair </w:t>
            </w:r>
            <w:r>
              <w:rPr>
                <w:rFonts w:ascii="Century Gothic" w:hAnsi="Century Gothic"/>
                <w:sz w:val="26"/>
                <w:szCs w:val="26"/>
              </w:rPr>
              <w:t>before</w:t>
            </w:r>
            <w:r w:rsidR="0048598D" w:rsidRPr="00771D54">
              <w:rPr>
                <w:rFonts w:ascii="Cavolini" w:hAnsi="Cavolini" w:cs="Cavolini"/>
                <w:sz w:val="26"/>
                <w:szCs w:val="26"/>
              </w:rPr>
              <w:t>?</w:t>
            </w:r>
            <w:r w:rsidR="0048598D">
              <w:rPr>
                <w:rFonts w:ascii="Century Gothic" w:hAnsi="Century Gothic"/>
                <w:sz w:val="26"/>
                <w:szCs w:val="26"/>
              </w:rPr>
              <w:t xml:space="preserve">  </w:t>
            </w:r>
          </w:p>
        </w:tc>
        <w:tc>
          <w:tcPr>
            <w:tcW w:w="1943" w:type="dxa"/>
            <w:vMerge/>
            <w:tcBorders>
              <w:right w:val="single" w:sz="4" w:space="0" w:color="A6A6A6"/>
            </w:tcBorders>
            <w:shd w:val="clear" w:color="auto" w:fill="FFFFFF" w:themeFill="background1"/>
          </w:tcPr>
          <w:p w14:paraId="55964B5E" w14:textId="77777777" w:rsidR="002B1F1B" w:rsidRPr="00D417D2" w:rsidRDefault="002B1F1B" w:rsidP="00DF3BA3">
            <w:pPr>
              <w:spacing w:line="276" w:lineRule="auto"/>
              <w:rPr>
                <w:sz w:val="26"/>
                <w:szCs w:val="26"/>
              </w:rPr>
            </w:pPr>
          </w:p>
        </w:tc>
      </w:tr>
      <w:tr w:rsidR="002B1F1B" w:rsidRPr="00D417D2" w14:paraId="26BD2244" w14:textId="77777777" w:rsidTr="00DF3BA3">
        <w:trPr>
          <w:trHeight w:val="567"/>
        </w:trPr>
        <w:tc>
          <w:tcPr>
            <w:tcW w:w="1271" w:type="dxa"/>
            <w:tcBorders>
              <w:left w:val="single" w:sz="4" w:space="0" w:color="FFFFFF"/>
            </w:tcBorders>
            <w:vAlign w:val="center"/>
          </w:tcPr>
          <w:p w14:paraId="14DD7A29" w14:textId="06FA286F" w:rsidR="002B1F1B" w:rsidRPr="00052348" w:rsidRDefault="002B1F1B" w:rsidP="00DF3BA3">
            <w:pPr>
              <w:spacing w:line="276" w:lineRule="auto"/>
              <w:jc w:val="center"/>
              <w:rPr>
                <w:rFonts w:ascii="Century Gothic" w:hAnsi="Century Gothic"/>
                <w:sz w:val="24"/>
                <w:szCs w:val="24"/>
              </w:rPr>
            </w:pPr>
            <w:r w:rsidRPr="00052348">
              <w:rPr>
                <w:rFonts w:ascii="Century Gothic" w:hAnsi="Century Gothic"/>
                <w:sz w:val="24"/>
                <w:szCs w:val="24"/>
              </w:rPr>
              <w:t>Ko</w:t>
            </w:r>
          </w:p>
        </w:tc>
        <w:tc>
          <w:tcPr>
            <w:tcW w:w="6627" w:type="dxa"/>
            <w:tcBorders>
              <w:right w:val="single" w:sz="4" w:space="0" w:color="FFFFFF"/>
            </w:tcBorders>
            <w:shd w:val="clear" w:color="auto" w:fill="auto"/>
            <w:vAlign w:val="center"/>
          </w:tcPr>
          <w:p w14:paraId="0FA43192" w14:textId="41AC1DFC" w:rsidR="002B1F1B" w:rsidRPr="0000609F" w:rsidRDefault="008A27D9" w:rsidP="00DF3BA3">
            <w:pPr>
              <w:spacing w:line="276" w:lineRule="auto"/>
              <w:rPr>
                <w:rFonts w:ascii="Century Gothic" w:hAnsi="Century Gothic"/>
                <w:sz w:val="26"/>
                <w:szCs w:val="26"/>
              </w:rPr>
            </w:pPr>
            <w:r>
              <w:rPr>
                <w:rFonts w:ascii="Century Gothic" w:hAnsi="Century Gothic"/>
                <w:sz w:val="26"/>
                <w:szCs w:val="26"/>
              </w:rPr>
              <w:t>No. This is the</w:t>
            </w:r>
            <w:r w:rsidR="0048598D">
              <w:rPr>
                <w:rFonts w:ascii="Century Gothic" w:hAnsi="Century Gothic"/>
                <w:sz w:val="26"/>
                <w:szCs w:val="26"/>
              </w:rPr>
              <w:t xml:space="preserve"> </w:t>
            </w:r>
            <w:r w:rsidR="0048598D" w:rsidRPr="008A27D9">
              <w:rPr>
                <w:rFonts w:ascii="Century Gothic" w:hAnsi="Century Gothic"/>
                <w:color w:val="FF0000"/>
                <w:sz w:val="26"/>
                <w:szCs w:val="26"/>
              </w:rPr>
              <w:t>first</w:t>
            </w:r>
            <w:r w:rsidR="0048598D" w:rsidRPr="00914CC5">
              <w:rPr>
                <w:rFonts w:ascii="Century Gothic" w:hAnsi="Century Gothic"/>
                <w:color w:val="FF0000"/>
                <w:sz w:val="26"/>
                <w:szCs w:val="26"/>
              </w:rPr>
              <w:t xml:space="preserve"> </w:t>
            </w:r>
            <w:r w:rsidR="0048598D" w:rsidRPr="008A27D9">
              <w:rPr>
                <w:rFonts w:ascii="Century Gothic" w:hAnsi="Century Gothic"/>
                <w:sz w:val="26"/>
                <w:szCs w:val="26"/>
              </w:rPr>
              <w:t>time</w:t>
            </w:r>
            <w:r w:rsidR="0048598D">
              <w:rPr>
                <w:rFonts w:ascii="Century Gothic" w:hAnsi="Century Gothic"/>
                <w:sz w:val="26"/>
                <w:szCs w:val="26"/>
              </w:rPr>
              <w:t xml:space="preserve">. </w:t>
            </w:r>
          </w:p>
        </w:tc>
        <w:tc>
          <w:tcPr>
            <w:tcW w:w="1943" w:type="dxa"/>
            <w:vMerge/>
            <w:tcBorders>
              <w:right w:val="single" w:sz="4" w:space="0" w:color="A6A6A6"/>
            </w:tcBorders>
            <w:shd w:val="clear" w:color="auto" w:fill="FFFFFF" w:themeFill="background1"/>
          </w:tcPr>
          <w:p w14:paraId="290E5AC6" w14:textId="77777777" w:rsidR="002B1F1B" w:rsidRPr="00D417D2" w:rsidRDefault="002B1F1B" w:rsidP="00DF3BA3">
            <w:pPr>
              <w:spacing w:line="276" w:lineRule="auto"/>
              <w:rPr>
                <w:sz w:val="26"/>
                <w:szCs w:val="26"/>
              </w:rPr>
            </w:pPr>
          </w:p>
        </w:tc>
      </w:tr>
      <w:tr w:rsidR="002B1F1B" w:rsidRPr="00D417D2" w14:paraId="470DA6A1" w14:textId="77777777" w:rsidTr="00DF3BA3">
        <w:trPr>
          <w:trHeight w:val="1134"/>
        </w:trPr>
        <w:tc>
          <w:tcPr>
            <w:tcW w:w="1271" w:type="dxa"/>
            <w:tcBorders>
              <w:left w:val="single" w:sz="4" w:space="0" w:color="FFFFFF"/>
            </w:tcBorders>
            <w:shd w:val="clear" w:color="auto" w:fill="F9FCF6"/>
            <w:vAlign w:val="center"/>
          </w:tcPr>
          <w:p w14:paraId="40D8575B" w14:textId="0AA30166" w:rsidR="002B1F1B" w:rsidRPr="00052348" w:rsidRDefault="002B1F1B" w:rsidP="00DF3BA3">
            <w:pPr>
              <w:spacing w:line="360" w:lineRule="auto"/>
              <w:jc w:val="center"/>
              <w:rPr>
                <w:rFonts w:ascii="Century Gothic" w:hAnsi="Century Gothic"/>
                <w:sz w:val="24"/>
                <w:szCs w:val="24"/>
              </w:rPr>
            </w:pPr>
            <w:r w:rsidRPr="00052348">
              <w:rPr>
                <w:rFonts w:ascii="Century Gothic" w:hAnsi="Century Gothic"/>
                <w:b/>
                <w:bCs w:val="0"/>
                <w:sz w:val="24"/>
                <w:szCs w:val="24"/>
              </w:rPr>
              <w:t xml:space="preserve">Lifeguard </w:t>
            </w:r>
          </w:p>
        </w:tc>
        <w:tc>
          <w:tcPr>
            <w:tcW w:w="6627" w:type="dxa"/>
            <w:tcBorders>
              <w:right w:val="single" w:sz="4" w:space="0" w:color="FFFFFF"/>
            </w:tcBorders>
            <w:shd w:val="clear" w:color="auto" w:fill="F9FCF6"/>
            <w:vAlign w:val="center"/>
          </w:tcPr>
          <w:p w14:paraId="469C10EE" w14:textId="5B4A25EA" w:rsidR="002B1F1B" w:rsidRPr="00F47E29" w:rsidRDefault="0048598D" w:rsidP="00DF3BA3">
            <w:pPr>
              <w:spacing w:line="360" w:lineRule="auto"/>
              <w:rPr>
                <w:rFonts w:ascii="Century Gothic" w:hAnsi="Century Gothic"/>
                <w:sz w:val="26"/>
                <w:szCs w:val="26"/>
              </w:rPr>
            </w:pPr>
            <w:r w:rsidRPr="00F47E29">
              <w:rPr>
                <w:rFonts w:ascii="Century Gothic" w:hAnsi="Century Gothic"/>
                <w:sz w:val="26"/>
                <w:szCs w:val="26"/>
              </w:rPr>
              <w:t xml:space="preserve">The </w:t>
            </w:r>
            <w:r w:rsidR="00CD68EA" w:rsidRPr="008A27D9">
              <w:rPr>
                <w:rFonts w:ascii="Century Gothic" w:hAnsi="Century Gothic"/>
                <w:color w:val="FF0000"/>
                <w:sz w:val="26"/>
                <w:szCs w:val="26"/>
              </w:rPr>
              <w:t>fat</w:t>
            </w:r>
            <w:r w:rsidRPr="00F47E29">
              <w:rPr>
                <w:rFonts w:ascii="Century Gothic" w:hAnsi="Century Gothic"/>
                <w:sz w:val="26"/>
                <w:szCs w:val="26"/>
              </w:rPr>
              <w:t xml:space="preserve"> tyres make the chair easy to </w:t>
            </w:r>
            <w:r w:rsidRPr="008A27D9">
              <w:rPr>
                <w:rFonts w:ascii="Century Gothic" w:hAnsi="Century Gothic"/>
                <w:color w:val="FF0000"/>
                <w:sz w:val="26"/>
                <w:szCs w:val="26"/>
              </w:rPr>
              <w:t>push</w:t>
            </w:r>
            <w:r w:rsidR="00EE7DCE" w:rsidRPr="008A27D9">
              <w:rPr>
                <w:rFonts w:ascii="Century Gothic" w:hAnsi="Century Gothic"/>
                <w:color w:val="FF0000"/>
                <w:sz w:val="26"/>
                <w:szCs w:val="26"/>
              </w:rPr>
              <w:t xml:space="preserve"> </w:t>
            </w:r>
            <w:r w:rsidR="00EE7DCE" w:rsidRPr="00052348">
              <w:rPr>
                <w:rFonts w:ascii="Century Gothic" w:hAnsi="Century Gothic"/>
                <w:sz w:val="26"/>
                <w:szCs w:val="26"/>
              </w:rPr>
              <w:t xml:space="preserve">over </w:t>
            </w:r>
            <w:r w:rsidR="00961B9C" w:rsidRPr="00052348">
              <w:rPr>
                <w:rFonts w:ascii="Century Gothic" w:hAnsi="Century Gothic"/>
                <w:sz w:val="26"/>
                <w:szCs w:val="26"/>
              </w:rPr>
              <w:br/>
            </w:r>
            <w:r w:rsidR="00EE7DCE" w:rsidRPr="00F47E29">
              <w:rPr>
                <w:rFonts w:ascii="Century Gothic" w:hAnsi="Century Gothic"/>
                <w:sz w:val="26"/>
                <w:szCs w:val="26"/>
              </w:rPr>
              <w:t>the sand</w:t>
            </w:r>
            <w:r w:rsidRPr="00F47E29">
              <w:rPr>
                <w:rFonts w:ascii="Century Gothic" w:hAnsi="Century Gothic"/>
                <w:sz w:val="26"/>
                <w:szCs w:val="26"/>
              </w:rPr>
              <w:t xml:space="preserve">. You can take it in the </w:t>
            </w:r>
            <w:r w:rsidRPr="008A27D9">
              <w:rPr>
                <w:rFonts w:ascii="Century Gothic" w:hAnsi="Century Gothic"/>
                <w:color w:val="FF0000"/>
                <w:sz w:val="26"/>
                <w:szCs w:val="26"/>
              </w:rPr>
              <w:t>water</w:t>
            </w:r>
            <w:r w:rsidRPr="00F47E29">
              <w:rPr>
                <w:rFonts w:ascii="Century Gothic" w:hAnsi="Century Gothic"/>
                <w:sz w:val="26"/>
                <w:szCs w:val="26"/>
              </w:rPr>
              <w:t xml:space="preserve"> too. </w:t>
            </w:r>
          </w:p>
        </w:tc>
        <w:tc>
          <w:tcPr>
            <w:tcW w:w="1943" w:type="dxa"/>
            <w:vMerge/>
            <w:tcBorders>
              <w:right w:val="single" w:sz="4" w:space="0" w:color="A6A6A6"/>
            </w:tcBorders>
            <w:shd w:val="clear" w:color="auto" w:fill="FFFFFF" w:themeFill="background1"/>
          </w:tcPr>
          <w:p w14:paraId="6C425040" w14:textId="77777777" w:rsidR="002B1F1B" w:rsidRPr="00D417D2" w:rsidRDefault="002B1F1B" w:rsidP="00DF3BA3">
            <w:pPr>
              <w:spacing w:line="276" w:lineRule="auto"/>
              <w:rPr>
                <w:sz w:val="26"/>
                <w:szCs w:val="26"/>
              </w:rPr>
            </w:pPr>
          </w:p>
        </w:tc>
      </w:tr>
      <w:tr w:rsidR="002B1F1B" w:rsidRPr="00D417D2" w14:paraId="60762F15" w14:textId="77777777" w:rsidTr="00DF3BA3">
        <w:trPr>
          <w:trHeight w:val="567"/>
        </w:trPr>
        <w:tc>
          <w:tcPr>
            <w:tcW w:w="1271" w:type="dxa"/>
            <w:tcBorders>
              <w:left w:val="single" w:sz="4" w:space="0" w:color="FFFFFF"/>
            </w:tcBorders>
            <w:shd w:val="clear" w:color="auto" w:fill="auto"/>
            <w:vAlign w:val="center"/>
          </w:tcPr>
          <w:p w14:paraId="71BE403B" w14:textId="0A1F4298" w:rsidR="002B1F1B" w:rsidRPr="00052348" w:rsidRDefault="002B1F1B" w:rsidP="00DF3BA3">
            <w:pPr>
              <w:spacing w:line="276" w:lineRule="auto"/>
              <w:jc w:val="center"/>
              <w:rPr>
                <w:b/>
                <w:sz w:val="24"/>
                <w:szCs w:val="24"/>
              </w:rPr>
            </w:pPr>
            <w:r w:rsidRPr="00052348">
              <w:rPr>
                <w:rFonts w:ascii="Century Gothic" w:hAnsi="Century Gothic"/>
                <w:sz w:val="24"/>
                <w:szCs w:val="24"/>
              </w:rPr>
              <w:t>Ko</w:t>
            </w:r>
          </w:p>
        </w:tc>
        <w:tc>
          <w:tcPr>
            <w:tcW w:w="6627" w:type="dxa"/>
            <w:tcBorders>
              <w:right w:val="single" w:sz="4" w:space="0" w:color="FFFFFF"/>
            </w:tcBorders>
            <w:shd w:val="clear" w:color="auto" w:fill="auto"/>
            <w:vAlign w:val="center"/>
          </w:tcPr>
          <w:p w14:paraId="2AB31E28" w14:textId="60BC1A46" w:rsidR="006D378C" w:rsidRPr="00F47E29" w:rsidRDefault="00EE7DCE" w:rsidP="00DF3BA3">
            <w:pPr>
              <w:spacing w:line="276" w:lineRule="auto"/>
              <w:rPr>
                <w:rFonts w:ascii="Century Gothic" w:hAnsi="Century Gothic"/>
                <w:sz w:val="26"/>
                <w:szCs w:val="26"/>
              </w:rPr>
            </w:pPr>
            <w:r w:rsidRPr="00F47E29">
              <w:rPr>
                <w:rFonts w:ascii="Century Gothic" w:hAnsi="Century Gothic"/>
                <w:sz w:val="26"/>
                <w:szCs w:val="26"/>
              </w:rPr>
              <w:t>Yes. I want to go</w:t>
            </w:r>
            <w:r w:rsidR="0048598D" w:rsidRPr="00F47E29">
              <w:rPr>
                <w:rFonts w:ascii="Century Gothic" w:hAnsi="Century Gothic"/>
                <w:sz w:val="26"/>
                <w:szCs w:val="26"/>
              </w:rPr>
              <w:t xml:space="preserve"> </w:t>
            </w:r>
            <w:r w:rsidR="0048598D" w:rsidRPr="008A27D9">
              <w:rPr>
                <w:rFonts w:ascii="Century Gothic" w:hAnsi="Century Gothic"/>
                <w:color w:val="FF0000"/>
                <w:sz w:val="26"/>
                <w:szCs w:val="26"/>
              </w:rPr>
              <w:t xml:space="preserve">in </w:t>
            </w:r>
            <w:r w:rsidR="0048598D" w:rsidRPr="00F47E29">
              <w:rPr>
                <w:rFonts w:ascii="Century Gothic" w:hAnsi="Century Gothic"/>
                <w:sz w:val="26"/>
                <w:szCs w:val="26"/>
              </w:rPr>
              <w:t xml:space="preserve">the water. </w:t>
            </w:r>
          </w:p>
        </w:tc>
        <w:tc>
          <w:tcPr>
            <w:tcW w:w="1943" w:type="dxa"/>
            <w:vMerge/>
            <w:tcBorders>
              <w:right w:val="single" w:sz="4" w:space="0" w:color="A6A6A6"/>
            </w:tcBorders>
            <w:shd w:val="clear" w:color="auto" w:fill="FFFFFF" w:themeFill="background1"/>
          </w:tcPr>
          <w:p w14:paraId="3498AEC9" w14:textId="77777777" w:rsidR="002B1F1B" w:rsidRPr="00D417D2" w:rsidRDefault="002B1F1B" w:rsidP="00DF3BA3">
            <w:pPr>
              <w:spacing w:line="276" w:lineRule="auto"/>
              <w:rPr>
                <w:sz w:val="26"/>
                <w:szCs w:val="26"/>
              </w:rPr>
            </w:pPr>
          </w:p>
        </w:tc>
      </w:tr>
      <w:tr w:rsidR="002B1F1B" w:rsidRPr="00674221" w14:paraId="6B0D9A69" w14:textId="77777777" w:rsidTr="00DF3BA3">
        <w:trPr>
          <w:trHeight w:val="567"/>
        </w:trPr>
        <w:tc>
          <w:tcPr>
            <w:tcW w:w="1271" w:type="dxa"/>
            <w:tcBorders>
              <w:left w:val="single" w:sz="4" w:space="0" w:color="FFFFFF"/>
            </w:tcBorders>
            <w:shd w:val="clear" w:color="auto" w:fill="F9FCF6"/>
            <w:vAlign w:val="center"/>
          </w:tcPr>
          <w:p w14:paraId="30F91F35" w14:textId="27B7F5F9" w:rsidR="002B1F1B" w:rsidRPr="00052348" w:rsidRDefault="002B1F1B" w:rsidP="00DF3BA3">
            <w:pPr>
              <w:jc w:val="center"/>
              <w:rPr>
                <w:sz w:val="24"/>
                <w:szCs w:val="24"/>
              </w:rPr>
            </w:pPr>
            <w:r w:rsidRPr="00052348">
              <w:rPr>
                <w:rFonts w:ascii="Century Gothic" w:hAnsi="Century Gothic"/>
                <w:b/>
                <w:bCs w:val="0"/>
                <w:sz w:val="24"/>
                <w:szCs w:val="24"/>
              </w:rPr>
              <w:t xml:space="preserve">Lifeguard </w:t>
            </w:r>
          </w:p>
        </w:tc>
        <w:tc>
          <w:tcPr>
            <w:tcW w:w="6627" w:type="dxa"/>
            <w:tcBorders>
              <w:right w:val="single" w:sz="4" w:space="0" w:color="FFFFFF"/>
            </w:tcBorders>
            <w:shd w:val="clear" w:color="auto" w:fill="F9FCF6"/>
            <w:vAlign w:val="center"/>
          </w:tcPr>
          <w:p w14:paraId="244B3020" w14:textId="77777777" w:rsidR="00DF3BA3" w:rsidRDefault="00CD68EA" w:rsidP="00DF3BA3">
            <w:pPr>
              <w:spacing w:line="360" w:lineRule="auto"/>
              <w:ind w:left="30"/>
              <w:rPr>
                <w:rFonts w:ascii="Century Gothic" w:hAnsi="Century Gothic"/>
                <w:sz w:val="26"/>
                <w:szCs w:val="26"/>
              </w:rPr>
            </w:pPr>
            <w:r w:rsidRPr="00F47E29">
              <w:rPr>
                <w:rFonts w:ascii="Century Gothic" w:hAnsi="Century Gothic"/>
                <w:sz w:val="26"/>
                <w:szCs w:val="26"/>
              </w:rPr>
              <w:t>S</w:t>
            </w:r>
            <w:r w:rsidR="0048598D" w:rsidRPr="00F47E29">
              <w:rPr>
                <w:rFonts w:ascii="Century Gothic" w:hAnsi="Century Gothic"/>
                <w:sz w:val="26"/>
                <w:szCs w:val="26"/>
              </w:rPr>
              <w:t xml:space="preserve">tay between the </w:t>
            </w:r>
            <w:r w:rsidR="0048598D" w:rsidRPr="008A27D9">
              <w:rPr>
                <w:rFonts w:ascii="Century Gothic" w:hAnsi="Century Gothic"/>
                <w:color w:val="FF0000"/>
                <w:sz w:val="26"/>
                <w:szCs w:val="26"/>
              </w:rPr>
              <w:t xml:space="preserve">flags </w:t>
            </w:r>
            <w:r w:rsidR="0048598D" w:rsidRPr="00F47E29">
              <w:rPr>
                <w:rFonts w:ascii="Century Gothic" w:hAnsi="Century Gothic"/>
                <w:sz w:val="26"/>
                <w:szCs w:val="26"/>
              </w:rPr>
              <w:t xml:space="preserve">and </w:t>
            </w:r>
            <w:r w:rsidR="00C65E2A" w:rsidRPr="00F47E29">
              <w:rPr>
                <w:rFonts w:ascii="Century Gothic" w:hAnsi="Century Gothic"/>
                <w:sz w:val="26"/>
                <w:szCs w:val="26"/>
              </w:rPr>
              <w:t xml:space="preserve">in </w:t>
            </w:r>
            <w:r w:rsidR="00EE7DCE" w:rsidRPr="00F47E29">
              <w:rPr>
                <w:rFonts w:ascii="Century Gothic" w:hAnsi="Century Gothic"/>
                <w:sz w:val="26"/>
                <w:szCs w:val="26"/>
              </w:rPr>
              <w:t xml:space="preserve">the </w:t>
            </w:r>
          </w:p>
          <w:p w14:paraId="602F0147" w14:textId="20D19B9A" w:rsidR="002B1F1B" w:rsidRPr="00F47E29" w:rsidRDefault="00C65E2A" w:rsidP="00DF3BA3">
            <w:pPr>
              <w:spacing w:line="360" w:lineRule="auto"/>
              <w:ind w:left="30"/>
              <w:rPr>
                <w:rFonts w:ascii="Century Gothic" w:hAnsi="Century Gothic"/>
                <w:sz w:val="26"/>
                <w:szCs w:val="26"/>
              </w:rPr>
            </w:pPr>
            <w:r w:rsidRPr="008A27D9">
              <w:rPr>
                <w:rFonts w:ascii="Century Gothic" w:hAnsi="Century Gothic"/>
                <w:color w:val="FF0000"/>
                <w:sz w:val="26"/>
                <w:szCs w:val="26"/>
              </w:rPr>
              <w:t xml:space="preserve">shallow </w:t>
            </w:r>
            <w:r w:rsidRPr="00F47E29">
              <w:rPr>
                <w:rFonts w:ascii="Century Gothic" w:hAnsi="Century Gothic"/>
                <w:sz w:val="26"/>
                <w:szCs w:val="26"/>
              </w:rPr>
              <w:t xml:space="preserve">water. </w:t>
            </w:r>
          </w:p>
        </w:tc>
        <w:tc>
          <w:tcPr>
            <w:tcW w:w="1943" w:type="dxa"/>
            <w:vMerge/>
            <w:tcBorders>
              <w:right w:val="single" w:sz="4" w:space="0" w:color="A6A6A6"/>
            </w:tcBorders>
            <w:shd w:val="clear" w:color="auto" w:fill="FFFFFF" w:themeFill="background1"/>
          </w:tcPr>
          <w:p w14:paraId="0650F682" w14:textId="77777777" w:rsidR="002B1F1B" w:rsidRPr="00587812" w:rsidRDefault="002B1F1B" w:rsidP="00DF3BA3">
            <w:pPr>
              <w:spacing w:line="360" w:lineRule="auto"/>
              <w:ind w:left="30"/>
              <w:rPr>
                <w:sz w:val="26"/>
                <w:szCs w:val="26"/>
              </w:rPr>
            </w:pPr>
          </w:p>
        </w:tc>
      </w:tr>
      <w:tr w:rsidR="002B1F1B" w:rsidRPr="00674221" w14:paraId="75C0F811" w14:textId="77777777" w:rsidTr="00DF3BA3">
        <w:trPr>
          <w:trHeight w:val="567"/>
        </w:trPr>
        <w:tc>
          <w:tcPr>
            <w:tcW w:w="1271" w:type="dxa"/>
            <w:tcBorders>
              <w:left w:val="single" w:sz="4" w:space="0" w:color="FFFFFF"/>
            </w:tcBorders>
            <w:shd w:val="clear" w:color="auto" w:fill="auto"/>
            <w:vAlign w:val="center"/>
          </w:tcPr>
          <w:p w14:paraId="03E9AF66" w14:textId="3881D86C" w:rsidR="002B1F1B" w:rsidRPr="00052348" w:rsidRDefault="002B1F1B" w:rsidP="00DF3BA3">
            <w:pPr>
              <w:spacing w:line="276" w:lineRule="auto"/>
              <w:jc w:val="center"/>
              <w:rPr>
                <w:sz w:val="24"/>
                <w:szCs w:val="24"/>
              </w:rPr>
            </w:pPr>
            <w:r w:rsidRPr="00052348">
              <w:rPr>
                <w:rFonts w:ascii="Century Gothic" w:hAnsi="Century Gothic"/>
                <w:sz w:val="24"/>
                <w:szCs w:val="24"/>
              </w:rPr>
              <w:t>Ko</w:t>
            </w:r>
          </w:p>
        </w:tc>
        <w:tc>
          <w:tcPr>
            <w:tcW w:w="6627" w:type="dxa"/>
            <w:tcBorders>
              <w:right w:val="single" w:sz="4" w:space="0" w:color="FFFFFF"/>
            </w:tcBorders>
            <w:shd w:val="clear" w:color="auto" w:fill="auto"/>
            <w:vAlign w:val="center"/>
          </w:tcPr>
          <w:p w14:paraId="36FA9C45" w14:textId="21C5640F" w:rsidR="002B1F1B" w:rsidRPr="00F47E29" w:rsidRDefault="00C65E2A" w:rsidP="00DF3BA3">
            <w:pPr>
              <w:spacing w:line="276" w:lineRule="auto"/>
              <w:ind w:right="-162"/>
              <w:rPr>
                <w:rFonts w:ascii="Century Gothic" w:hAnsi="Century Gothic"/>
                <w:sz w:val="26"/>
                <w:szCs w:val="26"/>
              </w:rPr>
            </w:pPr>
            <w:r w:rsidRPr="00F47E29">
              <w:rPr>
                <w:rFonts w:ascii="Century Gothic" w:hAnsi="Century Gothic"/>
                <w:sz w:val="26"/>
                <w:szCs w:val="26"/>
              </w:rPr>
              <w:t>Wh</w:t>
            </w:r>
            <w:r w:rsidR="00771D54" w:rsidRPr="00F47E29">
              <w:rPr>
                <w:rFonts w:ascii="Century Gothic" w:hAnsi="Century Gothic"/>
                <w:sz w:val="26"/>
                <w:szCs w:val="26"/>
              </w:rPr>
              <w:t>en</w:t>
            </w:r>
            <w:r w:rsidRPr="00F47E29">
              <w:rPr>
                <w:rFonts w:ascii="Century Gothic" w:hAnsi="Century Gothic"/>
                <w:sz w:val="26"/>
                <w:szCs w:val="26"/>
              </w:rPr>
              <w:t xml:space="preserve"> should I </w:t>
            </w:r>
            <w:r w:rsidRPr="00A0117B">
              <w:rPr>
                <w:rFonts w:ascii="Century Gothic" w:hAnsi="Century Gothic"/>
                <w:color w:val="FF0000"/>
                <w:sz w:val="26"/>
                <w:szCs w:val="26"/>
              </w:rPr>
              <w:t>return</w:t>
            </w:r>
            <w:r w:rsidRPr="00F47E29">
              <w:rPr>
                <w:rFonts w:ascii="Century Gothic" w:hAnsi="Century Gothic"/>
                <w:sz w:val="26"/>
                <w:szCs w:val="26"/>
              </w:rPr>
              <w:t xml:space="preserve"> </w:t>
            </w:r>
            <w:r w:rsidR="00961B9C" w:rsidRPr="00F47E29">
              <w:rPr>
                <w:rFonts w:ascii="Century Gothic" w:hAnsi="Century Gothic"/>
                <w:sz w:val="26"/>
                <w:szCs w:val="26"/>
              </w:rPr>
              <w:t>the chair</w:t>
            </w:r>
            <w:r w:rsidRPr="00F47E29">
              <w:rPr>
                <w:rFonts w:ascii="Cavolini" w:hAnsi="Cavolini" w:cs="Cavolini"/>
                <w:sz w:val="26"/>
                <w:szCs w:val="26"/>
              </w:rPr>
              <w:t>?</w:t>
            </w:r>
          </w:p>
        </w:tc>
        <w:tc>
          <w:tcPr>
            <w:tcW w:w="1943" w:type="dxa"/>
            <w:vMerge/>
            <w:tcBorders>
              <w:right w:val="single" w:sz="4" w:space="0" w:color="A6A6A6"/>
            </w:tcBorders>
            <w:shd w:val="clear" w:color="auto" w:fill="FFFFFF" w:themeFill="background1"/>
          </w:tcPr>
          <w:p w14:paraId="4749D018" w14:textId="77777777" w:rsidR="002B1F1B" w:rsidRDefault="002B1F1B" w:rsidP="00DF3BA3">
            <w:pPr>
              <w:spacing w:line="276" w:lineRule="auto"/>
              <w:rPr>
                <w:sz w:val="26"/>
                <w:szCs w:val="26"/>
              </w:rPr>
            </w:pPr>
          </w:p>
        </w:tc>
      </w:tr>
      <w:tr w:rsidR="002B1F1B" w:rsidRPr="00674221" w14:paraId="28E5FA91" w14:textId="77777777" w:rsidTr="00DF3BA3">
        <w:trPr>
          <w:trHeight w:val="567"/>
        </w:trPr>
        <w:tc>
          <w:tcPr>
            <w:tcW w:w="1271" w:type="dxa"/>
            <w:tcBorders>
              <w:left w:val="single" w:sz="4" w:space="0" w:color="FFFFFF"/>
            </w:tcBorders>
            <w:shd w:val="clear" w:color="auto" w:fill="F9FCF6"/>
            <w:vAlign w:val="center"/>
          </w:tcPr>
          <w:p w14:paraId="06F98BBB" w14:textId="1E617CB2" w:rsidR="002B1F1B" w:rsidRPr="00052348" w:rsidRDefault="002B1F1B" w:rsidP="00DF3BA3">
            <w:pPr>
              <w:spacing w:line="276" w:lineRule="auto"/>
              <w:jc w:val="center"/>
              <w:rPr>
                <w:sz w:val="24"/>
                <w:szCs w:val="24"/>
              </w:rPr>
            </w:pPr>
            <w:r w:rsidRPr="00052348">
              <w:rPr>
                <w:rFonts w:ascii="Century Gothic" w:hAnsi="Century Gothic"/>
                <w:b/>
                <w:bCs w:val="0"/>
                <w:sz w:val="24"/>
                <w:szCs w:val="24"/>
              </w:rPr>
              <w:t xml:space="preserve">Lifeguard </w:t>
            </w:r>
          </w:p>
        </w:tc>
        <w:tc>
          <w:tcPr>
            <w:tcW w:w="6627" w:type="dxa"/>
            <w:tcBorders>
              <w:right w:val="single" w:sz="4" w:space="0" w:color="FFFFFF"/>
            </w:tcBorders>
            <w:shd w:val="clear" w:color="auto" w:fill="F9FCF6"/>
            <w:vAlign w:val="center"/>
          </w:tcPr>
          <w:p w14:paraId="2E72399C" w14:textId="3E78BD28" w:rsidR="002B1F1B" w:rsidRPr="00F47E29" w:rsidRDefault="00771D54" w:rsidP="00DF3BA3">
            <w:pPr>
              <w:spacing w:line="276" w:lineRule="auto"/>
              <w:rPr>
                <w:rFonts w:ascii="Century Gothic" w:hAnsi="Century Gothic"/>
                <w:sz w:val="26"/>
                <w:szCs w:val="26"/>
              </w:rPr>
            </w:pPr>
            <w:r w:rsidRPr="00A0117B">
              <w:rPr>
                <w:rFonts w:ascii="Century Gothic" w:hAnsi="Century Gothic"/>
                <w:color w:val="FF0000"/>
                <w:sz w:val="26"/>
                <w:szCs w:val="26"/>
              </w:rPr>
              <w:t>Before</w:t>
            </w:r>
            <w:r w:rsidR="00C65E2A" w:rsidRPr="00F47E29">
              <w:rPr>
                <w:rFonts w:ascii="Century Gothic" w:hAnsi="Century Gothic"/>
                <w:sz w:val="26"/>
                <w:szCs w:val="26"/>
              </w:rPr>
              <w:t xml:space="preserve"> 5. </w:t>
            </w:r>
          </w:p>
        </w:tc>
        <w:tc>
          <w:tcPr>
            <w:tcW w:w="1943" w:type="dxa"/>
            <w:vMerge/>
            <w:tcBorders>
              <w:right w:val="single" w:sz="4" w:space="0" w:color="A6A6A6"/>
            </w:tcBorders>
            <w:shd w:val="clear" w:color="auto" w:fill="FFFFFF" w:themeFill="background1"/>
          </w:tcPr>
          <w:p w14:paraId="6F18E3BF" w14:textId="77777777" w:rsidR="002B1F1B" w:rsidRPr="0000609F" w:rsidRDefault="002B1F1B" w:rsidP="00DF3BA3">
            <w:pPr>
              <w:spacing w:line="276" w:lineRule="auto"/>
              <w:rPr>
                <w:sz w:val="26"/>
                <w:szCs w:val="26"/>
              </w:rPr>
            </w:pPr>
          </w:p>
        </w:tc>
      </w:tr>
      <w:tr w:rsidR="00F935DC" w:rsidRPr="00674221" w14:paraId="5E7E9896" w14:textId="77777777" w:rsidTr="00DF3BA3">
        <w:trPr>
          <w:trHeight w:val="567"/>
        </w:trPr>
        <w:tc>
          <w:tcPr>
            <w:tcW w:w="1271" w:type="dxa"/>
            <w:tcBorders>
              <w:left w:val="single" w:sz="4" w:space="0" w:color="FFFFFF"/>
            </w:tcBorders>
            <w:shd w:val="clear" w:color="auto" w:fill="auto"/>
            <w:vAlign w:val="center"/>
          </w:tcPr>
          <w:p w14:paraId="0893B406" w14:textId="5331CD7D" w:rsidR="00F935DC" w:rsidRPr="00052348" w:rsidRDefault="00F935DC" w:rsidP="00DF3BA3">
            <w:pPr>
              <w:spacing w:line="276" w:lineRule="auto"/>
              <w:jc w:val="center"/>
              <w:rPr>
                <w:b/>
                <w:bCs w:val="0"/>
                <w:sz w:val="24"/>
                <w:szCs w:val="24"/>
              </w:rPr>
            </w:pPr>
            <w:r w:rsidRPr="00052348">
              <w:rPr>
                <w:rFonts w:ascii="Century Gothic" w:hAnsi="Century Gothic"/>
                <w:sz w:val="24"/>
                <w:szCs w:val="24"/>
              </w:rPr>
              <w:t>Ko</w:t>
            </w:r>
          </w:p>
        </w:tc>
        <w:tc>
          <w:tcPr>
            <w:tcW w:w="6627" w:type="dxa"/>
            <w:tcBorders>
              <w:right w:val="single" w:sz="4" w:space="0" w:color="FFFFFF"/>
            </w:tcBorders>
            <w:shd w:val="clear" w:color="auto" w:fill="auto"/>
            <w:vAlign w:val="center"/>
          </w:tcPr>
          <w:p w14:paraId="256DF0C5" w14:textId="26DFAD56" w:rsidR="00F935DC" w:rsidRPr="00F47E29" w:rsidRDefault="00F935DC" w:rsidP="00DF3BA3">
            <w:pPr>
              <w:spacing w:line="276" w:lineRule="auto"/>
              <w:rPr>
                <w:rFonts w:ascii="Century Gothic" w:hAnsi="Century Gothic"/>
                <w:sz w:val="26"/>
                <w:szCs w:val="26"/>
              </w:rPr>
            </w:pPr>
            <w:r w:rsidRPr="00F47E29">
              <w:rPr>
                <w:rFonts w:ascii="Century Gothic" w:hAnsi="Century Gothic"/>
                <w:sz w:val="26"/>
                <w:szCs w:val="26"/>
              </w:rPr>
              <w:t xml:space="preserve">Can I </w:t>
            </w:r>
            <w:r w:rsidR="00CD68EA" w:rsidRPr="00F47E29">
              <w:rPr>
                <w:rFonts w:ascii="Century Gothic" w:hAnsi="Century Gothic"/>
                <w:sz w:val="26"/>
                <w:szCs w:val="26"/>
              </w:rPr>
              <w:t>book</w:t>
            </w:r>
            <w:r w:rsidRPr="00F47E29">
              <w:rPr>
                <w:rFonts w:ascii="Century Gothic" w:hAnsi="Century Gothic"/>
                <w:sz w:val="26"/>
                <w:szCs w:val="26"/>
              </w:rPr>
              <w:t xml:space="preserve"> </w:t>
            </w:r>
            <w:r w:rsidR="005F4D1F" w:rsidRPr="00F47E29">
              <w:rPr>
                <w:rFonts w:ascii="Century Gothic" w:hAnsi="Century Gothic"/>
                <w:sz w:val="26"/>
                <w:szCs w:val="26"/>
              </w:rPr>
              <w:t>the</w:t>
            </w:r>
            <w:r w:rsidRPr="00F47E29">
              <w:rPr>
                <w:rFonts w:ascii="Century Gothic" w:hAnsi="Century Gothic"/>
                <w:sz w:val="26"/>
                <w:szCs w:val="26"/>
              </w:rPr>
              <w:t xml:space="preserve"> chair any </w:t>
            </w:r>
            <w:r w:rsidRPr="00A0117B">
              <w:rPr>
                <w:rFonts w:ascii="Century Gothic" w:hAnsi="Century Gothic"/>
                <w:color w:val="FF0000"/>
                <w:sz w:val="26"/>
                <w:szCs w:val="26"/>
              </w:rPr>
              <w:t>day</w:t>
            </w:r>
            <w:r w:rsidRPr="00D417D2">
              <w:rPr>
                <w:rFonts w:ascii="Cavolini" w:hAnsi="Cavolini" w:cs="Cavolini"/>
                <w:sz w:val="26"/>
                <w:szCs w:val="26"/>
              </w:rPr>
              <w:t xml:space="preserve">? </w:t>
            </w:r>
          </w:p>
        </w:tc>
        <w:tc>
          <w:tcPr>
            <w:tcW w:w="1943" w:type="dxa"/>
            <w:vMerge/>
            <w:tcBorders>
              <w:right w:val="single" w:sz="4" w:space="0" w:color="A6A6A6"/>
            </w:tcBorders>
            <w:shd w:val="clear" w:color="auto" w:fill="FFFFFF" w:themeFill="background1"/>
          </w:tcPr>
          <w:p w14:paraId="05BA7DF3" w14:textId="77777777" w:rsidR="00F935DC" w:rsidRPr="0000609F" w:rsidRDefault="00F935DC" w:rsidP="00DF3BA3">
            <w:pPr>
              <w:spacing w:line="276" w:lineRule="auto"/>
              <w:rPr>
                <w:sz w:val="26"/>
                <w:szCs w:val="26"/>
              </w:rPr>
            </w:pPr>
          </w:p>
        </w:tc>
      </w:tr>
      <w:tr w:rsidR="00F935DC" w:rsidRPr="00674221" w14:paraId="28003316" w14:textId="77777777" w:rsidTr="00DF3BA3">
        <w:trPr>
          <w:trHeight w:val="1134"/>
        </w:trPr>
        <w:tc>
          <w:tcPr>
            <w:tcW w:w="1271" w:type="dxa"/>
            <w:tcBorders>
              <w:left w:val="single" w:sz="4" w:space="0" w:color="FFFFFF"/>
            </w:tcBorders>
            <w:shd w:val="clear" w:color="auto" w:fill="F9FCF6"/>
            <w:vAlign w:val="center"/>
          </w:tcPr>
          <w:p w14:paraId="39B08D02" w14:textId="38A523E7" w:rsidR="00F935DC" w:rsidRPr="00052348" w:rsidRDefault="00F935DC" w:rsidP="00DF3BA3">
            <w:pPr>
              <w:spacing w:line="360" w:lineRule="auto"/>
              <w:jc w:val="center"/>
              <w:rPr>
                <w:b/>
                <w:bCs w:val="0"/>
                <w:sz w:val="24"/>
                <w:szCs w:val="24"/>
              </w:rPr>
            </w:pPr>
            <w:r w:rsidRPr="00052348">
              <w:rPr>
                <w:rFonts w:ascii="Century Gothic" w:hAnsi="Century Gothic"/>
                <w:b/>
                <w:bCs w:val="0"/>
                <w:sz w:val="24"/>
                <w:szCs w:val="24"/>
              </w:rPr>
              <w:t xml:space="preserve">Lifeguard </w:t>
            </w:r>
          </w:p>
        </w:tc>
        <w:tc>
          <w:tcPr>
            <w:tcW w:w="6627" w:type="dxa"/>
            <w:tcBorders>
              <w:right w:val="single" w:sz="4" w:space="0" w:color="FFFFFF"/>
            </w:tcBorders>
            <w:shd w:val="clear" w:color="auto" w:fill="F9FCF6"/>
            <w:vAlign w:val="center"/>
          </w:tcPr>
          <w:p w14:paraId="451E4963" w14:textId="19F10F18" w:rsidR="00F935DC" w:rsidRPr="00F935DC" w:rsidRDefault="00F935DC" w:rsidP="00DF3BA3">
            <w:pPr>
              <w:spacing w:line="360" w:lineRule="auto"/>
              <w:rPr>
                <w:rFonts w:ascii="Century Gothic" w:hAnsi="Century Gothic"/>
                <w:sz w:val="26"/>
                <w:szCs w:val="26"/>
              </w:rPr>
            </w:pPr>
            <w:r w:rsidRPr="00A0117B">
              <w:rPr>
                <w:rFonts w:ascii="Century Gothic" w:hAnsi="Century Gothic"/>
                <w:color w:val="FF0000"/>
                <w:sz w:val="26"/>
                <w:szCs w:val="26"/>
              </w:rPr>
              <w:t>Yes</w:t>
            </w:r>
            <w:r w:rsidR="005F4D1F">
              <w:rPr>
                <w:rFonts w:ascii="Century Gothic" w:hAnsi="Century Gothic"/>
                <w:sz w:val="26"/>
                <w:szCs w:val="26"/>
              </w:rPr>
              <w:t>.</w:t>
            </w:r>
            <w:r w:rsidRPr="00F935DC">
              <w:rPr>
                <w:rFonts w:ascii="Century Gothic" w:hAnsi="Century Gothic"/>
                <w:sz w:val="26"/>
                <w:szCs w:val="26"/>
              </w:rPr>
              <w:t xml:space="preserve"> </w:t>
            </w:r>
            <w:r w:rsidR="00EE7DCE">
              <w:rPr>
                <w:rFonts w:ascii="Century Gothic" w:hAnsi="Century Gothic"/>
                <w:sz w:val="26"/>
                <w:szCs w:val="26"/>
              </w:rPr>
              <w:t>T</w:t>
            </w:r>
            <w:r>
              <w:rPr>
                <w:rFonts w:ascii="Century Gothic" w:hAnsi="Century Gothic"/>
                <w:sz w:val="26"/>
                <w:szCs w:val="26"/>
              </w:rPr>
              <w:t>he beach wheelchair</w:t>
            </w:r>
            <w:r w:rsidR="005F4D1F">
              <w:rPr>
                <w:rFonts w:ascii="Century Gothic" w:hAnsi="Century Gothic"/>
                <w:sz w:val="26"/>
                <w:szCs w:val="26"/>
              </w:rPr>
              <w:t xml:space="preserve"> </w:t>
            </w:r>
            <w:r>
              <w:rPr>
                <w:rFonts w:ascii="Century Gothic" w:hAnsi="Century Gothic"/>
                <w:sz w:val="26"/>
                <w:szCs w:val="26"/>
              </w:rPr>
              <w:t xml:space="preserve">is </w:t>
            </w:r>
            <w:r w:rsidRPr="00A0117B">
              <w:rPr>
                <w:rFonts w:ascii="Century Gothic" w:hAnsi="Century Gothic"/>
                <w:color w:val="FF0000"/>
                <w:sz w:val="26"/>
                <w:szCs w:val="26"/>
              </w:rPr>
              <w:t>free</w:t>
            </w:r>
            <w:r w:rsidRPr="009A125E">
              <w:rPr>
                <w:rFonts w:ascii="Century Gothic" w:hAnsi="Century Gothic"/>
                <w:sz w:val="26"/>
                <w:szCs w:val="26"/>
              </w:rPr>
              <w:t xml:space="preserve"> </w:t>
            </w:r>
            <w:r w:rsidR="00EE7DCE" w:rsidRPr="009A125E">
              <w:rPr>
                <w:rFonts w:ascii="Century Gothic" w:hAnsi="Century Gothic"/>
                <w:sz w:val="26"/>
                <w:szCs w:val="26"/>
              </w:rPr>
              <w:t>be</w:t>
            </w:r>
            <w:r w:rsidR="00EE7DCE" w:rsidRPr="00EE7DCE">
              <w:rPr>
                <w:rFonts w:ascii="Century Gothic" w:hAnsi="Century Gothic"/>
                <w:bCs w:val="0"/>
                <w:sz w:val="26"/>
                <w:szCs w:val="26"/>
              </w:rPr>
              <w:t xml:space="preserve">cause </w:t>
            </w:r>
            <w:r w:rsidR="00DF3BA3">
              <w:rPr>
                <w:rFonts w:ascii="Century Gothic" w:hAnsi="Century Gothic"/>
                <w:bCs w:val="0"/>
                <w:sz w:val="26"/>
                <w:szCs w:val="26"/>
              </w:rPr>
              <w:br/>
            </w:r>
            <w:r w:rsidR="00EE7DCE" w:rsidRPr="00EE7DCE">
              <w:rPr>
                <w:rFonts w:ascii="Century Gothic" w:hAnsi="Century Gothic"/>
                <w:bCs w:val="0"/>
                <w:sz w:val="26"/>
                <w:szCs w:val="26"/>
              </w:rPr>
              <w:t>w</w:t>
            </w:r>
            <w:r w:rsidR="002A45FC" w:rsidRPr="00EE7DCE">
              <w:rPr>
                <w:rFonts w:ascii="Century Gothic" w:hAnsi="Century Gothic"/>
                <w:bCs w:val="0"/>
                <w:sz w:val="26"/>
                <w:szCs w:val="26"/>
              </w:rPr>
              <w:t>e</w:t>
            </w:r>
            <w:r w:rsidR="002A45FC">
              <w:rPr>
                <w:rFonts w:ascii="Century Gothic" w:hAnsi="Century Gothic"/>
                <w:sz w:val="26"/>
                <w:szCs w:val="26"/>
              </w:rPr>
              <w:t xml:space="preserve"> want everyone to enjoy our beautiful </w:t>
            </w:r>
            <w:r w:rsidR="002A45FC" w:rsidRPr="00A0117B">
              <w:rPr>
                <w:rFonts w:ascii="Century Gothic" w:hAnsi="Century Gothic"/>
                <w:color w:val="FF0000"/>
                <w:sz w:val="26"/>
                <w:szCs w:val="26"/>
              </w:rPr>
              <w:t>beach</w:t>
            </w:r>
            <w:r w:rsidR="002A45FC">
              <w:rPr>
                <w:rFonts w:ascii="Century Gothic" w:hAnsi="Century Gothic"/>
                <w:sz w:val="26"/>
                <w:szCs w:val="26"/>
              </w:rPr>
              <w:t xml:space="preserve">. </w:t>
            </w:r>
          </w:p>
        </w:tc>
        <w:tc>
          <w:tcPr>
            <w:tcW w:w="1943" w:type="dxa"/>
            <w:vMerge/>
            <w:tcBorders>
              <w:right w:val="single" w:sz="4" w:space="0" w:color="A6A6A6"/>
            </w:tcBorders>
            <w:shd w:val="clear" w:color="auto" w:fill="FFFFFF" w:themeFill="background1"/>
          </w:tcPr>
          <w:p w14:paraId="35F235A1" w14:textId="77777777" w:rsidR="00F935DC" w:rsidRPr="0000609F" w:rsidRDefault="00F935DC" w:rsidP="00DF3BA3">
            <w:pPr>
              <w:spacing w:line="276" w:lineRule="auto"/>
              <w:rPr>
                <w:sz w:val="26"/>
                <w:szCs w:val="26"/>
              </w:rPr>
            </w:pPr>
          </w:p>
        </w:tc>
      </w:tr>
      <w:tr w:rsidR="002B1F1B" w:rsidRPr="00674221" w14:paraId="31F52D2D" w14:textId="77777777" w:rsidTr="00DF3BA3">
        <w:trPr>
          <w:trHeight w:val="680"/>
        </w:trPr>
        <w:tc>
          <w:tcPr>
            <w:tcW w:w="1271" w:type="dxa"/>
            <w:tcBorders>
              <w:left w:val="single" w:sz="4" w:space="0" w:color="FFFFFF"/>
            </w:tcBorders>
            <w:shd w:val="clear" w:color="auto" w:fill="auto"/>
            <w:vAlign w:val="center"/>
          </w:tcPr>
          <w:p w14:paraId="19CA60F9" w14:textId="7A275825" w:rsidR="002B1F1B" w:rsidRPr="00052348" w:rsidRDefault="002B1F1B" w:rsidP="00DF3BA3">
            <w:pPr>
              <w:spacing w:line="276" w:lineRule="auto"/>
              <w:jc w:val="center"/>
              <w:rPr>
                <w:sz w:val="24"/>
                <w:szCs w:val="24"/>
              </w:rPr>
            </w:pPr>
            <w:r w:rsidRPr="00052348">
              <w:rPr>
                <w:rFonts w:ascii="Century Gothic" w:hAnsi="Century Gothic"/>
                <w:sz w:val="24"/>
                <w:szCs w:val="24"/>
              </w:rPr>
              <w:t>Ko</w:t>
            </w:r>
          </w:p>
        </w:tc>
        <w:tc>
          <w:tcPr>
            <w:tcW w:w="6627" w:type="dxa"/>
            <w:tcBorders>
              <w:right w:val="single" w:sz="4" w:space="0" w:color="FFFFFF"/>
            </w:tcBorders>
            <w:shd w:val="clear" w:color="auto" w:fill="auto"/>
            <w:vAlign w:val="center"/>
          </w:tcPr>
          <w:p w14:paraId="03F6F133" w14:textId="3C66109B" w:rsidR="002B1F1B" w:rsidRPr="0000609F" w:rsidRDefault="00A02D50" w:rsidP="00DF3BA3">
            <w:pPr>
              <w:spacing w:line="276" w:lineRule="auto"/>
              <w:rPr>
                <w:rFonts w:ascii="Century Gothic" w:hAnsi="Century Gothic"/>
                <w:sz w:val="26"/>
                <w:szCs w:val="26"/>
              </w:rPr>
            </w:pPr>
            <w:r>
              <w:rPr>
                <w:rFonts w:ascii="Century Gothic" w:hAnsi="Century Gothic"/>
                <w:sz w:val="26"/>
                <w:szCs w:val="26"/>
              </w:rPr>
              <w:t>T</w:t>
            </w:r>
            <w:r w:rsidR="00F935DC">
              <w:rPr>
                <w:rFonts w:ascii="Century Gothic" w:hAnsi="Century Gothic"/>
                <w:sz w:val="26"/>
                <w:szCs w:val="26"/>
              </w:rPr>
              <w:t xml:space="preserve">hanks for your </w:t>
            </w:r>
            <w:r w:rsidR="00F935DC" w:rsidRPr="00A0117B">
              <w:rPr>
                <w:rFonts w:ascii="Century Gothic" w:hAnsi="Century Gothic"/>
                <w:color w:val="FF0000"/>
                <w:sz w:val="26"/>
                <w:szCs w:val="26"/>
              </w:rPr>
              <w:t>help</w:t>
            </w:r>
            <w:r w:rsidR="00771D54">
              <w:rPr>
                <w:rFonts w:ascii="Century Gothic" w:hAnsi="Century Gothic"/>
                <w:sz w:val="26"/>
                <w:szCs w:val="26"/>
              </w:rPr>
              <w:t xml:space="preserve">. </w:t>
            </w:r>
          </w:p>
        </w:tc>
        <w:tc>
          <w:tcPr>
            <w:tcW w:w="1943" w:type="dxa"/>
            <w:vMerge/>
            <w:tcBorders>
              <w:right w:val="single" w:sz="4" w:space="0" w:color="A6A6A6"/>
            </w:tcBorders>
            <w:shd w:val="clear" w:color="auto" w:fill="FFFFFF" w:themeFill="background1"/>
          </w:tcPr>
          <w:p w14:paraId="338FE29B" w14:textId="77777777" w:rsidR="002B1F1B" w:rsidRPr="0000609F" w:rsidRDefault="002B1F1B" w:rsidP="00DF3BA3">
            <w:pPr>
              <w:spacing w:line="276" w:lineRule="auto"/>
              <w:rPr>
                <w:sz w:val="26"/>
                <w:szCs w:val="26"/>
              </w:rPr>
            </w:pPr>
          </w:p>
        </w:tc>
      </w:tr>
      <w:tr w:rsidR="002B1F1B" w:rsidRPr="00674221" w14:paraId="20A555ED" w14:textId="77777777" w:rsidTr="00DF3BA3">
        <w:trPr>
          <w:trHeight w:val="680"/>
        </w:trPr>
        <w:tc>
          <w:tcPr>
            <w:tcW w:w="1271" w:type="dxa"/>
            <w:tcBorders>
              <w:left w:val="single" w:sz="4" w:space="0" w:color="FFFFFF"/>
            </w:tcBorders>
            <w:shd w:val="clear" w:color="auto" w:fill="F9FCF6"/>
            <w:vAlign w:val="center"/>
          </w:tcPr>
          <w:p w14:paraId="25D2DB29" w14:textId="27E67896" w:rsidR="002B1F1B" w:rsidRPr="00052348" w:rsidRDefault="002B1F1B" w:rsidP="00DF3BA3">
            <w:pPr>
              <w:spacing w:line="276" w:lineRule="auto"/>
              <w:jc w:val="center"/>
              <w:rPr>
                <w:sz w:val="24"/>
                <w:szCs w:val="24"/>
              </w:rPr>
            </w:pPr>
            <w:r w:rsidRPr="00052348">
              <w:rPr>
                <w:rFonts w:ascii="Century Gothic" w:hAnsi="Century Gothic"/>
                <w:b/>
                <w:bCs w:val="0"/>
                <w:sz w:val="24"/>
                <w:szCs w:val="24"/>
              </w:rPr>
              <w:t xml:space="preserve">Lifeguard </w:t>
            </w:r>
          </w:p>
        </w:tc>
        <w:tc>
          <w:tcPr>
            <w:tcW w:w="6627" w:type="dxa"/>
            <w:tcBorders>
              <w:right w:val="single" w:sz="4" w:space="0" w:color="FFFFFF"/>
            </w:tcBorders>
            <w:shd w:val="clear" w:color="auto" w:fill="F9FCF6"/>
            <w:vAlign w:val="center"/>
          </w:tcPr>
          <w:p w14:paraId="252E7622" w14:textId="3E426799" w:rsidR="002B1F1B" w:rsidRPr="0000609F" w:rsidRDefault="00826136" w:rsidP="00DF3BA3">
            <w:pPr>
              <w:spacing w:line="360" w:lineRule="auto"/>
              <w:rPr>
                <w:rFonts w:ascii="Century Gothic" w:hAnsi="Century Gothic"/>
                <w:sz w:val="26"/>
                <w:szCs w:val="26"/>
              </w:rPr>
            </w:pPr>
            <w:r w:rsidRPr="009A125E">
              <w:rPr>
                <w:rFonts w:ascii="Century Gothic" w:hAnsi="Century Gothic"/>
                <w:sz w:val="26"/>
                <w:szCs w:val="26"/>
              </w:rPr>
              <w:t xml:space="preserve">No </w:t>
            </w:r>
            <w:r w:rsidR="009A125E" w:rsidRPr="00A0117B">
              <w:rPr>
                <w:rFonts w:ascii="Century Gothic" w:hAnsi="Century Gothic"/>
                <w:color w:val="FF0000"/>
                <w:sz w:val="26"/>
                <w:szCs w:val="26"/>
              </w:rPr>
              <w:t>problem</w:t>
            </w:r>
            <w:r w:rsidR="00F935DC" w:rsidRPr="009A125E">
              <w:rPr>
                <w:rFonts w:ascii="Century Gothic" w:hAnsi="Century Gothic"/>
                <w:sz w:val="26"/>
                <w:szCs w:val="26"/>
              </w:rPr>
              <w:t xml:space="preserve">. </w:t>
            </w:r>
            <w:r w:rsidR="00771D54" w:rsidRPr="009A125E">
              <w:rPr>
                <w:rFonts w:ascii="Century Gothic" w:hAnsi="Century Gothic"/>
                <w:sz w:val="26"/>
                <w:szCs w:val="26"/>
              </w:rPr>
              <w:t>Have fun</w:t>
            </w:r>
            <w:r w:rsidR="00771D54">
              <w:rPr>
                <w:rFonts w:ascii="Century Gothic" w:hAnsi="Century Gothic"/>
                <w:sz w:val="26"/>
                <w:szCs w:val="26"/>
              </w:rPr>
              <w:t xml:space="preserve">. </w:t>
            </w:r>
          </w:p>
        </w:tc>
        <w:tc>
          <w:tcPr>
            <w:tcW w:w="1943" w:type="dxa"/>
            <w:vMerge/>
            <w:tcBorders>
              <w:right w:val="single" w:sz="4" w:space="0" w:color="A6A6A6"/>
            </w:tcBorders>
            <w:shd w:val="clear" w:color="auto" w:fill="FFFFFF" w:themeFill="background1"/>
          </w:tcPr>
          <w:p w14:paraId="0276BFB6" w14:textId="77777777" w:rsidR="002B1F1B" w:rsidRDefault="002B1F1B" w:rsidP="00DF3BA3">
            <w:pPr>
              <w:spacing w:line="276" w:lineRule="auto"/>
              <w:rPr>
                <w:sz w:val="26"/>
                <w:szCs w:val="26"/>
              </w:rPr>
            </w:pPr>
          </w:p>
        </w:tc>
      </w:tr>
    </w:tbl>
    <w:bookmarkEnd w:id="34"/>
    <w:p w14:paraId="711D9721" w14:textId="06C55337" w:rsidR="002B1F1B" w:rsidRDefault="00A0117B" w:rsidP="00D417D2">
      <w:pPr>
        <w:pStyle w:val="ListParagraph"/>
        <w:ind w:hanging="720"/>
        <w:rPr>
          <w:b/>
          <w:bCs/>
          <w:color w:val="C00000"/>
          <w:szCs w:val="36"/>
        </w:rPr>
      </w:pPr>
      <w:r w:rsidRPr="00C35D3F">
        <w:rPr>
          <w:sz w:val="44"/>
          <w:szCs w:val="52"/>
        </w:rPr>
        <w:sym w:font="Wingdings" w:char="F082"/>
      </w:r>
      <w:r w:rsidR="00D417D2">
        <w:rPr>
          <w:sz w:val="44"/>
          <w:szCs w:val="52"/>
        </w:rPr>
        <w:t xml:space="preserve"> </w:t>
      </w:r>
      <w:r w:rsidR="002B1F1B">
        <w:rPr>
          <w:b/>
          <w:bCs/>
          <w:color w:val="C00000"/>
          <w:szCs w:val="36"/>
        </w:rPr>
        <w:br w:type="page"/>
      </w:r>
    </w:p>
    <w:p w14:paraId="689D2F6B" w14:textId="28D4A2C6" w:rsidR="00056924" w:rsidRPr="00056924" w:rsidRDefault="00056924">
      <w:pPr>
        <w:rPr>
          <w:b/>
          <w:bCs/>
          <w:color w:val="C00000"/>
          <w:sz w:val="2"/>
          <w:szCs w:val="2"/>
        </w:rPr>
      </w:pPr>
      <w:r w:rsidRPr="00056924">
        <w:rPr>
          <w:b/>
          <w:bCs/>
          <w:noProof/>
          <w:color w:val="C00000"/>
          <w:szCs w:val="36"/>
        </w:rPr>
        <w:lastRenderedPageBreak/>
        <mc:AlternateContent>
          <mc:Choice Requires="wpg">
            <w:drawing>
              <wp:anchor distT="0" distB="0" distL="114300" distR="114300" simplePos="0" relativeHeight="258177535" behindDoc="0" locked="0" layoutInCell="1" allowOverlap="1" wp14:anchorId="2DA4729F" wp14:editId="2975E36E">
                <wp:simplePos x="0" y="0"/>
                <wp:positionH relativeFrom="column">
                  <wp:posOffset>274320</wp:posOffset>
                </wp:positionH>
                <wp:positionV relativeFrom="paragraph">
                  <wp:posOffset>22225</wp:posOffset>
                </wp:positionV>
                <wp:extent cx="849630" cy="436245"/>
                <wp:effectExtent l="19050" t="19050" r="26670" b="20955"/>
                <wp:wrapNone/>
                <wp:docPr id="2084623633"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771530554"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404057197"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anchor>
            </w:drawing>
          </mc:Choice>
          <mc:Fallback>
            <w:pict>
              <v:group w14:anchorId="22E2C48C" id="Group 7" o:spid="_x0000_s1026" style="position:absolute;margin-left:21.6pt;margin-top:1.75pt;width:66.9pt;height:34.35pt;z-index:258177535"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" stroked="t" strokecolor="#a5a5a5 [2092]">
                  <v:imagedata r:id="rId91"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" stroked="t" strokecolor="#a5a5a5 [2092]">
                  <v:imagedata r:id="rId92" o:title=""/>
                  <v:path arrowok="t"/>
                </v:shape>
              </v:group>
            </w:pict>
          </mc:Fallback>
        </mc:AlternateContent>
      </w:r>
    </w:p>
    <w:p w14:paraId="4F0555B0" w14:textId="56719879" w:rsidR="00056924" w:rsidRPr="0012386D" w:rsidRDefault="00E92E0A" w:rsidP="00056924">
      <w:pPr>
        <w:pStyle w:val="ListParagraph"/>
        <w:ind w:hanging="720"/>
        <w:rPr>
          <w:sz w:val="44"/>
          <w:szCs w:val="52"/>
        </w:rPr>
      </w:pPr>
      <w:r>
        <w:rPr>
          <w:b/>
          <w:bCs/>
          <w:noProof/>
          <w:color w:val="C00000"/>
          <w:szCs w:val="36"/>
        </w:rPr>
        <mc:AlternateContent>
          <mc:Choice Requires="wpg">
            <w:drawing>
              <wp:anchor distT="0" distB="0" distL="114300" distR="114300" simplePos="0" relativeHeight="258175487" behindDoc="0" locked="0" layoutInCell="1" allowOverlap="1" wp14:anchorId="267B5C6B" wp14:editId="53A62F6A">
                <wp:simplePos x="0" y="0"/>
                <wp:positionH relativeFrom="margin">
                  <wp:posOffset>110490</wp:posOffset>
                </wp:positionH>
                <wp:positionV relativeFrom="paragraph">
                  <wp:posOffset>429260</wp:posOffset>
                </wp:positionV>
                <wp:extent cx="5518784" cy="3220085"/>
                <wp:effectExtent l="0" t="0" r="6350" b="0"/>
                <wp:wrapNone/>
                <wp:docPr id="1913222609" name="Group 580"/>
                <wp:cNvGraphicFramePr/>
                <a:graphic xmlns:a="http://schemas.openxmlformats.org/drawingml/2006/main">
                  <a:graphicData uri="http://schemas.microsoft.com/office/word/2010/wordprocessingGroup">
                    <wpg:wgp>
                      <wpg:cNvGrpSpPr/>
                      <wpg:grpSpPr>
                        <a:xfrm>
                          <a:off x="0" y="0"/>
                          <a:ext cx="5518784" cy="3220085"/>
                          <a:chOff x="0" y="-13597"/>
                          <a:chExt cx="5183796" cy="2871752"/>
                        </a:xfrm>
                      </wpg:grpSpPr>
                      <wpg:grpSp>
                        <wpg:cNvPr id="1450215137" name="Group 578"/>
                        <wpg:cNvGrpSpPr/>
                        <wpg:grpSpPr>
                          <a:xfrm>
                            <a:off x="2866469" y="171339"/>
                            <a:ext cx="2317327" cy="2686816"/>
                            <a:chOff x="-638451" y="23889"/>
                            <a:chExt cx="2317327" cy="2686816"/>
                          </a:xfrm>
                        </wpg:grpSpPr>
                        <pic:pic xmlns:pic="http://schemas.openxmlformats.org/drawingml/2006/picture">
                          <pic:nvPicPr>
                            <pic:cNvPr id="999583322" name="Picture 1"/>
                            <pic:cNvPicPr>
                              <a:picLocks noChangeAspect="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230988" y="23889"/>
                              <a:ext cx="1447888" cy="2686816"/>
                            </a:xfrm>
                            <a:prstGeom prst="rect">
                              <a:avLst/>
                            </a:prstGeom>
                            <a:noFill/>
                            <a:ln>
                              <a:noFill/>
                            </a:ln>
                          </pic:spPr>
                        </pic:pic>
                        <pic:pic xmlns:pic="http://schemas.openxmlformats.org/drawingml/2006/picture">
                          <pic:nvPicPr>
                            <pic:cNvPr id="1547738213" name="Picture 3"/>
                            <pic:cNvPicPr>
                              <a:picLocks noChangeAspect="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638451" y="948599"/>
                              <a:ext cx="669051" cy="1658149"/>
                            </a:xfrm>
                            <a:prstGeom prst="rect">
                              <a:avLst/>
                            </a:prstGeom>
                            <a:noFill/>
                            <a:ln>
                              <a:noFill/>
                            </a:ln>
                          </pic:spPr>
                        </pic:pic>
                      </wpg:grpSp>
                      <wpg:grpSp>
                        <wpg:cNvPr id="1299848832" name="Group 579"/>
                        <wpg:cNvGrpSpPr/>
                        <wpg:grpSpPr>
                          <a:xfrm>
                            <a:off x="0" y="7620"/>
                            <a:ext cx="2518410" cy="2681605"/>
                            <a:chOff x="548640" y="167640"/>
                            <a:chExt cx="2518410" cy="2681605"/>
                          </a:xfrm>
                        </wpg:grpSpPr>
                        <pic:pic xmlns:pic="http://schemas.openxmlformats.org/drawingml/2006/picture">
                          <pic:nvPicPr>
                            <pic:cNvPr id="2035048602" name="Picture 575"/>
                            <pic:cNvPicPr>
                              <a:picLocks noChangeAspect="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flipH="1">
                              <a:off x="1676400" y="1638300"/>
                              <a:ext cx="570230" cy="1195705"/>
                            </a:xfrm>
                            <a:prstGeom prst="rect">
                              <a:avLst/>
                            </a:prstGeom>
                            <a:noFill/>
                            <a:ln>
                              <a:noFill/>
                            </a:ln>
                          </pic:spPr>
                        </pic:pic>
                        <pic:pic xmlns:pic="http://schemas.openxmlformats.org/drawingml/2006/picture">
                          <pic:nvPicPr>
                            <pic:cNvPr id="1501803459" name="Picture 8"/>
                            <pic:cNvPicPr>
                              <a:picLocks noChangeAspect="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flipH="1">
                              <a:off x="548640" y="220980"/>
                              <a:ext cx="1143000" cy="2628265"/>
                            </a:xfrm>
                            <a:prstGeom prst="rect">
                              <a:avLst/>
                            </a:prstGeom>
                            <a:noFill/>
                            <a:ln>
                              <a:noFill/>
                            </a:ln>
                          </pic:spPr>
                        </pic:pic>
                        <wps:wsp>
                          <wps:cNvPr id="882605642" name="Speech Bubble: Rectangle with Corners Rounded 11"/>
                          <wps:cNvSpPr/>
                          <wps:spPr>
                            <a:xfrm>
                              <a:off x="1428750" y="167640"/>
                              <a:ext cx="1638300" cy="571500"/>
                            </a:xfrm>
                            <a:prstGeom prst="wedgeRoundRectCallout">
                              <a:avLst>
                                <a:gd name="adj1" fmla="val -56950"/>
                                <a:gd name="adj2" fmla="val 213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7A870FE" w14:textId="2B424BF9" w:rsidR="00776A70" w:rsidRPr="001F5A4F" w:rsidRDefault="00776A70" w:rsidP="00776A70">
                                <w:pPr>
                                  <w:spacing w:after="0"/>
                                  <w:ind w:right="-151"/>
                                  <w:rPr>
                                    <w:rFonts w:ascii="Cavolini" w:hAnsi="Cavolini" w:cs="Cavolini"/>
                                    <w:lang w:val="en-GB"/>
                                  </w:rPr>
                                </w:pPr>
                                <w:r w:rsidRPr="001F5A4F">
                                  <w:rPr>
                                    <w:lang w:val="en-GB"/>
                                  </w:rPr>
                                  <w:t xml:space="preserve">Hani loves her swimming lessons.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67021423" name="Speech Bubble: Rectangle with Corners Rounded 11"/>
                        <wps:cNvSpPr/>
                        <wps:spPr>
                          <a:xfrm>
                            <a:off x="2567685" y="-13597"/>
                            <a:ext cx="1683333" cy="768744"/>
                          </a:xfrm>
                          <a:prstGeom prst="wedgeRoundRectCallout">
                            <a:avLst>
                              <a:gd name="adj1" fmla="val 55957"/>
                              <a:gd name="adj2" fmla="val 4013"/>
                              <a:gd name="adj3" fmla="val 16667"/>
                            </a:avLst>
                          </a:prstGeom>
                          <a:solidFill>
                            <a:schemeClr val="bg1"/>
                          </a:solidFill>
                          <a:ln w="9525" cap="flat" cmpd="sng" algn="ctr">
                            <a:solidFill>
                              <a:srgbClr val="70AD47">
                                <a:lumMod val="75000"/>
                              </a:srgbClr>
                            </a:solidFill>
                            <a:prstDash val="solid"/>
                            <a:miter lim="800000"/>
                          </a:ln>
                          <a:effectLst/>
                        </wps:spPr>
                        <wps:txbx>
                          <w:txbxContent>
                            <w:p w14:paraId="08971E74" w14:textId="411FD80A" w:rsidR="00776A70" w:rsidRPr="001F5A4F" w:rsidRDefault="00776A70" w:rsidP="00776A70">
                              <w:pPr>
                                <w:spacing w:after="0"/>
                                <w:ind w:right="-151"/>
                                <w:rPr>
                                  <w:rFonts w:ascii="Cavolini" w:hAnsi="Cavolini" w:cs="Cavolini"/>
                                  <w:lang w:val="en-GB"/>
                                </w:rPr>
                              </w:pPr>
                              <w:r w:rsidRPr="001F5A4F">
                                <w:rPr>
                                  <w:lang w:val="en-GB"/>
                                </w:rPr>
                                <w:t xml:space="preserve">I want </w:t>
                              </w:r>
                              <w:r w:rsidR="00E92E0A">
                                <w:rPr>
                                  <w:lang w:val="en-GB"/>
                                </w:rPr>
                                <w:t xml:space="preserve">my children </w:t>
                              </w:r>
                              <w:r w:rsidR="00E92E0A">
                                <w:rPr>
                                  <w:lang w:val="en-GB"/>
                                </w:rPr>
                                <w:br/>
                              </w:r>
                              <w:r w:rsidRPr="001F5A4F">
                                <w:rPr>
                                  <w:lang w:val="en-GB"/>
                                </w:rPr>
                                <w:t xml:space="preserve">to have swimming </w:t>
                              </w:r>
                              <w:r w:rsidR="00E92E0A">
                                <w:rPr>
                                  <w:lang w:val="en-GB"/>
                                </w:rPr>
                                <w:br/>
                              </w:r>
                              <w:r w:rsidRPr="001F5A4F">
                                <w:rPr>
                                  <w:lang w:val="en-GB"/>
                                </w:rPr>
                                <w:t xml:space="preserve">lessons too.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7B5C6B" id="Group 580" o:spid="_x0000_s1660" style="position:absolute;left:0;text-align:left;margin-left:8.7pt;margin-top:33.8pt;width:434.55pt;height:253.55pt;z-index:258175487;mso-position-horizontal-relative:margin;mso-width-relative:margin;mso-height-relative:margin" coordorigin=",-135" coordsize="51837,28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">
                <v:group id="_x0000_s1661" style="position:absolute;left:28664;top:1713;width:23173;height:26868" coordorigin="-6384,238" coordsize="23173,2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">
                  <v:shape id="Picture 1" o:spid="_x0000_s1662" type="#_x0000_t75" style="position:absolute;left:2309;top:238;width:14479;height:26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">
                    <v:imagedata r:id="rId466" o:title=""/>
                  </v:shape>
                  <v:shape id="Picture 3" o:spid="_x0000_s1663" type="#_x0000_t75" style="position:absolute;left:-6384;top:9485;width:6690;height:16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">
                    <v:imagedata r:id="rId467" o:title=""/>
                  </v:shape>
                </v:group>
                <v:group id="Group 579" o:spid="_x0000_s1664" style="position:absolute;top:76;width:25184;height:26816" coordorigin="5486,1676" coordsize="25184,26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">
                  <v:shape id="Picture 575" o:spid="_x0000_s1665" type="#_x0000_t75" style="position:absolute;left:16764;top:16383;width:5702;height:1195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">
                    <v:imagedata r:id="rId468" o:title=""/>
                  </v:shape>
                  <v:shape id="Picture 8" o:spid="_x0000_s1666" type="#_x0000_t75" style="position:absolute;left:5486;top:2209;width:11430;height:2628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">
                    <v:imagedata r:id="rId469" o:title=""/>
                  </v:shape>
                  <v:shape id="_x0000_s1667" type="#_x0000_t62" style="position:absolute;left:14287;top:1676;width:1638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" adj="-1501,15412" fillcolor="#f1f8ec" strokecolor="#548235">
                    <v:textbox>
                      <w:txbxContent>
                        <w:p w14:paraId="17A870FE" w14:textId="2B424BF9" w:rsidR="00776A70" w:rsidRPr="001F5A4F" w:rsidRDefault="00776A70" w:rsidP="00776A70">
                          <w:pPr>
                            <w:spacing w:after="0"/>
                            <w:ind w:right="-151"/>
                            <w:rPr>
                              <w:rFonts w:ascii="Cavolini" w:hAnsi="Cavolini" w:cs="Cavolini"/>
                              <w:lang w:val="en-GB"/>
                            </w:rPr>
                          </w:pPr>
                          <w:r w:rsidRPr="001F5A4F">
                            <w:rPr>
                              <w:lang w:val="en-GB"/>
                            </w:rPr>
                            <w:t xml:space="preserve">Hani loves her swimming lessons. </w:t>
                          </w:r>
                        </w:p>
                      </w:txbxContent>
                    </v:textbox>
                  </v:shape>
                </v:group>
                <v:shape id="_x0000_s1668" type="#_x0000_t62" style="position:absolute;left:25676;top:-135;width:16834;height:7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" adj="22887,11667" fillcolor="white [3212]" strokecolor="#548235">
                  <v:textbox>
                    <w:txbxContent>
                      <w:p w14:paraId="08971E74" w14:textId="411FD80A" w:rsidR="00776A70" w:rsidRPr="001F5A4F" w:rsidRDefault="00776A70" w:rsidP="00776A70">
                        <w:pPr>
                          <w:spacing w:after="0"/>
                          <w:ind w:right="-151"/>
                          <w:rPr>
                            <w:rFonts w:ascii="Cavolini" w:hAnsi="Cavolini" w:cs="Cavolini"/>
                            <w:lang w:val="en-GB"/>
                          </w:rPr>
                        </w:pPr>
                        <w:r w:rsidRPr="001F5A4F">
                          <w:rPr>
                            <w:lang w:val="en-GB"/>
                          </w:rPr>
                          <w:t xml:space="preserve">I want </w:t>
                        </w:r>
                        <w:r w:rsidR="00E92E0A">
                          <w:rPr>
                            <w:lang w:val="en-GB"/>
                          </w:rPr>
                          <w:t xml:space="preserve">my children </w:t>
                        </w:r>
                        <w:r w:rsidR="00E92E0A">
                          <w:rPr>
                            <w:lang w:val="en-GB"/>
                          </w:rPr>
                          <w:br/>
                        </w:r>
                        <w:r w:rsidRPr="001F5A4F">
                          <w:rPr>
                            <w:lang w:val="en-GB"/>
                          </w:rPr>
                          <w:t xml:space="preserve">to have swimming </w:t>
                        </w:r>
                        <w:r w:rsidR="00E92E0A">
                          <w:rPr>
                            <w:lang w:val="en-GB"/>
                          </w:rPr>
                          <w:br/>
                        </w:r>
                        <w:r w:rsidRPr="001F5A4F">
                          <w:rPr>
                            <w:lang w:val="en-GB"/>
                          </w:rPr>
                          <w:t xml:space="preserve">lessons too. </w:t>
                        </w:r>
                      </w:p>
                    </w:txbxContent>
                  </v:textbox>
                </v:shape>
                <w10:wrap anchorx="margin"/>
              </v:group>
            </w:pict>
          </mc:Fallback>
        </mc:AlternateContent>
      </w:r>
      <w:r w:rsidR="00056924">
        <w:rPr>
          <w:noProof/>
          <w:sz w:val="6"/>
          <w:szCs w:val="6"/>
        </w:rPr>
        <mc:AlternateContent>
          <mc:Choice Requires="wps">
            <w:drawing>
              <wp:anchor distT="0" distB="0" distL="114300" distR="114300" simplePos="0" relativeHeight="256424447" behindDoc="0" locked="0" layoutInCell="1" allowOverlap="1" wp14:anchorId="48363DAE" wp14:editId="30DC8F49">
                <wp:simplePos x="0" y="0"/>
                <wp:positionH relativeFrom="page">
                  <wp:posOffset>2213610</wp:posOffset>
                </wp:positionH>
                <wp:positionV relativeFrom="paragraph">
                  <wp:posOffset>3810</wp:posOffset>
                </wp:positionV>
                <wp:extent cx="2506980" cy="358140"/>
                <wp:effectExtent l="0" t="0" r="26670" b="22860"/>
                <wp:wrapNone/>
                <wp:docPr id="230519681" name="Text Box 30"/>
                <wp:cNvGraphicFramePr/>
                <a:graphic xmlns:a="http://schemas.openxmlformats.org/drawingml/2006/main">
                  <a:graphicData uri="http://schemas.microsoft.com/office/word/2010/wordprocessingShape">
                    <wps:wsp>
                      <wps:cNvSpPr txBox="1"/>
                      <wps:spPr>
                        <a:xfrm>
                          <a:off x="0" y="0"/>
                          <a:ext cx="2506980" cy="358140"/>
                        </a:xfrm>
                        <a:prstGeom prst="roundRect">
                          <a:avLst/>
                        </a:prstGeom>
                        <a:solidFill>
                          <a:srgbClr val="FFFAEB"/>
                        </a:solidFill>
                        <a:ln w="6350">
                          <a:solidFill>
                            <a:srgbClr val="5B9BD5">
                              <a:lumMod val="75000"/>
                            </a:srgbClr>
                          </a:solidFill>
                        </a:ln>
                      </wps:spPr>
                      <wps:txbx>
                        <w:txbxContent>
                          <w:p w14:paraId="2D4E15F8" w14:textId="5A6FB2E3" w:rsidR="00005333" w:rsidRPr="004E548C" w:rsidRDefault="00776A70" w:rsidP="00005333">
                            <w:pPr>
                              <w:ind w:right="-53"/>
                              <w:jc w:val="center"/>
                              <w:rPr>
                                <w:b/>
                                <w:bCs/>
                                <w:lang w:val="en-GB"/>
                              </w:rPr>
                            </w:pPr>
                            <w:r>
                              <w:rPr>
                                <w:b/>
                                <w:bCs/>
                                <w:lang w:val="en-GB"/>
                              </w:rPr>
                              <w:t>Swimming lessons</w:t>
                            </w:r>
                            <w:r w:rsidR="00005333">
                              <w:rPr>
                                <w:b/>
                                <w:b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363DAE" id="_x0000_s1669" style="position:absolute;left:0;text-align:left;margin-left:174.3pt;margin-top:.3pt;width:197.4pt;height:28.2pt;z-index:2564244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" fillcolor="#fffaeb" strokecolor="#2e75b6" strokeweight=".5pt">
                <v:textbox>
                  <w:txbxContent>
                    <w:p w14:paraId="2D4E15F8" w14:textId="5A6FB2E3" w:rsidR="00005333" w:rsidRPr="004E548C" w:rsidRDefault="00776A70" w:rsidP="00005333">
                      <w:pPr>
                        <w:ind w:right="-53"/>
                        <w:jc w:val="center"/>
                        <w:rPr>
                          <w:b/>
                          <w:bCs/>
                          <w:lang w:val="en-GB"/>
                        </w:rPr>
                      </w:pPr>
                      <w:r>
                        <w:rPr>
                          <w:b/>
                          <w:bCs/>
                          <w:lang w:val="en-GB"/>
                        </w:rPr>
                        <w:t>Swimming lessons</w:t>
                      </w:r>
                      <w:r w:rsidR="00005333">
                        <w:rPr>
                          <w:b/>
                          <w:bCs/>
                          <w:lang w:val="en-GB"/>
                        </w:rPr>
                        <w:t xml:space="preserve"> </w:t>
                      </w:r>
                    </w:p>
                  </w:txbxContent>
                </v:textbox>
                <w10:wrap anchorx="page"/>
              </v:roundrect>
            </w:pict>
          </mc:Fallback>
        </mc:AlternateContent>
      </w:r>
      <w:r w:rsidR="00056924" w:rsidRPr="0012386D">
        <w:rPr>
          <w:sz w:val="44"/>
          <w:szCs w:val="52"/>
        </w:rPr>
        <w:sym w:font="Wingdings" w:char="F081"/>
      </w:r>
    </w:p>
    <w:p w14:paraId="23FF35F6" w14:textId="05883BFA" w:rsidR="00A86FCA" w:rsidRPr="00056924" w:rsidRDefault="00A86FCA">
      <w:pPr>
        <w:rPr>
          <w:b/>
          <w:bCs/>
          <w:szCs w:val="36"/>
        </w:rPr>
      </w:pPr>
    </w:p>
    <w:p w14:paraId="1294002D" w14:textId="491D23AB" w:rsidR="00A86FCA" w:rsidRPr="00056924" w:rsidRDefault="00A86FCA">
      <w:pPr>
        <w:rPr>
          <w:b/>
          <w:bCs/>
          <w:szCs w:val="36"/>
        </w:rPr>
      </w:pPr>
    </w:p>
    <w:p w14:paraId="4FA36E68" w14:textId="7E4B89FA" w:rsidR="002B1F1B" w:rsidRPr="00056924" w:rsidRDefault="002B1F1B">
      <w:pPr>
        <w:rPr>
          <w:b/>
          <w:bCs/>
          <w:szCs w:val="36"/>
        </w:rPr>
      </w:pPr>
    </w:p>
    <w:p w14:paraId="48E475F1" w14:textId="66D49785" w:rsidR="00A41C28" w:rsidRPr="00056924" w:rsidRDefault="00A41C28">
      <w:pPr>
        <w:rPr>
          <w:b/>
          <w:bCs/>
          <w:szCs w:val="36"/>
        </w:rPr>
      </w:pPr>
    </w:p>
    <w:p w14:paraId="1A0BC6BC" w14:textId="18E05CC2" w:rsidR="00A41C28" w:rsidRPr="00056924" w:rsidRDefault="00A41C28">
      <w:pPr>
        <w:rPr>
          <w:b/>
          <w:bCs/>
          <w:szCs w:val="36"/>
        </w:rPr>
      </w:pPr>
    </w:p>
    <w:p w14:paraId="4A5C6748" w14:textId="24FE1F77" w:rsidR="00A41C28" w:rsidRPr="00056924" w:rsidRDefault="00A41C28">
      <w:pPr>
        <w:rPr>
          <w:b/>
          <w:bCs/>
          <w:szCs w:val="36"/>
        </w:rPr>
      </w:pPr>
    </w:p>
    <w:p w14:paraId="3D1D0F74" w14:textId="77777777" w:rsidR="00A41C28" w:rsidRPr="00056924" w:rsidRDefault="00A41C28">
      <w:pPr>
        <w:rPr>
          <w:b/>
          <w:bCs/>
          <w:szCs w:val="36"/>
        </w:rPr>
      </w:pPr>
    </w:p>
    <w:p w14:paraId="12C265A2" w14:textId="3FE93DA7" w:rsidR="00A41C28" w:rsidRDefault="00A41C28" w:rsidP="00056924">
      <w:pPr>
        <w:pBdr>
          <w:bottom w:val="single" w:sz="4" w:space="1" w:color="auto"/>
        </w:pBdr>
        <w:rPr>
          <w:b/>
          <w:bCs/>
          <w:szCs w:val="36"/>
        </w:rPr>
      </w:pPr>
    </w:p>
    <w:p w14:paraId="1F3F8F80" w14:textId="77777777" w:rsidR="001F5A4F" w:rsidRDefault="001F5A4F" w:rsidP="00056924">
      <w:pPr>
        <w:pBdr>
          <w:bottom w:val="single" w:sz="4" w:space="1" w:color="auto"/>
        </w:pBdr>
        <w:rPr>
          <w:b/>
          <w:bCs/>
          <w:szCs w:val="36"/>
        </w:rPr>
      </w:pPr>
    </w:p>
    <w:p w14:paraId="330988D1" w14:textId="76E0AB3F" w:rsidR="001F5A4F" w:rsidRPr="00056924" w:rsidRDefault="006A39BB" w:rsidP="00056924">
      <w:pPr>
        <w:pBdr>
          <w:bottom w:val="single" w:sz="4" w:space="1" w:color="auto"/>
        </w:pBdr>
        <w:rPr>
          <w:b/>
          <w:bCs/>
          <w:szCs w:val="36"/>
        </w:rPr>
      </w:pPr>
      <w:r>
        <w:rPr>
          <w:noProof/>
          <w:sz w:val="36"/>
          <w:szCs w:val="36"/>
        </w:rPr>
        <mc:AlternateContent>
          <mc:Choice Requires="wpg">
            <w:drawing>
              <wp:anchor distT="0" distB="0" distL="114300" distR="114300" simplePos="0" relativeHeight="258184703" behindDoc="0" locked="0" layoutInCell="1" allowOverlap="1" wp14:anchorId="08DAA5ED" wp14:editId="3F86E973">
                <wp:simplePos x="0" y="0"/>
                <wp:positionH relativeFrom="column">
                  <wp:posOffset>1519663</wp:posOffset>
                </wp:positionH>
                <wp:positionV relativeFrom="paragraph">
                  <wp:posOffset>283210</wp:posOffset>
                </wp:positionV>
                <wp:extent cx="4055110" cy="836295"/>
                <wp:effectExtent l="0" t="0" r="2540" b="1905"/>
                <wp:wrapNone/>
                <wp:docPr id="2139631335" name="Group 581"/>
                <wp:cNvGraphicFramePr/>
                <a:graphic xmlns:a="http://schemas.openxmlformats.org/drawingml/2006/main">
                  <a:graphicData uri="http://schemas.microsoft.com/office/word/2010/wordprocessingGroup">
                    <wpg:wgp>
                      <wpg:cNvGrpSpPr/>
                      <wpg:grpSpPr>
                        <a:xfrm>
                          <a:off x="0" y="0"/>
                          <a:ext cx="4055110" cy="836295"/>
                          <a:chOff x="0" y="-7620"/>
                          <a:chExt cx="4055110" cy="836295"/>
                        </a:xfrm>
                      </wpg:grpSpPr>
                      <pic:pic xmlns:pic="http://schemas.openxmlformats.org/drawingml/2006/picture">
                        <pic:nvPicPr>
                          <pic:cNvPr id="511822004"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3299460" y="-7620"/>
                            <a:ext cx="755650" cy="836295"/>
                          </a:xfrm>
                          <a:prstGeom prst="rect">
                            <a:avLst/>
                          </a:prstGeom>
                          <a:noFill/>
                          <a:ln>
                            <a:noFill/>
                          </a:ln>
                        </pic:spPr>
                      </pic:pic>
                      <wps:wsp>
                        <wps:cNvPr id="598668670" name="Speech Bubble: Rectangle with Corners Rounded 11"/>
                        <wps:cNvSpPr/>
                        <wps:spPr>
                          <a:xfrm>
                            <a:off x="0" y="220980"/>
                            <a:ext cx="3345180" cy="342900"/>
                          </a:xfrm>
                          <a:prstGeom prst="wedgeRoundRectCallout">
                            <a:avLst>
                              <a:gd name="adj1" fmla="val 53775"/>
                              <a:gd name="adj2" fmla="val 1468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AD405B2" w14:textId="23E515CB" w:rsidR="00056924" w:rsidRPr="00DD0F62" w:rsidRDefault="00056924" w:rsidP="00056924">
                              <w:pPr>
                                <w:spacing w:after="0"/>
                                <w:ind w:right="-151"/>
                                <w:rPr>
                                  <w:rFonts w:ascii="Cavolini" w:hAnsi="Cavolini" w:cs="Cavolini"/>
                                  <w:sz w:val="26"/>
                                  <w:szCs w:val="26"/>
                                  <w:lang w:val="en-GB"/>
                                </w:rPr>
                              </w:pPr>
                              <w:r>
                                <w:rPr>
                                  <w:sz w:val="26"/>
                                  <w:szCs w:val="26"/>
                                  <w:lang w:val="en-GB"/>
                                </w:rPr>
                                <w:t>What questions will Parwana ask Sahra</w:t>
                              </w:r>
                              <w:r w:rsidRPr="00951C33">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8DAA5ED" id="_x0000_s1670" style="position:absolute;margin-left:119.65pt;margin-top:22.3pt;width:319.3pt;height:65.85pt;z-index:258184703;mso-width-relative:margin" coordorigin=",-76" coordsize="40551,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">
                <v:shape id="Picture 4" o:spid="_x0000_s1671" type="#_x0000_t75" style="position:absolute;left:32994;top:-76;width:7557;height:8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">
                  <v:imagedata r:id="rId191" o:title=""/>
                </v:shape>
                <v:shape id="_x0000_s1672" type="#_x0000_t62" style="position:absolute;top:2209;width:334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" adj="22415,13972" fillcolor="#f1f8ec" strokecolor="#548235">
                  <v:textbox>
                    <w:txbxContent>
                      <w:p w14:paraId="4AD405B2" w14:textId="23E515CB" w:rsidR="00056924" w:rsidRPr="00DD0F62" w:rsidRDefault="00056924" w:rsidP="00056924">
                        <w:pPr>
                          <w:spacing w:after="0"/>
                          <w:ind w:right="-151"/>
                          <w:rPr>
                            <w:rFonts w:ascii="Cavolini" w:hAnsi="Cavolini" w:cs="Cavolini"/>
                            <w:sz w:val="26"/>
                            <w:szCs w:val="26"/>
                            <w:lang w:val="en-GB"/>
                          </w:rPr>
                        </w:pPr>
                        <w:r>
                          <w:rPr>
                            <w:sz w:val="26"/>
                            <w:szCs w:val="26"/>
                            <w:lang w:val="en-GB"/>
                          </w:rPr>
                          <w:t>What questions will Parwana ask Sahra</w:t>
                        </w:r>
                        <w:r w:rsidRPr="00951C33">
                          <w:rPr>
                            <w:rFonts w:ascii="Cavolini" w:hAnsi="Cavolini" w:cs="Cavolini"/>
                            <w:sz w:val="26"/>
                            <w:szCs w:val="26"/>
                            <w:lang w:val="en-GB"/>
                          </w:rPr>
                          <w:t>?</w:t>
                        </w:r>
                        <w:r>
                          <w:rPr>
                            <w:sz w:val="26"/>
                            <w:szCs w:val="26"/>
                            <w:lang w:val="en-GB"/>
                          </w:rPr>
                          <w:t xml:space="preserve"> </w:t>
                        </w:r>
                      </w:p>
                    </w:txbxContent>
                  </v:textbox>
                </v:shape>
              </v:group>
            </w:pict>
          </mc:Fallback>
        </mc:AlternateContent>
      </w:r>
    </w:p>
    <w:p w14:paraId="1279DD4A" w14:textId="4D8EB5C8" w:rsidR="00A41C28" w:rsidRPr="00056924" w:rsidRDefault="00056924">
      <w:pPr>
        <w:rPr>
          <w:b/>
          <w:bCs/>
          <w:sz w:val="16"/>
          <w:szCs w:val="20"/>
        </w:rPr>
      </w:pPr>
      <w:r w:rsidRPr="00056924">
        <w:rPr>
          <w:noProof/>
          <w:sz w:val="36"/>
          <w:szCs w:val="36"/>
        </w:rPr>
        <mc:AlternateContent>
          <mc:Choice Requires="wpg">
            <w:drawing>
              <wp:anchor distT="0" distB="0" distL="114300" distR="114300" simplePos="0" relativeHeight="258179583" behindDoc="0" locked="0" layoutInCell="1" allowOverlap="1" wp14:anchorId="046B7A6A" wp14:editId="2AA2B859">
                <wp:simplePos x="0" y="0"/>
                <wp:positionH relativeFrom="column">
                  <wp:posOffset>274320</wp:posOffset>
                </wp:positionH>
                <wp:positionV relativeFrom="paragraph">
                  <wp:posOffset>89535</wp:posOffset>
                </wp:positionV>
                <wp:extent cx="1102360" cy="541020"/>
                <wp:effectExtent l="19050" t="0" r="2540" b="0"/>
                <wp:wrapNone/>
                <wp:docPr id="624641218" name="Group 4"/>
                <wp:cNvGraphicFramePr/>
                <a:graphic xmlns:a="http://schemas.openxmlformats.org/drawingml/2006/main">
                  <a:graphicData uri="http://schemas.microsoft.com/office/word/2010/wordprocessingGroup">
                    <wpg:wgp>
                      <wpg:cNvGrpSpPr/>
                      <wpg:grpSpPr>
                        <a:xfrm>
                          <a:off x="0" y="0"/>
                          <a:ext cx="1102360" cy="541020"/>
                          <a:chOff x="0" y="0"/>
                          <a:chExt cx="1102360" cy="541020"/>
                        </a:xfrm>
                      </wpg:grpSpPr>
                      <pic:pic xmlns:pic="http://schemas.openxmlformats.org/drawingml/2006/picture">
                        <pic:nvPicPr>
                          <pic:cNvPr id="2297247" name="Picture 229724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49530"/>
                            <a:ext cx="415290" cy="436245"/>
                          </a:xfrm>
                          <a:prstGeom prst="rect">
                            <a:avLst/>
                          </a:prstGeom>
                          <a:ln>
                            <a:solidFill>
                              <a:schemeClr val="bg1">
                                <a:lumMod val="65000"/>
                              </a:schemeClr>
                            </a:solidFill>
                          </a:ln>
                        </pic:spPr>
                      </pic:pic>
                      <pic:pic xmlns:pic="http://schemas.openxmlformats.org/drawingml/2006/picture">
                        <pic:nvPicPr>
                          <pic:cNvPr id="1246330840" name="Picture 1246330840"/>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38150" y="0"/>
                            <a:ext cx="664210" cy="541020"/>
                          </a:xfrm>
                          <a:prstGeom prst="rect">
                            <a:avLst/>
                          </a:prstGeom>
                        </pic:spPr>
                      </pic:pic>
                    </wpg:wgp>
                  </a:graphicData>
                </a:graphic>
              </wp:anchor>
            </w:drawing>
          </mc:Choice>
          <mc:Fallback>
            <w:pict>
              <v:group w14:anchorId="5A7558C7" id="Group 4" o:spid="_x0000_s1026" style="position:absolute;margin-left:21.6pt;margin-top:7.05pt;width:86.8pt;height:42.6pt;z-index:258179583" coordsize="11023,5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">
                <v:shape id="Picture 2297247" o:spid="_x0000_s1027" type="#_x0000_t75" style="position:absolute;top:495;width:4152;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" stroked="t" strokecolor="#a5a5a5 [2092]">
                  <v:imagedata r:id="rId92" o:title=""/>
                  <v:path arrowok="t"/>
                </v:shape>
                <v:shape id="Picture 1246330840" o:spid="_x0000_s1028" type="#_x0000_t75" style="position:absolute;left:4381;width:664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">
                  <v:imagedata r:id="rId88" o:title=""/>
                </v:shape>
              </v:group>
            </w:pict>
          </mc:Fallback>
        </mc:AlternateContent>
      </w:r>
    </w:p>
    <w:p w14:paraId="7A0A4075" w14:textId="37351E02" w:rsidR="00056924" w:rsidRDefault="00056924" w:rsidP="00056924">
      <w:pPr>
        <w:pStyle w:val="ListParagraph"/>
        <w:ind w:hanging="720"/>
        <w:rPr>
          <w:sz w:val="44"/>
          <w:szCs w:val="52"/>
        </w:rPr>
      </w:pPr>
      <w:r w:rsidRPr="00056924">
        <w:rPr>
          <w:sz w:val="44"/>
          <w:szCs w:val="52"/>
        </w:rPr>
        <w:sym w:font="Wingdings" w:char="F082"/>
      </w:r>
      <w:r w:rsidRPr="00056924">
        <w:rPr>
          <w:sz w:val="44"/>
          <w:szCs w:val="52"/>
        </w:rPr>
        <w:t xml:space="preserve"> </w:t>
      </w:r>
    </w:p>
    <w:tbl>
      <w:tblPr>
        <w:tblStyle w:val="TableGrid"/>
        <w:tblpPr w:leftFromText="180" w:rightFromText="180" w:vertAnchor="text" w:horzAnchor="margin" w:tblpXSpec="center" w:tblpY="369"/>
        <w:tblW w:w="850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825"/>
        <w:gridCol w:w="294"/>
        <w:gridCol w:w="1291"/>
        <w:gridCol w:w="700"/>
        <w:gridCol w:w="1059"/>
        <w:gridCol w:w="916"/>
        <w:gridCol w:w="585"/>
        <w:gridCol w:w="949"/>
        <w:gridCol w:w="1035"/>
      </w:tblGrid>
      <w:tr w:rsidR="00F84083" w14:paraId="54661957" w14:textId="77777777" w:rsidTr="00F84083">
        <w:trPr>
          <w:trHeight w:val="737"/>
        </w:trPr>
        <w:tc>
          <w:tcPr>
            <w:tcW w:w="1671" w:type="dxa"/>
            <w:gridSpan w:val="2"/>
            <w:tcBorders>
              <w:bottom w:val="single" w:sz="4" w:space="0" w:color="FFFFFF" w:themeColor="background1"/>
            </w:tcBorders>
            <w:shd w:val="clear" w:color="auto" w:fill="FBFEFF"/>
            <w:vAlign w:val="center"/>
          </w:tcPr>
          <w:p w14:paraId="6031D8D0"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do</w:t>
            </w:r>
          </w:p>
        </w:tc>
        <w:tc>
          <w:tcPr>
            <w:tcW w:w="1585" w:type="dxa"/>
            <w:gridSpan w:val="2"/>
            <w:tcBorders>
              <w:bottom w:val="single" w:sz="4" w:space="0" w:color="FFFFFF" w:themeColor="background1"/>
            </w:tcBorders>
            <w:shd w:val="clear" w:color="auto" w:fill="FBFEFF"/>
            <w:vAlign w:val="center"/>
          </w:tcPr>
          <w:p w14:paraId="73579A2C"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want</w:t>
            </w:r>
          </w:p>
        </w:tc>
        <w:tc>
          <w:tcPr>
            <w:tcW w:w="1759" w:type="dxa"/>
            <w:gridSpan w:val="2"/>
            <w:tcBorders>
              <w:bottom w:val="single" w:sz="4" w:space="0" w:color="FFFFFF" w:themeColor="background1"/>
            </w:tcBorders>
            <w:shd w:val="clear" w:color="auto" w:fill="FBFEFF"/>
            <w:vAlign w:val="center"/>
          </w:tcPr>
          <w:p w14:paraId="02C2786F"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does</w:t>
            </w:r>
          </w:p>
        </w:tc>
        <w:tc>
          <w:tcPr>
            <w:tcW w:w="1501" w:type="dxa"/>
            <w:gridSpan w:val="2"/>
            <w:tcBorders>
              <w:bottom w:val="single" w:sz="4" w:space="0" w:color="FFFFFF" w:themeColor="background1"/>
            </w:tcBorders>
            <w:shd w:val="clear" w:color="auto" w:fill="FBFEFF"/>
            <w:vAlign w:val="center"/>
          </w:tcPr>
          <w:p w14:paraId="7992E3E8"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go</w:t>
            </w:r>
          </w:p>
        </w:tc>
        <w:tc>
          <w:tcPr>
            <w:tcW w:w="1984" w:type="dxa"/>
            <w:gridSpan w:val="2"/>
            <w:tcBorders>
              <w:bottom w:val="single" w:sz="4" w:space="0" w:color="FFFFFF" w:themeColor="background1"/>
            </w:tcBorders>
            <w:shd w:val="clear" w:color="auto" w:fill="FBFEFF"/>
            <w:vAlign w:val="center"/>
          </w:tcPr>
          <w:p w14:paraId="133E3439"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 xml:space="preserve">can learn </w:t>
            </w:r>
            <w:r w:rsidRPr="006A39BB">
              <w:rPr>
                <w:rFonts w:ascii="Century Gothic" w:hAnsi="Century Gothic"/>
                <w:color w:val="7F7F7F" w:themeColor="text1" w:themeTint="80"/>
                <w:sz w:val="28"/>
                <w:szCs w:val="36"/>
              </w:rPr>
              <w:sym w:font="Wingdings" w:char="F0FC"/>
            </w:r>
          </w:p>
        </w:tc>
      </w:tr>
      <w:tr w:rsidR="00F84083" w14:paraId="63B94CCF" w14:textId="77777777" w:rsidTr="00F84083">
        <w:trPr>
          <w:trHeight w:val="737"/>
        </w:trPr>
        <w:tc>
          <w:tcPr>
            <w:tcW w:w="1671" w:type="dxa"/>
            <w:gridSpan w:val="2"/>
            <w:tcBorders>
              <w:bottom w:val="single" w:sz="4" w:space="0" w:color="A6A6A6" w:themeColor="background1" w:themeShade="A6"/>
            </w:tcBorders>
            <w:shd w:val="clear" w:color="auto" w:fill="FBFEFF"/>
            <w:vAlign w:val="center"/>
          </w:tcPr>
          <w:p w14:paraId="6BE70601"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do</w:t>
            </w:r>
          </w:p>
        </w:tc>
        <w:tc>
          <w:tcPr>
            <w:tcW w:w="1585" w:type="dxa"/>
            <w:gridSpan w:val="2"/>
            <w:tcBorders>
              <w:bottom w:val="single" w:sz="4" w:space="0" w:color="A6A6A6" w:themeColor="background1" w:themeShade="A6"/>
            </w:tcBorders>
            <w:shd w:val="clear" w:color="auto" w:fill="FBFEFF"/>
            <w:vAlign w:val="center"/>
          </w:tcPr>
          <w:p w14:paraId="18DE47AE"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cost</w:t>
            </w:r>
          </w:p>
        </w:tc>
        <w:tc>
          <w:tcPr>
            <w:tcW w:w="1759" w:type="dxa"/>
            <w:gridSpan w:val="2"/>
            <w:tcBorders>
              <w:bottom w:val="single" w:sz="4" w:space="0" w:color="A6A6A6" w:themeColor="background1" w:themeShade="A6"/>
            </w:tcBorders>
            <w:shd w:val="clear" w:color="auto" w:fill="FBFEFF"/>
            <w:vAlign w:val="center"/>
          </w:tcPr>
          <w:p w14:paraId="2270A6AB"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does</w:t>
            </w:r>
          </w:p>
        </w:tc>
        <w:tc>
          <w:tcPr>
            <w:tcW w:w="1501" w:type="dxa"/>
            <w:gridSpan w:val="2"/>
            <w:tcBorders>
              <w:bottom w:val="single" w:sz="4" w:space="0" w:color="A6A6A6" w:themeColor="background1" w:themeShade="A6"/>
            </w:tcBorders>
            <w:shd w:val="clear" w:color="auto" w:fill="FBFEFF"/>
            <w:vAlign w:val="center"/>
          </w:tcPr>
          <w:p w14:paraId="56B6BA66"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 xml:space="preserve">go </w:t>
            </w:r>
          </w:p>
        </w:tc>
        <w:tc>
          <w:tcPr>
            <w:tcW w:w="1984" w:type="dxa"/>
            <w:gridSpan w:val="2"/>
            <w:tcBorders>
              <w:bottom w:val="single" w:sz="4" w:space="0" w:color="A6A6A6" w:themeColor="background1" w:themeShade="A6"/>
            </w:tcBorders>
            <w:shd w:val="clear" w:color="auto" w:fill="FBFEFF"/>
            <w:vAlign w:val="center"/>
          </w:tcPr>
          <w:p w14:paraId="3B19B173"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lessons</w:t>
            </w:r>
          </w:p>
        </w:tc>
      </w:tr>
      <w:tr w:rsidR="00CE01A6" w14:paraId="448D9CBA" w14:textId="77777777" w:rsidTr="00CE01A6">
        <w:trPr>
          <w:trHeight w:val="340"/>
        </w:trPr>
        <w:tc>
          <w:tcPr>
            <w:tcW w:w="1965" w:type="dxa"/>
            <w:gridSpan w:val="3"/>
            <w:tcBorders>
              <w:left w:val="single" w:sz="4" w:space="0" w:color="FFFFFF"/>
              <w:bottom w:val="single" w:sz="4" w:space="0" w:color="FFFFFF" w:themeColor="background1"/>
              <w:right w:val="single" w:sz="4" w:space="0" w:color="FFFFFF"/>
            </w:tcBorders>
            <w:shd w:val="clear" w:color="auto" w:fill="FFFFFF" w:themeFill="background1"/>
            <w:vAlign w:val="center"/>
          </w:tcPr>
          <w:p w14:paraId="56C49EB4" w14:textId="77777777" w:rsidR="00CE01A6" w:rsidRDefault="00CE01A6" w:rsidP="00CE01A6">
            <w:pPr>
              <w:pStyle w:val="ListParagraph"/>
              <w:ind w:left="34" w:hanging="34"/>
              <w:jc w:val="center"/>
              <w:rPr>
                <w:rFonts w:ascii="Century Gothic" w:hAnsi="Century Gothic"/>
                <w:sz w:val="28"/>
                <w:szCs w:val="36"/>
              </w:rPr>
            </w:pPr>
            <w:r w:rsidRPr="006A39BB">
              <w:rPr>
                <w:rFonts w:ascii="Century Gothic" w:hAnsi="Century Gothic"/>
                <w:noProof/>
                <w:color w:val="FF0000"/>
                <w:sz w:val="44"/>
                <w:szCs w:val="48"/>
              </w:rPr>
              <mc:AlternateContent>
                <mc:Choice Requires="wps">
                  <w:drawing>
                    <wp:anchor distT="0" distB="0" distL="114300" distR="114300" simplePos="0" relativeHeight="258786815" behindDoc="0" locked="0" layoutInCell="1" allowOverlap="1" wp14:anchorId="7FDA55B2" wp14:editId="21A47A3D">
                      <wp:simplePos x="0" y="0"/>
                      <wp:positionH relativeFrom="column">
                        <wp:posOffset>457200</wp:posOffset>
                      </wp:positionH>
                      <wp:positionV relativeFrom="paragraph">
                        <wp:posOffset>213995</wp:posOffset>
                      </wp:positionV>
                      <wp:extent cx="1512000" cy="0"/>
                      <wp:effectExtent l="0" t="0" r="0" b="0"/>
                      <wp:wrapNone/>
                      <wp:docPr id="1324170914" name="Straight Connector 28"/>
                      <wp:cNvGraphicFramePr/>
                      <a:graphic xmlns:a="http://schemas.openxmlformats.org/drawingml/2006/main">
                        <a:graphicData uri="http://schemas.microsoft.com/office/word/2010/wordprocessingShape">
                          <wps:wsp>
                            <wps:cNvCnPr/>
                            <wps:spPr>
                              <a:xfrm flipV="1">
                                <a:off x="0" y="0"/>
                                <a:ext cx="15120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37C62F" id="Straight Connector 28" o:spid="_x0000_s1026" style="position:absolute;flip:y;z-index:258786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6.85pt" to="155.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" strokecolor="#7f7f7f" strokeweight=".5pt">
                      <v:stroke joinstyle="miter"/>
                    </v:line>
                  </w:pict>
                </mc:Fallback>
              </mc:AlternateContent>
            </w:r>
          </w:p>
        </w:tc>
        <w:tc>
          <w:tcPr>
            <w:tcW w:w="1991" w:type="dxa"/>
            <w:gridSpan w:val="2"/>
            <w:tcBorders>
              <w:left w:val="single" w:sz="4" w:space="0" w:color="FFFFFF"/>
              <w:bottom w:val="single" w:sz="4" w:space="0" w:color="FFFFFF" w:themeColor="background1"/>
              <w:right w:val="single" w:sz="4" w:space="0" w:color="FFFFFF"/>
            </w:tcBorders>
            <w:shd w:val="clear" w:color="auto" w:fill="FFFFFF" w:themeFill="background1"/>
            <w:vAlign w:val="center"/>
          </w:tcPr>
          <w:p w14:paraId="500942BF" w14:textId="77777777" w:rsidR="00CE01A6" w:rsidRDefault="00CE01A6" w:rsidP="00CE01A6">
            <w:pPr>
              <w:pStyle w:val="ListParagraph"/>
              <w:ind w:left="34" w:hanging="34"/>
              <w:jc w:val="center"/>
              <w:rPr>
                <w:rFonts w:ascii="Century Gothic" w:hAnsi="Century Gothic"/>
                <w:sz w:val="28"/>
                <w:szCs w:val="36"/>
              </w:rPr>
            </w:pPr>
          </w:p>
        </w:tc>
        <w:tc>
          <w:tcPr>
            <w:tcW w:w="1975" w:type="dxa"/>
            <w:gridSpan w:val="2"/>
            <w:tcBorders>
              <w:left w:val="single" w:sz="4" w:space="0" w:color="FFFFFF"/>
              <w:bottom w:val="single" w:sz="4" w:space="0" w:color="FFFFFF" w:themeColor="background1"/>
              <w:right w:val="single" w:sz="4" w:space="0" w:color="FFFFFF"/>
            </w:tcBorders>
            <w:shd w:val="clear" w:color="auto" w:fill="FFFFFF" w:themeFill="background1"/>
            <w:vAlign w:val="center"/>
          </w:tcPr>
          <w:p w14:paraId="0E526DAF" w14:textId="77777777" w:rsidR="00CE01A6" w:rsidRDefault="00CE01A6" w:rsidP="00CE01A6">
            <w:pPr>
              <w:pStyle w:val="ListParagraph"/>
              <w:ind w:left="34" w:hanging="34"/>
              <w:jc w:val="center"/>
              <w:rPr>
                <w:rFonts w:ascii="Century Gothic" w:hAnsi="Century Gothic"/>
                <w:sz w:val="28"/>
                <w:szCs w:val="36"/>
              </w:rPr>
            </w:pPr>
          </w:p>
        </w:tc>
        <w:tc>
          <w:tcPr>
            <w:tcW w:w="1534" w:type="dxa"/>
            <w:gridSpan w:val="2"/>
            <w:tcBorders>
              <w:left w:val="single" w:sz="4" w:space="0" w:color="FFFFFF"/>
              <w:bottom w:val="single" w:sz="4" w:space="0" w:color="FFFFFF" w:themeColor="background1"/>
              <w:right w:val="single" w:sz="4" w:space="0" w:color="FFFFFF"/>
            </w:tcBorders>
            <w:shd w:val="clear" w:color="auto" w:fill="FFFFFF" w:themeFill="background1"/>
          </w:tcPr>
          <w:p w14:paraId="0B469351" w14:textId="77777777" w:rsidR="00CE01A6" w:rsidRDefault="00CE01A6" w:rsidP="00CE01A6">
            <w:pPr>
              <w:pStyle w:val="ListParagraph"/>
              <w:ind w:left="34" w:hanging="34"/>
              <w:jc w:val="center"/>
              <w:rPr>
                <w:rFonts w:ascii="Century Gothic" w:hAnsi="Century Gothic"/>
                <w:sz w:val="28"/>
                <w:szCs w:val="36"/>
              </w:rPr>
            </w:pPr>
          </w:p>
        </w:tc>
        <w:tc>
          <w:tcPr>
            <w:tcW w:w="1035" w:type="dxa"/>
            <w:tcBorders>
              <w:left w:val="single" w:sz="4" w:space="0" w:color="FFFFFF"/>
              <w:bottom w:val="single" w:sz="4" w:space="0" w:color="FFFFFF" w:themeColor="background1"/>
              <w:right w:val="single" w:sz="4" w:space="0" w:color="FFFFFF"/>
            </w:tcBorders>
            <w:shd w:val="clear" w:color="auto" w:fill="FFFFFF" w:themeFill="background1"/>
            <w:vAlign w:val="center"/>
          </w:tcPr>
          <w:p w14:paraId="2D8E3B81" w14:textId="77777777" w:rsidR="00CE01A6" w:rsidRDefault="00CE01A6" w:rsidP="00CE01A6">
            <w:pPr>
              <w:pStyle w:val="ListParagraph"/>
              <w:ind w:left="34" w:hanging="34"/>
              <w:jc w:val="center"/>
              <w:rPr>
                <w:rFonts w:ascii="Century Gothic" w:hAnsi="Century Gothic"/>
                <w:sz w:val="28"/>
                <w:szCs w:val="36"/>
              </w:rPr>
            </w:pPr>
          </w:p>
        </w:tc>
      </w:tr>
      <w:tr w:rsidR="00CE01A6" w14:paraId="10A1DD7C" w14:textId="77777777" w:rsidTr="00CE01A6">
        <w:trPr>
          <w:trHeight w:val="850"/>
        </w:trPr>
        <w:tc>
          <w:tcPr>
            <w:tcW w:w="846" w:type="dxa"/>
            <w:tcBorders>
              <w:bottom w:val="single" w:sz="4" w:space="0" w:color="FFFFFF" w:themeColor="background1"/>
              <w:right w:val="single" w:sz="4" w:space="0" w:color="FFFFFF" w:themeColor="background1"/>
            </w:tcBorders>
            <w:shd w:val="clear" w:color="auto" w:fill="FFFFFF" w:themeFill="background1"/>
            <w:vAlign w:val="center"/>
          </w:tcPr>
          <w:p w14:paraId="07C275BF" w14:textId="77777777" w:rsidR="00CE01A6" w:rsidRDefault="00CE01A6" w:rsidP="00CE01A6">
            <w:pPr>
              <w:pStyle w:val="ListParagraph"/>
              <w:numPr>
                <w:ilvl w:val="0"/>
                <w:numId w:val="58"/>
              </w:numPr>
              <w:jc w:val="center"/>
              <w:rPr>
                <w:rFonts w:ascii="Century Gothic" w:hAnsi="Century Gothic"/>
                <w:sz w:val="28"/>
                <w:szCs w:val="36"/>
              </w:rPr>
            </w:pPr>
          </w:p>
        </w:tc>
        <w:tc>
          <w:tcPr>
            <w:tcW w:w="7654" w:type="dxa"/>
            <w:gridSpan w:val="9"/>
            <w:tcBorders>
              <w:left w:val="single" w:sz="4" w:space="0" w:color="FFFFFF" w:themeColor="background1"/>
              <w:bottom w:val="single" w:sz="4" w:space="0" w:color="FFFFFF" w:themeColor="background1"/>
            </w:tcBorders>
            <w:shd w:val="clear" w:color="auto" w:fill="FFFFFF" w:themeFill="background1"/>
            <w:vAlign w:val="center"/>
          </w:tcPr>
          <w:p w14:paraId="4A2BE29F" w14:textId="77777777" w:rsidR="00CE01A6" w:rsidRDefault="00CE01A6" w:rsidP="00CE01A6">
            <w:pPr>
              <w:pStyle w:val="ListParagraph"/>
              <w:ind w:hanging="404"/>
              <w:rPr>
                <w:rFonts w:ascii="Century Gothic" w:hAnsi="Century Gothic"/>
                <w:sz w:val="28"/>
                <w:szCs w:val="36"/>
              </w:rPr>
            </w:pPr>
            <w:r w:rsidRPr="006A39BB">
              <w:rPr>
                <w:rFonts w:ascii="Century Gothic" w:hAnsi="Century Gothic"/>
                <w:noProof/>
                <w:color w:val="FF0000"/>
                <w:sz w:val="44"/>
                <w:szCs w:val="48"/>
              </w:rPr>
              <mc:AlternateContent>
                <mc:Choice Requires="wps">
                  <w:drawing>
                    <wp:anchor distT="0" distB="0" distL="114300" distR="114300" simplePos="0" relativeHeight="258787839" behindDoc="0" locked="0" layoutInCell="1" allowOverlap="1" wp14:anchorId="576A90B5" wp14:editId="3DF2388C">
                      <wp:simplePos x="0" y="0"/>
                      <wp:positionH relativeFrom="column">
                        <wp:posOffset>609600</wp:posOffset>
                      </wp:positionH>
                      <wp:positionV relativeFrom="paragraph">
                        <wp:posOffset>196850</wp:posOffset>
                      </wp:positionV>
                      <wp:extent cx="1143000" cy="0"/>
                      <wp:effectExtent l="0" t="0" r="0" b="0"/>
                      <wp:wrapNone/>
                      <wp:docPr id="1717950710" name="Straight Connector 28"/>
                      <wp:cNvGraphicFramePr/>
                      <a:graphic xmlns:a="http://schemas.openxmlformats.org/drawingml/2006/main">
                        <a:graphicData uri="http://schemas.microsoft.com/office/word/2010/wordprocessingShape">
                          <wps:wsp>
                            <wps:cNvCnPr/>
                            <wps:spPr>
                              <a:xfrm>
                                <a:off x="0" y="0"/>
                                <a:ext cx="11430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DA4618" id="Straight Connector 28" o:spid="_x0000_s1026" style="position:absolute;z-index:258787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15.5pt" to="1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" strokecolor="#7f7f7f" strokeweight=".5pt">
                      <v:stroke joinstyle="miter"/>
                    </v:line>
                  </w:pict>
                </mc:Fallback>
              </mc:AlternateContent>
            </w:r>
            <w:r>
              <w:rPr>
                <w:rFonts w:ascii="Century Gothic" w:hAnsi="Century Gothic"/>
                <w:sz w:val="28"/>
                <w:szCs w:val="36"/>
              </w:rPr>
              <w:t xml:space="preserve">Who  </w:t>
            </w:r>
            <w:r w:rsidRPr="00202F1A">
              <w:rPr>
                <w:rFonts w:ascii="Cavolini" w:hAnsi="Cavolini" w:cs="Cavolini"/>
                <w:color w:val="7F7F7F" w:themeColor="text1" w:themeTint="80"/>
                <w:sz w:val="30"/>
                <w:szCs w:val="30"/>
              </w:rPr>
              <w:t>can learn</w:t>
            </w:r>
            <w:r>
              <w:rPr>
                <w:rFonts w:ascii="Cavolini" w:hAnsi="Cavolini" w:cs="Cavolini"/>
                <w:color w:val="7F7F7F" w:themeColor="text1" w:themeTint="80"/>
                <w:sz w:val="30"/>
                <w:szCs w:val="30"/>
              </w:rPr>
              <w:t xml:space="preserve"> </w:t>
            </w:r>
            <w:r w:rsidRPr="00202F1A">
              <w:rPr>
                <w:rFonts w:ascii="Century Gothic" w:hAnsi="Century Gothic"/>
                <w:color w:val="7F7F7F" w:themeColor="text1" w:themeTint="80"/>
                <w:sz w:val="28"/>
                <w:szCs w:val="36"/>
              </w:rPr>
              <w:t xml:space="preserve"> </w:t>
            </w:r>
            <w:r>
              <w:rPr>
                <w:rFonts w:ascii="Century Gothic" w:hAnsi="Century Gothic"/>
                <w:sz w:val="28"/>
                <w:szCs w:val="36"/>
              </w:rPr>
              <w:t>to swim</w:t>
            </w:r>
            <w:r w:rsidRPr="006F5020">
              <w:rPr>
                <w:rFonts w:ascii="Cavolini" w:hAnsi="Cavolini" w:cs="Cavolini"/>
                <w:sz w:val="28"/>
                <w:szCs w:val="36"/>
              </w:rPr>
              <w:t>?</w:t>
            </w:r>
          </w:p>
        </w:tc>
      </w:tr>
      <w:tr w:rsidR="00CE01A6" w14:paraId="0C3FECD2" w14:textId="77777777" w:rsidTr="00CE01A6">
        <w:trPr>
          <w:trHeight w:val="850"/>
        </w:trPr>
        <w:tc>
          <w:tcPr>
            <w:tcW w:w="846"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2CBA8ADB" w14:textId="77777777" w:rsidR="00CE01A6" w:rsidRDefault="00CE01A6" w:rsidP="00CE01A6">
            <w:pPr>
              <w:pStyle w:val="ListParagraph"/>
              <w:numPr>
                <w:ilvl w:val="0"/>
                <w:numId w:val="58"/>
              </w:numPr>
              <w:jc w:val="center"/>
              <w:rPr>
                <w:rFonts w:ascii="Century Gothic" w:hAnsi="Century Gothic"/>
                <w:sz w:val="28"/>
                <w:szCs w:val="36"/>
              </w:rPr>
            </w:pPr>
          </w:p>
        </w:tc>
        <w:tc>
          <w:tcPr>
            <w:tcW w:w="7654" w:type="dxa"/>
            <w:gridSpan w:val="9"/>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0B6DBEDD" w14:textId="77777777" w:rsidR="00CE01A6" w:rsidRDefault="00CE01A6" w:rsidP="00CE01A6">
            <w:pPr>
              <w:pStyle w:val="ListParagraph"/>
              <w:ind w:hanging="404"/>
              <w:rPr>
                <w:rFonts w:ascii="Century Gothic" w:hAnsi="Century Gothic"/>
                <w:sz w:val="28"/>
                <w:szCs w:val="36"/>
              </w:rPr>
            </w:pPr>
            <w:r>
              <w:rPr>
                <w:rFonts w:ascii="Century Gothic" w:hAnsi="Century Gothic"/>
                <w:sz w:val="28"/>
                <w:szCs w:val="36"/>
              </w:rPr>
              <w:t xml:space="preserve">Where </w:t>
            </w:r>
            <w:r w:rsidRPr="006C6E2B">
              <w:rPr>
                <w:rFonts w:ascii="Century Gothic" w:hAnsi="Century Gothic"/>
                <w:color w:val="C00000"/>
                <w:sz w:val="28"/>
                <w:szCs w:val="36"/>
              </w:rPr>
              <w:t>does</w:t>
            </w:r>
            <w:r>
              <w:rPr>
                <w:rFonts w:ascii="Century Gothic" w:hAnsi="Century Gothic"/>
                <w:sz w:val="28"/>
                <w:szCs w:val="36"/>
              </w:rPr>
              <w:t xml:space="preserve"> Hani </w:t>
            </w:r>
            <w:r w:rsidRPr="00202F1A">
              <w:rPr>
                <w:rFonts w:ascii="Century Gothic" w:hAnsi="Century Gothic"/>
                <w:color w:val="C00000"/>
                <w:sz w:val="28"/>
                <w:szCs w:val="36"/>
              </w:rPr>
              <w:t>go</w:t>
            </w:r>
            <w:r>
              <w:rPr>
                <w:rFonts w:ascii="Century Gothic" w:hAnsi="Century Gothic"/>
                <w:sz w:val="28"/>
                <w:szCs w:val="36"/>
              </w:rPr>
              <w:t xml:space="preserve"> for swimming </w:t>
            </w:r>
            <w:r w:rsidRPr="006C6E2B">
              <w:rPr>
                <w:rFonts w:ascii="Century Gothic" w:hAnsi="Century Gothic"/>
                <w:color w:val="C00000"/>
                <w:sz w:val="28"/>
                <w:szCs w:val="36"/>
              </w:rPr>
              <w:t>lessons</w:t>
            </w:r>
            <w:r w:rsidRPr="006F5020">
              <w:rPr>
                <w:rFonts w:ascii="Cavolini" w:hAnsi="Cavolini" w:cs="Cavolini"/>
                <w:sz w:val="28"/>
                <w:szCs w:val="36"/>
              </w:rPr>
              <w:t>?</w:t>
            </w:r>
          </w:p>
        </w:tc>
      </w:tr>
      <w:tr w:rsidR="00CE01A6" w14:paraId="0C79D364" w14:textId="77777777" w:rsidTr="00CE01A6">
        <w:trPr>
          <w:trHeight w:val="850"/>
        </w:trPr>
        <w:tc>
          <w:tcPr>
            <w:tcW w:w="846"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0B6CE12D" w14:textId="77777777" w:rsidR="00CE01A6" w:rsidRDefault="00CE01A6" w:rsidP="00CE01A6">
            <w:pPr>
              <w:pStyle w:val="ListParagraph"/>
              <w:numPr>
                <w:ilvl w:val="0"/>
                <w:numId w:val="58"/>
              </w:numPr>
              <w:jc w:val="center"/>
              <w:rPr>
                <w:rFonts w:ascii="Century Gothic" w:hAnsi="Century Gothic"/>
                <w:sz w:val="28"/>
                <w:szCs w:val="36"/>
              </w:rPr>
            </w:pPr>
          </w:p>
        </w:tc>
        <w:tc>
          <w:tcPr>
            <w:tcW w:w="7654" w:type="dxa"/>
            <w:gridSpan w:val="9"/>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6B072741" w14:textId="77777777" w:rsidR="00CE01A6" w:rsidRDefault="00CE01A6" w:rsidP="00CE01A6">
            <w:pPr>
              <w:pStyle w:val="ListParagraph"/>
              <w:ind w:hanging="404"/>
              <w:rPr>
                <w:rFonts w:ascii="Century Gothic" w:hAnsi="Century Gothic"/>
                <w:sz w:val="28"/>
                <w:szCs w:val="36"/>
              </w:rPr>
            </w:pPr>
            <w:r>
              <w:rPr>
                <w:rFonts w:ascii="Century Gothic" w:hAnsi="Century Gothic"/>
                <w:sz w:val="28"/>
                <w:szCs w:val="36"/>
              </w:rPr>
              <w:t xml:space="preserve">When </w:t>
            </w:r>
            <w:r w:rsidRPr="006C6E2B">
              <w:rPr>
                <w:rFonts w:ascii="Century Gothic" w:hAnsi="Century Gothic"/>
                <w:color w:val="C00000"/>
                <w:sz w:val="28"/>
                <w:szCs w:val="36"/>
              </w:rPr>
              <w:t>does</w:t>
            </w:r>
            <w:r>
              <w:rPr>
                <w:rFonts w:ascii="Century Gothic" w:hAnsi="Century Gothic"/>
                <w:sz w:val="28"/>
                <w:szCs w:val="36"/>
              </w:rPr>
              <w:t xml:space="preserve"> Hani </w:t>
            </w:r>
            <w:r w:rsidRPr="006C6E2B">
              <w:rPr>
                <w:rFonts w:ascii="Century Gothic" w:hAnsi="Century Gothic"/>
                <w:color w:val="C00000"/>
                <w:sz w:val="28"/>
                <w:szCs w:val="36"/>
              </w:rPr>
              <w:t>go</w:t>
            </w:r>
            <w:r>
              <w:rPr>
                <w:rFonts w:ascii="Century Gothic" w:hAnsi="Century Gothic"/>
                <w:sz w:val="28"/>
                <w:szCs w:val="36"/>
              </w:rPr>
              <w:t xml:space="preserve"> to the pool</w:t>
            </w:r>
            <w:r w:rsidRPr="006F5020">
              <w:rPr>
                <w:rFonts w:ascii="Cavolini" w:hAnsi="Cavolini" w:cs="Cavolini"/>
                <w:sz w:val="28"/>
                <w:szCs w:val="36"/>
              </w:rPr>
              <w:t>?</w:t>
            </w:r>
          </w:p>
        </w:tc>
      </w:tr>
      <w:tr w:rsidR="00CE01A6" w14:paraId="41B9DF95" w14:textId="77777777" w:rsidTr="00CE01A6">
        <w:trPr>
          <w:trHeight w:val="850"/>
        </w:trPr>
        <w:tc>
          <w:tcPr>
            <w:tcW w:w="846"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38AF50A9" w14:textId="77777777" w:rsidR="00CE01A6" w:rsidRDefault="00CE01A6" w:rsidP="00CE01A6">
            <w:pPr>
              <w:pStyle w:val="ListParagraph"/>
              <w:numPr>
                <w:ilvl w:val="0"/>
                <w:numId w:val="58"/>
              </w:numPr>
              <w:jc w:val="center"/>
              <w:rPr>
                <w:rFonts w:ascii="Century Gothic" w:hAnsi="Century Gothic"/>
                <w:sz w:val="28"/>
                <w:szCs w:val="36"/>
              </w:rPr>
            </w:pPr>
          </w:p>
        </w:tc>
        <w:tc>
          <w:tcPr>
            <w:tcW w:w="7654" w:type="dxa"/>
            <w:gridSpan w:val="9"/>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38B6391D" w14:textId="77777777" w:rsidR="00CE01A6" w:rsidRDefault="00CE01A6" w:rsidP="00CE01A6">
            <w:pPr>
              <w:pStyle w:val="ListParagraph"/>
              <w:ind w:hanging="404"/>
              <w:rPr>
                <w:rFonts w:ascii="Century Gothic" w:hAnsi="Century Gothic"/>
                <w:sz w:val="28"/>
                <w:szCs w:val="36"/>
              </w:rPr>
            </w:pPr>
            <w:r>
              <w:rPr>
                <w:rFonts w:ascii="Century Gothic" w:hAnsi="Century Gothic"/>
                <w:sz w:val="28"/>
                <w:szCs w:val="36"/>
              </w:rPr>
              <w:t xml:space="preserve">What </w:t>
            </w:r>
            <w:r w:rsidRPr="00202F1A">
              <w:rPr>
                <w:rFonts w:ascii="Century Gothic" w:hAnsi="Century Gothic"/>
                <w:color w:val="C00000"/>
                <w:sz w:val="28"/>
                <w:szCs w:val="36"/>
              </w:rPr>
              <w:t>do</w:t>
            </w:r>
            <w:r>
              <w:rPr>
                <w:rFonts w:ascii="Century Gothic" w:hAnsi="Century Gothic"/>
                <w:sz w:val="28"/>
                <w:szCs w:val="36"/>
              </w:rPr>
              <w:t xml:space="preserve"> the lessons </w:t>
            </w:r>
            <w:r w:rsidRPr="006C6E2B">
              <w:rPr>
                <w:rFonts w:ascii="Century Gothic" w:hAnsi="Century Gothic"/>
                <w:color w:val="C00000"/>
                <w:sz w:val="28"/>
                <w:szCs w:val="36"/>
              </w:rPr>
              <w:t>cost</w:t>
            </w:r>
            <w:r w:rsidRPr="006F5020">
              <w:rPr>
                <w:rFonts w:ascii="Cavolini" w:hAnsi="Cavolini" w:cs="Cavolini"/>
                <w:sz w:val="28"/>
                <w:szCs w:val="36"/>
              </w:rPr>
              <w:t>?</w:t>
            </w:r>
          </w:p>
        </w:tc>
      </w:tr>
      <w:tr w:rsidR="00CE01A6" w14:paraId="38B12B63" w14:textId="77777777" w:rsidTr="00CE01A6">
        <w:trPr>
          <w:trHeight w:val="850"/>
        </w:trPr>
        <w:tc>
          <w:tcPr>
            <w:tcW w:w="846" w:type="dxa"/>
            <w:tcBorders>
              <w:top w:val="single" w:sz="4" w:space="0" w:color="FFFFFF" w:themeColor="background1"/>
              <w:right w:val="single" w:sz="4" w:space="0" w:color="FFFFFF" w:themeColor="background1"/>
            </w:tcBorders>
            <w:shd w:val="clear" w:color="auto" w:fill="FFFFFF" w:themeFill="background1"/>
            <w:vAlign w:val="center"/>
          </w:tcPr>
          <w:p w14:paraId="12C32D00" w14:textId="77777777" w:rsidR="00CE01A6" w:rsidRDefault="00CE01A6" w:rsidP="00CE01A6">
            <w:pPr>
              <w:pStyle w:val="ListParagraph"/>
              <w:numPr>
                <w:ilvl w:val="0"/>
                <w:numId w:val="58"/>
              </w:numPr>
              <w:jc w:val="center"/>
              <w:rPr>
                <w:rFonts w:ascii="Century Gothic" w:hAnsi="Century Gothic"/>
                <w:sz w:val="28"/>
                <w:szCs w:val="36"/>
              </w:rPr>
            </w:pPr>
          </w:p>
        </w:tc>
        <w:tc>
          <w:tcPr>
            <w:tcW w:w="7654" w:type="dxa"/>
            <w:gridSpan w:val="9"/>
            <w:tcBorders>
              <w:top w:val="single" w:sz="4" w:space="0" w:color="FFFFFF" w:themeColor="background1"/>
              <w:left w:val="single" w:sz="4" w:space="0" w:color="FFFFFF" w:themeColor="background1"/>
            </w:tcBorders>
            <w:shd w:val="clear" w:color="auto" w:fill="FFFFFF" w:themeFill="background1"/>
            <w:vAlign w:val="center"/>
          </w:tcPr>
          <w:p w14:paraId="64A2129E" w14:textId="77777777" w:rsidR="00CE01A6" w:rsidRDefault="00CE01A6" w:rsidP="00CE01A6">
            <w:pPr>
              <w:pStyle w:val="ListParagraph"/>
              <w:ind w:hanging="404"/>
              <w:rPr>
                <w:rFonts w:ascii="Century Gothic" w:hAnsi="Century Gothic"/>
                <w:sz w:val="28"/>
                <w:szCs w:val="36"/>
              </w:rPr>
            </w:pPr>
            <w:r>
              <w:rPr>
                <w:rFonts w:ascii="Century Gothic" w:hAnsi="Century Gothic"/>
                <w:sz w:val="28"/>
                <w:szCs w:val="36"/>
              </w:rPr>
              <w:t xml:space="preserve">Why </w:t>
            </w:r>
            <w:r w:rsidRPr="00202F1A">
              <w:rPr>
                <w:rFonts w:ascii="Century Gothic" w:hAnsi="Century Gothic"/>
                <w:color w:val="C00000"/>
                <w:sz w:val="28"/>
                <w:szCs w:val="36"/>
              </w:rPr>
              <w:t>do</w:t>
            </w:r>
            <w:r>
              <w:rPr>
                <w:rFonts w:ascii="Century Gothic" w:hAnsi="Century Gothic"/>
                <w:sz w:val="28"/>
                <w:szCs w:val="36"/>
              </w:rPr>
              <w:t xml:space="preserve"> you </w:t>
            </w:r>
            <w:r w:rsidRPr="006C6E2B">
              <w:rPr>
                <w:rFonts w:ascii="Century Gothic" w:hAnsi="Century Gothic"/>
                <w:color w:val="C00000"/>
                <w:sz w:val="28"/>
                <w:szCs w:val="36"/>
              </w:rPr>
              <w:t xml:space="preserve">want </w:t>
            </w:r>
            <w:r>
              <w:rPr>
                <w:rFonts w:ascii="Century Gothic" w:hAnsi="Century Gothic"/>
                <w:sz w:val="28"/>
                <w:szCs w:val="36"/>
              </w:rPr>
              <w:t xml:space="preserve">Hani to learn </w:t>
            </w:r>
            <w:r w:rsidRPr="00202F1A">
              <w:rPr>
                <w:rFonts w:ascii="Century Gothic" w:hAnsi="Century Gothic"/>
                <w:sz w:val="28"/>
                <w:szCs w:val="36"/>
              </w:rPr>
              <w:t>to swim</w:t>
            </w:r>
            <w:r w:rsidRPr="006F5020">
              <w:rPr>
                <w:rFonts w:ascii="Cavolini" w:hAnsi="Cavolini" w:cs="Cavolini"/>
                <w:sz w:val="28"/>
                <w:szCs w:val="36"/>
              </w:rPr>
              <w:t>?</w:t>
            </w:r>
          </w:p>
        </w:tc>
      </w:tr>
    </w:tbl>
    <w:p w14:paraId="5CD6C555" w14:textId="7881BF32" w:rsidR="00CE01A6" w:rsidRPr="00CE01A6" w:rsidRDefault="00CE01A6" w:rsidP="00E513AF">
      <w:pPr>
        <w:pStyle w:val="ListParagraph"/>
        <w:ind w:hanging="578"/>
        <w:rPr>
          <w:sz w:val="32"/>
          <w:szCs w:val="32"/>
        </w:rPr>
      </w:pPr>
      <w:r w:rsidRPr="002622A5">
        <w:rPr>
          <w:bCs/>
          <w:noProof/>
          <w:color w:val="808080" w:themeColor="background1" w:themeShade="80"/>
          <w:sz w:val="4"/>
          <w:szCs w:val="4"/>
        </w:rPr>
        <mc:AlternateContent>
          <mc:Choice Requires="wps">
            <w:drawing>
              <wp:anchor distT="0" distB="0" distL="114300" distR="114300" simplePos="0" relativeHeight="258789887" behindDoc="0" locked="0" layoutInCell="1" allowOverlap="1" wp14:anchorId="54C4328B" wp14:editId="08D36090">
                <wp:simplePos x="0" y="0"/>
                <wp:positionH relativeFrom="margin">
                  <wp:align>center</wp:align>
                </wp:positionH>
                <wp:positionV relativeFrom="paragraph">
                  <wp:posOffset>4195445</wp:posOffset>
                </wp:positionV>
                <wp:extent cx="5486400" cy="579120"/>
                <wp:effectExtent l="0" t="0" r="19050" b="11430"/>
                <wp:wrapNone/>
                <wp:docPr id="567064318" name="Text Box 1"/>
                <wp:cNvGraphicFramePr/>
                <a:graphic xmlns:a="http://schemas.openxmlformats.org/drawingml/2006/main">
                  <a:graphicData uri="http://schemas.microsoft.com/office/word/2010/wordprocessingShape">
                    <wps:wsp>
                      <wps:cNvSpPr txBox="1"/>
                      <wps:spPr>
                        <a:xfrm>
                          <a:off x="0" y="0"/>
                          <a:ext cx="5486400" cy="579120"/>
                        </a:xfrm>
                        <a:prstGeom prst="rect">
                          <a:avLst/>
                        </a:prstGeom>
                        <a:solidFill>
                          <a:srgbClr val="FFEBF0"/>
                        </a:solidFill>
                        <a:ln w="6350">
                          <a:solidFill>
                            <a:srgbClr val="ED7D31">
                              <a:lumMod val="50000"/>
                            </a:srgbClr>
                          </a:solidFill>
                        </a:ln>
                      </wps:spPr>
                      <wps:txbx>
                        <w:txbxContent>
                          <w:p w14:paraId="013CB2B5" w14:textId="5BE3698D" w:rsidR="00CE01A6" w:rsidRPr="00135BF0" w:rsidRDefault="00CE01A6" w:rsidP="00CE01A6">
                            <w:pPr>
                              <w:ind w:right="-159"/>
                              <w:rPr>
                                <w:sz w:val="20"/>
                                <w:szCs w:val="20"/>
                                <w:lang w:val="en-GB"/>
                              </w:rPr>
                            </w:pPr>
                            <w:r>
                              <w:rPr>
                                <w:sz w:val="20"/>
                                <w:szCs w:val="20"/>
                                <w:lang w:val="en-GB"/>
                              </w:rPr>
                              <w:t xml:space="preserve">Read the conversation on page 46. Students tick the answers on the following page. </w:t>
                            </w:r>
                            <w:r>
                              <w:rPr>
                                <w:sz w:val="20"/>
                                <w:szCs w:val="20"/>
                                <w:lang w:val="en-GB"/>
                              </w:rPr>
                              <w:br/>
                              <w:t xml:space="preserve">Support the reading of the conversation by writing Sahra and Parwana’s names on the board and pointing to each character as you read their part of the dialogue.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4328B" id="_x0000_s1673" type="#_x0000_t202" style="position:absolute;left:0;text-align:left;margin-left:0;margin-top:330.35pt;width:6in;height:45.6pt;z-index:25878988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" fillcolor="#ffebf0" strokecolor="#843c0c" strokeweight=".5pt">
                <v:textbox>
                  <w:txbxContent>
                    <w:p w14:paraId="013CB2B5" w14:textId="5BE3698D" w:rsidR="00CE01A6" w:rsidRPr="00135BF0" w:rsidRDefault="00CE01A6" w:rsidP="00CE01A6">
                      <w:pPr>
                        <w:ind w:right="-159"/>
                        <w:rPr>
                          <w:sz w:val="20"/>
                          <w:szCs w:val="20"/>
                          <w:lang w:val="en-GB"/>
                        </w:rPr>
                      </w:pPr>
                      <w:r>
                        <w:rPr>
                          <w:sz w:val="20"/>
                          <w:szCs w:val="20"/>
                          <w:lang w:val="en-GB"/>
                        </w:rPr>
                        <w:t xml:space="preserve">Read the conversation on page 46. Students tick the answers on the following page. </w:t>
                      </w:r>
                      <w:r>
                        <w:rPr>
                          <w:sz w:val="20"/>
                          <w:szCs w:val="20"/>
                          <w:lang w:val="en-GB"/>
                        </w:rPr>
                        <w:br/>
                        <w:t xml:space="preserve">Support the reading of the conversation by writing Sahra and Parwana’s names on the board and pointing to each character as you read their part of the dialogue. </w:t>
                      </w:r>
                    </w:p>
                  </w:txbxContent>
                </v:textbox>
                <w10:wrap anchorx="margin"/>
              </v:shape>
            </w:pict>
          </mc:Fallback>
        </mc:AlternateContent>
      </w:r>
    </w:p>
    <w:p w14:paraId="0B354501" w14:textId="3B532F4B" w:rsidR="00A65479" w:rsidRDefault="00CE01A6" w:rsidP="00CE01A6">
      <w:pPr>
        <w:pStyle w:val="ListParagraph"/>
        <w:ind w:hanging="578"/>
        <w:rPr>
          <w:b/>
          <w:bCs/>
          <w:noProof/>
          <w:color w:val="C00000"/>
          <w:sz w:val="24"/>
          <w:szCs w:val="24"/>
          <w:lang w:eastAsia="en-AU"/>
        </w:rPr>
      </w:pPr>
      <w:r>
        <w:rPr>
          <w:sz w:val="44"/>
          <w:szCs w:val="44"/>
        </w:rPr>
        <w:t xml:space="preserve"> </w:t>
      </w:r>
      <w:r w:rsidR="00A65479">
        <w:rPr>
          <w:b/>
          <w:bCs/>
          <w:noProof/>
          <w:color w:val="C00000"/>
          <w:sz w:val="24"/>
          <w:szCs w:val="24"/>
          <w:lang w:eastAsia="en-AU"/>
        </w:rPr>
        <w:br w:type="page"/>
      </w:r>
    </w:p>
    <w:p w14:paraId="2B53C9C2" w14:textId="79674E34" w:rsidR="00204B1F" w:rsidRPr="00204B1F" w:rsidRDefault="008D32D5">
      <w:pPr>
        <w:rPr>
          <w:b/>
          <w:bCs/>
          <w:noProof/>
          <w:color w:val="C00000"/>
          <w:sz w:val="4"/>
          <w:szCs w:val="4"/>
          <w:lang w:eastAsia="en-AU"/>
        </w:rPr>
      </w:pPr>
      <w:r>
        <w:rPr>
          <w:noProof/>
          <w:sz w:val="36"/>
          <w:szCs w:val="36"/>
        </w:rPr>
        <w:lastRenderedPageBreak/>
        <mc:AlternateContent>
          <mc:Choice Requires="wpg">
            <w:drawing>
              <wp:anchor distT="0" distB="0" distL="114300" distR="114300" simplePos="0" relativeHeight="258697727" behindDoc="0" locked="0" layoutInCell="1" allowOverlap="1" wp14:anchorId="4D10F86B" wp14:editId="0A118A65">
                <wp:simplePos x="0" y="0"/>
                <wp:positionH relativeFrom="column">
                  <wp:posOffset>979170</wp:posOffset>
                </wp:positionH>
                <wp:positionV relativeFrom="paragraph">
                  <wp:posOffset>-77470</wp:posOffset>
                </wp:positionV>
                <wp:extent cx="2537460" cy="725258"/>
                <wp:effectExtent l="0" t="0" r="15240" b="0"/>
                <wp:wrapNone/>
                <wp:docPr id="362967313" name="Group 581"/>
                <wp:cNvGraphicFramePr/>
                <a:graphic xmlns:a="http://schemas.openxmlformats.org/drawingml/2006/main">
                  <a:graphicData uri="http://schemas.microsoft.com/office/word/2010/wordprocessingGroup">
                    <wpg:wgp>
                      <wpg:cNvGrpSpPr/>
                      <wpg:grpSpPr>
                        <a:xfrm flipH="1">
                          <a:off x="0" y="0"/>
                          <a:ext cx="2537460" cy="725258"/>
                          <a:chOff x="1700530" y="111037"/>
                          <a:chExt cx="2537460" cy="725258"/>
                        </a:xfrm>
                      </wpg:grpSpPr>
                      <pic:pic xmlns:pic="http://schemas.openxmlformats.org/drawingml/2006/picture">
                        <pic:nvPicPr>
                          <pic:cNvPr id="521098389" name="Picture 4"/>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3582670" y="111037"/>
                            <a:ext cx="655320" cy="725258"/>
                          </a:xfrm>
                          <a:prstGeom prst="rect">
                            <a:avLst/>
                          </a:prstGeom>
                          <a:noFill/>
                          <a:ln>
                            <a:noFill/>
                          </a:ln>
                        </pic:spPr>
                      </pic:pic>
                      <wps:wsp>
                        <wps:cNvPr id="1011775362" name="Speech Bubble: Rectangle with Corners Rounded 11"/>
                        <wps:cNvSpPr/>
                        <wps:spPr>
                          <a:xfrm>
                            <a:off x="1700530" y="289560"/>
                            <a:ext cx="1964690" cy="342900"/>
                          </a:xfrm>
                          <a:prstGeom prst="wedgeRoundRectCallout">
                            <a:avLst>
                              <a:gd name="adj1" fmla="val 53775"/>
                              <a:gd name="adj2" fmla="val 1468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9EC644D" w14:textId="001068BC" w:rsidR="00DE33D2" w:rsidRPr="00DD0F62" w:rsidRDefault="00DE33D2" w:rsidP="00DE33D2">
                              <w:pPr>
                                <w:spacing w:after="0"/>
                                <w:ind w:right="-151"/>
                                <w:rPr>
                                  <w:rFonts w:ascii="Cavolini" w:hAnsi="Cavolini" w:cs="Cavolini"/>
                                  <w:sz w:val="26"/>
                                  <w:szCs w:val="26"/>
                                  <w:lang w:val="en-GB"/>
                                </w:rPr>
                              </w:pPr>
                              <w:r>
                                <w:rPr>
                                  <w:sz w:val="26"/>
                                  <w:szCs w:val="26"/>
                                  <w:lang w:val="en-GB"/>
                                </w:rPr>
                                <w:t>What does Sahra say</w:t>
                              </w:r>
                              <w:r w:rsidRPr="00951C33">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10F86B" id="_x0000_s1674" style="position:absolute;margin-left:77.1pt;margin-top:-6.1pt;width:199.8pt;height:57.1pt;flip:x;z-index:258697727;mso-width-relative:margin;mso-height-relative:margin" coordorigin="17005,1110" coordsize="25374,7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">
                <v:shape id="Picture 4" o:spid="_x0000_s1675" type="#_x0000_t75" style="position:absolute;left:35826;top:1110;width:6553;height:7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">
                  <v:imagedata r:id="rId191" o:title=""/>
                </v:shape>
                <v:shape id="_x0000_s1676" type="#_x0000_t62" style="position:absolute;left:17005;top:2895;width:1964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" adj="22415,13972" fillcolor="#f1f8ec" strokecolor="#548235">
                  <v:textbox>
                    <w:txbxContent>
                      <w:p w14:paraId="69EC644D" w14:textId="001068BC" w:rsidR="00DE33D2" w:rsidRPr="00DD0F62" w:rsidRDefault="00DE33D2" w:rsidP="00DE33D2">
                        <w:pPr>
                          <w:spacing w:after="0"/>
                          <w:ind w:right="-151"/>
                          <w:rPr>
                            <w:rFonts w:ascii="Cavolini" w:hAnsi="Cavolini" w:cs="Cavolini"/>
                            <w:sz w:val="26"/>
                            <w:szCs w:val="26"/>
                            <w:lang w:val="en-GB"/>
                          </w:rPr>
                        </w:pPr>
                        <w:r>
                          <w:rPr>
                            <w:sz w:val="26"/>
                            <w:szCs w:val="26"/>
                            <w:lang w:val="en-GB"/>
                          </w:rPr>
                          <w:t>What does Sahra say</w:t>
                        </w:r>
                        <w:r w:rsidRPr="00951C33">
                          <w:rPr>
                            <w:rFonts w:ascii="Cavolini" w:hAnsi="Cavolini" w:cs="Cavolini"/>
                            <w:sz w:val="26"/>
                            <w:szCs w:val="26"/>
                            <w:lang w:val="en-GB"/>
                          </w:rPr>
                          <w:t>?</w:t>
                        </w:r>
                        <w:r>
                          <w:rPr>
                            <w:sz w:val="26"/>
                            <w:szCs w:val="26"/>
                            <w:lang w:val="en-GB"/>
                          </w:rPr>
                          <w:t xml:space="preserve"> </w:t>
                        </w:r>
                      </w:p>
                    </w:txbxContent>
                  </v:textbox>
                </v:shape>
              </v:group>
            </w:pict>
          </mc:Fallback>
        </mc:AlternateContent>
      </w:r>
      <w:r w:rsidR="006A39BB">
        <w:rPr>
          <w:noProof/>
          <w:sz w:val="36"/>
          <w:szCs w:val="36"/>
        </w:rPr>
        <mc:AlternateContent>
          <mc:Choice Requires="wpg">
            <w:drawing>
              <wp:anchor distT="0" distB="0" distL="114300" distR="114300" simplePos="0" relativeHeight="258400767" behindDoc="0" locked="0" layoutInCell="1" allowOverlap="1" wp14:anchorId="7D62AC0A" wp14:editId="55151493">
                <wp:simplePos x="0" y="0"/>
                <wp:positionH relativeFrom="column">
                  <wp:posOffset>1657350</wp:posOffset>
                </wp:positionH>
                <wp:positionV relativeFrom="paragraph">
                  <wp:posOffset>120650</wp:posOffset>
                </wp:positionV>
                <wp:extent cx="4091940" cy="1851660"/>
                <wp:effectExtent l="0" t="0" r="3810" b="15240"/>
                <wp:wrapNone/>
                <wp:docPr id="1899414971" name="Group 647"/>
                <wp:cNvGraphicFramePr/>
                <a:graphic xmlns:a="http://schemas.openxmlformats.org/drawingml/2006/main">
                  <a:graphicData uri="http://schemas.microsoft.com/office/word/2010/wordprocessingGroup">
                    <wpg:wgp>
                      <wpg:cNvGrpSpPr/>
                      <wpg:grpSpPr>
                        <a:xfrm>
                          <a:off x="0" y="0"/>
                          <a:ext cx="4091940" cy="1851660"/>
                          <a:chOff x="0" y="0"/>
                          <a:chExt cx="4091940" cy="1851660"/>
                        </a:xfrm>
                      </wpg:grpSpPr>
                      <wpg:grpSp>
                        <wpg:cNvPr id="523217652" name="Group 465"/>
                        <wpg:cNvGrpSpPr/>
                        <wpg:grpSpPr>
                          <a:xfrm>
                            <a:off x="220980" y="876300"/>
                            <a:ext cx="861060" cy="619125"/>
                            <a:chOff x="0" y="0"/>
                            <a:chExt cx="920115" cy="718185"/>
                          </a:xfrm>
                        </wpg:grpSpPr>
                        <pic:pic xmlns:pic="http://schemas.openxmlformats.org/drawingml/2006/picture">
                          <pic:nvPicPr>
                            <pic:cNvPr id="1241845190" name="Picture 312150889"/>
                            <pic:cNvPicPr>
                              <a:picLocks noChangeAspect="1"/>
                            </pic:cNvPicPr>
                          </pic:nvPicPr>
                          <pic:blipFill>
                            <a:blip r:embed="rId470" cstate="print">
                              <a:extLst>
                                <a:ext uri="{28A0092B-C50C-407E-A947-70E740481C1C}">
                                  <a14:useLocalDpi xmlns:a14="http://schemas.microsoft.com/office/drawing/2010/main" val="0"/>
                                </a:ext>
                              </a:extLst>
                            </a:blip>
                            <a:stretch>
                              <a:fillRect/>
                            </a:stretch>
                          </pic:blipFill>
                          <pic:spPr>
                            <a:xfrm>
                              <a:off x="0" y="352425"/>
                              <a:ext cx="891540" cy="365760"/>
                            </a:xfrm>
                            <a:prstGeom prst="rect">
                              <a:avLst/>
                            </a:prstGeom>
                          </pic:spPr>
                        </pic:pic>
                        <pic:pic xmlns:pic="http://schemas.openxmlformats.org/drawingml/2006/picture">
                          <pic:nvPicPr>
                            <pic:cNvPr id="1356786558" name="Picture 1139054134"/>
                            <pic:cNvPicPr>
                              <a:picLocks noChangeAspect="1"/>
                            </pic:cNvPicPr>
                          </pic:nvPicPr>
                          <pic:blipFill>
                            <a:blip r:embed="rId470" cstate="print">
                              <a:extLst>
                                <a:ext uri="{28A0092B-C50C-407E-A947-70E740481C1C}">
                                  <a14:useLocalDpi xmlns:a14="http://schemas.microsoft.com/office/drawing/2010/main" val="0"/>
                                </a:ext>
                              </a:extLst>
                            </a:blip>
                            <a:stretch>
                              <a:fillRect/>
                            </a:stretch>
                          </pic:blipFill>
                          <pic:spPr>
                            <a:xfrm flipH="1">
                              <a:off x="28575" y="0"/>
                              <a:ext cx="891540" cy="365760"/>
                            </a:xfrm>
                            <a:prstGeom prst="rect">
                              <a:avLst/>
                            </a:prstGeom>
                          </pic:spPr>
                        </pic:pic>
                      </wpg:grpSp>
                      <wpg:grpSp>
                        <wpg:cNvPr id="1544886476" name="Group 466"/>
                        <wpg:cNvGrpSpPr/>
                        <wpg:grpSpPr>
                          <a:xfrm>
                            <a:off x="1470660" y="342900"/>
                            <a:ext cx="1333500" cy="1207770"/>
                            <a:chOff x="0" y="4287"/>
                            <a:chExt cx="1533525" cy="1497488"/>
                          </a:xfrm>
                        </wpg:grpSpPr>
                        <pic:pic xmlns:pic="http://schemas.openxmlformats.org/drawingml/2006/picture">
                          <pic:nvPicPr>
                            <pic:cNvPr id="1725419792" name="Picture 1503983736"/>
                            <pic:cNvPicPr>
                              <a:picLocks noChangeAspect="1"/>
                            </pic:cNvPicPr>
                          </pic:nvPicPr>
                          <pic:blipFill>
                            <a:blip r:embed="rId471" cstate="print">
                              <a:extLst>
                                <a:ext uri="{28A0092B-C50C-407E-A947-70E740481C1C}">
                                  <a14:useLocalDpi xmlns:a14="http://schemas.microsoft.com/office/drawing/2010/main" val="0"/>
                                </a:ext>
                              </a:extLst>
                            </a:blip>
                            <a:stretch>
                              <a:fillRect/>
                            </a:stretch>
                          </pic:blipFill>
                          <pic:spPr>
                            <a:xfrm flipH="1">
                              <a:off x="937260" y="4287"/>
                              <a:ext cx="596265" cy="1477167"/>
                            </a:xfrm>
                            <a:prstGeom prst="rect">
                              <a:avLst/>
                            </a:prstGeom>
                          </pic:spPr>
                        </pic:pic>
                        <pic:pic xmlns:pic="http://schemas.openxmlformats.org/drawingml/2006/picture">
                          <pic:nvPicPr>
                            <pic:cNvPr id="2104482917" name="Picture 1"/>
                            <pic:cNvPicPr>
                              <a:picLocks noChangeAspect="1"/>
                            </pic:cNvPicPr>
                          </pic:nvPicPr>
                          <pic:blipFill>
                            <a:blip r:embed="rId472" cstate="print">
                              <a:extLst>
                                <a:ext uri="{28A0092B-C50C-407E-A947-70E740481C1C}">
                                  <a14:useLocalDpi xmlns:a14="http://schemas.microsoft.com/office/drawing/2010/main" val="0"/>
                                </a:ext>
                              </a:extLst>
                            </a:blip>
                            <a:stretch>
                              <a:fillRect/>
                            </a:stretch>
                          </pic:blipFill>
                          <pic:spPr>
                            <a:xfrm>
                              <a:off x="533400" y="361950"/>
                              <a:ext cx="403860" cy="1109345"/>
                            </a:xfrm>
                            <a:prstGeom prst="rect">
                              <a:avLst/>
                            </a:prstGeom>
                          </pic:spPr>
                        </pic:pic>
                        <pic:pic xmlns:pic="http://schemas.openxmlformats.org/drawingml/2006/picture">
                          <pic:nvPicPr>
                            <pic:cNvPr id="2011695274" name="Picture 1"/>
                            <pic:cNvPicPr>
                              <a:picLocks noChangeAspect="1"/>
                            </pic:cNvPicPr>
                          </pic:nvPicPr>
                          <pic:blipFill>
                            <a:blip r:embed="rId473" cstate="print">
                              <a:extLst>
                                <a:ext uri="{28A0092B-C50C-407E-A947-70E740481C1C}">
                                  <a14:useLocalDpi xmlns:a14="http://schemas.microsoft.com/office/drawing/2010/main" val="0"/>
                                </a:ext>
                              </a:extLst>
                            </a:blip>
                            <a:stretch>
                              <a:fillRect/>
                            </a:stretch>
                          </pic:blipFill>
                          <pic:spPr>
                            <a:xfrm flipH="1">
                              <a:off x="0" y="409575"/>
                              <a:ext cx="518160" cy="1092200"/>
                            </a:xfrm>
                            <a:prstGeom prst="rect">
                              <a:avLst/>
                            </a:prstGeom>
                          </pic:spPr>
                        </pic:pic>
                      </wpg:grpSp>
                      <pic:pic xmlns:pic="http://schemas.openxmlformats.org/drawingml/2006/picture">
                        <pic:nvPicPr>
                          <pic:cNvPr id="1788721900" name="Picture 1"/>
                          <pic:cNvPicPr>
                            <a:picLocks noChangeAspect="1"/>
                          </pic:cNvPicPr>
                        </pic:nvPicPr>
                        <pic:blipFill>
                          <a:blip r:embed="rId474">
                            <a:extLst>
                              <a:ext uri="{28A0092B-C50C-407E-A947-70E740481C1C}">
                                <a14:useLocalDpi xmlns:a14="http://schemas.microsoft.com/office/drawing/2010/main" val="0"/>
                              </a:ext>
                            </a:extLst>
                          </a:blip>
                          <a:stretch>
                            <a:fillRect/>
                          </a:stretch>
                        </pic:blipFill>
                        <pic:spPr>
                          <a:xfrm>
                            <a:off x="3101340" y="0"/>
                            <a:ext cx="990600" cy="1586865"/>
                          </a:xfrm>
                          <a:prstGeom prst="rect">
                            <a:avLst/>
                          </a:prstGeom>
                        </pic:spPr>
                      </pic:pic>
                      <wps:wsp>
                        <wps:cNvPr id="2021175022" name="Text Box 3"/>
                        <wps:cNvSpPr txBox="1"/>
                        <wps:spPr>
                          <a:xfrm>
                            <a:off x="1463040" y="1584960"/>
                            <a:ext cx="251460" cy="251460"/>
                          </a:xfrm>
                          <a:prstGeom prst="rect">
                            <a:avLst/>
                          </a:prstGeom>
                          <a:solidFill>
                            <a:sysClr val="window" lastClr="FFFFFF"/>
                          </a:solidFill>
                          <a:ln w="6350">
                            <a:solidFill>
                              <a:sysClr val="window" lastClr="FFFFFF">
                                <a:lumMod val="50000"/>
                              </a:sysClr>
                            </a:solidFill>
                          </a:ln>
                        </wps:spPr>
                        <wps:txbx>
                          <w:txbxContent>
                            <w:p w14:paraId="2A405F56" w14:textId="77777777" w:rsidR="00715C41" w:rsidRPr="008973BC" w:rsidRDefault="00715C41" w:rsidP="00715C41">
                              <w:pPr>
                                <w:rPr>
                                  <w:color w:val="FF0000"/>
                                </w:rPr>
                              </w:pPr>
                              <w:r w:rsidRPr="008973BC">
                                <w:rPr>
                                  <w:color w:val="FF0000"/>
                                </w:rPr>
                                <w:sym w:font="Wingdings" w:char="F0FC"/>
                              </w:r>
                            </w:p>
                            <w:p w14:paraId="1B179470"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6474278" name="Text Box 3"/>
                        <wps:cNvSpPr txBox="1"/>
                        <wps:spPr>
                          <a:xfrm>
                            <a:off x="3070860" y="1600200"/>
                            <a:ext cx="251460" cy="251460"/>
                          </a:xfrm>
                          <a:prstGeom prst="rect">
                            <a:avLst/>
                          </a:prstGeom>
                          <a:solidFill>
                            <a:sysClr val="window" lastClr="FFFFFF"/>
                          </a:solidFill>
                          <a:ln w="6350">
                            <a:solidFill>
                              <a:sysClr val="window" lastClr="FFFFFF">
                                <a:lumMod val="50000"/>
                              </a:sysClr>
                            </a:solidFill>
                          </a:ln>
                        </wps:spPr>
                        <wps:txbx>
                          <w:txbxContent>
                            <w:p w14:paraId="029632C0" w14:textId="77777777" w:rsidR="00715C41" w:rsidRPr="008973BC" w:rsidRDefault="00715C41" w:rsidP="00715C41">
                              <w:pPr>
                                <w:rPr>
                                  <w:color w:val="FF0000"/>
                                </w:rPr>
                              </w:pPr>
                              <w:r w:rsidRPr="008973BC">
                                <w:rPr>
                                  <w:color w:val="FF0000"/>
                                </w:rPr>
                                <w:sym w:font="Wingdings" w:char="F0FC"/>
                              </w:r>
                            </w:p>
                            <w:p w14:paraId="7A08CA27"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1275594" name="Text Box 3"/>
                        <wps:cNvSpPr txBox="1"/>
                        <wps:spPr>
                          <a:xfrm>
                            <a:off x="0" y="1584960"/>
                            <a:ext cx="251460" cy="251460"/>
                          </a:xfrm>
                          <a:prstGeom prst="rect">
                            <a:avLst/>
                          </a:prstGeom>
                          <a:solidFill>
                            <a:sysClr val="window" lastClr="FFFFFF"/>
                          </a:solidFill>
                          <a:ln w="6350">
                            <a:solidFill>
                              <a:sysClr val="window" lastClr="FFFFFF">
                                <a:lumMod val="50000"/>
                              </a:sysClr>
                            </a:solidFill>
                          </a:ln>
                        </wps:spPr>
                        <wps:txbx>
                          <w:txbxContent>
                            <w:p w14:paraId="0DDE7522" w14:textId="77777777" w:rsidR="00715C41" w:rsidRPr="008973BC" w:rsidRDefault="00715C41" w:rsidP="00715C41">
                              <w:pPr>
                                <w:rPr>
                                  <w:color w:val="FF0000"/>
                                </w:rPr>
                              </w:pPr>
                              <w:r w:rsidRPr="008973BC">
                                <w:rPr>
                                  <w:color w:val="FF0000"/>
                                </w:rPr>
                                <w:sym w:font="Wingdings" w:char="F0FC"/>
                              </w:r>
                            </w:p>
                            <w:p w14:paraId="4046E080"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62AC0A" id="Group 647" o:spid="_x0000_s1677" style="position:absolute;margin-left:130.5pt;margin-top:9.5pt;width:322.2pt;height:145.8pt;z-index:258400767" coordsize="40919,18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">
                <v:group id="Group 465" o:spid="_x0000_s1678" style="position:absolute;left:2209;top:8763;width:8611;height:6191" coordsize="9201,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">
                  <v:shape id="Picture 312150889" o:spid="_x0000_s1679" type="#_x0000_t75" style="position:absolute;top:3524;width:8915;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">
                    <v:imagedata r:id="rId475" o:title=""/>
                  </v:shape>
                  <v:shape id="Picture 1139054134" o:spid="_x0000_s1680" type="#_x0000_t75" style="position:absolute;left:285;width:8916;height:365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">
                    <v:imagedata r:id="rId475" o:title=""/>
                  </v:shape>
                </v:group>
                <v:group id="Group 466" o:spid="_x0000_s1681" style="position:absolute;left:14706;top:3429;width:13335;height:12077" coordorigin=",42" coordsize="15335,14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">
                  <v:shape id="Picture 1503983736" o:spid="_x0000_s1682" type="#_x0000_t75" style="position:absolute;left:9372;top:42;width:5963;height:147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">
                    <v:imagedata r:id="rId476" o:title=""/>
                  </v:shape>
                  <v:shape id="Picture 1" o:spid="_x0000_s1683" type="#_x0000_t75" style="position:absolute;left:5334;top:3619;width:4038;height:11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">
                    <v:imagedata r:id="rId477" o:title=""/>
                  </v:shape>
                  <v:shape id="Picture 1" o:spid="_x0000_s1684" type="#_x0000_t75" style="position:absolute;top:4095;width:5181;height:1092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">
                    <v:imagedata r:id="rId478" o:title=""/>
                  </v:shape>
                </v:group>
                <v:shape id="Picture 1" o:spid="_x0000_s1685" type="#_x0000_t75" style="position:absolute;left:31013;width:9906;height:15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">
                  <v:imagedata r:id="rId479" o:title=""/>
                </v:shape>
                <v:shape id="_x0000_s1686" type="#_x0000_t202" style="position:absolute;left:14630;top:15849;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" fillcolor="window" strokecolor="#7f7f7f" strokeweight=".5pt">
                  <v:textbox>
                    <w:txbxContent>
                      <w:p w14:paraId="2A405F56" w14:textId="77777777" w:rsidR="00715C41" w:rsidRPr="008973BC" w:rsidRDefault="00715C41" w:rsidP="00715C41">
                        <w:pPr>
                          <w:rPr>
                            <w:color w:val="FF0000"/>
                          </w:rPr>
                        </w:pPr>
                        <w:r w:rsidRPr="008973BC">
                          <w:rPr>
                            <w:color w:val="FF0000"/>
                          </w:rPr>
                          <w:sym w:font="Wingdings" w:char="F0FC"/>
                        </w:r>
                      </w:p>
                      <w:p w14:paraId="1B179470" w14:textId="77777777" w:rsidR="00C11426" w:rsidRDefault="00C11426" w:rsidP="00CD1466"/>
                    </w:txbxContent>
                  </v:textbox>
                </v:shape>
                <v:shape id="_x0000_s1687" type="#_x0000_t202" style="position:absolute;left:30708;top:16002;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" fillcolor="window" strokecolor="#7f7f7f" strokeweight=".5pt">
                  <v:textbox>
                    <w:txbxContent>
                      <w:p w14:paraId="029632C0" w14:textId="77777777" w:rsidR="00715C41" w:rsidRPr="008973BC" w:rsidRDefault="00715C41" w:rsidP="00715C41">
                        <w:pPr>
                          <w:rPr>
                            <w:color w:val="FF0000"/>
                          </w:rPr>
                        </w:pPr>
                        <w:r w:rsidRPr="008973BC">
                          <w:rPr>
                            <w:color w:val="FF0000"/>
                          </w:rPr>
                          <w:sym w:font="Wingdings" w:char="F0FC"/>
                        </w:r>
                      </w:p>
                      <w:p w14:paraId="7A08CA27" w14:textId="77777777" w:rsidR="00C11426" w:rsidRDefault="00C11426" w:rsidP="00CD1466"/>
                    </w:txbxContent>
                  </v:textbox>
                </v:shape>
                <v:shape id="_x0000_s1688" type="#_x0000_t202" style="position:absolute;top:15849;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" fillcolor="window" strokecolor="#7f7f7f" strokeweight=".5pt">
                  <v:textbox>
                    <w:txbxContent>
                      <w:p w14:paraId="0DDE7522" w14:textId="77777777" w:rsidR="00715C41" w:rsidRPr="008973BC" w:rsidRDefault="00715C41" w:rsidP="00715C41">
                        <w:pPr>
                          <w:rPr>
                            <w:color w:val="FF0000"/>
                          </w:rPr>
                        </w:pPr>
                        <w:r w:rsidRPr="008973BC">
                          <w:rPr>
                            <w:color w:val="FF0000"/>
                          </w:rPr>
                          <w:sym w:font="Wingdings" w:char="F0FC"/>
                        </w:r>
                      </w:p>
                      <w:p w14:paraId="4046E080" w14:textId="77777777" w:rsidR="00C11426" w:rsidRDefault="00C11426" w:rsidP="00CD1466"/>
                    </w:txbxContent>
                  </v:textbox>
                </v:shape>
              </v:group>
            </w:pict>
          </mc:Fallback>
        </mc:AlternateContent>
      </w:r>
      <w:r w:rsidR="00C11426" w:rsidRPr="00C11426">
        <w:rPr>
          <w:noProof/>
          <w:color w:val="C00000"/>
          <w:sz w:val="44"/>
          <w:szCs w:val="36"/>
        </w:rPr>
        <mc:AlternateContent>
          <mc:Choice Requires="wpg">
            <w:drawing>
              <wp:anchor distT="0" distB="0" distL="114300" distR="114300" simplePos="0" relativeHeight="258391551" behindDoc="0" locked="0" layoutInCell="1" allowOverlap="1" wp14:anchorId="48F09813" wp14:editId="77689706">
                <wp:simplePos x="0" y="0"/>
                <wp:positionH relativeFrom="column">
                  <wp:posOffset>57150</wp:posOffset>
                </wp:positionH>
                <wp:positionV relativeFrom="paragraph">
                  <wp:posOffset>75565</wp:posOffset>
                </wp:positionV>
                <wp:extent cx="841375" cy="495300"/>
                <wp:effectExtent l="0" t="0" r="15875" b="0"/>
                <wp:wrapNone/>
                <wp:docPr id="402779722"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442524892" name="Picture 44252489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33698996"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3BE3DDD6" w14:textId="77777777" w:rsidR="00C11426" w:rsidRPr="003E1E52" w:rsidRDefault="00C11426"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8F09813" id="_x0000_s1689" style="position:absolute;margin-left:4.5pt;margin-top:5.95pt;width:66.25pt;height:39pt;z-index:258391551"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">
                <v:shape id="Picture 442524892" o:spid="_x0000_s1690"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">
                  <v:imagedata r:id="rId185" o:title=""/>
                </v:shape>
                <v:shape id="_x0000_s1691"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" fillcolor="window" strokecolor="#bfbfbf" strokeweight=".5pt">
                  <v:textbox>
                    <w:txbxContent>
                      <w:p w14:paraId="3BE3DDD6" w14:textId="77777777" w:rsidR="00C11426" w:rsidRPr="003E1E52" w:rsidRDefault="00C11426" w:rsidP="00FB35D4">
                        <w:pPr>
                          <w:rPr>
                            <w:bCs/>
                            <w:sz w:val="56"/>
                            <w:szCs w:val="56"/>
                          </w:rPr>
                        </w:pPr>
                        <w:r w:rsidRPr="003E1E52">
                          <w:rPr>
                            <w:sz w:val="56"/>
                            <w:szCs w:val="56"/>
                          </w:rPr>
                          <w:sym w:font="Wingdings 2" w:char="F050"/>
                        </w:r>
                      </w:p>
                    </w:txbxContent>
                  </v:textbox>
                </v:shape>
              </v:group>
            </w:pict>
          </mc:Fallback>
        </mc:AlternateContent>
      </w:r>
    </w:p>
    <w:p w14:paraId="6938292B" w14:textId="79FF18CC" w:rsidR="00204B1F" w:rsidRPr="0012386D" w:rsidRDefault="00F84083" w:rsidP="00204B1F">
      <w:pPr>
        <w:pStyle w:val="ListParagraph"/>
        <w:ind w:hanging="720"/>
        <w:rPr>
          <w:sz w:val="44"/>
          <w:szCs w:val="52"/>
        </w:rPr>
      </w:pPr>
      <w:r w:rsidRPr="00CF5D11">
        <w:rPr>
          <w:bCs/>
          <w:noProof/>
          <w:color w:val="808080" w:themeColor="background1" w:themeShade="80"/>
          <w:sz w:val="4"/>
          <w:szCs w:val="4"/>
          <w:highlight w:val="yellow"/>
        </w:rPr>
        <mc:AlternateContent>
          <mc:Choice Requires="wps">
            <w:drawing>
              <wp:anchor distT="0" distB="0" distL="114300" distR="114300" simplePos="0" relativeHeight="258937343" behindDoc="0" locked="0" layoutInCell="1" allowOverlap="1" wp14:anchorId="0D1146F3" wp14:editId="59ECCB51">
                <wp:simplePos x="0" y="0"/>
                <wp:positionH relativeFrom="margin">
                  <wp:align>left</wp:align>
                </wp:positionH>
                <wp:positionV relativeFrom="paragraph">
                  <wp:posOffset>387985</wp:posOffset>
                </wp:positionV>
                <wp:extent cx="1836420" cy="586740"/>
                <wp:effectExtent l="0" t="0" r="11430" b="22860"/>
                <wp:wrapNone/>
                <wp:docPr id="1893029466" name="Text Box 1"/>
                <wp:cNvGraphicFramePr/>
                <a:graphic xmlns:a="http://schemas.openxmlformats.org/drawingml/2006/main">
                  <a:graphicData uri="http://schemas.microsoft.com/office/word/2010/wordprocessingShape">
                    <wps:wsp>
                      <wps:cNvSpPr txBox="1"/>
                      <wps:spPr>
                        <a:xfrm>
                          <a:off x="0" y="0"/>
                          <a:ext cx="1836420" cy="586740"/>
                        </a:xfrm>
                        <a:prstGeom prst="rect">
                          <a:avLst/>
                        </a:prstGeom>
                        <a:solidFill>
                          <a:srgbClr val="FFEBF0"/>
                        </a:solidFill>
                        <a:ln w="6350">
                          <a:solidFill>
                            <a:srgbClr val="ED7D31">
                              <a:lumMod val="50000"/>
                            </a:srgbClr>
                          </a:solidFill>
                        </a:ln>
                      </wps:spPr>
                      <wps:txbx>
                        <w:txbxContent>
                          <w:p w14:paraId="231CCB90" w14:textId="77777777" w:rsidR="00F84083" w:rsidRPr="00DC0A4B" w:rsidRDefault="00F84083" w:rsidP="00F84083">
                            <w:pPr>
                              <w:spacing w:after="0"/>
                              <w:ind w:right="-3"/>
                              <w:rPr>
                                <w:sz w:val="20"/>
                                <w:szCs w:val="20"/>
                                <w:lang w:val="en-GB"/>
                              </w:rPr>
                            </w:pPr>
                            <w:r w:rsidRPr="00DC0A4B">
                              <w:rPr>
                                <w:sz w:val="20"/>
                                <w:szCs w:val="20"/>
                                <w:lang w:val="en-GB"/>
                              </w:rPr>
                              <w:t>Students may need to tick more than one answer</w:t>
                            </w:r>
                            <w:r>
                              <w:rPr>
                                <w:sz w:val="20"/>
                                <w:szCs w:val="20"/>
                                <w:lang w:val="en-GB"/>
                              </w:rPr>
                              <w:t xml:space="preserve"> for some questions</w:t>
                            </w:r>
                            <w:r w:rsidRPr="00DC0A4B">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146F3" id="_x0000_s1692" type="#_x0000_t202" style="position:absolute;left:0;text-align:left;margin-left:0;margin-top:30.55pt;width:144.6pt;height:46.2pt;z-index:2589373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" fillcolor="#ffebf0" strokecolor="#843c0c" strokeweight=".5pt">
                <v:textbox>
                  <w:txbxContent>
                    <w:p w14:paraId="231CCB90" w14:textId="77777777" w:rsidR="00F84083" w:rsidRPr="00DC0A4B" w:rsidRDefault="00F84083" w:rsidP="00F84083">
                      <w:pPr>
                        <w:spacing w:after="0"/>
                        <w:ind w:right="-3"/>
                        <w:rPr>
                          <w:sz w:val="20"/>
                          <w:szCs w:val="20"/>
                          <w:lang w:val="en-GB"/>
                        </w:rPr>
                      </w:pPr>
                      <w:r w:rsidRPr="00DC0A4B">
                        <w:rPr>
                          <w:sz w:val="20"/>
                          <w:szCs w:val="20"/>
                          <w:lang w:val="en-GB"/>
                        </w:rPr>
                        <w:t>Students may need to tick more than one answer</w:t>
                      </w:r>
                      <w:r>
                        <w:rPr>
                          <w:sz w:val="20"/>
                          <w:szCs w:val="20"/>
                          <w:lang w:val="en-GB"/>
                        </w:rPr>
                        <w:t xml:space="preserve"> for some questions</w:t>
                      </w:r>
                      <w:r w:rsidRPr="00DC0A4B">
                        <w:rPr>
                          <w:sz w:val="20"/>
                          <w:szCs w:val="20"/>
                          <w:lang w:val="en-GB"/>
                        </w:rPr>
                        <w:t xml:space="preserve">. </w:t>
                      </w:r>
                    </w:p>
                  </w:txbxContent>
                </v:textbox>
                <w10:wrap anchorx="margin"/>
              </v:shape>
            </w:pict>
          </mc:Fallback>
        </mc:AlternateContent>
      </w:r>
      <w:r w:rsidR="005F461B" w:rsidRPr="00C11426">
        <w:rPr>
          <w:bCs/>
          <w:noProof/>
          <w:szCs w:val="36"/>
          <w:lang w:eastAsia="en-AU"/>
        </w:rPr>
        <mc:AlternateContent>
          <mc:Choice Requires="wps">
            <w:drawing>
              <wp:anchor distT="0" distB="0" distL="114300" distR="114300" simplePos="0" relativeHeight="258721279" behindDoc="0" locked="0" layoutInCell="1" allowOverlap="1" wp14:anchorId="4D511117" wp14:editId="603AECE4">
                <wp:simplePos x="0" y="0"/>
                <wp:positionH relativeFrom="column">
                  <wp:posOffset>4710430</wp:posOffset>
                </wp:positionH>
                <wp:positionV relativeFrom="paragraph">
                  <wp:posOffset>8428355</wp:posOffset>
                </wp:positionV>
                <wp:extent cx="251460" cy="251460"/>
                <wp:effectExtent l="0" t="0" r="15240" b="15240"/>
                <wp:wrapNone/>
                <wp:docPr id="22163931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25A68FE" w14:textId="77777777" w:rsidR="00260A50" w:rsidRPr="008973BC" w:rsidRDefault="00260A50" w:rsidP="00715C41">
                            <w:pPr>
                              <w:rPr>
                                <w:color w:val="FF0000"/>
                              </w:rPr>
                            </w:pPr>
                            <w:r w:rsidRPr="008973BC">
                              <w:rPr>
                                <w:color w:val="FF0000"/>
                              </w:rPr>
                              <w:sym w:font="Wingdings" w:char="F0FC"/>
                            </w:r>
                          </w:p>
                          <w:p w14:paraId="117AD8EE" w14:textId="77777777" w:rsidR="00260A50" w:rsidRDefault="00260A50"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11117" id="_x0000_s1693" type="#_x0000_t202" style="position:absolute;left:0;text-align:left;margin-left:370.9pt;margin-top:663.65pt;width:19.8pt;height:19.8pt;z-index:258721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" fillcolor="window" strokecolor="#7f7f7f" strokeweight=".5pt">
                <v:textbox>
                  <w:txbxContent>
                    <w:p w14:paraId="725A68FE" w14:textId="77777777" w:rsidR="00260A50" w:rsidRPr="008973BC" w:rsidRDefault="00260A50" w:rsidP="00715C41">
                      <w:pPr>
                        <w:rPr>
                          <w:color w:val="FF0000"/>
                        </w:rPr>
                      </w:pPr>
                      <w:r w:rsidRPr="008973BC">
                        <w:rPr>
                          <w:color w:val="FF0000"/>
                        </w:rPr>
                        <w:sym w:font="Wingdings" w:char="F0FC"/>
                      </w:r>
                    </w:p>
                    <w:p w14:paraId="117AD8EE" w14:textId="77777777" w:rsidR="00260A50" w:rsidRDefault="00260A50" w:rsidP="00CD1466"/>
                  </w:txbxContent>
                </v:textbox>
              </v:shape>
            </w:pict>
          </mc:Fallback>
        </mc:AlternateContent>
      </w:r>
      <w:r w:rsidR="005F461B" w:rsidRPr="00C11426">
        <w:rPr>
          <w:bCs/>
          <w:noProof/>
          <w:szCs w:val="36"/>
          <w:lang w:eastAsia="en-AU"/>
        </w:rPr>
        <mc:AlternateContent>
          <mc:Choice Requires="wps">
            <w:drawing>
              <wp:anchor distT="0" distB="0" distL="114300" distR="114300" simplePos="0" relativeHeight="258719231" behindDoc="0" locked="0" layoutInCell="1" allowOverlap="1" wp14:anchorId="23574176" wp14:editId="764C17D3">
                <wp:simplePos x="0" y="0"/>
                <wp:positionH relativeFrom="column">
                  <wp:posOffset>3117850</wp:posOffset>
                </wp:positionH>
                <wp:positionV relativeFrom="paragraph">
                  <wp:posOffset>8440420</wp:posOffset>
                </wp:positionV>
                <wp:extent cx="251460" cy="251460"/>
                <wp:effectExtent l="0" t="0" r="15240" b="15240"/>
                <wp:wrapNone/>
                <wp:docPr id="221560289"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5C13B7C" w14:textId="77777777" w:rsidR="00260A50" w:rsidRPr="008973BC" w:rsidRDefault="00260A50" w:rsidP="00715C41">
                            <w:pPr>
                              <w:rPr>
                                <w:color w:val="FF0000"/>
                              </w:rPr>
                            </w:pPr>
                            <w:r w:rsidRPr="008973BC">
                              <w:rPr>
                                <w:color w:val="FF0000"/>
                              </w:rPr>
                              <w:sym w:font="Wingdings" w:char="F0FC"/>
                            </w:r>
                          </w:p>
                          <w:p w14:paraId="0113C517" w14:textId="77777777" w:rsidR="00260A50" w:rsidRDefault="00260A50"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74176" id="_x0000_s1694" type="#_x0000_t202" style="position:absolute;left:0;text-align:left;margin-left:245.5pt;margin-top:664.6pt;width:19.8pt;height:19.8pt;z-index:258719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" fillcolor="window" strokecolor="#7f7f7f" strokeweight=".5pt">
                <v:textbox>
                  <w:txbxContent>
                    <w:p w14:paraId="25C13B7C" w14:textId="77777777" w:rsidR="00260A50" w:rsidRPr="008973BC" w:rsidRDefault="00260A50" w:rsidP="00715C41">
                      <w:pPr>
                        <w:rPr>
                          <w:color w:val="FF0000"/>
                        </w:rPr>
                      </w:pPr>
                      <w:r w:rsidRPr="008973BC">
                        <w:rPr>
                          <w:color w:val="FF0000"/>
                        </w:rPr>
                        <w:sym w:font="Wingdings" w:char="F0FC"/>
                      </w:r>
                    </w:p>
                    <w:p w14:paraId="0113C517" w14:textId="77777777" w:rsidR="00260A50" w:rsidRDefault="00260A50" w:rsidP="00CD1466"/>
                  </w:txbxContent>
                </v:textbox>
              </v:shape>
            </w:pict>
          </mc:Fallback>
        </mc:AlternateContent>
      </w:r>
      <w:r w:rsidR="005F461B" w:rsidRPr="00C11426">
        <w:rPr>
          <w:bCs/>
          <w:noProof/>
          <w:szCs w:val="36"/>
          <w:lang w:eastAsia="en-AU"/>
        </w:rPr>
        <mc:AlternateContent>
          <mc:Choice Requires="wps">
            <w:drawing>
              <wp:anchor distT="0" distB="0" distL="114300" distR="114300" simplePos="0" relativeHeight="258717183" behindDoc="0" locked="0" layoutInCell="1" allowOverlap="1" wp14:anchorId="2B1473C9" wp14:editId="23EA8063">
                <wp:simplePos x="0" y="0"/>
                <wp:positionH relativeFrom="column">
                  <wp:posOffset>1609090</wp:posOffset>
                </wp:positionH>
                <wp:positionV relativeFrom="paragraph">
                  <wp:posOffset>8469630</wp:posOffset>
                </wp:positionV>
                <wp:extent cx="251460" cy="251460"/>
                <wp:effectExtent l="0" t="0" r="15240" b="15240"/>
                <wp:wrapNone/>
                <wp:docPr id="161732298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5B807B6" w14:textId="77777777" w:rsidR="00260A50" w:rsidRPr="008973BC" w:rsidRDefault="00260A50" w:rsidP="00715C41">
                            <w:pPr>
                              <w:rPr>
                                <w:color w:val="FF0000"/>
                              </w:rPr>
                            </w:pPr>
                            <w:r w:rsidRPr="008973BC">
                              <w:rPr>
                                <w:color w:val="FF0000"/>
                              </w:rPr>
                              <w:sym w:font="Wingdings" w:char="F0FC"/>
                            </w:r>
                          </w:p>
                          <w:p w14:paraId="500C850B" w14:textId="77777777" w:rsidR="00260A50" w:rsidRDefault="00260A50"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473C9" id="_x0000_s1695" type="#_x0000_t202" style="position:absolute;left:0;text-align:left;margin-left:126.7pt;margin-top:666.9pt;width:19.8pt;height:19.8pt;z-index:258717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xaNTQIAAMcEAAAOAAAAZHJzL2Uyb0RvYy54bWysVE1vGjEQvVfqf7B8LwsEa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" fillcolor="window" strokecolor="#7f7f7f" strokeweight=".5pt">
                <v:textbox>
                  <w:txbxContent>
                    <w:p w14:paraId="15B807B6" w14:textId="77777777" w:rsidR="00260A50" w:rsidRPr="008973BC" w:rsidRDefault="00260A50" w:rsidP="00715C41">
                      <w:pPr>
                        <w:rPr>
                          <w:color w:val="FF0000"/>
                        </w:rPr>
                      </w:pPr>
                      <w:r w:rsidRPr="008973BC">
                        <w:rPr>
                          <w:color w:val="FF0000"/>
                        </w:rPr>
                        <w:sym w:font="Wingdings" w:char="F0FC"/>
                      </w:r>
                    </w:p>
                    <w:p w14:paraId="500C850B" w14:textId="77777777" w:rsidR="00260A50" w:rsidRDefault="00260A50" w:rsidP="00CD1466"/>
                  </w:txbxContent>
                </v:textbox>
              </v:shape>
            </w:pict>
          </mc:Fallback>
        </mc:AlternateContent>
      </w:r>
      <w:r w:rsidR="00204B1F">
        <w:rPr>
          <w:sz w:val="44"/>
          <w:szCs w:val="52"/>
        </w:rPr>
        <w:t xml:space="preserve"> </w:t>
      </w:r>
      <w:r w:rsidR="00D22651">
        <w:rPr>
          <w:sz w:val="44"/>
          <w:szCs w:val="52"/>
        </w:rPr>
        <w:tab/>
      </w:r>
      <w:r w:rsidR="00D22651">
        <w:rPr>
          <w:sz w:val="44"/>
          <w:szCs w:val="52"/>
        </w:rPr>
        <w:tab/>
      </w:r>
      <w:r w:rsidR="00D22651">
        <w:rPr>
          <w:sz w:val="44"/>
          <w:szCs w:val="52"/>
        </w:rPr>
        <w:tab/>
      </w:r>
      <w:r w:rsidR="00DE33D2">
        <w:rPr>
          <w:sz w:val="44"/>
          <w:szCs w:val="52"/>
        </w:rPr>
        <w:tab/>
      </w:r>
      <w:r w:rsidR="00DE33D2">
        <w:rPr>
          <w:sz w:val="44"/>
          <w:szCs w:val="52"/>
        </w:rPr>
        <w:tab/>
      </w:r>
      <w:r w:rsidR="00DE33D2">
        <w:rPr>
          <w:sz w:val="44"/>
          <w:szCs w:val="52"/>
        </w:rPr>
        <w:tab/>
      </w:r>
      <w:r w:rsidR="00DE33D2">
        <w:rPr>
          <w:sz w:val="44"/>
          <w:szCs w:val="52"/>
        </w:rPr>
        <w:tab/>
      </w:r>
    </w:p>
    <w:p w14:paraId="5FA62F0F" w14:textId="25E096F2" w:rsidR="007C5E3E" w:rsidRPr="006A39BB" w:rsidRDefault="007C5E3E" w:rsidP="007C5E3E">
      <w:pPr>
        <w:rPr>
          <w:b/>
          <w:bCs/>
          <w:noProof/>
          <w:sz w:val="8"/>
          <w:szCs w:val="8"/>
          <w:lang w:eastAsia="en-AU"/>
        </w:rPr>
      </w:pPr>
    </w:p>
    <w:tbl>
      <w:tblPr>
        <w:tblStyle w:val="TableGrid"/>
        <w:tblpPr w:leftFromText="180" w:rightFromText="180" w:vertAnchor="page" w:horzAnchor="margin" w:tblpY="2089"/>
        <w:tblW w:w="952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81"/>
        <w:gridCol w:w="2381"/>
        <w:gridCol w:w="2381"/>
        <w:gridCol w:w="2381"/>
      </w:tblGrid>
      <w:tr w:rsidR="00DF017F" w14:paraId="2C8149D0" w14:textId="77777777" w:rsidTr="001204C0">
        <w:trPr>
          <w:trHeight w:val="2098"/>
        </w:trPr>
        <w:tc>
          <w:tcPr>
            <w:tcW w:w="2381" w:type="dxa"/>
            <w:tcBorders>
              <w:bottom w:val="single" w:sz="4" w:space="0" w:color="A6A6A6" w:themeColor="background1" w:themeShade="A6"/>
            </w:tcBorders>
            <w:shd w:val="clear" w:color="auto" w:fill="FBFBFB"/>
            <w:vAlign w:val="center"/>
          </w:tcPr>
          <w:p w14:paraId="5F360EA4" w14:textId="170E6A76" w:rsidR="00DF017F" w:rsidRDefault="00DF017F" w:rsidP="00F84083">
            <w:pPr>
              <w:spacing w:before="240"/>
              <w:rPr>
                <w:noProof/>
                <w:lang w:eastAsia="en-AU"/>
              </w:rPr>
            </w:pPr>
            <w:r w:rsidRPr="00C11426">
              <w:rPr>
                <w:b/>
                <w:bCs/>
                <w:noProof/>
                <w:lang w:eastAsia="en-AU"/>
              </w:rPr>
              <w:t>Who</w:t>
            </w:r>
            <w:r>
              <w:rPr>
                <w:noProof/>
                <w:lang w:eastAsia="en-AU"/>
              </w:rPr>
              <w:t xml:space="preserve"> can learn to swim</w:t>
            </w:r>
            <w:r w:rsidRPr="001F5A4F">
              <w:rPr>
                <w:rFonts w:ascii="Cavolini" w:hAnsi="Cavolini" w:cs="Cavolini"/>
                <w:noProof/>
                <w:lang w:eastAsia="en-AU"/>
              </w:rPr>
              <w:t>?</w:t>
            </w:r>
          </w:p>
        </w:tc>
        <w:tc>
          <w:tcPr>
            <w:tcW w:w="2381" w:type="dxa"/>
            <w:tcBorders>
              <w:top w:val="single" w:sz="4" w:space="0" w:color="FFFFFF"/>
              <w:bottom w:val="single" w:sz="4" w:space="0" w:color="A6A6A6" w:themeColor="background1" w:themeShade="A6"/>
              <w:right w:val="single" w:sz="4" w:space="0" w:color="FFFFFF"/>
            </w:tcBorders>
            <w:vAlign w:val="bottom"/>
          </w:tcPr>
          <w:p w14:paraId="37DC9AB8" w14:textId="6CBABA64" w:rsidR="00DF017F" w:rsidRDefault="00204B1F" w:rsidP="006A39BB">
            <w:pPr>
              <w:jc w:val="center"/>
              <w:rPr>
                <w:noProof/>
                <w:lang w:eastAsia="en-AU"/>
              </w:rPr>
            </w:pPr>
            <w:r>
              <w:rPr>
                <w:noProof/>
                <w:lang w:eastAsia="en-AU"/>
              </w:rPr>
              <w:t>babies</w:t>
            </w: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25286953" w14:textId="54812897" w:rsidR="00DF017F" w:rsidRDefault="00204B1F" w:rsidP="006A39BB">
            <w:pPr>
              <w:jc w:val="center"/>
              <w:rPr>
                <w:noProof/>
                <w:lang w:eastAsia="en-AU"/>
              </w:rPr>
            </w:pPr>
            <w:r>
              <w:rPr>
                <w:noProof/>
                <w:lang w:eastAsia="en-AU"/>
              </w:rPr>
              <w:t>children</w:t>
            </w: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1A5D5EE2" w14:textId="3F9FD941" w:rsidR="00DF017F" w:rsidRDefault="00204B1F" w:rsidP="006A39BB">
            <w:pPr>
              <w:jc w:val="center"/>
              <w:rPr>
                <w:noProof/>
                <w:lang w:eastAsia="en-AU"/>
              </w:rPr>
            </w:pPr>
            <w:r>
              <w:rPr>
                <w:noProof/>
                <w:lang w:eastAsia="en-AU"/>
              </w:rPr>
              <w:t>adults</w:t>
            </w:r>
          </w:p>
        </w:tc>
      </w:tr>
      <w:tr w:rsidR="00DF017F" w14:paraId="3ABCE3A2" w14:textId="77777777" w:rsidTr="006A39BB">
        <w:trPr>
          <w:trHeight w:val="510"/>
        </w:trPr>
        <w:tc>
          <w:tcPr>
            <w:tcW w:w="2381" w:type="dxa"/>
            <w:tcBorders>
              <w:left w:val="single" w:sz="4" w:space="0" w:color="FFFFFF"/>
              <w:right w:val="single" w:sz="4" w:space="0" w:color="FFFFFF"/>
            </w:tcBorders>
            <w:vAlign w:val="center"/>
          </w:tcPr>
          <w:p w14:paraId="76F97AF7" w14:textId="77777777"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5BEF3DBB" w14:textId="41203BF0"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04200D46" w14:textId="4AC15416"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5CA9DDD7" w14:textId="45465C94" w:rsidR="00DF017F" w:rsidRDefault="00DF017F" w:rsidP="006A39BB">
            <w:pPr>
              <w:rPr>
                <w:noProof/>
                <w:lang w:eastAsia="en-AU"/>
              </w:rPr>
            </w:pPr>
          </w:p>
        </w:tc>
      </w:tr>
      <w:tr w:rsidR="00DF017F" w14:paraId="3016BA49" w14:textId="77777777" w:rsidTr="001204C0">
        <w:trPr>
          <w:trHeight w:val="2098"/>
        </w:trPr>
        <w:tc>
          <w:tcPr>
            <w:tcW w:w="2381" w:type="dxa"/>
            <w:tcBorders>
              <w:bottom w:val="single" w:sz="4" w:space="0" w:color="A6A6A6" w:themeColor="background1" w:themeShade="A6"/>
            </w:tcBorders>
            <w:shd w:val="clear" w:color="auto" w:fill="FBFBFB"/>
            <w:vAlign w:val="center"/>
          </w:tcPr>
          <w:p w14:paraId="7B759C7C" w14:textId="3939C8AD" w:rsidR="00DF017F" w:rsidRDefault="00DF017F" w:rsidP="006A39BB">
            <w:pPr>
              <w:rPr>
                <w:noProof/>
                <w:lang w:eastAsia="en-AU"/>
              </w:rPr>
            </w:pPr>
            <w:r w:rsidRPr="001F5A4F">
              <w:rPr>
                <w:b/>
                <w:bCs/>
                <w:noProof/>
                <w:lang w:eastAsia="en-AU"/>
              </w:rPr>
              <w:t xml:space="preserve">Where </w:t>
            </w:r>
            <w:r w:rsidR="00C11426">
              <w:rPr>
                <w:noProof/>
                <w:lang w:eastAsia="en-AU"/>
              </w:rPr>
              <w:t>does Hani go for</w:t>
            </w:r>
            <w:r>
              <w:rPr>
                <w:noProof/>
                <w:lang w:eastAsia="en-AU"/>
              </w:rPr>
              <w:t xml:space="preserve"> </w:t>
            </w:r>
            <w:r w:rsidR="00C11426">
              <w:rPr>
                <w:noProof/>
                <w:lang w:eastAsia="en-AU"/>
              </w:rPr>
              <w:br/>
            </w:r>
            <w:r>
              <w:rPr>
                <w:noProof/>
                <w:lang w:eastAsia="en-AU"/>
              </w:rPr>
              <w:t>swimming lessons</w:t>
            </w:r>
            <w:r w:rsidRPr="001F5A4F">
              <w:rPr>
                <w:rFonts w:ascii="Cavolini" w:hAnsi="Cavolini" w:cs="Cavolini"/>
                <w:noProof/>
                <w:lang w:eastAsia="en-AU"/>
              </w:rPr>
              <w:t>?</w:t>
            </w:r>
          </w:p>
        </w:tc>
        <w:tc>
          <w:tcPr>
            <w:tcW w:w="2381" w:type="dxa"/>
            <w:tcBorders>
              <w:top w:val="single" w:sz="4" w:space="0" w:color="FFFFFF"/>
              <w:bottom w:val="single" w:sz="4" w:space="0" w:color="A6A6A6" w:themeColor="background1" w:themeShade="A6"/>
              <w:right w:val="single" w:sz="4" w:space="0" w:color="FFFFFF"/>
            </w:tcBorders>
            <w:vAlign w:val="bottom"/>
          </w:tcPr>
          <w:p w14:paraId="6A012AB2" w14:textId="27F91A2F" w:rsidR="00DF017F" w:rsidRDefault="006A39BB" w:rsidP="006A39BB">
            <w:pPr>
              <w:jc w:val="center"/>
              <w:rPr>
                <w:noProof/>
                <w:lang w:eastAsia="en-AU"/>
              </w:rPr>
            </w:pPr>
            <w:r>
              <w:rPr>
                <w:noProof/>
                <w:lang w:eastAsia="en-AU"/>
              </w:rPr>
              <mc:AlternateContent>
                <mc:Choice Requires="wpg">
                  <w:drawing>
                    <wp:anchor distT="0" distB="0" distL="114300" distR="114300" simplePos="0" relativeHeight="258405887" behindDoc="0" locked="0" layoutInCell="1" allowOverlap="1" wp14:anchorId="1A6E3B0B" wp14:editId="1F253287">
                      <wp:simplePos x="0" y="0"/>
                      <wp:positionH relativeFrom="column">
                        <wp:posOffset>35560</wp:posOffset>
                      </wp:positionH>
                      <wp:positionV relativeFrom="paragraph">
                        <wp:posOffset>100330</wp:posOffset>
                      </wp:positionV>
                      <wp:extent cx="4244340" cy="1219200"/>
                      <wp:effectExtent l="0" t="0" r="3810" b="19050"/>
                      <wp:wrapNone/>
                      <wp:docPr id="1596954025" name="Group 648"/>
                      <wp:cNvGraphicFramePr/>
                      <a:graphic xmlns:a="http://schemas.openxmlformats.org/drawingml/2006/main">
                        <a:graphicData uri="http://schemas.microsoft.com/office/word/2010/wordprocessingGroup">
                          <wpg:wgp>
                            <wpg:cNvGrpSpPr/>
                            <wpg:grpSpPr>
                              <a:xfrm>
                                <a:off x="0" y="0"/>
                                <a:ext cx="4244340" cy="1219200"/>
                                <a:chOff x="0" y="0"/>
                                <a:chExt cx="4244340" cy="1219200"/>
                              </a:xfrm>
                            </wpg:grpSpPr>
                            <pic:pic xmlns:pic="http://schemas.openxmlformats.org/drawingml/2006/picture">
                              <pic:nvPicPr>
                                <pic:cNvPr id="4478855" name="Picture 1"/>
                                <pic:cNvPicPr>
                                  <a:picLocks noChangeAspect="1"/>
                                </pic:cNvPicPr>
                              </pic:nvPicPr>
                              <pic:blipFill>
                                <a:blip r:embed="rId480">
                                  <a:extLst>
                                    <a:ext uri="{28A0092B-C50C-407E-A947-70E740481C1C}">
                                      <a14:useLocalDpi xmlns:a14="http://schemas.microsoft.com/office/drawing/2010/main" val="0"/>
                                    </a:ext>
                                  </a:extLst>
                                </a:blip>
                                <a:stretch>
                                  <a:fillRect/>
                                </a:stretch>
                              </pic:blipFill>
                              <pic:spPr>
                                <a:xfrm>
                                  <a:off x="1706880" y="83820"/>
                                  <a:ext cx="1035050" cy="1054100"/>
                                </a:xfrm>
                                <a:prstGeom prst="rect">
                                  <a:avLst/>
                                </a:prstGeom>
                              </pic:spPr>
                            </pic:pic>
                            <pic:pic xmlns:pic="http://schemas.openxmlformats.org/drawingml/2006/picture">
                              <pic:nvPicPr>
                                <pic:cNvPr id="961633790" name="Picture 1"/>
                                <pic:cNvPicPr>
                                  <a:picLocks noChangeAspect="1"/>
                                </pic:cNvPicPr>
                              </pic:nvPicPr>
                              <pic:blipFill>
                                <a:blip r:embed="rId481">
                                  <a:extLst>
                                    <a:ext uri="{28A0092B-C50C-407E-A947-70E740481C1C}">
                                      <a14:useLocalDpi xmlns:a14="http://schemas.microsoft.com/office/drawing/2010/main" val="0"/>
                                    </a:ext>
                                  </a:extLst>
                                </a:blip>
                                <a:stretch>
                                  <a:fillRect/>
                                </a:stretch>
                              </pic:blipFill>
                              <pic:spPr>
                                <a:xfrm>
                                  <a:off x="274320" y="0"/>
                                  <a:ext cx="853440" cy="1143635"/>
                                </a:xfrm>
                                <a:prstGeom prst="rect">
                                  <a:avLst/>
                                </a:prstGeom>
                              </pic:spPr>
                            </pic:pic>
                            <pic:pic xmlns:pic="http://schemas.openxmlformats.org/drawingml/2006/picture">
                              <pic:nvPicPr>
                                <pic:cNvPr id="997842928" name="Picture 1"/>
                                <pic:cNvPicPr>
                                  <a:picLocks noChangeAspect="1"/>
                                </pic:cNvPicPr>
                              </pic:nvPicPr>
                              <pic:blipFill>
                                <a:blip r:embed="rId482">
                                  <a:extLst>
                                    <a:ext uri="{28A0092B-C50C-407E-A947-70E740481C1C}">
                                      <a14:useLocalDpi xmlns:a14="http://schemas.microsoft.com/office/drawing/2010/main" val="0"/>
                                    </a:ext>
                                  </a:extLst>
                                </a:blip>
                                <a:stretch>
                                  <a:fillRect/>
                                </a:stretch>
                              </pic:blipFill>
                              <pic:spPr>
                                <a:xfrm>
                                  <a:off x="3352800" y="45720"/>
                                  <a:ext cx="891540" cy="1069340"/>
                                </a:xfrm>
                                <a:prstGeom prst="rect">
                                  <a:avLst/>
                                </a:prstGeom>
                              </pic:spPr>
                            </pic:pic>
                            <wps:wsp>
                              <wps:cNvPr id="1303831715" name="Text Box 3"/>
                              <wps:cNvSpPr txBox="1"/>
                              <wps:spPr>
                                <a:xfrm>
                                  <a:off x="0" y="967740"/>
                                  <a:ext cx="251460" cy="251460"/>
                                </a:xfrm>
                                <a:prstGeom prst="rect">
                                  <a:avLst/>
                                </a:prstGeom>
                                <a:solidFill>
                                  <a:sysClr val="window" lastClr="FFFFFF"/>
                                </a:solidFill>
                                <a:ln w="6350">
                                  <a:solidFill>
                                    <a:sysClr val="window" lastClr="FFFFFF">
                                      <a:lumMod val="50000"/>
                                    </a:sysClr>
                                  </a:solidFill>
                                </a:ln>
                              </wps:spPr>
                              <wps:txbx>
                                <w:txbxContent>
                                  <w:p w14:paraId="3DC3FEA9"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8170576" name="Text Box 3"/>
                              <wps:cNvSpPr txBox="1"/>
                              <wps:spPr>
                                <a:xfrm>
                                  <a:off x="1516380" y="967740"/>
                                  <a:ext cx="251460" cy="251460"/>
                                </a:xfrm>
                                <a:prstGeom prst="rect">
                                  <a:avLst/>
                                </a:prstGeom>
                                <a:solidFill>
                                  <a:sysClr val="window" lastClr="FFFFFF"/>
                                </a:solidFill>
                                <a:ln w="6350">
                                  <a:solidFill>
                                    <a:sysClr val="window" lastClr="FFFFFF">
                                      <a:lumMod val="50000"/>
                                    </a:sysClr>
                                  </a:solidFill>
                                </a:ln>
                              </wps:spPr>
                              <wps:txbx>
                                <w:txbxContent>
                                  <w:p w14:paraId="57258E52" w14:textId="77777777" w:rsidR="00715C41" w:rsidRPr="008973BC" w:rsidRDefault="00715C41" w:rsidP="00715C41">
                                    <w:pPr>
                                      <w:rPr>
                                        <w:color w:val="FF0000"/>
                                      </w:rPr>
                                    </w:pPr>
                                    <w:r w:rsidRPr="008973BC">
                                      <w:rPr>
                                        <w:color w:val="FF0000"/>
                                      </w:rPr>
                                      <w:sym w:font="Wingdings" w:char="F0FC"/>
                                    </w:r>
                                  </w:p>
                                  <w:p w14:paraId="0BB1326C"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052244" name="Text Box 3"/>
                              <wps:cNvSpPr txBox="1"/>
                              <wps:spPr>
                                <a:xfrm>
                                  <a:off x="3063240" y="937260"/>
                                  <a:ext cx="251460" cy="251460"/>
                                </a:xfrm>
                                <a:prstGeom prst="rect">
                                  <a:avLst/>
                                </a:prstGeom>
                                <a:solidFill>
                                  <a:sysClr val="window" lastClr="FFFFFF"/>
                                </a:solidFill>
                                <a:ln w="6350">
                                  <a:solidFill>
                                    <a:sysClr val="window" lastClr="FFFFFF">
                                      <a:lumMod val="50000"/>
                                    </a:sysClr>
                                  </a:solidFill>
                                </a:ln>
                              </wps:spPr>
                              <wps:txbx>
                                <w:txbxContent>
                                  <w:p w14:paraId="09076CA1"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6E3B0B" id="Group 648" o:spid="_x0000_s1696" style="position:absolute;left:0;text-align:left;margin-left:2.8pt;margin-top:7.9pt;width:334.2pt;height:96pt;z-index:258405887" coordsize="42443,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">
                      <v:shape id="Picture 1" o:spid="_x0000_s1697" type="#_x0000_t75" style="position:absolute;left:17068;top:838;width:10351;height:10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">
                        <v:imagedata r:id="rId483" o:title=""/>
                      </v:shape>
                      <v:shape id="Picture 1" o:spid="_x0000_s1698" type="#_x0000_t75" style="position:absolute;left:2743;width:8534;height:11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">
                        <v:imagedata r:id="rId484" o:title=""/>
                      </v:shape>
                      <v:shape id="Picture 1" o:spid="_x0000_s1699" type="#_x0000_t75" style="position:absolute;left:33528;top:457;width:8915;height:10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">
                        <v:imagedata r:id="rId485" o:title=""/>
                      </v:shape>
                      <v:shape id="_x0000_s1700" type="#_x0000_t202" style="position:absolute;top:9677;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" fillcolor="window" strokecolor="#7f7f7f" strokeweight=".5pt">
                        <v:textbox>
                          <w:txbxContent>
                            <w:p w14:paraId="3DC3FEA9" w14:textId="77777777" w:rsidR="00C11426" w:rsidRDefault="00C11426" w:rsidP="00CD1466"/>
                          </w:txbxContent>
                        </v:textbox>
                      </v:shape>
                      <v:shape id="_x0000_s1701" type="#_x0000_t202" style="position:absolute;left:15163;top:9677;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" fillcolor="window" strokecolor="#7f7f7f" strokeweight=".5pt">
                        <v:textbox>
                          <w:txbxContent>
                            <w:p w14:paraId="57258E52" w14:textId="77777777" w:rsidR="00715C41" w:rsidRPr="008973BC" w:rsidRDefault="00715C41" w:rsidP="00715C41">
                              <w:pPr>
                                <w:rPr>
                                  <w:color w:val="FF0000"/>
                                </w:rPr>
                              </w:pPr>
                              <w:r w:rsidRPr="008973BC">
                                <w:rPr>
                                  <w:color w:val="FF0000"/>
                                </w:rPr>
                                <w:sym w:font="Wingdings" w:char="F0FC"/>
                              </w:r>
                            </w:p>
                            <w:p w14:paraId="0BB1326C" w14:textId="77777777" w:rsidR="00C11426" w:rsidRDefault="00C11426" w:rsidP="00CD1466"/>
                          </w:txbxContent>
                        </v:textbox>
                      </v:shape>
                      <v:shape id="_x0000_s1702" type="#_x0000_t202" style="position:absolute;left:30632;top:9372;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" fillcolor="window" strokecolor="#7f7f7f" strokeweight=".5pt">
                        <v:textbox>
                          <w:txbxContent>
                            <w:p w14:paraId="09076CA1" w14:textId="77777777" w:rsidR="00C11426" w:rsidRDefault="00C11426" w:rsidP="00CD1466"/>
                          </w:txbxContent>
                        </v:textbox>
                      </v:shape>
                    </v:group>
                  </w:pict>
                </mc:Fallback>
              </mc:AlternateContent>
            </w: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49CFCD00" w14:textId="2ED3830A" w:rsidR="00DF017F" w:rsidRDefault="00DF017F" w:rsidP="006A39BB">
            <w:pPr>
              <w:jc w:val="center"/>
              <w:rPr>
                <w:noProof/>
                <w:lang w:eastAsia="en-AU"/>
              </w:rPr>
            </w:pP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43F846C7" w14:textId="32C48D9B" w:rsidR="00DF017F" w:rsidRDefault="00DF017F" w:rsidP="006A39BB">
            <w:pPr>
              <w:jc w:val="center"/>
              <w:rPr>
                <w:noProof/>
                <w:lang w:eastAsia="en-AU"/>
              </w:rPr>
            </w:pPr>
          </w:p>
        </w:tc>
      </w:tr>
      <w:tr w:rsidR="00DF017F" w14:paraId="3D076098" w14:textId="77777777" w:rsidTr="006A39BB">
        <w:trPr>
          <w:trHeight w:val="510"/>
        </w:trPr>
        <w:tc>
          <w:tcPr>
            <w:tcW w:w="2381" w:type="dxa"/>
            <w:tcBorders>
              <w:left w:val="single" w:sz="4" w:space="0" w:color="FFFFFF"/>
              <w:right w:val="single" w:sz="4" w:space="0" w:color="FFFFFF"/>
            </w:tcBorders>
            <w:vAlign w:val="center"/>
          </w:tcPr>
          <w:p w14:paraId="72F56127" w14:textId="77777777"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4A9CFED1" w14:textId="42A47B9F" w:rsidR="00DF017F" w:rsidRDefault="005F461B" w:rsidP="006A39BB">
            <w:pPr>
              <w:rPr>
                <w:noProof/>
                <w:lang w:eastAsia="en-AU"/>
              </w:rPr>
            </w:pPr>
            <w:r>
              <w:rPr>
                <w:noProof/>
                <w:lang w:eastAsia="en-AU"/>
              </w:rPr>
              <mc:AlternateContent>
                <mc:Choice Requires="wpg">
                  <w:drawing>
                    <wp:anchor distT="0" distB="0" distL="114300" distR="114300" simplePos="0" relativeHeight="258704895" behindDoc="0" locked="0" layoutInCell="1" allowOverlap="1" wp14:anchorId="3B2760A6" wp14:editId="3BE180C0">
                      <wp:simplePos x="0" y="0"/>
                      <wp:positionH relativeFrom="column">
                        <wp:posOffset>20320</wp:posOffset>
                      </wp:positionH>
                      <wp:positionV relativeFrom="paragraph">
                        <wp:posOffset>300990</wp:posOffset>
                      </wp:positionV>
                      <wp:extent cx="4554220" cy="1356360"/>
                      <wp:effectExtent l="0" t="0" r="0" b="15240"/>
                      <wp:wrapNone/>
                      <wp:docPr id="589269117" name="Group 649"/>
                      <wp:cNvGraphicFramePr/>
                      <a:graphic xmlns:a="http://schemas.openxmlformats.org/drawingml/2006/main">
                        <a:graphicData uri="http://schemas.microsoft.com/office/word/2010/wordprocessingGroup">
                          <wpg:wgp>
                            <wpg:cNvGrpSpPr/>
                            <wpg:grpSpPr>
                              <a:xfrm>
                                <a:off x="0" y="0"/>
                                <a:ext cx="4554220" cy="1356360"/>
                                <a:chOff x="0" y="0"/>
                                <a:chExt cx="4554220" cy="1356360"/>
                              </a:xfrm>
                            </wpg:grpSpPr>
                            <wps:wsp>
                              <wps:cNvPr id="1790365163" name="Text Box 3"/>
                              <wps:cNvSpPr txBox="1"/>
                              <wps:spPr>
                                <a:xfrm>
                                  <a:off x="30480" y="1089660"/>
                                  <a:ext cx="251460" cy="251460"/>
                                </a:xfrm>
                                <a:prstGeom prst="rect">
                                  <a:avLst/>
                                </a:prstGeom>
                                <a:solidFill>
                                  <a:sysClr val="window" lastClr="FFFFFF"/>
                                </a:solidFill>
                                <a:ln w="6350">
                                  <a:solidFill>
                                    <a:sysClr val="window" lastClr="FFFFFF">
                                      <a:lumMod val="50000"/>
                                    </a:sysClr>
                                  </a:solidFill>
                                </a:ln>
                              </wps:spPr>
                              <wps:txbx>
                                <w:txbxContent>
                                  <w:p w14:paraId="56D1BDD3" w14:textId="77777777" w:rsidR="00715C41" w:rsidRPr="008973BC" w:rsidRDefault="00715C41" w:rsidP="00715C41">
                                    <w:pPr>
                                      <w:rPr>
                                        <w:color w:val="FF0000"/>
                                      </w:rPr>
                                    </w:pPr>
                                    <w:r w:rsidRPr="008973BC">
                                      <w:rPr>
                                        <w:color w:val="FF0000"/>
                                      </w:rPr>
                                      <w:sym w:font="Wingdings" w:char="F0FC"/>
                                    </w:r>
                                  </w:p>
                                  <w:p w14:paraId="1099AB6B" w14:textId="77777777" w:rsidR="007B23B6" w:rsidRDefault="007B23B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1009233" name="Text Box 3"/>
                              <wps:cNvSpPr txBox="1"/>
                              <wps:spPr>
                                <a:xfrm>
                                  <a:off x="1577340" y="1104900"/>
                                  <a:ext cx="251460" cy="251460"/>
                                </a:xfrm>
                                <a:prstGeom prst="rect">
                                  <a:avLst/>
                                </a:prstGeom>
                                <a:solidFill>
                                  <a:sysClr val="window" lastClr="FFFFFF"/>
                                </a:solidFill>
                                <a:ln w="6350">
                                  <a:solidFill>
                                    <a:sysClr val="window" lastClr="FFFFFF">
                                      <a:lumMod val="50000"/>
                                    </a:sysClr>
                                  </a:solidFill>
                                </a:ln>
                              </wps:spPr>
                              <wps:txbx>
                                <w:txbxContent>
                                  <w:p w14:paraId="0C1DF943" w14:textId="77777777" w:rsidR="007B23B6" w:rsidRDefault="007B23B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3956936" name="Text Box 3"/>
                              <wps:cNvSpPr txBox="1"/>
                              <wps:spPr>
                                <a:xfrm>
                                  <a:off x="3223260" y="1097280"/>
                                  <a:ext cx="251460" cy="251460"/>
                                </a:xfrm>
                                <a:prstGeom prst="rect">
                                  <a:avLst/>
                                </a:prstGeom>
                                <a:solidFill>
                                  <a:sysClr val="window" lastClr="FFFFFF"/>
                                </a:solidFill>
                                <a:ln w="6350">
                                  <a:solidFill>
                                    <a:sysClr val="window" lastClr="FFFFFF">
                                      <a:lumMod val="50000"/>
                                    </a:sysClr>
                                  </a:solidFill>
                                </a:ln>
                              </wps:spPr>
                              <wps:txbx>
                                <w:txbxContent>
                                  <w:p w14:paraId="516EE4A7" w14:textId="77777777" w:rsidR="007B23B6" w:rsidRDefault="007B23B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21216923" name="Picture 1"/>
                                <pic:cNvPicPr>
                                  <a:picLocks noChangeAspect="1"/>
                                </pic:cNvPicPr>
                              </pic:nvPicPr>
                              <pic:blipFill>
                                <a:blip r:embed="rId486" cstate="print">
                                  <a:extLst>
                                    <a:ext uri="{28A0092B-C50C-407E-A947-70E740481C1C}">
                                      <a14:useLocalDpi xmlns:a14="http://schemas.microsoft.com/office/drawing/2010/main" val="0"/>
                                    </a:ext>
                                  </a:extLst>
                                </a:blip>
                                <a:stretch>
                                  <a:fillRect/>
                                </a:stretch>
                              </pic:blipFill>
                              <pic:spPr>
                                <a:xfrm>
                                  <a:off x="3192780" y="0"/>
                                  <a:ext cx="1361440" cy="1069975"/>
                                </a:xfrm>
                                <a:prstGeom prst="rect">
                                  <a:avLst/>
                                </a:prstGeom>
                              </pic:spPr>
                            </pic:pic>
                            <pic:pic xmlns:pic="http://schemas.openxmlformats.org/drawingml/2006/picture">
                              <pic:nvPicPr>
                                <pic:cNvPr id="1591296074" name="Picture 1"/>
                                <pic:cNvPicPr>
                                  <a:picLocks noChangeAspect="1"/>
                                </pic:cNvPicPr>
                              </pic:nvPicPr>
                              <pic:blipFill>
                                <a:blip r:embed="rId487" cstate="print">
                                  <a:extLst>
                                    <a:ext uri="{28A0092B-C50C-407E-A947-70E740481C1C}">
                                      <a14:useLocalDpi xmlns:a14="http://schemas.microsoft.com/office/drawing/2010/main" val="0"/>
                                    </a:ext>
                                  </a:extLst>
                                </a:blip>
                                <a:stretch>
                                  <a:fillRect/>
                                </a:stretch>
                              </pic:blipFill>
                              <pic:spPr>
                                <a:xfrm>
                                  <a:off x="0" y="7620"/>
                                  <a:ext cx="1367790" cy="1048385"/>
                                </a:xfrm>
                                <a:prstGeom prst="rect">
                                  <a:avLst/>
                                </a:prstGeom>
                              </pic:spPr>
                            </pic:pic>
                            <pic:pic xmlns:pic="http://schemas.openxmlformats.org/drawingml/2006/picture">
                              <pic:nvPicPr>
                                <pic:cNvPr id="1883459951" name="Picture 1"/>
                                <pic:cNvPicPr>
                                  <a:picLocks noChangeAspect="1"/>
                                </pic:cNvPicPr>
                              </pic:nvPicPr>
                              <pic:blipFill>
                                <a:blip r:embed="rId488" cstate="print">
                                  <a:extLst>
                                    <a:ext uri="{28A0092B-C50C-407E-A947-70E740481C1C}">
                                      <a14:useLocalDpi xmlns:a14="http://schemas.microsoft.com/office/drawing/2010/main" val="0"/>
                                    </a:ext>
                                  </a:extLst>
                                </a:blip>
                                <a:stretch>
                                  <a:fillRect/>
                                </a:stretch>
                              </pic:blipFill>
                              <pic:spPr>
                                <a:xfrm>
                                  <a:off x="1554480" y="0"/>
                                  <a:ext cx="1452245" cy="1092835"/>
                                </a:xfrm>
                                <a:prstGeom prst="rect">
                                  <a:avLst/>
                                </a:prstGeom>
                              </pic:spPr>
                            </pic:pic>
                          </wpg:wgp>
                        </a:graphicData>
                      </a:graphic>
                    </wp:anchor>
                  </w:drawing>
                </mc:Choice>
                <mc:Fallback>
                  <w:pict>
                    <v:group w14:anchorId="3B2760A6" id="Group 649" o:spid="_x0000_s1703" style="position:absolute;margin-left:1.6pt;margin-top:23.7pt;width:358.6pt;height:106.8pt;z-index:258704895" coordsize="45542,13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">
                      <v:shape id="_x0000_s1704" type="#_x0000_t202" style="position:absolute;left:304;top:10896;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" fillcolor="window" strokecolor="#7f7f7f" strokeweight=".5pt">
                        <v:textbox>
                          <w:txbxContent>
                            <w:p w14:paraId="56D1BDD3" w14:textId="77777777" w:rsidR="00715C41" w:rsidRPr="008973BC" w:rsidRDefault="00715C41" w:rsidP="00715C41">
                              <w:pPr>
                                <w:rPr>
                                  <w:color w:val="FF0000"/>
                                </w:rPr>
                              </w:pPr>
                              <w:r w:rsidRPr="008973BC">
                                <w:rPr>
                                  <w:color w:val="FF0000"/>
                                </w:rPr>
                                <w:sym w:font="Wingdings" w:char="F0FC"/>
                              </w:r>
                            </w:p>
                            <w:p w14:paraId="1099AB6B" w14:textId="77777777" w:rsidR="007B23B6" w:rsidRDefault="007B23B6" w:rsidP="00CD1466"/>
                          </w:txbxContent>
                        </v:textbox>
                      </v:shape>
                      <v:shape id="_x0000_s1705" type="#_x0000_t202" style="position:absolute;left:15773;top:11049;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" fillcolor="window" strokecolor="#7f7f7f" strokeweight=".5pt">
                        <v:textbox>
                          <w:txbxContent>
                            <w:p w14:paraId="0C1DF943" w14:textId="77777777" w:rsidR="007B23B6" w:rsidRDefault="007B23B6" w:rsidP="00CD1466"/>
                          </w:txbxContent>
                        </v:textbox>
                      </v:shape>
                      <v:shape id="_x0000_s1706" type="#_x0000_t202" style="position:absolute;left:32232;top:10972;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" fillcolor="window" strokecolor="#7f7f7f" strokeweight=".5pt">
                        <v:textbox>
                          <w:txbxContent>
                            <w:p w14:paraId="516EE4A7" w14:textId="77777777" w:rsidR="007B23B6" w:rsidRDefault="007B23B6" w:rsidP="00CD1466"/>
                          </w:txbxContent>
                        </v:textbox>
                      </v:shape>
                      <v:shape id="Picture 1" o:spid="_x0000_s1707" type="#_x0000_t75" style="position:absolute;left:31927;width:13615;height:1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">
                        <v:imagedata r:id="rId489" o:title=""/>
                      </v:shape>
                      <v:shape id="Picture 1" o:spid="_x0000_s1708" type="#_x0000_t75" style="position:absolute;top:76;width:13677;height:10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">
                        <v:imagedata r:id="rId490" o:title=""/>
                      </v:shape>
                      <v:shape id="Picture 1" o:spid="_x0000_s1709" type="#_x0000_t75" style="position:absolute;left:15544;width:14523;height:10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">
                        <v:imagedata r:id="rId491" o:title=""/>
                      </v:shape>
                    </v:group>
                  </w:pict>
                </mc:Fallback>
              </mc:AlternateContent>
            </w:r>
          </w:p>
        </w:tc>
        <w:tc>
          <w:tcPr>
            <w:tcW w:w="2381" w:type="dxa"/>
            <w:tcBorders>
              <w:left w:val="single" w:sz="4" w:space="0" w:color="FFFFFF"/>
              <w:bottom w:val="single" w:sz="4" w:space="0" w:color="FFFFFF"/>
              <w:right w:val="single" w:sz="4" w:space="0" w:color="FFFFFF"/>
            </w:tcBorders>
            <w:vAlign w:val="center"/>
          </w:tcPr>
          <w:p w14:paraId="03E87644" w14:textId="13E0F4A7"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080DB61F" w14:textId="19F84D75" w:rsidR="00DF017F" w:rsidRDefault="00DF017F" w:rsidP="006A39BB">
            <w:pPr>
              <w:rPr>
                <w:noProof/>
                <w:lang w:eastAsia="en-AU"/>
              </w:rPr>
            </w:pPr>
          </w:p>
        </w:tc>
      </w:tr>
      <w:tr w:rsidR="00DF017F" w14:paraId="5C1A2DE7" w14:textId="77777777" w:rsidTr="001204C0">
        <w:trPr>
          <w:trHeight w:val="2098"/>
        </w:trPr>
        <w:tc>
          <w:tcPr>
            <w:tcW w:w="2381" w:type="dxa"/>
            <w:tcBorders>
              <w:bottom w:val="single" w:sz="4" w:space="0" w:color="A6A6A6" w:themeColor="background1" w:themeShade="A6"/>
            </w:tcBorders>
            <w:shd w:val="clear" w:color="auto" w:fill="FBFBFB"/>
            <w:vAlign w:val="center"/>
          </w:tcPr>
          <w:p w14:paraId="5F1185DA" w14:textId="08CC57C8" w:rsidR="00DF017F" w:rsidRDefault="00DF017F" w:rsidP="006A39BB">
            <w:pPr>
              <w:rPr>
                <w:noProof/>
                <w:lang w:eastAsia="en-AU"/>
              </w:rPr>
            </w:pPr>
            <w:r w:rsidRPr="001F5A4F">
              <w:rPr>
                <w:b/>
                <w:bCs/>
                <w:noProof/>
                <w:lang w:eastAsia="en-AU"/>
              </w:rPr>
              <w:t>When</w:t>
            </w:r>
            <w:r>
              <w:rPr>
                <w:noProof/>
                <w:lang w:eastAsia="en-AU"/>
              </w:rPr>
              <w:t xml:space="preserve"> does Hani go to the pool</w:t>
            </w:r>
            <w:r w:rsidRPr="001F5A4F">
              <w:rPr>
                <w:rFonts w:ascii="Cavolini" w:hAnsi="Cavolini" w:cs="Cavolini"/>
                <w:noProof/>
                <w:lang w:eastAsia="en-AU"/>
              </w:rPr>
              <w:t>?</w:t>
            </w:r>
          </w:p>
        </w:tc>
        <w:tc>
          <w:tcPr>
            <w:tcW w:w="2381" w:type="dxa"/>
            <w:tcBorders>
              <w:top w:val="single" w:sz="4" w:space="0" w:color="FFFFFF"/>
              <w:bottom w:val="single" w:sz="4" w:space="0" w:color="A6A6A6" w:themeColor="background1" w:themeShade="A6"/>
              <w:right w:val="single" w:sz="4" w:space="0" w:color="FFFFFF"/>
            </w:tcBorders>
            <w:vAlign w:val="center"/>
          </w:tcPr>
          <w:p w14:paraId="3E48E5D8" w14:textId="4EBFC744" w:rsidR="00DF017F" w:rsidRDefault="00DF017F" w:rsidP="006A39BB">
            <w:pPr>
              <w:rPr>
                <w:noProof/>
                <w:lang w:eastAsia="en-AU"/>
              </w:rPr>
            </w:pP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0DA66DA8" w14:textId="6333AE2D" w:rsidR="00DF017F" w:rsidRDefault="00DF017F" w:rsidP="006A39BB">
            <w:pPr>
              <w:rPr>
                <w:noProof/>
                <w:lang w:eastAsia="en-AU"/>
              </w:rPr>
            </w:pPr>
          </w:p>
        </w:tc>
        <w:tc>
          <w:tcPr>
            <w:tcW w:w="2381" w:type="dxa"/>
            <w:tcBorders>
              <w:top w:val="single" w:sz="4" w:space="0" w:color="FFFFFF"/>
              <w:left w:val="single" w:sz="4" w:space="0" w:color="FFFFFF"/>
              <w:bottom w:val="single" w:sz="4" w:space="0" w:color="A6A6A6" w:themeColor="background1" w:themeShade="A6"/>
              <w:right w:val="nil"/>
            </w:tcBorders>
            <w:vAlign w:val="center"/>
          </w:tcPr>
          <w:p w14:paraId="44C985DF" w14:textId="1E1763DB" w:rsidR="00DF017F" w:rsidRDefault="00DF017F" w:rsidP="006A39BB">
            <w:pPr>
              <w:rPr>
                <w:noProof/>
                <w:lang w:eastAsia="en-AU"/>
              </w:rPr>
            </w:pPr>
          </w:p>
        </w:tc>
      </w:tr>
      <w:tr w:rsidR="00DF017F" w14:paraId="5586924F" w14:textId="77777777" w:rsidTr="006A39BB">
        <w:trPr>
          <w:trHeight w:val="624"/>
        </w:trPr>
        <w:tc>
          <w:tcPr>
            <w:tcW w:w="2381" w:type="dxa"/>
            <w:tcBorders>
              <w:left w:val="single" w:sz="4" w:space="0" w:color="FFFFFF"/>
              <w:right w:val="single" w:sz="4" w:space="0" w:color="FFFFFF"/>
            </w:tcBorders>
            <w:vAlign w:val="center"/>
          </w:tcPr>
          <w:p w14:paraId="735FDC98" w14:textId="77777777"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3F9EB6B8" w14:textId="460B4AAF"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46D4824A" w14:textId="4965E7F8"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61973BBB" w14:textId="48C6E0ED" w:rsidR="00DF017F" w:rsidRDefault="00DF017F" w:rsidP="006A39BB">
            <w:pPr>
              <w:rPr>
                <w:noProof/>
                <w:lang w:eastAsia="en-AU"/>
              </w:rPr>
            </w:pPr>
          </w:p>
        </w:tc>
      </w:tr>
      <w:tr w:rsidR="00DF017F" w14:paraId="28BEA508" w14:textId="77777777" w:rsidTr="001204C0">
        <w:trPr>
          <w:trHeight w:val="2098"/>
        </w:trPr>
        <w:tc>
          <w:tcPr>
            <w:tcW w:w="2381" w:type="dxa"/>
            <w:tcBorders>
              <w:bottom w:val="single" w:sz="4" w:space="0" w:color="A6A6A6" w:themeColor="background1" w:themeShade="A6"/>
            </w:tcBorders>
            <w:shd w:val="clear" w:color="auto" w:fill="FBFBFB"/>
            <w:vAlign w:val="center"/>
          </w:tcPr>
          <w:p w14:paraId="26A7B73F" w14:textId="1308D7B5" w:rsidR="00DF017F" w:rsidRDefault="00DF017F" w:rsidP="006A39BB">
            <w:pPr>
              <w:rPr>
                <w:noProof/>
                <w:lang w:eastAsia="en-AU"/>
              </w:rPr>
            </w:pPr>
            <w:r w:rsidRPr="006C6E2B">
              <w:rPr>
                <w:b/>
                <w:bCs/>
                <w:noProof/>
                <w:lang w:eastAsia="en-AU"/>
              </w:rPr>
              <w:t xml:space="preserve">What </w:t>
            </w:r>
            <w:r w:rsidRPr="006C6E2B">
              <w:rPr>
                <w:noProof/>
                <w:lang w:eastAsia="en-AU"/>
              </w:rPr>
              <w:t>do the lessons cost</w:t>
            </w:r>
            <w:r w:rsidRPr="006C6E2B">
              <w:rPr>
                <w:rFonts w:ascii="Cavolini" w:hAnsi="Cavolini" w:cs="Cavolini"/>
                <w:noProof/>
                <w:lang w:eastAsia="en-AU"/>
              </w:rPr>
              <w:t>?</w:t>
            </w:r>
          </w:p>
        </w:tc>
        <w:tc>
          <w:tcPr>
            <w:tcW w:w="2381" w:type="dxa"/>
            <w:tcBorders>
              <w:top w:val="single" w:sz="4" w:space="0" w:color="FFFFFF"/>
              <w:bottom w:val="single" w:sz="4" w:space="0" w:color="A6A6A6" w:themeColor="background1" w:themeShade="A6"/>
              <w:right w:val="single" w:sz="4" w:space="0" w:color="FFFFFF"/>
            </w:tcBorders>
            <w:vAlign w:val="center"/>
          </w:tcPr>
          <w:p w14:paraId="0B2DAE80" w14:textId="1418A407" w:rsidR="00DF017F" w:rsidRDefault="005F461B" w:rsidP="006A39BB">
            <w:pPr>
              <w:rPr>
                <w:noProof/>
                <w:lang w:eastAsia="en-AU"/>
              </w:rPr>
            </w:pPr>
            <w:r>
              <w:rPr>
                <w:noProof/>
                <w:lang w:eastAsia="en-AU"/>
              </w:rPr>
              <mc:AlternateContent>
                <mc:Choice Requires="wpg">
                  <w:drawing>
                    <wp:anchor distT="0" distB="0" distL="114300" distR="114300" simplePos="0" relativeHeight="258784767" behindDoc="0" locked="0" layoutInCell="1" allowOverlap="1" wp14:anchorId="105960C2" wp14:editId="4C6389A6">
                      <wp:simplePos x="0" y="0"/>
                      <wp:positionH relativeFrom="column">
                        <wp:posOffset>35560</wp:posOffset>
                      </wp:positionH>
                      <wp:positionV relativeFrom="paragraph">
                        <wp:posOffset>73660</wp:posOffset>
                      </wp:positionV>
                      <wp:extent cx="4453255" cy="1234440"/>
                      <wp:effectExtent l="0" t="0" r="4445" b="22860"/>
                      <wp:wrapNone/>
                      <wp:docPr id="1494689023" name="Group 650"/>
                      <wp:cNvGraphicFramePr/>
                      <a:graphic xmlns:a="http://schemas.openxmlformats.org/drawingml/2006/main">
                        <a:graphicData uri="http://schemas.microsoft.com/office/word/2010/wordprocessingGroup">
                          <wpg:wgp>
                            <wpg:cNvGrpSpPr/>
                            <wpg:grpSpPr>
                              <a:xfrm>
                                <a:off x="0" y="0"/>
                                <a:ext cx="4453255" cy="1234440"/>
                                <a:chOff x="0" y="0"/>
                                <a:chExt cx="4453255" cy="1234440"/>
                              </a:xfrm>
                            </wpg:grpSpPr>
                            <pic:pic xmlns:pic="http://schemas.openxmlformats.org/drawingml/2006/picture">
                              <pic:nvPicPr>
                                <pic:cNvPr id="889762917" name="Picture 41"/>
                                <pic:cNvPicPr>
                                  <a:picLocks noChangeAspect="1"/>
                                </pic:cNvPicPr>
                              </pic:nvPicPr>
                              <pic:blipFill>
                                <a:blip r:embed="rId492" cstate="print">
                                  <a:extLst>
                                    <a:ext uri="{28A0092B-C50C-407E-A947-70E740481C1C}">
                                      <a14:useLocalDpi xmlns:a14="http://schemas.microsoft.com/office/drawing/2010/main" val="0"/>
                                    </a:ext>
                                  </a:extLst>
                                </a:blip>
                                <a:stretch>
                                  <a:fillRect/>
                                </a:stretch>
                              </pic:blipFill>
                              <pic:spPr>
                                <a:xfrm>
                                  <a:off x="1722120" y="266700"/>
                                  <a:ext cx="1356360" cy="629285"/>
                                </a:xfrm>
                                <a:prstGeom prst="rect">
                                  <a:avLst/>
                                </a:prstGeom>
                              </pic:spPr>
                            </pic:pic>
                            <wpg:grpSp>
                              <wpg:cNvPr id="2055449294" name="Group 646"/>
                              <wpg:cNvGrpSpPr/>
                              <wpg:grpSpPr>
                                <a:xfrm>
                                  <a:off x="3314700" y="0"/>
                                  <a:ext cx="1138555" cy="936625"/>
                                  <a:chOff x="-7620" y="60960"/>
                                  <a:chExt cx="1138555" cy="936625"/>
                                </a:xfrm>
                              </wpg:grpSpPr>
                              <pic:pic xmlns:pic="http://schemas.openxmlformats.org/drawingml/2006/picture">
                                <pic:nvPicPr>
                                  <pic:cNvPr id="1598927183" name="Picture 39"/>
                                  <pic:cNvPicPr>
                                    <a:picLocks noChangeAspect="1"/>
                                  </pic:cNvPicPr>
                                </pic:nvPicPr>
                                <pic:blipFill>
                                  <a:blip r:embed="rId493" cstate="print">
                                    <a:extLst>
                                      <a:ext uri="{28A0092B-C50C-407E-A947-70E740481C1C}">
                                        <a14:useLocalDpi xmlns:a14="http://schemas.microsoft.com/office/drawing/2010/main" val="0"/>
                                      </a:ext>
                                    </a:extLst>
                                  </a:blip>
                                  <a:stretch>
                                    <a:fillRect/>
                                  </a:stretch>
                                </pic:blipFill>
                                <pic:spPr>
                                  <a:xfrm>
                                    <a:off x="-7620" y="60960"/>
                                    <a:ext cx="1133475" cy="553720"/>
                                  </a:xfrm>
                                  <a:prstGeom prst="rect">
                                    <a:avLst/>
                                  </a:prstGeom>
                                </pic:spPr>
                              </pic:pic>
                              <pic:pic xmlns:pic="http://schemas.openxmlformats.org/drawingml/2006/picture">
                                <pic:nvPicPr>
                                  <pic:cNvPr id="254062973" name="Picture 38"/>
                                  <pic:cNvPicPr>
                                    <a:picLocks noChangeAspect="1"/>
                                  </pic:cNvPicPr>
                                </pic:nvPicPr>
                                <pic:blipFill>
                                  <a:blip r:embed="rId494" cstate="print">
                                    <a:extLst>
                                      <a:ext uri="{28A0092B-C50C-407E-A947-70E740481C1C}">
                                        <a14:useLocalDpi xmlns:a14="http://schemas.microsoft.com/office/drawing/2010/main" val="0"/>
                                      </a:ext>
                                    </a:extLst>
                                  </a:blip>
                                  <a:stretch>
                                    <a:fillRect/>
                                  </a:stretch>
                                </pic:blipFill>
                                <pic:spPr>
                                  <a:xfrm>
                                    <a:off x="0" y="419100"/>
                                    <a:ext cx="1130935" cy="578485"/>
                                  </a:xfrm>
                                  <a:prstGeom prst="rect">
                                    <a:avLst/>
                                  </a:prstGeom>
                                </pic:spPr>
                              </pic:pic>
                            </wpg:grpSp>
                            <pic:pic xmlns:pic="http://schemas.openxmlformats.org/drawingml/2006/picture">
                              <pic:nvPicPr>
                                <pic:cNvPr id="1247671341" name="Picture 40"/>
                                <pic:cNvPicPr>
                                  <a:picLocks noChangeAspect="1"/>
                                </pic:cNvPicPr>
                              </pic:nvPicPr>
                              <pic:blipFill>
                                <a:blip r:embed="rId495" cstate="print">
                                  <a:extLst>
                                    <a:ext uri="{28A0092B-C50C-407E-A947-70E740481C1C}">
                                      <a14:useLocalDpi xmlns:a14="http://schemas.microsoft.com/office/drawing/2010/main" val="0"/>
                                    </a:ext>
                                  </a:extLst>
                                </a:blip>
                                <a:stretch>
                                  <a:fillRect/>
                                </a:stretch>
                              </pic:blipFill>
                              <pic:spPr>
                                <a:xfrm>
                                  <a:off x="7620" y="259080"/>
                                  <a:ext cx="1294765" cy="652780"/>
                                </a:xfrm>
                                <a:prstGeom prst="rect">
                                  <a:avLst/>
                                </a:prstGeom>
                              </pic:spPr>
                            </pic:pic>
                            <wps:wsp>
                              <wps:cNvPr id="1526835915" name="Text Box 3"/>
                              <wps:cNvSpPr txBox="1"/>
                              <wps:spPr>
                                <a:xfrm>
                                  <a:off x="0" y="975360"/>
                                  <a:ext cx="251460" cy="251460"/>
                                </a:xfrm>
                                <a:prstGeom prst="rect">
                                  <a:avLst/>
                                </a:prstGeom>
                                <a:solidFill>
                                  <a:sysClr val="window" lastClr="FFFFFF"/>
                                </a:solidFill>
                                <a:ln w="6350">
                                  <a:solidFill>
                                    <a:sysClr val="window" lastClr="FFFFFF">
                                      <a:lumMod val="50000"/>
                                    </a:sysClr>
                                  </a:solidFill>
                                </a:ln>
                              </wps:spPr>
                              <wps:txbx>
                                <w:txbxContent>
                                  <w:p w14:paraId="1ABD53A2" w14:textId="77777777" w:rsidR="006A39BB" w:rsidRDefault="006A39B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3953342" name="Text Box 3"/>
                              <wps:cNvSpPr txBox="1"/>
                              <wps:spPr>
                                <a:xfrm>
                                  <a:off x="1722120" y="975360"/>
                                  <a:ext cx="251460" cy="251460"/>
                                </a:xfrm>
                                <a:prstGeom prst="rect">
                                  <a:avLst/>
                                </a:prstGeom>
                                <a:solidFill>
                                  <a:sysClr val="window" lastClr="FFFFFF"/>
                                </a:solidFill>
                                <a:ln w="6350">
                                  <a:solidFill>
                                    <a:sysClr val="window" lastClr="FFFFFF">
                                      <a:lumMod val="50000"/>
                                    </a:sysClr>
                                  </a:solidFill>
                                </a:ln>
                              </wps:spPr>
                              <wps:txbx>
                                <w:txbxContent>
                                  <w:p w14:paraId="09C01F60" w14:textId="77777777" w:rsidR="006A39BB" w:rsidRDefault="006A39B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1171985" name="Text Box 3"/>
                              <wps:cNvSpPr txBox="1"/>
                              <wps:spPr>
                                <a:xfrm>
                                  <a:off x="3337560" y="982980"/>
                                  <a:ext cx="251460" cy="251460"/>
                                </a:xfrm>
                                <a:prstGeom prst="rect">
                                  <a:avLst/>
                                </a:prstGeom>
                                <a:solidFill>
                                  <a:sysClr val="window" lastClr="FFFFFF"/>
                                </a:solidFill>
                                <a:ln w="6350">
                                  <a:solidFill>
                                    <a:sysClr val="window" lastClr="FFFFFF">
                                      <a:lumMod val="50000"/>
                                    </a:sysClr>
                                  </a:solidFill>
                                </a:ln>
                              </wps:spPr>
                              <wps:txbx>
                                <w:txbxContent>
                                  <w:p w14:paraId="42833339" w14:textId="77777777" w:rsidR="006A39BB" w:rsidRPr="008973BC" w:rsidRDefault="006A39BB" w:rsidP="006A39BB">
                                    <w:pPr>
                                      <w:rPr>
                                        <w:color w:val="FF0000"/>
                                      </w:rPr>
                                    </w:pPr>
                                    <w:r w:rsidRPr="008973BC">
                                      <w:rPr>
                                        <w:color w:val="FF0000"/>
                                      </w:rPr>
                                      <w:sym w:font="Wingdings" w:char="F0FC"/>
                                    </w:r>
                                  </w:p>
                                  <w:p w14:paraId="3AD0BC7F" w14:textId="77777777" w:rsidR="006A39BB" w:rsidRDefault="006A39B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5960C2" id="Group 650" o:spid="_x0000_s1710" style="position:absolute;margin-left:2.8pt;margin-top:5.8pt;width:350.65pt;height:97.2pt;z-index:258784767" coordsize="44532,1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">
                      <v:shape id="Picture 41" o:spid="_x0000_s1711" type="#_x0000_t75" style="position:absolute;left:17221;top:2667;width:13563;height: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">
                        <v:imagedata r:id="rId496" o:title=""/>
                      </v:shape>
                      <v:group id="Group 646" o:spid="_x0000_s1712" style="position:absolute;left:33147;width:11385;height:9366" coordorigin="-76,609" coordsize="11385,9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">
                        <v:shape id="Picture 39" o:spid="_x0000_s1713" type="#_x0000_t75" style="position:absolute;left:-76;top:609;width:11334;height: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">
                          <v:imagedata r:id="rId497" o:title=""/>
                        </v:shape>
                        <v:shape id="Picture 38" o:spid="_x0000_s1714" type="#_x0000_t75" style="position:absolute;top:4191;width:11309;height:5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">
                          <v:imagedata r:id="rId498" o:title=""/>
                        </v:shape>
                      </v:group>
                      <v:shape id="Picture 40" o:spid="_x0000_s1715" type="#_x0000_t75" style="position:absolute;left:76;top:2590;width:12947;height:6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">
                        <v:imagedata r:id="rId499" o:title=""/>
                      </v:shape>
                      <v:shape id="_x0000_s1716" type="#_x0000_t202" style="position:absolute;top:9753;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" fillcolor="window" strokecolor="#7f7f7f" strokeweight=".5pt">
                        <v:textbox>
                          <w:txbxContent>
                            <w:p w14:paraId="1ABD53A2" w14:textId="77777777" w:rsidR="006A39BB" w:rsidRDefault="006A39BB" w:rsidP="00CD1466"/>
                          </w:txbxContent>
                        </v:textbox>
                      </v:shape>
                      <v:shape id="_x0000_s1717" type="#_x0000_t202" style="position:absolute;left:17221;top:9753;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" fillcolor="window" strokecolor="#7f7f7f" strokeweight=".5pt">
                        <v:textbox>
                          <w:txbxContent>
                            <w:p w14:paraId="09C01F60" w14:textId="77777777" w:rsidR="006A39BB" w:rsidRDefault="006A39BB" w:rsidP="00CD1466"/>
                          </w:txbxContent>
                        </v:textbox>
                      </v:shape>
                      <v:shape id="_x0000_s1718" type="#_x0000_t202" style="position:absolute;left:33375;top:9829;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" fillcolor="window" strokecolor="#7f7f7f" strokeweight=".5pt">
                        <v:textbox>
                          <w:txbxContent>
                            <w:p w14:paraId="42833339" w14:textId="77777777" w:rsidR="006A39BB" w:rsidRPr="008973BC" w:rsidRDefault="006A39BB" w:rsidP="006A39BB">
                              <w:pPr>
                                <w:rPr>
                                  <w:color w:val="FF0000"/>
                                </w:rPr>
                              </w:pPr>
                              <w:r w:rsidRPr="008973BC">
                                <w:rPr>
                                  <w:color w:val="FF0000"/>
                                </w:rPr>
                                <w:sym w:font="Wingdings" w:char="F0FC"/>
                              </w:r>
                            </w:p>
                            <w:p w14:paraId="3AD0BC7F" w14:textId="77777777" w:rsidR="006A39BB" w:rsidRDefault="006A39BB" w:rsidP="00CD1466"/>
                          </w:txbxContent>
                        </v:textbox>
                      </v:shape>
                    </v:group>
                  </w:pict>
                </mc:Fallback>
              </mc:AlternateContent>
            </w: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728C2A55" w14:textId="59B99AD8" w:rsidR="00DF017F" w:rsidRDefault="00DF017F" w:rsidP="006A39BB">
            <w:pPr>
              <w:rPr>
                <w:noProof/>
                <w:lang w:eastAsia="en-AU"/>
              </w:rPr>
            </w:pP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0640E3D0" w14:textId="4C216013" w:rsidR="00DF017F" w:rsidRDefault="00DF017F" w:rsidP="006A39BB">
            <w:pPr>
              <w:rPr>
                <w:noProof/>
                <w:lang w:eastAsia="en-AU"/>
              </w:rPr>
            </w:pPr>
          </w:p>
        </w:tc>
      </w:tr>
      <w:tr w:rsidR="00DF017F" w14:paraId="074D1D6E" w14:textId="77777777" w:rsidTr="006A39BB">
        <w:trPr>
          <w:trHeight w:val="510"/>
        </w:trPr>
        <w:tc>
          <w:tcPr>
            <w:tcW w:w="2381" w:type="dxa"/>
            <w:tcBorders>
              <w:left w:val="single" w:sz="4" w:space="0" w:color="FFFFFF"/>
              <w:right w:val="single" w:sz="4" w:space="0" w:color="FFFFFF"/>
            </w:tcBorders>
            <w:vAlign w:val="center"/>
          </w:tcPr>
          <w:p w14:paraId="34CDFF19" w14:textId="77777777"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5DC02EBB" w14:textId="0BA6B559"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30CDB52B" w14:textId="251F60C4"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5EAC086A" w14:textId="3D7B4B73" w:rsidR="00DF017F" w:rsidRDefault="00DF017F" w:rsidP="006A39BB">
            <w:pPr>
              <w:rPr>
                <w:noProof/>
                <w:lang w:eastAsia="en-AU"/>
              </w:rPr>
            </w:pPr>
          </w:p>
        </w:tc>
      </w:tr>
      <w:tr w:rsidR="00DF017F" w14:paraId="572EFFB6" w14:textId="77777777" w:rsidTr="001204C0">
        <w:trPr>
          <w:trHeight w:val="2324"/>
        </w:trPr>
        <w:tc>
          <w:tcPr>
            <w:tcW w:w="2381" w:type="dxa"/>
            <w:shd w:val="clear" w:color="auto" w:fill="FBFBFB"/>
            <w:vAlign w:val="center"/>
          </w:tcPr>
          <w:p w14:paraId="1135AF9E" w14:textId="6E369FAD" w:rsidR="00DF017F" w:rsidRDefault="00DF017F" w:rsidP="006A39BB">
            <w:pPr>
              <w:rPr>
                <w:noProof/>
                <w:lang w:eastAsia="en-AU"/>
              </w:rPr>
            </w:pPr>
            <w:r w:rsidRPr="001F5A4F">
              <w:rPr>
                <w:b/>
                <w:bCs/>
                <w:noProof/>
                <w:lang w:eastAsia="en-AU"/>
              </w:rPr>
              <w:t>Why</w:t>
            </w:r>
            <w:r>
              <w:rPr>
                <w:noProof/>
                <w:lang w:eastAsia="en-AU"/>
              </w:rPr>
              <w:t xml:space="preserve"> do</w:t>
            </w:r>
            <w:r w:rsidR="00431C8D">
              <w:rPr>
                <w:noProof/>
                <w:lang w:eastAsia="en-AU"/>
              </w:rPr>
              <w:t xml:space="preserve"> you want Hani to </w:t>
            </w:r>
            <w:r w:rsidR="001F5A4F">
              <w:rPr>
                <w:noProof/>
                <w:lang w:eastAsia="en-AU"/>
              </w:rPr>
              <w:t xml:space="preserve">learn to </w:t>
            </w:r>
            <w:r w:rsidR="00431C8D">
              <w:rPr>
                <w:noProof/>
                <w:lang w:eastAsia="en-AU"/>
              </w:rPr>
              <w:t>swim</w:t>
            </w:r>
            <w:r w:rsidRPr="001F5A4F">
              <w:rPr>
                <w:rFonts w:ascii="Cavolini" w:hAnsi="Cavolini" w:cs="Cavolini"/>
                <w:noProof/>
                <w:lang w:eastAsia="en-AU"/>
              </w:rPr>
              <w:t>?</w:t>
            </w:r>
            <w:r>
              <w:rPr>
                <w:noProof/>
                <w:lang w:eastAsia="en-AU"/>
              </w:rPr>
              <w:t xml:space="preserve"> </w:t>
            </w:r>
          </w:p>
        </w:tc>
        <w:tc>
          <w:tcPr>
            <w:tcW w:w="2381" w:type="dxa"/>
            <w:tcBorders>
              <w:top w:val="single" w:sz="4" w:space="0" w:color="FFFFFF"/>
              <w:right w:val="single" w:sz="4" w:space="0" w:color="FFFFFF"/>
            </w:tcBorders>
          </w:tcPr>
          <w:p w14:paraId="29939DD5" w14:textId="3A158BC7" w:rsidR="00DF017F" w:rsidRDefault="00DE33D2" w:rsidP="006A39BB">
            <w:pPr>
              <w:jc w:val="center"/>
              <w:rPr>
                <w:noProof/>
                <w:lang w:eastAsia="en-AU"/>
              </w:rPr>
            </w:pPr>
            <w:r>
              <w:rPr>
                <w:noProof/>
                <w:lang w:eastAsia="en-AU"/>
              </w:rPr>
              <w:t xml:space="preserve">to make her </w:t>
            </w:r>
            <w:r w:rsidRPr="006D21F4">
              <w:rPr>
                <w:b/>
                <w:bCs/>
                <w:noProof/>
                <w:lang w:eastAsia="en-AU"/>
              </w:rPr>
              <w:t>strong</w:t>
            </w:r>
          </w:p>
          <w:p w14:paraId="507E785A" w14:textId="04DE265F" w:rsidR="006D21F4" w:rsidRDefault="006D21F4" w:rsidP="006A39BB">
            <w:pPr>
              <w:jc w:val="center"/>
              <w:rPr>
                <w:noProof/>
                <w:lang w:eastAsia="en-AU"/>
              </w:rPr>
            </w:pPr>
            <w:r>
              <w:rPr>
                <w:noProof/>
                <w14:ligatures w14:val="standardContextual"/>
              </w:rPr>
              <w:drawing>
                <wp:anchor distT="0" distB="0" distL="114300" distR="114300" simplePos="0" relativeHeight="258715135" behindDoc="0" locked="0" layoutInCell="1" allowOverlap="1" wp14:anchorId="6D7156BF" wp14:editId="7B37BA14">
                  <wp:simplePos x="0" y="0"/>
                  <wp:positionH relativeFrom="column">
                    <wp:posOffset>348615</wp:posOffset>
                  </wp:positionH>
                  <wp:positionV relativeFrom="paragraph">
                    <wp:posOffset>146050</wp:posOffset>
                  </wp:positionV>
                  <wp:extent cx="571500" cy="631842"/>
                  <wp:effectExtent l="0" t="0" r="0" b="0"/>
                  <wp:wrapNone/>
                  <wp:docPr id="1689484991"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84991" name="Graphic 1689484991"/>
                          <pic:cNvPicPr/>
                        </pic:nvPicPr>
                        <pic:blipFill>
                          <a:blip r:embed="rId500" cstate="print">
                            <a:extLst>
                              <a:ext uri="{28A0092B-C50C-407E-A947-70E740481C1C}">
                                <a14:useLocalDpi xmlns:a14="http://schemas.microsoft.com/office/drawing/2010/main" val="0"/>
                              </a:ext>
                              <a:ext uri="{96DAC541-7B7A-43D3-8B79-37D633B846F1}">
                                <asvg:svgBlip xmlns:asvg="http://schemas.microsoft.com/office/drawing/2016/SVG/main" r:embed="rId501"/>
                              </a:ext>
                              <a:ext uri="{837473B0-CC2E-450A-ABE3-18F120FF3D39}">
                                <a1611:picAttrSrcUrl xmlns:a1611="http://schemas.microsoft.com/office/drawing/2016/11/main" r:id="rId502"/>
                              </a:ext>
                            </a:extLst>
                          </a:blip>
                          <a:stretch>
                            <a:fillRect/>
                          </a:stretch>
                        </pic:blipFill>
                        <pic:spPr>
                          <a:xfrm>
                            <a:off x="0" y="0"/>
                            <a:ext cx="571500" cy="631842"/>
                          </a:xfrm>
                          <a:prstGeom prst="rect">
                            <a:avLst/>
                          </a:prstGeom>
                        </pic:spPr>
                      </pic:pic>
                    </a:graphicData>
                  </a:graphic>
                  <wp14:sizeRelH relativeFrom="margin">
                    <wp14:pctWidth>0</wp14:pctWidth>
                  </wp14:sizeRelH>
                  <wp14:sizeRelV relativeFrom="margin">
                    <wp14:pctHeight>0</wp14:pctHeight>
                  </wp14:sizeRelV>
                </wp:anchor>
              </w:drawing>
            </w:r>
          </w:p>
          <w:p w14:paraId="539F0CAD" w14:textId="5849870D" w:rsidR="006D21F4" w:rsidRDefault="006D21F4" w:rsidP="006A39BB">
            <w:pPr>
              <w:jc w:val="center"/>
              <w:rPr>
                <w:noProof/>
                <w:lang w:eastAsia="en-AU"/>
              </w:rPr>
            </w:pPr>
          </w:p>
        </w:tc>
        <w:tc>
          <w:tcPr>
            <w:tcW w:w="2381" w:type="dxa"/>
            <w:tcBorders>
              <w:top w:val="single" w:sz="4" w:space="0" w:color="FFFFFF"/>
              <w:left w:val="single" w:sz="4" w:space="0" w:color="FFFFFF"/>
              <w:right w:val="single" w:sz="4" w:space="0" w:color="FFFFFF"/>
            </w:tcBorders>
          </w:tcPr>
          <w:p w14:paraId="17B61F3E" w14:textId="7AA5F972" w:rsidR="00DF017F" w:rsidRDefault="00260A50" w:rsidP="006A39BB">
            <w:pPr>
              <w:jc w:val="center"/>
              <w:rPr>
                <w:noProof/>
                <w:lang w:eastAsia="en-AU"/>
              </w:rPr>
            </w:pPr>
            <w:r>
              <w:rPr>
                <w:noProof/>
                <w:lang w:eastAsia="en-AU"/>
              </w:rPr>
              <mc:AlternateContent>
                <mc:Choice Requires="wpg">
                  <w:drawing>
                    <wp:anchor distT="0" distB="0" distL="114300" distR="114300" simplePos="0" relativeHeight="258713087" behindDoc="0" locked="0" layoutInCell="1" allowOverlap="1" wp14:anchorId="7044C4CD" wp14:editId="649D223F">
                      <wp:simplePos x="0" y="0"/>
                      <wp:positionH relativeFrom="column">
                        <wp:posOffset>253365</wp:posOffset>
                      </wp:positionH>
                      <wp:positionV relativeFrom="paragraph">
                        <wp:posOffset>641350</wp:posOffset>
                      </wp:positionV>
                      <wp:extent cx="2605405" cy="934085"/>
                      <wp:effectExtent l="0" t="0" r="4445" b="0"/>
                      <wp:wrapNone/>
                      <wp:docPr id="1968735242" name="Group 637"/>
                      <wp:cNvGraphicFramePr/>
                      <a:graphic xmlns:a="http://schemas.openxmlformats.org/drawingml/2006/main">
                        <a:graphicData uri="http://schemas.microsoft.com/office/word/2010/wordprocessingGroup">
                          <wpg:wgp>
                            <wpg:cNvGrpSpPr/>
                            <wpg:grpSpPr>
                              <a:xfrm>
                                <a:off x="0" y="0"/>
                                <a:ext cx="2605405" cy="934085"/>
                                <a:chOff x="-30480" y="-38100"/>
                                <a:chExt cx="2605405" cy="934085"/>
                              </a:xfrm>
                            </wpg:grpSpPr>
                            <pic:pic xmlns:pic="http://schemas.openxmlformats.org/drawingml/2006/picture">
                              <pic:nvPicPr>
                                <pic:cNvPr id="116875915" name="Picture 1"/>
                                <pic:cNvPicPr>
                                  <a:picLocks noChangeAspect="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1623060" y="-38100"/>
                                  <a:ext cx="951865" cy="934085"/>
                                </a:xfrm>
                                <a:prstGeom prst="rect">
                                  <a:avLst/>
                                </a:prstGeom>
                                <a:noFill/>
                                <a:ln>
                                  <a:noFill/>
                                </a:ln>
                              </pic:spPr>
                            </pic:pic>
                            <pic:pic xmlns:pic="http://schemas.openxmlformats.org/drawingml/2006/picture">
                              <pic:nvPicPr>
                                <pic:cNvPr id="872549704" name="Picture 1"/>
                                <pic:cNvPicPr>
                                  <a:picLocks noChangeAspect="1"/>
                                </pic:cNvPicPr>
                              </pic:nvPicPr>
                              <pic:blipFill>
                                <a:blip r:embed="rId503">
                                  <a:extLst>
                                    <a:ext uri="{28A0092B-C50C-407E-A947-70E740481C1C}">
                                      <a14:useLocalDpi xmlns:a14="http://schemas.microsoft.com/office/drawing/2010/main" val="0"/>
                                    </a:ext>
                                  </a:extLst>
                                </a:blip>
                                <a:stretch>
                                  <a:fillRect/>
                                </a:stretch>
                              </pic:blipFill>
                              <pic:spPr>
                                <a:xfrm>
                                  <a:off x="-30480" y="39192"/>
                                  <a:ext cx="923925" cy="626923"/>
                                </a:xfrm>
                                <a:prstGeom prst="rect">
                                  <a:avLst/>
                                </a:prstGeom>
                              </pic:spPr>
                            </pic:pic>
                            <pic:pic xmlns:pic="http://schemas.openxmlformats.org/drawingml/2006/picture">
                              <pic:nvPicPr>
                                <pic:cNvPr id="594924994" name="Picture 14"/>
                                <pic:cNvPicPr>
                                  <a:picLocks noChangeAspect="1"/>
                                </pic:cNvPicPr>
                              </pic:nvPicPr>
                              <pic:blipFill>
                                <a:blip r:embed="rId504">
                                  <a:duotone>
                                    <a:schemeClr val="accent1">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505"/>
                                    </a:ext>
                                  </a:extLst>
                                </a:blip>
                                <a:stretch>
                                  <a:fillRect/>
                                </a:stretch>
                              </pic:blipFill>
                              <pic:spPr>
                                <a:xfrm>
                                  <a:off x="533400" y="0"/>
                                  <a:ext cx="381000" cy="3968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E02B45" id="Group 637" o:spid="_x0000_s1026" style="position:absolute;margin-left:19.95pt;margin-top:50.5pt;width:205.15pt;height:73.55pt;z-index:258713087;mso-width-relative:margin;mso-height-relative:margin" coordorigin="-304,-381" coordsize="26054,9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">
                      <v:shape id="Picture 1" o:spid="_x0000_s1027" type="#_x0000_t75" style="position:absolute;left:16230;top:-381;width:9519;height:9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">
                        <v:imagedata r:id="rId270" o:title=""/>
                      </v:shape>
                      <v:shape id="Picture 1" o:spid="_x0000_s1028" type="#_x0000_t75" style="position:absolute;left:-304;top:391;width:9238;height:6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">
                        <v:imagedata r:id="rId506" o:title=""/>
                      </v:shape>
                      <v:shape id="Picture 14" o:spid="_x0000_s1029" type="#_x0000_t75" style="position:absolute;left:5334;width:3810;height: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">
                        <v:imagedata r:id="rId507" o:title="" recolortarget="#1c3259 [1444]"/>
                      </v:shape>
                    </v:group>
                  </w:pict>
                </mc:Fallback>
              </mc:AlternateContent>
            </w:r>
            <w:r w:rsidR="00DE33D2">
              <w:rPr>
                <w:noProof/>
                <w:lang w:eastAsia="en-AU"/>
              </w:rPr>
              <w:t xml:space="preserve">to make her </w:t>
            </w:r>
            <w:r w:rsidR="00DE33D2" w:rsidRPr="006D21F4">
              <w:rPr>
                <w:b/>
                <w:bCs/>
                <w:noProof/>
                <w:lang w:eastAsia="en-AU"/>
              </w:rPr>
              <w:t>safe</w:t>
            </w:r>
            <w:r w:rsidR="00DE33D2">
              <w:rPr>
                <w:noProof/>
                <w:lang w:eastAsia="en-AU"/>
              </w:rPr>
              <w:t xml:space="preserve"> in the water</w:t>
            </w:r>
          </w:p>
        </w:tc>
        <w:tc>
          <w:tcPr>
            <w:tcW w:w="2381" w:type="dxa"/>
            <w:tcBorders>
              <w:top w:val="single" w:sz="4" w:space="0" w:color="FFFFFF"/>
              <w:left w:val="single" w:sz="4" w:space="0" w:color="FFFFFF"/>
              <w:right w:val="single" w:sz="4" w:space="0" w:color="FFFFFF"/>
            </w:tcBorders>
          </w:tcPr>
          <w:p w14:paraId="40D9518F" w14:textId="77777777" w:rsidR="00DF017F" w:rsidRDefault="00DE33D2" w:rsidP="006A39BB">
            <w:pPr>
              <w:jc w:val="center"/>
              <w:rPr>
                <w:noProof/>
                <w:lang w:eastAsia="en-AU"/>
              </w:rPr>
            </w:pPr>
            <w:r>
              <w:rPr>
                <w:noProof/>
                <w:lang w:eastAsia="en-AU"/>
              </w:rPr>
              <w:t xml:space="preserve">It’s important learn to swim </w:t>
            </w:r>
            <w:r w:rsidR="006D21F4">
              <w:rPr>
                <w:noProof/>
                <w:lang w:eastAsia="en-AU"/>
              </w:rPr>
              <w:br/>
            </w:r>
            <w:r>
              <w:rPr>
                <w:noProof/>
                <w:lang w:eastAsia="en-AU"/>
              </w:rPr>
              <w:t xml:space="preserve">in </w:t>
            </w:r>
            <w:r w:rsidRPr="00260A50">
              <w:rPr>
                <w:b/>
                <w:bCs/>
                <w:noProof/>
                <w:lang w:eastAsia="en-AU"/>
              </w:rPr>
              <w:t>Australia</w:t>
            </w:r>
            <w:r>
              <w:rPr>
                <w:noProof/>
                <w:lang w:eastAsia="en-AU"/>
              </w:rPr>
              <w:t>.</w:t>
            </w:r>
          </w:p>
        </w:tc>
      </w:tr>
    </w:tbl>
    <w:p w14:paraId="0885A806" w14:textId="7F70F824" w:rsidR="001F5A4F" w:rsidRDefault="007A2837">
      <w:pPr>
        <w:rPr>
          <w:color w:val="C00000"/>
          <w:sz w:val="24"/>
          <w:szCs w:val="32"/>
        </w:rPr>
      </w:pPr>
      <w:r>
        <w:rPr>
          <w:color w:val="C00000"/>
          <w:sz w:val="24"/>
          <w:szCs w:val="32"/>
        </w:rPr>
        <w:br w:type="page"/>
      </w:r>
    </w:p>
    <w:p w14:paraId="7051ED1E" w14:textId="7C207418" w:rsidR="00BF3ACB" w:rsidRDefault="008E5136" w:rsidP="00D22651">
      <w:pPr>
        <w:pStyle w:val="ListParagraph"/>
        <w:ind w:hanging="578"/>
        <w:rPr>
          <w:sz w:val="44"/>
          <w:szCs w:val="52"/>
        </w:rPr>
      </w:pPr>
      <w:r w:rsidRPr="00BF3ACB">
        <w:rPr>
          <w:rFonts w:ascii="Comic Sans MS" w:hAnsi="Comic Sans MS"/>
          <w:b/>
          <w:bCs/>
          <w:noProof/>
          <w:sz w:val="36"/>
          <w:szCs w:val="36"/>
        </w:rPr>
        <w:lastRenderedPageBreak/>
        <w:drawing>
          <wp:anchor distT="0" distB="0" distL="114300" distR="114300" simplePos="0" relativeHeight="258682367" behindDoc="0" locked="0" layoutInCell="1" allowOverlap="1" wp14:anchorId="76AFDF7F" wp14:editId="0180421B">
            <wp:simplePos x="0" y="0"/>
            <wp:positionH relativeFrom="column">
              <wp:posOffset>415720</wp:posOffset>
            </wp:positionH>
            <wp:positionV relativeFrom="paragraph">
              <wp:posOffset>-33081</wp:posOffset>
            </wp:positionV>
            <wp:extent cx="648000" cy="497800"/>
            <wp:effectExtent l="0" t="0" r="0" b="0"/>
            <wp:wrapNone/>
            <wp:docPr id="5650265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r w:rsidR="00D22651" w:rsidRPr="00D22651">
        <w:rPr>
          <w:noProof/>
          <w:sz w:val="8"/>
          <w:szCs w:val="12"/>
        </w:rPr>
        <mc:AlternateContent>
          <mc:Choice Requires="wpg">
            <w:drawing>
              <wp:anchor distT="0" distB="0" distL="114300" distR="114300" simplePos="0" relativeHeight="258684415" behindDoc="0" locked="0" layoutInCell="1" allowOverlap="1" wp14:anchorId="3D85E7F9" wp14:editId="3074C0B4">
                <wp:simplePos x="0" y="0"/>
                <wp:positionH relativeFrom="column">
                  <wp:posOffset>2225040</wp:posOffset>
                </wp:positionH>
                <wp:positionV relativeFrom="paragraph">
                  <wp:posOffset>26670</wp:posOffset>
                </wp:positionV>
                <wp:extent cx="1013460" cy="400685"/>
                <wp:effectExtent l="19050" t="19050" r="15240" b="18415"/>
                <wp:wrapNone/>
                <wp:docPr id="16353470"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585080131" name="Picture 58508013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891676062" name="Picture 89167606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04AF7C25" id="Group 1" o:spid="_x0000_s1026" style="position:absolute;margin-left:175.2pt;margin-top:2.1pt;width:79.8pt;height:31.55pt;z-index:258684415"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AoAAAAAAAAAIQBEDnBcRBIAAEQSAAAUAAAAZHJz&#10;L21lZGlhL2ltYWdlMi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">
                <v:shape id="Picture 585080131"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" stroked="t" strokecolor="#a6a6a6">
                  <v:imagedata r:id="rId155" o:title=""/>
                  <v:path arrowok="t"/>
                </v:shape>
                <v:shape id="Picture 891676062"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" stroked="t" strokecolor="#a5a5a5 [2092]">
                  <v:imagedata r:id="rId91" o:title=""/>
                  <v:path arrowok="t"/>
                </v:shape>
              </v:group>
            </w:pict>
          </mc:Fallback>
        </mc:AlternateContent>
      </w:r>
      <w:r w:rsidR="00BF3ACB" w:rsidRPr="0012386D">
        <w:rPr>
          <w:sz w:val="44"/>
          <w:szCs w:val="52"/>
        </w:rPr>
        <w:sym w:font="Wingdings" w:char="F081"/>
      </w:r>
      <w:r w:rsidR="00D22651">
        <w:rPr>
          <w:sz w:val="44"/>
          <w:szCs w:val="52"/>
        </w:rPr>
        <w:t xml:space="preserve"> </w:t>
      </w:r>
      <w:r w:rsidR="00D22651">
        <w:rPr>
          <w:sz w:val="44"/>
          <w:szCs w:val="52"/>
        </w:rPr>
        <w:tab/>
      </w:r>
      <w:r w:rsidR="00D22651">
        <w:rPr>
          <w:sz w:val="44"/>
          <w:szCs w:val="52"/>
        </w:rPr>
        <w:tab/>
      </w:r>
      <w:r w:rsidR="00BF3ACB">
        <w:rPr>
          <w:sz w:val="44"/>
          <w:szCs w:val="52"/>
        </w:rPr>
        <w:t xml:space="preserve"> </w:t>
      </w:r>
      <w:r w:rsidR="00D22651">
        <w:rPr>
          <w:sz w:val="44"/>
          <w:szCs w:val="52"/>
        </w:rPr>
        <w:tab/>
      </w:r>
      <w:r w:rsidR="00D22651">
        <w:rPr>
          <w:sz w:val="44"/>
          <w:szCs w:val="52"/>
        </w:rPr>
        <w:tab/>
        <w:t xml:space="preserve"> </w:t>
      </w:r>
      <w:r w:rsidR="00D22651" w:rsidRPr="00C35D3F">
        <w:rPr>
          <w:sz w:val="44"/>
          <w:szCs w:val="52"/>
        </w:rPr>
        <w:sym w:font="Wingdings" w:char="F082"/>
      </w:r>
      <w:r w:rsidR="00D22651">
        <w:rPr>
          <w:sz w:val="44"/>
          <w:szCs w:val="52"/>
        </w:rPr>
        <w:t xml:space="preserve">  </w:t>
      </w:r>
      <w:r w:rsidR="00D22651">
        <w:rPr>
          <w:sz w:val="44"/>
          <w:szCs w:val="52"/>
        </w:rPr>
        <w:tab/>
      </w:r>
      <w:r w:rsidR="00D22651">
        <w:rPr>
          <w:sz w:val="44"/>
          <w:szCs w:val="52"/>
        </w:rPr>
        <w:tab/>
      </w:r>
      <w:r w:rsidR="00D22651">
        <w:rPr>
          <w:sz w:val="44"/>
          <w:szCs w:val="52"/>
        </w:rPr>
        <w:tab/>
      </w:r>
      <w:r w:rsidR="00D22651">
        <w:rPr>
          <w:sz w:val="44"/>
          <w:szCs w:val="52"/>
        </w:rPr>
        <w:tab/>
      </w:r>
    </w:p>
    <w:p w14:paraId="4D7061D5" w14:textId="29E3F506" w:rsidR="006A39BB" w:rsidRDefault="006A39BB" w:rsidP="00D22651">
      <w:pPr>
        <w:pStyle w:val="ListParagraph"/>
        <w:ind w:hanging="578"/>
        <w:rPr>
          <w:color w:val="FF0000"/>
          <w:sz w:val="36"/>
          <w:szCs w:val="44"/>
        </w:rPr>
      </w:pPr>
    </w:p>
    <w:tbl>
      <w:tblPr>
        <w:tblStyle w:val="TableGrid3"/>
        <w:tblpPr w:leftFromText="180" w:rightFromText="180" w:vertAnchor="page" w:horzAnchor="margin" w:tblpY="2149"/>
        <w:tblW w:w="94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406"/>
        <w:gridCol w:w="6507"/>
        <w:gridCol w:w="1580"/>
      </w:tblGrid>
      <w:tr w:rsidR="00DE33D2" w:rsidRPr="00BF3ACB" w14:paraId="3598A2CF" w14:textId="77777777" w:rsidTr="008E5136">
        <w:trPr>
          <w:trHeight w:val="624"/>
        </w:trPr>
        <w:tc>
          <w:tcPr>
            <w:tcW w:w="1406" w:type="dxa"/>
            <w:tcBorders>
              <w:left w:val="single" w:sz="4" w:space="0" w:color="FFFFFF"/>
            </w:tcBorders>
            <w:shd w:val="clear" w:color="auto" w:fill="F9FCF6"/>
            <w:vAlign w:val="center"/>
          </w:tcPr>
          <w:p w14:paraId="7885DE42" w14:textId="50CF84E5" w:rsidR="00DE33D2" w:rsidRPr="00BF3ACB" w:rsidRDefault="00DE33D2" w:rsidP="008E5136">
            <w:pPr>
              <w:spacing w:line="276" w:lineRule="auto"/>
              <w:jc w:val="center"/>
              <w:rPr>
                <w:rFonts w:ascii="Century Gothic" w:hAnsi="Century Gothic"/>
                <w:b/>
                <w:bCs w:val="0"/>
                <w:sz w:val="24"/>
                <w:szCs w:val="24"/>
              </w:rPr>
            </w:pPr>
            <w:r>
              <w:rPr>
                <w:rFonts w:ascii="Century Gothic" w:hAnsi="Century Gothic"/>
                <w:b/>
                <w:bCs w:val="0"/>
                <w:sz w:val="24"/>
                <w:szCs w:val="24"/>
              </w:rPr>
              <w:t>Parwana</w:t>
            </w:r>
          </w:p>
        </w:tc>
        <w:tc>
          <w:tcPr>
            <w:tcW w:w="6507" w:type="dxa"/>
            <w:tcBorders>
              <w:right w:val="single" w:sz="4" w:space="0" w:color="FFFFFF"/>
            </w:tcBorders>
            <w:shd w:val="clear" w:color="auto" w:fill="F9FCF6"/>
            <w:vAlign w:val="center"/>
          </w:tcPr>
          <w:p w14:paraId="42AC7460" w14:textId="1679F95D" w:rsidR="00DE33D2" w:rsidRPr="00BF3ACB" w:rsidRDefault="008E5136" w:rsidP="008E5136">
            <w:pPr>
              <w:spacing w:line="276" w:lineRule="auto"/>
              <w:rPr>
                <w:rFonts w:ascii="Century Gothic" w:hAnsi="Century Gothic"/>
                <w:sz w:val="28"/>
                <w:szCs w:val="28"/>
              </w:rPr>
            </w:pPr>
            <w:r w:rsidRPr="006A39BB">
              <w:rPr>
                <w:noProof/>
                <w:color w:val="FF0000"/>
                <w:sz w:val="44"/>
                <w:szCs w:val="48"/>
              </w:rPr>
              <mc:AlternateContent>
                <mc:Choice Requires="wps">
                  <w:drawing>
                    <wp:anchor distT="0" distB="0" distL="114300" distR="114300" simplePos="0" relativeHeight="258859519" behindDoc="0" locked="0" layoutInCell="1" allowOverlap="1" wp14:anchorId="48434DBF" wp14:editId="65326405">
                      <wp:simplePos x="0" y="0"/>
                      <wp:positionH relativeFrom="column">
                        <wp:posOffset>2574925</wp:posOffset>
                      </wp:positionH>
                      <wp:positionV relativeFrom="paragraph">
                        <wp:posOffset>190500</wp:posOffset>
                      </wp:positionV>
                      <wp:extent cx="952500" cy="7620"/>
                      <wp:effectExtent l="0" t="0" r="19050" b="30480"/>
                      <wp:wrapNone/>
                      <wp:docPr id="634812936" name="Straight Connector 28"/>
                      <wp:cNvGraphicFramePr/>
                      <a:graphic xmlns:a="http://schemas.openxmlformats.org/drawingml/2006/main">
                        <a:graphicData uri="http://schemas.microsoft.com/office/word/2010/wordprocessingShape">
                          <wps:wsp>
                            <wps:cNvCnPr/>
                            <wps:spPr>
                              <a:xfrm>
                                <a:off x="0" y="0"/>
                                <a:ext cx="952500" cy="762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4B513F" id="Straight Connector 28" o:spid="_x0000_s1026" style="position:absolute;z-index:258859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75pt,15pt" to="277.7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" strokecolor="#7f7f7f" strokeweight=".5pt">
                      <v:stroke joinstyle="miter"/>
                    </v:line>
                  </w:pict>
                </mc:Fallback>
              </mc:AlternateContent>
            </w:r>
            <w:r w:rsidR="00DE33D2" w:rsidRPr="00770BB4">
              <w:rPr>
                <w:rFonts w:ascii="Century Gothic" w:hAnsi="Century Gothic"/>
                <w:b/>
                <w:bCs w:val="0"/>
                <w:sz w:val="28"/>
                <w:szCs w:val="28"/>
              </w:rPr>
              <w:t>Who</w:t>
            </w:r>
            <w:r w:rsidR="00DE33D2">
              <w:rPr>
                <w:rFonts w:ascii="Century Gothic" w:hAnsi="Century Gothic"/>
                <w:sz w:val="28"/>
                <w:szCs w:val="28"/>
              </w:rPr>
              <w:t xml:space="preserve"> can learn to swim Sahra</w:t>
            </w:r>
            <w:r w:rsidR="00DE33D2" w:rsidRPr="008E5136">
              <w:rPr>
                <w:rFonts w:ascii="Cavolini" w:hAnsi="Cavolini" w:cs="Cavolini"/>
                <w:sz w:val="28"/>
                <w:szCs w:val="28"/>
              </w:rPr>
              <w:t>?</w:t>
            </w:r>
            <w:r w:rsidR="00DE33D2">
              <w:rPr>
                <w:rFonts w:ascii="Century Gothic" w:hAnsi="Century Gothic"/>
                <w:sz w:val="28"/>
                <w:szCs w:val="28"/>
              </w:rPr>
              <w:t xml:space="preserve"> </w:t>
            </w:r>
            <w:r>
              <w:rPr>
                <w:rFonts w:ascii="Century Gothic" w:hAnsi="Century Gothic"/>
                <w:sz w:val="28"/>
                <w:szCs w:val="28"/>
              </w:rPr>
              <w:t xml:space="preserve">  </w:t>
            </w:r>
            <w:r w:rsidR="00DE33D2" w:rsidRPr="008E5136">
              <w:rPr>
                <w:rFonts w:ascii="Cavolini" w:hAnsi="Cavolini" w:cs="Cavolini"/>
                <w:color w:val="7F7F7F" w:themeColor="text1" w:themeTint="80"/>
                <w:sz w:val="28"/>
                <w:szCs w:val="28"/>
              </w:rPr>
              <w:t>Anyone</w:t>
            </w:r>
            <w:r w:rsidR="00DE33D2" w:rsidRPr="008E5136">
              <w:rPr>
                <w:rFonts w:ascii="Cavolini" w:hAnsi="Cavolini" w:cs="Cavolini"/>
                <w:sz w:val="28"/>
                <w:szCs w:val="28"/>
              </w:rPr>
              <w:t>?</w:t>
            </w:r>
          </w:p>
        </w:tc>
        <w:tc>
          <w:tcPr>
            <w:tcW w:w="1580" w:type="dxa"/>
            <w:vMerge w:val="restart"/>
            <w:tcBorders>
              <w:right w:val="single" w:sz="4" w:space="0" w:color="A6A6A6"/>
            </w:tcBorders>
            <w:shd w:val="clear" w:color="auto" w:fill="FFFFFF" w:themeFill="background1"/>
          </w:tcPr>
          <w:p w14:paraId="2B321D5E" w14:textId="77777777" w:rsidR="00E92E0A" w:rsidRPr="00F82373" w:rsidRDefault="00E92E0A" w:rsidP="0025522B">
            <w:pPr>
              <w:spacing w:before="360" w:line="360" w:lineRule="auto"/>
              <w:jc w:val="center"/>
              <w:rPr>
                <w:rFonts w:ascii="Cavolini" w:hAnsi="Cavolini" w:cs="Cavolini"/>
                <w:sz w:val="27"/>
                <w:szCs w:val="27"/>
              </w:rPr>
            </w:pPr>
            <w:r w:rsidRPr="00F82373">
              <w:rPr>
                <w:rFonts w:ascii="Cavolini" w:hAnsi="Cavolini" w:cs="Cavolini"/>
                <w:sz w:val="27"/>
                <w:szCs w:val="27"/>
              </w:rPr>
              <w:t>does</w:t>
            </w:r>
          </w:p>
          <w:p w14:paraId="2DDF8234" w14:textId="77777777" w:rsidR="00493F4D" w:rsidRPr="00F82373" w:rsidRDefault="00493F4D" w:rsidP="00493F4D">
            <w:pPr>
              <w:spacing w:line="360" w:lineRule="auto"/>
              <w:jc w:val="center"/>
              <w:rPr>
                <w:rFonts w:ascii="Cavolini" w:hAnsi="Cavolini" w:cs="Cavolini"/>
                <w:sz w:val="27"/>
                <w:szCs w:val="27"/>
              </w:rPr>
            </w:pPr>
            <w:r w:rsidRPr="00F82373">
              <w:rPr>
                <w:rFonts w:ascii="Cavolini" w:hAnsi="Cavolini" w:cs="Cavolini"/>
                <w:sz w:val="27"/>
                <w:szCs w:val="27"/>
              </w:rPr>
              <w:t>lessons</w:t>
            </w:r>
          </w:p>
          <w:p w14:paraId="3C9D6ECC" w14:textId="77777777" w:rsidR="00E92E0A"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goes</w:t>
            </w:r>
          </w:p>
          <w:p w14:paraId="3E6B6B8F" w14:textId="4C10D148" w:rsidR="008E5136"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babies</w:t>
            </w:r>
          </w:p>
          <w:p w14:paraId="72ED66B9" w14:textId="144CC750" w:rsidR="008E5136"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 xml:space="preserve">Pool </w:t>
            </w:r>
          </w:p>
          <w:p w14:paraId="2E977897" w14:textId="77777777" w:rsidR="00E92E0A"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adults</w:t>
            </w:r>
          </w:p>
          <w:p w14:paraId="6ED50062" w14:textId="77777777" w:rsidR="00E92E0A"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Anyone</w:t>
            </w:r>
            <w:r w:rsidRPr="00F82373">
              <w:rPr>
                <w:rFonts w:ascii="Cavolini" w:hAnsi="Cavolini" w:cs="Cavolini"/>
                <w:color w:val="7F7F7F" w:themeColor="text1" w:themeTint="80"/>
                <w:sz w:val="27"/>
                <w:szCs w:val="27"/>
              </w:rPr>
              <w:sym w:font="Wingdings" w:char="F0FC"/>
            </w:r>
          </w:p>
          <w:p w14:paraId="4BC8B05E" w14:textId="77777777" w:rsidR="00493F4D" w:rsidRPr="00F82373" w:rsidRDefault="00493F4D" w:rsidP="00493F4D">
            <w:pPr>
              <w:spacing w:line="360" w:lineRule="auto"/>
              <w:jc w:val="center"/>
              <w:rPr>
                <w:rFonts w:ascii="Cavolini" w:hAnsi="Cavolini" w:cs="Cavolini"/>
                <w:sz w:val="27"/>
                <w:szCs w:val="27"/>
              </w:rPr>
            </w:pPr>
            <w:r w:rsidRPr="00F82373">
              <w:rPr>
                <w:rFonts w:ascii="Cavolini" w:hAnsi="Cavolini" w:cs="Cavolini"/>
                <w:sz w:val="27"/>
                <w:szCs w:val="27"/>
              </w:rPr>
              <w:t>Tuesday</w:t>
            </w:r>
          </w:p>
          <w:p w14:paraId="2137AEBC" w14:textId="0C657F92" w:rsidR="008E5136"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hospital</w:t>
            </w:r>
          </w:p>
          <w:p w14:paraId="2E532FC9" w14:textId="5CABF99B" w:rsidR="008E5136"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cost</w:t>
            </w:r>
          </w:p>
          <w:p w14:paraId="658E8927" w14:textId="77777777" w:rsidR="00493F4D" w:rsidRPr="00F82373" w:rsidRDefault="00493F4D" w:rsidP="00E92E0A">
            <w:pPr>
              <w:spacing w:line="360" w:lineRule="auto"/>
              <w:jc w:val="center"/>
              <w:rPr>
                <w:rFonts w:ascii="Cavolini" w:hAnsi="Cavolini" w:cs="Cavolini"/>
                <w:sz w:val="27"/>
                <w:szCs w:val="27"/>
              </w:rPr>
            </w:pPr>
          </w:p>
          <w:p w14:paraId="31848F4F" w14:textId="77777777" w:rsidR="00E92E0A"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safe</w:t>
            </w:r>
          </w:p>
          <w:p w14:paraId="6D54AFAB" w14:textId="77777777" w:rsidR="00E92E0A"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water</w:t>
            </w:r>
          </w:p>
          <w:p w14:paraId="16FD7449" w14:textId="37D1204D" w:rsidR="008E5136"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Health</w:t>
            </w:r>
          </w:p>
          <w:p w14:paraId="0F5C5248" w14:textId="77777777" w:rsidR="00E92E0A" w:rsidRPr="00F82373" w:rsidRDefault="00E92E0A" w:rsidP="00E92E0A">
            <w:pPr>
              <w:spacing w:line="360" w:lineRule="auto"/>
              <w:jc w:val="center"/>
              <w:rPr>
                <w:rFonts w:ascii="Cavolini" w:hAnsi="Cavolini" w:cs="Cavolini"/>
                <w:sz w:val="27"/>
                <w:szCs w:val="27"/>
              </w:rPr>
            </w:pPr>
            <w:r w:rsidRPr="00F82373">
              <w:rPr>
                <w:rFonts w:ascii="Cavolini" w:hAnsi="Cavolini" w:cs="Cavolini"/>
                <w:sz w:val="27"/>
                <w:szCs w:val="27"/>
              </w:rPr>
              <w:t>enrol</w:t>
            </w:r>
          </w:p>
          <w:p w14:paraId="15522BCF" w14:textId="77777777" w:rsidR="00493F4D" w:rsidRPr="00F82373" w:rsidRDefault="00E92E0A" w:rsidP="00493F4D">
            <w:pPr>
              <w:spacing w:line="360" w:lineRule="auto"/>
              <w:jc w:val="center"/>
              <w:rPr>
                <w:rFonts w:ascii="Cavolini" w:hAnsi="Cavolini" w:cs="Cavolini"/>
                <w:sz w:val="27"/>
                <w:szCs w:val="27"/>
              </w:rPr>
            </w:pPr>
            <w:r w:rsidRPr="00F82373">
              <w:rPr>
                <w:rFonts w:ascii="Cavolini" w:hAnsi="Cavolini" w:cs="Cavolini"/>
                <w:sz w:val="27"/>
                <w:szCs w:val="27"/>
              </w:rPr>
              <w:t>strong</w:t>
            </w:r>
          </w:p>
          <w:p w14:paraId="061DDAEA" w14:textId="12DF2319" w:rsidR="00493F4D" w:rsidRPr="00F82373" w:rsidRDefault="00493F4D" w:rsidP="00493F4D">
            <w:pPr>
              <w:spacing w:line="360" w:lineRule="auto"/>
              <w:jc w:val="center"/>
              <w:rPr>
                <w:rFonts w:ascii="Cavolini" w:hAnsi="Cavolini" w:cs="Cavolini"/>
                <w:sz w:val="27"/>
                <w:szCs w:val="27"/>
              </w:rPr>
            </w:pPr>
            <w:r w:rsidRPr="00F82373">
              <w:rPr>
                <w:rFonts w:ascii="Cavolini" w:hAnsi="Cavolini" w:cs="Cavolini"/>
                <w:sz w:val="27"/>
                <w:szCs w:val="27"/>
              </w:rPr>
              <w:t>$15</w:t>
            </w:r>
          </w:p>
          <w:p w14:paraId="7703A046" w14:textId="6B5FC230" w:rsidR="00493F4D" w:rsidRPr="00F82373" w:rsidRDefault="00E92E0A" w:rsidP="00493F4D">
            <w:pPr>
              <w:spacing w:line="360" w:lineRule="auto"/>
              <w:jc w:val="center"/>
              <w:rPr>
                <w:rFonts w:ascii="Cavolini" w:hAnsi="Cavolini" w:cs="Cavolini"/>
                <w:sz w:val="27"/>
                <w:szCs w:val="27"/>
              </w:rPr>
            </w:pPr>
            <w:r w:rsidRPr="00F82373">
              <w:rPr>
                <w:rFonts w:ascii="Cavolini" w:hAnsi="Cavolini" w:cs="Cavolini"/>
                <w:sz w:val="27"/>
                <w:szCs w:val="27"/>
              </w:rPr>
              <w:t>too Australia</w:t>
            </w:r>
            <w:r w:rsidR="00493F4D" w:rsidRPr="00F82373">
              <w:rPr>
                <w:rFonts w:ascii="Cavolini" w:hAnsi="Cavolini" w:cs="Cavolini"/>
                <w:sz w:val="27"/>
                <w:szCs w:val="27"/>
              </w:rPr>
              <w:t xml:space="preserve"> want</w:t>
            </w:r>
          </w:p>
          <w:p w14:paraId="370B667A" w14:textId="61288AC0" w:rsidR="00E92E0A" w:rsidRPr="00F82373" w:rsidRDefault="00E92E0A" w:rsidP="00E92E0A">
            <w:pPr>
              <w:spacing w:line="360" w:lineRule="auto"/>
              <w:jc w:val="center"/>
              <w:rPr>
                <w:rFonts w:ascii="Cavolini" w:hAnsi="Cavolini" w:cs="Cavolini"/>
                <w:sz w:val="27"/>
                <w:szCs w:val="27"/>
              </w:rPr>
            </w:pPr>
          </w:p>
          <w:p w14:paraId="6CF95E04" w14:textId="1A0B2B19" w:rsidR="008E5136" w:rsidRPr="00F82373" w:rsidRDefault="008E5136" w:rsidP="00E92E0A">
            <w:pPr>
              <w:spacing w:line="360" w:lineRule="auto"/>
              <w:jc w:val="center"/>
              <w:rPr>
                <w:rFonts w:ascii="Cavolini" w:hAnsi="Cavolini" w:cs="Cavolini"/>
                <w:sz w:val="27"/>
                <w:szCs w:val="27"/>
              </w:rPr>
            </w:pPr>
          </w:p>
        </w:tc>
      </w:tr>
      <w:tr w:rsidR="00DE33D2" w:rsidRPr="00BF3ACB" w14:paraId="6EDA1A32" w14:textId="77777777" w:rsidTr="008E5136">
        <w:trPr>
          <w:trHeight w:val="1020"/>
        </w:trPr>
        <w:tc>
          <w:tcPr>
            <w:tcW w:w="1406" w:type="dxa"/>
            <w:tcBorders>
              <w:left w:val="single" w:sz="4" w:space="0" w:color="FFFFFF"/>
            </w:tcBorders>
            <w:vAlign w:val="center"/>
          </w:tcPr>
          <w:p w14:paraId="3BAAB3A5" w14:textId="77777777" w:rsidR="00DE33D2" w:rsidRPr="00BF3ACB" w:rsidRDefault="00DE33D2" w:rsidP="008E5136">
            <w:pPr>
              <w:spacing w:line="276" w:lineRule="auto"/>
              <w:jc w:val="center"/>
              <w:rPr>
                <w:rFonts w:ascii="Century Gothic" w:hAnsi="Century Gothic"/>
                <w:sz w:val="24"/>
                <w:szCs w:val="24"/>
              </w:rPr>
            </w:pPr>
            <w:r>
              <w:rPr>
                <w:rFonts w:ascii="Century Gothic" w:hAnsi="Century Gothic"/>
                <w:sz w:val="24"/>
                <w:szCs w:val="24"/>
              </w:rPr>
              <w:t>Sahra</w:t>
            </w:r>
          </w:p>
        </w:tc>
        <w:tc>
          <w:tcPr>
            <w:tcW w:w="6507" w:type="dxa"/>
            <w:tcBorders>
              <w:right w:val="single" w:sz="4" w:space="0" w:color="FFFFFF"/>
            </w:tcBorders>
            <w:vAlign w:val="center"/>
          </w:tcPr>
          <w:p w14:paraId="1EBA8F9E" w14:textId="77777777" w:rsidR="00DE33D2" w:rsidRPr="00BF3ACB" w:rsidRDefault="00DE33D2" w:rsidP="008E5136">
            <w:pPr>
              <w:spacing w:line="276" w:lineRule="auto"/>
              <w:rPr>
                <w:rFonts w:ascii="Century Gothic" w:hAnsi="Century Gothic"/>
                <w:sz w:val="28"/>
                <w:szCs w:val="28"/>
              </w:rPr>
            </w:pPr>
            <w:r>
              <w:rPr>
                <w:rFonts w:ascii="Century Gothic" w:hAnsi="Century Gothic"/>
                <w:sz w:val="28"/>
                <w:szCs w:val="28"/>
              </w:rPr>
              <w:t xml:space="preserve">Yes. Anyone can learn, </w:t>
            </w:r>
            <w:r w:rsidRPr="008E5136">
              <w:rPr>
                <w:rFonts w:ascii="Century Gothic" w:hAnsi="Century Gothic"/>
                <w:color w:val="FF0000"/>
                <w:sz w:val="28"/>
                <w:szCs w:val="28"/>
              </w:rPr>
              <w:t>babies</w:t>
            </w:r>
            <w:r>
              <w:rPr>
                <w:rFonts w:ascii="Century Gothic" w:hAnsi="Century Gothic"/>
                <w:sz w:val="28"/>
                <w:szCs w:val="28"/>
              </w:rPr>
              <w:t xml:space="preserve">, children </w:t>
            </w:r>
            <w:r>
              <w:rPr>
                <w:rFonts w:ascii="Century Gothic" w:hAnsi="Century Gothic"/>
                <w:sz w:val="28"/>
                <w:szCs w:val="28"/>
              </w:rPr>
              <w:br/>
              <w:t xml:space="preserve">and </w:t>
            </w:r>
            <w:r w:rsidRPr="008E5136">
              <w:rPr>
                <w:rFonts w:ascii="Century Gothic" w:hAnsi="Century Gothic"/>
                <w:color w:val="FF0000"/>
                <w:sz w:val="28"/>
                <w:szCs w:val="28"/>
              </w:rPr>
              <w:t>adults</w:t>
            </w:r>
            <w:r>
              <w:rPr>
                <w:rFonts w:ascii="Century Gothic" w:hAnsi="Century Gothic"/>
                <w:sz w:val="28"/>
                <w:szCs w:val="28"/>
              </w:rPr>
              <w:t>.</w:t>
            </w:r>
          </w:p>
        </w:tc>
        <w:tc>
          <w:tcPr>
            <w:tcW w:w="1580" w:type="dxa"/>
            <w:vMerge/>
            <w:tcBorders>
              <w:right w:val="single" w:sz="4" w:space="0" w:color="A6A6A6"/>
            </w:tcBorders>
            <w:shd w:val="clear" w:color="auto" w:fill="FFFFFF" w:themeFill="background1"/>
          </w:tcPr>
          <w:p w14:paraId="76246F98" w14:textId="77777777" w:rsidR="00DE33D2" w:rsidRPr="00BF3ACB" w:rsidRDefault="00DE33D2" w:rsidP="00E92E0A">
            <w:pPr>
              <w:spacing w:line="360" w:lineRule="auto"/>
              <w:rPr>
                <w:rFonts w:ascii="Century Gothic" w:hAnsi="Century Gothic"/>
                <w:sz w:val="28"/>
                <w:szCs w:val="28"/>
              </w:rPr>
            </w:pPr>
          </w:p>
        </w:tc>
      </w:tr>
      <w:tr w:rsidR="00DE33D2" w:rsidRPr="00BF3ACB" w14:paraId="5EE938CD" w14:textId="77777777" w:rsidTr="008E5136">
        <w:trPr>
          <w:trHeight w:val="624"/>
        </w:trPr>
        <w:tc>
          <w:tcPr>
            <w:tcW w:w="1406" w:type="dxa"/>
            <w:tcBorders>
              <w:left w:val="single" w:sz="4" w:space="0" w:color="FFFFFF"/>
            </w:tcBorders>
            <w:shd w:val="clear" w:color="auto" w:fill="F9FCF6"/>
            <w:vAlign w:val="center"/>
          </w:tcPr>
          <w:p w14:paraId="402BD34B" w14:textId="77777777" w:rsidR="00DE33D2" w:rsidRPr="00BF3ACB" w:rsidRDefault="00DE33D2" w:rsidP="008E5136">
            <w:pPr>
              <w:spacing w:line="276" w:lineRule="auto"/>
              <w:ind w:left="318" w:hanging="318"/>
              <w:jc w:val="center"/>
              <w:rPr>
                <w:rFonts w:ascii="Century Gothic" w:hAnsi="Century Gothic"/>
                <w:sz w:val="24"/>
                <w:szCs w:val="24"/>
              </w:rPr>
            </w:pPr>
            <w:r>
              <w:rPr>
                <w:rFonts w:ascii="Century Gothic" w:hAnsi="Century Gothic"/>
                <w:b/>
                <w:bCs w:val="0"/>
                <w:sz w:val="24"/>
                <w:szCs w:val="24"/>
              </w:rPr>
              <w:t>Parwana</w:t>
            </w:r>
          </w:p>
        </w:tc>
        <w:tc>
          <w:tcPr>
            <w:tcW w:w="6507" w:type="dxa"/>
            <w:tcBorders>
              <w:right w:val="single" w:sz="4" w:space="0" w:color="FFFFFF"/>
            </w:tcBorders>
            <w:shd w:val="clear" w:color="auto" w:fill="F9FCF6"/>
            <w:vAlign w:val="center"/>
          </w:tcPr>
          <w:p w14:paraId="6C55CA12" w14:textId="77777777" w:rsidR="00DE33D2" w:rsidRPr="00BF3ACB" w:rsidRDefault="00DE33D2" w:rsidP="008E5136">
            <w:pPr>
              <w:spacing w:line="360" w:lineRule="auto"/>
              <w:rPr>
                <w:rFonts w:ascii="Century Gothic" w:hAnsi="Century Gothic"/>
                <w:sz w:val="28"/>
                <w:szCs w:val="28"/>
              </w:rPr>
            </w:pPr>
            <w:r w:rsidRPr="00770BB4">
              <w:rPr>
                <w:rFonts w:ascii="Century Gothic" w:hAnsi="Century Gothic"/>
                <w:b/>
                <w:bCs w:val="0"/>
                <w:sz w:val="28"/>
                <w:szCs w:val="28"/>
              </w:rPr>
              <w:t>Where</w:t>
            </w:r>
            <w:r>
              <w:rPr>
                <w:rFonts w:ascii="Century Gothic" w:hAnsi="Century Gothic"/>
                <w:sz w:val="28"/>
                <w:szCs w:val="28"/>
              </w:rPr>
              <w:t xml:space="preserve"> does Hani go for swimming </w:t>
            </w:r>
            <w:r w:rsidRPr="008E5136">
              <w:rPr>
                <w:rFonts w:ascii="Century Gothic" w:hAnsi="Century Gothic"/>
                <w:color w:val="FF0000"/>
                <w:sz w:val="28"/>
                <w:szCs w:val="28"/>
              </w:rPr>
              <w:t>lessons</w:t>
            </w:r>
            <w:r w:rsidRPr="008E5136">
              <w:rPr>
                <w:rFonts w:ascii="Cavolini" w:hAnsi="Cavolini" w:cs="Cavolini"/>
                <w:sz w:val="28"/>
                <w:szCs w:val="28"/>
              </w:rPr>
              <w:t>?</w:t>
            </w:r>
          </w:p>
        </w:tc>
        <w:tc>
          <w:tcPr>
            <w:tcW w:w="1580" w:type="dxa"/>
            <w:vMerge/>
            <w:tcBorders>
              <w:right w:val="single" w:sz="4" w:space="0" w:color="A6A6A6"/>
            </w:tcBorders>
            <w:shd w:val="clear" w:color="auto" w:fill="FFFFFF" w:themeFill="background1"/>
          </w:tcPr>
          <w:p w14:paraId="32360EF9" w14:textId="77777777" w:rsidR="00DE33D2" w:rsidRPr="00BF3ACB" w:rsidRDefault="00DE33D2" w:rsidP="00E92E0A">
            <w:pPr>
              <w:spacing w:line="360" w:lineRule="auto"/>
              <w:rPr>
                <w:rFonts w:ascii="Century Gothic" w:hAnsi="Century Gothic"/>
                <w:sz w:val="28"/>
                <w:szCs w:val="28"/>
              </w:rPr>
            </w:pPr>
          </w:p>
        </w:tc>
      </w:tr>
      <w:tr w:rsidR="00DE33D2" w:rsidRPr="00BF3ACB" w14:paraId="2E4C3FD9" w14:textId="77777777" w:rsidTr="008E5136">
        <w:trPr>
          <w:trHeight w:val="1020"/>
        </w:trPr>
        <w:tc>
          <w:tcPr>
            <w:tcW w:w="1406" w:type="dxa"/>
            <w:tcBorders>
              <w:left w:val="single" w:sz="4" w:space="0" w:color="FFFFFF"/>
            </w:tcBorders>
            <w:vAlign w:val="center"/>
          </w:tcPr>
          <w:p w14:paraId="34350237" w14:textId="77777777" w:rsidR="00DE33D2" w:rsidRPr="00BF3ACB" w:rsidRDefault="00DE33D2" w:rsidP="008E5136">
            <w:pPr>
              <w:spacing w:line="276" w:lineRule="auto"/>
              <w:jc w:val="center"/>
              <w:rPr>
                <w:rFonts w:ascii="Century Gothic" w:hAnsi="Century Gothic"/>
                <w:sz w:val="24"/>
                <w:szCs w:val="24"/>
              </w:rPr>
            </w:pPr>
            <w:r>
              <w:rPr>
                <w:rFonts w:ascii="Century Gothic" w:hAnsi="Century Gothic"/>
                <w:sz w:val="24"/>
                <w:szCs w:val="24"/>
              </w:rPr>
              <w:t>Sahra</w:t>
            </w:r>
          </w:p>
        </w:tc>
        <w:tc>
          <w:tcPr>
            <w:tcW w:w="6507" w:type="dxa"/>
            <w:tcBorders>
              <w:right w:val="single" w:sz="4" w:space="0" w:color="FFFFFF"/>
            </w:tcBorders>
            <w:shd w:val="clear" w:color="auto" w:fill="auto"/>
            <w:vAlign w:val="center"/>
          </w:tcPr>
          <w:p w14:paraId="70A2C77A" w14:textId="77777777" w:rsidR="00DE33D2" w:rsidRPr="00BF3ACB" w:rsidRDefault="00DE33D2" w:rsidP="008E5136">
            <w:pPr>
              <w:spacing w:line="276" w:lineRule="auto"/>
              <w:rPr>
                <w:rFonts w:ascii="Century Gothic" w:hAnsi="Century Gothic"/>
                <w:sz w:val="28"/>
                <w:szCs w:val="28"/>
              </w:rPr>
            </w:pPr>
            <w:r>
              <w:rPr>
                <w:rFonts w:ascii="Century Gothic" w:hAnsi="Century Gothic"/>
                <w:sz w:val="28"/>
                <w:szCs w:val="28"/>
              </w:rPr>
              <w:t xml:space="preserve">We go to the Kellivale Swimming </w:t>
            </w:r>
            <w:r w:rsidRPr="008E5136">
              <w:rPr>
                <w:rFonts w:ascii="Century Gothic" w:hAnsi="Century Gothic"/>
                <w:color w:val="FF0000"/>
                <w:sz w:val="28"/>
                <w:szCs w:val="28"/>
              </w:rPr>
              <w:t>Pool</w:t>
            </w:r>
            <w:r>
              <w:rPr>
                <w:rFonts w:ascii="Century Gothic" w:hAnsi="Century Gothic"/>
                <w:sz w:val="28"/>
                <w:szCs w:val="28"/>
              </w:rPr>
              <w:t xml:space="preserve">. </w:t>
            </w:r>
            <w:r>
              <w:rPr>
                <w:rFonts w:ascii="Century Gothic" w:hAnsi="Century Gothic"/>
                <w:sz w:val="28"/>
                <w:szCs w:val="28"/>
              </w:rPr>
              <w:br/>
              <w:t xml:space="preserve">It’s in North Street, opposite the </w:t>
            </w:r>
            <w:r w:rsidRPr="008E5136">
              <w:rPr>
                <w:rFonts w:ascii="Century Gothic" w:hAnsi="Century Gothic"/>
                <w:color w:val="FF0000"/>
                <w:sz w:val="28"/>
                <w:szCs w:val="28"/>
              </w:rPr>
              <w:t>hospital</w:t>
            </w:r>
            <w:r>
              <w:rPr>
                <w:rFonts w:ascii="Century Gothic" w:hAnsi="Century Gothic"/>
                <w:sz w:val="28"/>
                <w:szCs w:val="28"/>
              </w:rPr>
              <w:t xml:space="preserve">. </w:t>
            </w:r>
          </w:p>
        </w:tc>
        <w:tc>
          <w:tcPr>
            <w:tcW w:w="1580" w:type="dxa"/>
            <w:vMerge/>
            <w:tcBorders>
              <w:right w:val="single" w:sz="4" w:space="0" w:color="A6A6A6"/>
            </w:tcBorders>
            <w:shd w:val="clear" w:color="auto" w:fill="FFFFFF" w:themeFill="background1"/>
          </w:tcPr>
          <w:p w14:paraId="2FCB88CF" w14:textId="77777777" w:rsidR="00DE33D2" w:rsidRPr="00BF3ACB" w:rsidRDefault="00DE33D2" w:rsidP="00E92E0A">
            <w:pPr>
              <w:spacing w:line="360" w:lineRule="auto"/>
              <w:rPr>
                <w:rFonts w:ascii="Century Gothic" w:hAnsi="Century Gothic"/>
                <w:sz w:val="28"/>
                <w:szCs w:val="28"/>
              </w:rPr>
            </w:pPr>
          </w:p>
        </w:tc>
      </w:tr>
      <w:tr w:rsidR="00DE33D2" w:rsidRPr="00BF3ACB" w14:paraId="771E906F" w14:textId="77777777" w:rsidTr="008E5136">
        <w:trPr>
          <w:trHeight w:val="624"/>
        </w:trPr>
        <w:tc>
          <w:tcPr>
            <w:tcW w:w="1406" w:type="dxa"/>
            <w:tcBorders>
              <w:left w:val="single" w:sz="4" w:space="0" w:color="FFFFFF"/>
            </w:tcBorders>
            <w:shd w:val="clear" w:color="auto" w:fill="F9FCF6"/>
            <w:vAlign w:val="center"/>
          </w:tcPr>
          <w:p w14:paraId="3E3A28B8" w14:textId="77777777" w:rsidR="00DE33D2" w:rsidRPr="00BF3ACB" w:rsidRDefault="00DE33D2" w:rsidP="008E5136">
            <w:pPr>
              <w:spacing w:line="276" w:lineRule="auto"/>
              <w:jc w:val="center"/>
              <w:rPr>
                <w:rFonts w:ascii="Century Gothic" w:hAnsi="Century Gothic"/>
                <w:sz w:val="24"/>
                <w:szCs w:val="24"/>
              </w:rPr>
            </w:pPr>
            <w:r>
              <w:rPr>
                <w:rFonts w:ascii="Century Gothic" w:hAnsi="Century Gothic"/>
                <w:b/>
                <w:bCs w:val="0"/>
                <w:sz w:val="24"/>
                <w:szCs w:val="24"/>
              </w:rPr>
              <w:t>Parwana</w:t>
            </w:r>
          </w:p>
        </w:tc>
        <w:tc>
          <w:tcPr>
            <w:tcW w:w="6507" w:type="dxa"/>
            <w:tcBorders>
              <w:right w:val="single" w:sz="4" w:space="0" w:color="FFFFFF"/>
            </w:tcBorders>
            <w:shd w:val="clear" w:color="auto" w:fill="F9FCF6"/>
            <w:vAlign w:val="center"/>
          </w:tcPr>
          <w:p w14:paraId="58390038" w14:textId="77777777" w:rsidR="00DE33D2" w:rsidRPr="00BF3ACB" w:rsidRDefault="00DE33D2" w:rsidP="008E5136">
            <w:pPr>
              <w:spacing w:line="276" w:lineRule="auto"/>
              <w:rPr>
                <w:rFonts w:ascii="Century Gothic" w:hAnsi="Century Gothic"/>
                <w:sz w:val="28"/>
                <w:szCs w:val="28"/>
              </w:rPr>
            </w:pPr>
            <w:r w:rsidRPr="00770BB4">
              <w:rPr>
                <w:rFonts w:ascii="Century Gothic" w:hAnsi="Century Gothic"/>
                <w:b/>
                <w:bCs w:val="0"/>
                <w:sz w:val="28"/>
                <w:szCs w:val="28"/>
              </w:rPr>
              <w:t>When</w:t>
            </w:r>
            <w:r>
              <w:rPr>
                <w:rFonts w:ascii="Century Gothic" w:hAnsi="Century Gothic"/>
                <w:sz w:val="28"/>
                <w:szCs w:val="28"/>
              </w:rPr>
              <w:t xml:space="preserve"> </w:t>
            </w:r>
            <w:r w:rsidRPr="008E5136">
              <w:rPr>
                <w:rFonts w:ascii="Century Gothic" w:hAnsi="Century Gothic"/>
                <w:color w:val="FF0000"/>
                <w:sz w:val="28"/>
                <w:szCs w:val="28"/>
              </w:rPr>
              <w:t>doe</w:t>
            </w:r>
            <w:r w:rsidRPr="001170C7">
              <w:rPr>
                <w:rFonts w:ascii="Century Gothic" w:hAnsi="Century Gothic"/>
                <w:color w:val="FF0000"/>
                <w:sz w:val="28"/>
                <w:szCs w:val="28"/>
              </w:rPr>
              <w:t>s</w:t>
            </w:r>
            <w:r>
              <w:rPr>
                <w:rFonts w:ascii="Century Gothic" w:hAnsi="Century Gothic"/>
                <w:sz w:val="28"/>
                <w:szCs w:val="28"/>
              </w:rPr>
              <w:t xml:space="preserve"> Hani go to the pool</w:t>
            </w:r>
            <w:r w:rsidRPr="008E5136">
              <w:rPr>
                <w:rFonts w:ascii="Cavolini" w:hAnsi="Cavolini" w:cs="Cavolini"/>
                <w:sz w:val="28"/>
                <w:szCs w:val="28"/>
              </w:rPr>
              <w:t>?</w:t>
            </w:r>
          </w:p>
        </w:tc>
        <w:tc>
          <w:tcPr>
            <w:tcW w:w="1580" w:type="dxa"/>
            <w:vMerge/>
            <w:tcBorders>
              <w:right w:val="single" w:sz="4" w:space="0" w:color="A6A6A6"/>
            </w:tcBorders>
            <w:shd w:val="clear" w:color="auto" w:fill="FFFFFF" w:themeFill="background1"/>
          </w:tcPr>
          <w:p w14:paraId="1DCA5B55" w14:textId="77777777" w:rsidR="00DE33D2" w:rsidRPr="00BF3ACB" w:rsidRDefault="00DE33D2" w:rsidP="00E92E0A">
            <w:pPr>
              <w:spacing w:line="360" w:lineRule="auto"/>
              <w:rPr>
                <w:rFonts w:ascii="Century Gothic" w:hAnsi="Century Gothic"/>
                <w:sz w:val="28"/>
                <w:szCs w:val="28"/>
              </w:rPr>
            </w:pPr>
          </w:p>
        </w:tc>
      </w:tr>
      <w:tr w:rsidR="00DE33D2" w:rsidRPr="00BF3ACB" w14:paraId="0A2488E8" w14:textId="77777777" w:rsidTr="008E5136">
        <w:trPr>
          <w:trHeight w:val="1020"/>
        </w:trPr>
        <w:tc>
          <w:tcPr>
            <w:tcW w:w="1406" w:type="dxa"/>
            <w:tcBorders>
              <w:left w:val="single" w:sz="4" w:space="0" w:color="FFFFFF"/>
            </w:tcBorders>
            <w:shd w:val="clear" w:color="auto" w:fill="auto"/>
            <w:vAlign w:val="center"/>
          </w:tcPr>
          <w:p w14:paraId="6A97FA3E" w14:textId="77777777" w:rsidR="00DE33D2" w:rsidRPr="00BF3ACB" w:rsidRDefault="00DE33D2" w:rsidP="008E5136">
            <w:pPr>
              <w:spacing w:line="276" w:lineRule="auto"/>
              <w:jc w:val="center"/>
              <w:rPr>
                <w:rFonts w:ascii="Century Gothic" w:hAnsi="Century Gothic"/>
                <w:b/>
                <w:sz w:val="24"/>
                <w:szCs w:val="24"/>
              </w:rPr>
            </w:pPr>
            <w:r>
              <w:rPr>
                <w:rFonts w:ascii="Century Gothic" w:hAnsi="Century Gothic"/>
                <w:sz w:val="24"/>
                <w:szCs w:val="24"/>
              </w:rPr>
              <w:t>Sahra</w:t>
            </w:r>
          </w:p>
        </w:tc>
        <w:tc>
          <w:tcPr>
            <w:tcW w:w="6507" w:type="dxa"/>
            <w:tcBorders>
              <w:right w:val="single" w:sz="4" w:space="0" w:color="FFFFFF"/>
            </w:tcBorders>
            <w:shd w:val="clear" w:color="auto" w:fill="auto"/>
            <w:vAlign w:val="center"/>
          </w:tcPr>
          <w:p w14:paraId="6368098B" w14:textId="5B8E87A5" w:rsidR="00DE33D2" w:rsidRPr="00BF3ACB" w:rsidRDefault="00DE33D2" w:rsidP="008E5136">
            <w:pPr>
              <w:spacing w:line="276" w:lineRule="auto"/>
              <w:rPr>
                <w:rFonts w:ascii="Century Gothic" w:hAnsi="Century Gothic"/>
                <w:sz w:val="28"/>
                <w:szCs w:val="28"/>
              </w:rPr>
            </w:pPr>
            <w:r>
              <w:rPr>
                <w:rFonts w:ascii="Century Gothic" w:hAnsi="Century Gothic"/>
                <w:sz w:val="28"/>
                <w:szCs w:val="28"/>
              </w:rPr>
              <w:t xml:space="preserve">Hani </w:t>
            </w:r>
            <w:r w:rsidRPr="008E5136">
              <w:rPr>
                <w:rFonts w:ascii="Century Gothic" w:hAnsi="Century Gothic"/>
                <w:color w:val="FF0000"/>
                <w:sz w:val="28"/>
                <w:szCs w:val="28"/>
              </w:rPr>
              <w:t>goes</w:t>
            </w:r>
            <w:r>
              <w:rPr>
                <w:rFonts w:ascii="Century Gothic" w:hAnsi="Century Gothic"/>
                <w:sz w:val="28"/>
                <w:szCs w:val="28"/>
              </w:rPr>
              <w:t xml:space="preserve"> to the pool on </w:t>
            </w:r>
            <w:r w:rsidRPr="008E5136">
              <w:rPr>
                <w:rFonts w:ascii="Century Gothic" w:hAnsi="Century Gothic"/>
                <w:color w:val="FF0000"/>
                <w:sz w:val="28"/>
                <w:szCs w:val="28"/>
              </w:rPr>
              <w:t>Tuesday</w:t>
            </w:r>
            <w:r>
              <w:rPr>
                <w:rFonts w:ascii="Century Gothic" w:hAnsi="Century Gothic"/>
                <w:sz w:val="28"/>
                <w:szCs w:val="28"/>
              </w:rPr>
              <w:t xml:space="preserve"> morning, but there are </w:t>
            </w:r>
            <w:r w:rsidRPr="008E5136">
              <w:rPr>
                <w:rFonts w:ascii="Century Gothic" w:hAnsi="Century Gothic"/>
                <w:sz w:val="28"/>
                <w:szCs w:val="28"/>
              </w:rPr>
              <w:t xml:space="preserve">different </w:t>
            </w:r>
            <w:r>
              <w:rPr>
                <w:rFonts w:ascii="Century Gothic" w:hAnsi="Century Gothic"/>
                <w:sz w:val="28"/>
                <w:szCs w:val="28"/>
              </w:rPr>
              <w:t>lesson times.</w:t>
            </w:r>
          </w:p>
        </w:tc>
        <w:tc>
          <w:tcPr>
            <w:tcW w:w="1580" w:type="dxa"/>
            <w:vMerge/>
            <w:tcBorders>
              <w:right w:val="single" w:sz="4" w:space="0" w:color="A6A6A6"/>
            </w:tcBorders>
            <w:shd w:val="clear" w:color="auto" w:fill="FFFFFF" w:themeFill="background1"/>
          </w:tcPr>
          <w:p w14:paraId="2942FE5A" w14:textId="77777777" w:rsidR="00DE33D2" w:rsidRPr="00BF3ACB" w:rsidRDefault="00DE33D2" w:rsidP="00E92E0A">
            <w:pPr>
              <w:spacing w:line="360" w:lineRule="auto"/>
              <w:rPr>
                <w:rFonts w:ascii="Century Gothic" w:hAnsi="Century Gothic"/>
                <w:sz w:val="28"/>
                <w:szCs w:val="28"/>
              </w:rPr>
            </w:pPr>
          </w:p>
        </w:tc>
      </w:tr>
      <w:tr w:rsidR="00DE33D2" w:rsidRPr="00BF3ACB" w14:paraId="0836CF06" w14:textId="77777777" w:rsidTr="008E5136">
        <w:trPr>
          <w:trHeight w:val="624"/>
        </w:trPr>
        <w:tc>
          <w:tcPr>
            <w:tcW w:w="1406" w:type="dxa"/>
            <w:tcBorders>
              <w:left w:val="single" w:sz="4" w:space="0" w:color="FFFFFF"/>
            </w:tcBorders>
            <w:shd w:val="clear" w:color="auto" w:fill="F9FCF6"/>
            <w:vAlign w:val="center"/>
          </w:tcPr>
          <w:p w14:paraId="36A4E753" w14:textId="77777777" w:rsidR="00DE33D2" w:rsidRPr="00BF3ACB" w:rsidRDefault="00DE33D2" w:rsidP="008E5136">
            <w:pPr>
              <w:jc w:val="center"/>
              <w:rPr>
                <w:rFonts w:ascii="Century Gothic" w:hAnsi="Century Gothic"/>
                <w:sz w:val="24"/>
                <w:szCs w:val="24"/>
              </w:rPr>
            </w:pPr>
            <w:r>
              <w:rPr>
                <w:rFonts w:ascii="Century Gothic" w:hAnsi="Century Gothic"/>
                <w:b/>
                <w:bCs w:val="0"/>
                <w:sz w:val="24"/>
                <w:szCs w:val="24"/>
              </w:rPr>
              <w:t>Parwana</w:t>
            </w:r>
          </w:p>
        </w:tc>
        <w:tc>
          <w:tcPr>
            <w:tcW w:w="6507" w:type="dxa"/>
            <w:tcBorders>
              <w:right w:val="single" w:sz="4" w:space="0" w:color="FFFFFF"/>
            </w:tcBorders>
            <w:shd w:val="clear" w:color="auto" w:fill="F9FCF6"/>
            <w:vAlign w:val="center"/>
          </w:tcPr>
          <w:p w14:paraId="6F4B3A15" w14:textId="77777777" w:rsidR="00DE33D2" w:rsidRPr="00BF3ACB" w:rsidRDefault="00DE33D2" w:rsidP="008E5136">
            <w:pPr>
              <w:ind w:left="30"/>
              <w:rPr>
                <w:rFonts w:ascii="Century Gothic" w:hAnsi="Century Gothic"/>
                <w:sz w:val="28"/>
                <w:szCs w:val="28"/>
              </w:rPr>
            </w:pPr>
            <w:r w:rsidRPr="00770BB4">
              <w:rPr>
                <w:rFonts w:ascii="Century Gothic" w:hAnsi="Century Gothic"/>
                <w:b/>
                <w:bCs w:val="0"/>
                <w:sz w:val="28"/>
                <w:szCs w:val="28"/>
              </w:rPr>
              <w:t>What</w:t>
            </w:r>
            <w:r>
              <w:rPr>
                <w:rFonts w:ascii="Century Gothic" w:hAnsi="Century Gothic"/>
                <w:sz w:val="28"/>
                <w:szCs w:val="28"/>
              </w:rPr>
              <w:t xml:space="preserve"> do the lessons </w:t>
            </w:r>
            <w:r w:rsidRPr="008E5136">
              <w:rPr>
                <w:rFonts w:ascii="Century Gothic" w:hAnsi="Century Gothic"/>
                <w:color w:val="FF0000"/>
                <w:sz w:val="28"/>
                <w:szCs w:val="28"/>
              </w:rPr>
              <w:t>cost</w:t>
            </w:r>
            <w:r w:rsidRPr="008E5136">
              <w:rPr>
                <w:rFonts w:ascii="Cavolini" w:hAnsi="Cavolini" w:cs="Cavolini"/>
                <w:sz w:val="28"/>
                <w:szCs w:val="28"/>
              </w:rPr>
              <w:t>?</w:t>
            </w:r>
          </w:p>
        </w:tc>
        <w:tc>
          <w:tcPr>
            <w:tcW w:w="1580" w:type="dxa"/>
            <w:vMerge/>
            <w:tcBorders>
              <w:right w:val="single" w:sz="4" w:space="0" w:color="A6A6A6"/>
            </w:tcBorders>
            <w:shd w:val="clear" w:color="auto" w:fill="FFFFFF" w:themeFill="background1"/>
          </w:tcPr>
          <w:p w14:paraId="34003D27" w14:textId="77777777" w:rsidR="00DE33D2" w:rsidRPr="00BF3ACB" w:rsidRDefault="00DE33D2" w:rsidP="00E92E0A">
            <w:pPr>
              <w:spacing w:line="360" w:lineRule="auto"/>
              <w:ind w:left="30"/>
              <w:rPr>
                <w:rFonts w:ascii="Century Gothic" w:hAnsi="Century Gothic"/>
                <w:sz w:val="28"/>
                <w:szCs w:val="28"/>
              </w:rPr>
            </w:pPr>
          </w:p>
        </w:tc>
      </w:tr>
      <w:tr w:rsidR="00DE33D2" w:rsidRPr="00BF3ACB" w14:paraId="53F44E4A" w14:textId="77777777" w:rsidTr="008E5136">
        <w:trPr>
          <w:trHeight w:val="1020"/>
        </w:trPr>
        <w:tc>
          <w:tcPr>
            <w:tcW w:w="1406" w:type="dxa"/>
            <w:tcBorders>
              <w:left w:val="single" w:sz="4" w:space="0" w:color="FFFFFF"/>
            </w:tcBorders>
            <w:shd w:val="clear" w:color="auto" w:fill="auto"/>
            <w:vAlign w:val="center"/>
          </w:tcPr>
          <w:p w14:paraId="39B0C217" w14:textId="77777777" w:rsidR="00DE33D2" w:rsidRPr="00BF3ACB" w:rsidRDefault="00DE33D2" w:rsidP="008E5136">
            <w:pPr>
              <w:spacing w:line="276" w:lineRule="auto"/>
              <w:jc w:val="center"/>
              <w:rPr>
                <w:rFonts w:ascii="Century Gothic" w:hAnsi="Century Gothic"/>
                <w:sz w:val="24"/>
                <w:szCs w:val="24"/>
              </w:rPr>
            </w:pPr>
            <w:r>
              <w:rPr>
                <w:rFonts w:ascii="Century Gothic" w:hAnsi="Century Gothic"/>
                <w:sz w:val="24"/>
                <w:szCs w:val="24"/>
              </w:rPr>
              <w:t>Sahra</w:t>
            </w:r>
          </w:p>
        </w:tc>
        <w:tc>
          <w:tcPr>
            <w:tcW w:w="6507" w:type="dxa"/>
            <w:tcBorders>
              <w:right w:val="single" w:sz="4" w:space="0" w:color="FFFFFF"/>
            </w:tcBorders>
            <w:shd w:val="clear" w:color="auto" w:fill="auto"/>
            <w:vAlign w:val="center"/>
          </w:tcPr>
          <w:p w14:paraId="4D12CCF0" w14:textId="00D4EF21" w:rsidR="00DE33D2" w:rsidRPr="00BF3ACB" w:rsidRDefault="00DE33D2" w:rsidP="008E5136">
            <w:pPr>
              <w:spacing w:line="276" w:lineRule="auto"/>
              <w:ind w:right="-162"/>
              <w:rPr>
                <w:rFonts w:ascii="Century Gothic" w:hAnsi="Century Gothic"/>
                <w:sz w:val="28"/>
                <w:szCs w:val="28"/>
              </w:rPr>
            </w:pPr>
            <w:r w:rsidRPr="008E5136">
              <w:rPr>
                <w:rFonts w:ascii="Century Gothic" w:hAnsi="Century Gothic"/>
                <w:sz w:val="28"/>
                <w:szCs w:val="28"/>
              </w:rPr>
              <w:t xml:space="preserve">I have a </w:t>
            </w:r>
            <w:r w:rsidR="00D738BC" w:rsidRPr="008E5136">
              <w:rPr>
                <w:rFonts w:ascii="Century Gothic" w:hAnsi="Century Gothic"/>
                <w:color w:val="FF0000"/>
                <w:sz w:val="28"/>
                <w:szCs w:val="28"/>
              </w:rPr>
              <w:t xml:space="preserve">Health </w:t>
            </w:r>
            <w:r w:rsidR="00D738BC" w:rsidRPr="008E5136">
              <w:rPr>
                <w:rFonts w:ascii="Century Gothic" w:hAnsi="Century Gothic"/>
                <w:sz w:val="28"/>
                <w:szCs w:val="28"/>
              </w:rPr>
              <w:t>Care Card</w:t>
            </w:r>
            <w:r w:rsidR="006A39BB" w:rsidRPr="008E5136">
              <w:rPr>
                <w:rFonts w:ascii="Century Gothic" w:hAnsi="Century Gothic"/>
                <w:sz w:val="28"/>
                <w:szCs w:val="28"/>
              </w:rPr>
              <w:t>,</w:t>
            </w:r>
            <w:r w:rsidR="00D738BC" w:rsidRPr="008E5136">
              <w:rPr>
                <w:rFonts w:ascii="Century Gothic" w:hAnsi="Century Gothic"/>
                <w:sz w:val="28"/>
                <w:szCs w:val="28"/>
              </w:rPr>
              <w:t xml:space="preserve"> so I pay </w:t>
            </w:r>
            <w:r w:rsidR="00D738BC" w:rsidRPr="008E5136">
              <w:rPr>
                <w:rFonts w:ascii="Century Gothic" w:hAnsi="Century Gothic"/>
                <w:color w:val="FF0000"/>
                <w:sz w:val="28"/>
                <w:szCs w:val="28"/>
              </w:rPr>
              <w:t xml:space="preserve">$15 </w:t>
            </w:r>
            <w:r w:rsidR="00D738BC" w:rsidRPr="008E5136">
              <w:rPr>
                <w:rFonts w:ascii="Century Gothic" w:hAnsi="Century Gothic"/>
                <w:sz w:val="28"/>
                <w:szCs w:val="28"/>
              </w:rPr>
              <w:br/>
              <w:t>a lesson</w:t>
            </w:r>
            <w:r w:rsidRPr="008E5136">
              <w:rPr>
                <w:rFonts w:ascii="Century Gothic" w:hAnsi="Century Gothic"/>
                <w:sz w:val="28"/>
                <w:szCs w:val="28"/>
              </w:rPr>
              <w:t>.</w:t>
            </w:r>
          </w:p>
        </w:tc>
        <w:tc>
          <w:tcPr>
            <w:tcW w:w="1580" w:type="dxa"/>
            <w:vMerge/>
            <w:tcBorders>
              <w:right w:val="single" w:sz="4" w:space="0" w:color="A6A6A6"/>
            </w:tcBorders>
            <w:shd w:val="clear" w:color="auto" w:fill="FFFFFF" w:themeFill="background1"/>
          </w:tcPr>
          <w:p w14:paraId="654CF232" w14:textId="77777777" w:rsidR="00DE33D2" w:rsidRPr="00BF3ACB" w:rsidRDefault="00DE33D2" w:rsidP="008E5136">
            <w:pPr>
              <w:spacing w:line="276" w:lineRule="auto"/>
              <w:rPr>
                <w:rFonts w:ascii="Century Gothic" w:hAnsi="Century Gothic"/>
                <w:sz w:val="28"/>
                <w:szCs w:val="28"/>
              </w:rPr>
            </w:pPr>
          </w:p>
        </w:tc>
      </w:tr>
      <w:tr w:rsidR="00DE33D2" w:rsidRPr="00BF3ACB" w14:paraId="08F69108" w14:textId="77777777" w:rsidTr="008E5136">
        <w:trPr>
          <w:trHeight w:val="624"/>
        </w:trPr>
        <w:tc>
          <w:tcPr>
            <w:tcW w:w="1406" w:type="dxa"/>
            <w:tcBorders>
              <w:left w:val="single" w:sz="4" w:space="0" w:color="FFFFFF"/>
            </w:tcBorders>
            <w:shd w:val="clear" w:color="auto" w:fill="F9FCF6"/>
            <w:vAlign w:val="center"/>
          </w:tcPr>
          <w:p w14:paraId="5E6C5CD3" w14:textId="77777777" w:rsidR="00DE33D2" w:rsidRPr="00BF3ACB" w:rsidRDefault="00DE33D2" w:rsidP="008E5136">
            <w:pPr>
              <w:spacing w:line="276" w:lineRule="auto"/>
              <w:jc w:val="center"/>
              <w:rPr>
                <w:rFonts w:ascii="Century Gothic" w:hAnsi="Century Gothic"/>
                <w:sz w:val="24"/>
                <w:szCs w:val="24"/>
              </w:rPr>
            </w:pPr>
            <w:r>
              <w:rPr>
                <w:rFonts w:ascii="Century Gothic" w:hAnsi="Century Gothic"/>
                <w:b/>
                <w:bCs w:val="0"/>
                <w:sz w:val="24"/>
                <w:szCs w:val="24"/>
              </w:rPr>
              <w:t>Parwana</w:t>
            </w:r>
          </w:p>
        </w:tc>
        <w:tc>
          <w:tcPr>
            <w:tcW w:w="6507" w:type="dxa"/>
            <w:tcBorders>
              <w:right w:val="single" w:sz="4" w:space="0" w:color="FFFFFF"/>
            </w:tcBorders>
            <w:shd w:val="clear" w:color="auto" w:fill="F9FCF6"/>
            <w:vAlign w:val="center"/>
          </w:tcPr>
          <w:p w14:paraId="7E31F2B9" w14:textId="77777777" w:rsidR="00DE33D2" w:rsidRPr="00BF3ACB" w:rsidRDefault="00DE33D2" w:rsidP="008E5136">
            <w:pPr>
              <w:spacing w:line="276" w:lineRule="auto"/>
              <w:rPr>
                <w:rFonts w:ascii="Century Gothic" w:hAnsi="Century Gothic"/>
                <w:sz w:val="28"/>
                <w:szCs w:val="28"/>
              </w:rPr>
            </w:pPr>
            <w:r w:rsidRPr="00770BB4">
              <w:rPr>
                <w:rFonts w:ascii="Century Gothic" w:hAnsi="Century Gothic"/>
                <w:b/>
                <w:bCs w:val="0"/>
                <w:sz w:val="28"/>
                <w:szCs w:val="28"/>
              </w:rPr>
              <w:t xml:space="preserve">Why </w:t>
            </w:r>
            <w:r>
              <w:rPr>
                <w:rFonts w:ascii="Century Gothic" w:hAnsi="Century Gothic"/>
                <w:sz w:val="28"/>
                <w:szCs w:val="28"/>
              </w:rPr>
              <w:t xml:space="preserve">do you </w:t>
            </w:r>
            <w:r w:rsidRPr="008E5136">
              <w:rPr>
                <w:rFonts w:ascii="Century Gothic" w:hAnsi="Century Gothic"/>
                <w:color w:val="FF0000"/>
                <w:sz w:val="28"/>
                <w:szCs w:val="28"/>
              </w:rPr>
              <w:t>want</w:t>
            </w:r>
            <w:r>
              <w:rPr>
                <w:rFonts w:ascii="Century Gothic" w:hAnsi="Century Gothic"/>
                <w:sz w:val="28"/>
                <w:szCs w:val="28"/>
              </w:rPr>
              <w:t xml:space="preserve"> Hani to learn to swim</w:t>
            </w:r>
            <w:r w:rsidRPr="008E5136">
              <w:rPr>
                <w:rFonts w:ascii="Cavolini" w:hAnsi="Cavolini" w:cs="Cavolini"/>
                <w:sz w:val="28"/>
                <w:szCs w:val="28"/>
              </w:rPr>
              <w:t>?</w:t>
            </w:r>
          </w:p>
        </w:tc>
        <w:tc>
          <w:tcPr>
            <w:tcW w:w="1580" w:type="dxa"/>
            <w:vMerge/>
            <w:tcBorders>
              <w:right w:val="single" w:sz="4" w:space="0" w:color="A6A6A6"/>
            </w:tcBorders>
            <w:shd w:val="clear" w:color="auto" w:fill="FFFFFF" w:themeFill="background1"/>
          </w:tcPr>
          <w:p w14:paraId="5D39AEDF" w14:textId="77777777" w:rsidR="00DE33D2" w:rsidRPr="00BF3ACB" w:rsidRDefault="00DE33D2" w:rsidP="008E5136">
            <w:pPr>
              <w:spacing w:line="276" w:lineRule="auto"/>
              <w:rPr>
                <w:rFonts w:ascii="Century Gothic" w:hAnsi="Century Gothic"/>
                <w:sz w:val="28"/>
                <w:szCs w:val="28"/>
              </w:rPr>
            </w:pPr>
          </w:p>
        </w:tc>
      </w:tr>
      <w:tr w:rsidR="00DE33D2" w:rsidRPr="00BF3ACB" w14:paraId="7F3835C4" w14:textId="77777777" w:rsidTr="008E5136">
        <w:trPr>
          <w:trHeight w:val="1417"/>
        </w:trPr>
        <w:tc>
          <w:tcPr>
            <w:tcW w:w="1406" w:type="dxa"/>
            <w:tcBorders>
              <w:left w:val="single" w:sz="4" w:space="0" w:color="FFFFFF"/>
            </w:tcBorders>
            <w:shd w:val="clear" w:color="auto" w:fill="auto"/>
            <w:vAlign w:val="center"/>
          </w:tcPr>
          <w:p w14:paraId="7626A895" w14:textId="77777777" w:rsidR="00DE33D2" w:rsidRPr="00BF3ACB" w:rsidRDefault="00DE33D2" w:rsidP="008E5136">
            <w:pPr>
              <w:spacing w:line="276" w:lineRule="auto"/>
              <w:jc w:val="center"/>
              <w:rPr>
                <w:rFonts w:ascii="Century Gothic" w:hAnsi="Century Gothic"/>
                <w:b/>
                <w:bCs w:val="0"/>
                <w:sz w:val="24"/>
                <w:szCs w:val="24"/>
              </w:rPr>
            </w:pPr>
            <w:r>
              <w:rPr>
                <w:rFonts w:ascii="Century Gothic" w:hAnsi="Century Gothic"/>
                <w:sz w:val="24"/>
                <w:szCs w:val="24"/>
              </w:rPr>
              <w:t>Sahra</w:t>
            </w:r>
          </w:p>
        </w:tc>
        <w:tc>
          <w:tcPr>
            <w:tcW w:w="6507" w:type="dxa"/>
            <w:tcBorders>
              <w:right w:val="single" w:sz="4" w:space="0" w:color="FFFFFF"/>
            </w:tcBorders>
            <w:shd w:val="clear" w:color="auto" w:fill="auto"/>
            <w:vAlign w:val="center"/>
          </w:tcPr>
          <w:p w14:paraId="441E63AD" w14:textId="138F2AFA" w:rsidR="00DE33D2" w:rsidRPr="00BF3ACB" w:rsidRDefault="00DE33D2" w:rsidP="008E5136">
            <w:pPr>
              <w:spacing w:line="276" w:lineRule="auto"/>
              <w:rPr>
                <w:rFonts w:ascii="Century Gothic" w:hAnsi="Century Gothic"/>
                <w:sz w:val="28"/>
                <w:szCs w:val="28"/>
              </w:rPr>
            </w:pPr>
            <w:r>
              <w:rPr>
                <w:rFonts w:ascii="Century Gothic" w:hAnsi="Century Gothic"/>
                <w:sz w:val="28"/>
                <w:szCs w:val="28"/>
              </w:rPr>
              <w:t xml:space="preserve">Swimming will make her </w:t>
            </w:r>
            <w:r w:rsidRPr="008E5136">
              <w:rPr>
                <w:rFonts w:ascii="Century Gothic" w:hAnsi="Century Gothic"/>
                <w:color w:val="FF0000"/>
                <w:sz w:val="28"/>
                <w:szCs w:val="28"/>
              </w:rPr>
              <w:t>strong</w:t>
            </w:r>
            <w:r>
              <w:rPr>
                <w:rFonts w:ascii="Century Gothic" w:hAnsi="Century Gothic"/>
                <w:sz w:val="28"/>
                <w:szCs w:val="28"/>
              </w:rPr>
              <w:t xml:space="preserve">. I want Hani </w:t>
            </w:r>
            <w:r w:rsidR="008E5136">
              <w:rPr>
                <w:rFonts w:ascii="Century Gothic" w:hAnsi="Century Gothic"/>
                <w:sz w:val="28"/>
                <w:szCs w:val="28"/>
              </w:rPr>
              <w:br/>
            </w:r>
            <w:r>
              <w:rPr>
                <w:rFonts w:ascii="Century Gothic" w:hAnsi="Century Gothic"/>
                <w:sz w:val="28"/>
                <w:szCs w:val="28"/>
              </w:rPr>
              <w:t xml:space="preserve">to be </w:t>
            </w:r>
            <w:r w:rsidRPr="008E5136">
              <w:rPr>
                <w:rFonts w:ascii="Century Gothic" w:hAnsi="Century Gothic"/>
                <w:color w:val="FF0000"/>
                <w:sz w:val="28"/>
                <w:szCs w:val="28"/>
              </w:rPr>
              <w:t xml:space="preserve">safe </w:t>
            </w:r>
            <w:r>
              <w:rPr>
                <w:rFonts w:ascii="Century Gothic" w:hAnsi="Century Gothic"/>
                <w:sz w:val="28"/>
                <w:szCs w:val="28"/>
              </w:rPr>
              <w:t xml:space="preserve">in the water. It’s important </w:t>
            </w:r>
            <w:r w:rsidR="00493F4D">
              <w:rPr>
                <w:rFonts w:ascii="Century Gothic" w:hAnsi="Century Gothic"/>
                <w:sz w:val="28"/>
                <w:szCs w:val="28"/>
              </w:rPr>
              <w:br/>
            </w:r>
            <w:r>
              <w:rPr>
                <w:rFonts w:ascii="Century Gothic" w:hAnsi="Century Gothic"/>
                <w:sz w:val="28"/>
                <w:szCs w:val="28"/>
              </w:rPr>
              <w:t xml:space="preserve">to learn to swim in </w:t>
            </w:r>
            <w:r w:rsidRPr="00E92E0A">
              <w:rPr>
                <w:rFonts w:ascii="Century Gothic" w:hAnsi="Century Gothic"/>
                <w:color w:val="FF0000"/>
                <w:sz w:val="28"/>
                <w:szCs w:val="28"/>
              </w:rPr>
              <w:t>Australia</w:t>
            </w:r>
            <w:r>
              <w:rPr>
                <w:rFonts w:ascii="Century Gothic" w:hAnsi="Century Gothic"/>
                <w:sz w:val="28"/>
                <w:szCs w:val="28"/>
              </w:rPr>
              <w:t xml:space="preserve">. </w:t>
            </w:r>
          </w:p>
        </w:tc>
        <w:tc>
          <w:tcPr>
            <w:tcW w:w="1580" w:type="dxa"/>
            <w:vMerge/>
            <w:tcBorders>
              <w:right w:val="single" w:sz="4" w:space="0" w:color="A6A6A6"/>
            </w:tcBorders>
            <w:shd w:val="clear" w:color="auto" w:fill="FFFFFF" w:themeFill="background1"/>
          </w:tcPr>
          <w:p w14:paraId="5CE2ADF3" w14:textId="77777777" w:rsidR="00DE33D2" w:rsidRPr="00BF3ACB" w:rsidRDefault="00DE33D2" w:rsidP="008E5136">
            <w:pPr>
              <w:spacing w:line="276" w:lineRule="auto"/>
              <w:rPr>
                <w:rFonts w:ascii="Century Gothic" w:hAnsi="Century Gothic"/>
                <w:sz w:val="28"/>
                <w:szCs w:val="28"/>
              </w:rPr>
            </w:pPr>
          </w:p>
        </w:tc>
      </w:tr>
      <w:tr w:rsidR="00DE33D2" w:rsidRPr="00BF3ACB" w14:paraId="50CD3E33" w14:textId="77777777" w:rsidTr="008E5136">
        <w:trPr>
          <w:trHeight w:val="1417"/>
        </w:trPr>
        <w:tc>
          <w:tcPr>
            <w:tcW w:w="1406" w:type="dxa"/>
            <w:tcBorders>
              <w:left w:val="single" w:sz="4" w:space="0" w:color="FFFFFF"/>
            </w:tcBorders>
            <w:shd w:val="clear" w:color="auto" w:fill="F9FCF6"/>
            <w:vAlign w:val="center"/>
          </w:tcPr>
          <w:p w14:paraId="2A738F06" w14:textId="77777777" w:rsidR="00DE33D2" w:rsidRPr="00BF3ACB" w:rsidRDefault="00DE33D2" w:rsidP="008E5136">
            <w:pPr>
              <w:spacing w:line="276" w:lineRule="auto"/>
              <w:jc w:val="center"/>
              <w:rPr>
                <w:rFonts w:ascii="Century Gothic" w:hAnsi="Century Gothic"/>
                <w:b/>
                <w:bCs w:val="0"/>
                <w:sz w:val="24"/>
                <w:szCs w:val="24"/>
              </w:rPr>
            </w:pPr>
            <w:r>
              <w:rPr>
                <w:rFonts w:ascii="Century Gothic" w:hAnsi="Century Gothic"/>
                <w:b/>
                <w:bCs w:val="0"/>
                <w:sz w:val="24"/>
                <w:szCs w:val="24"/>
              </w:rPr>
              <w:t>Parwana</w:t>
            </w:r>
          </w:p>
        </w:tc>
        <w:tc>
          <w:tcPr>
            <w:tcW w:w="6507" w:type="dxa"/>
            <w:tcBorders>
              <w:right w:val="single" w:sz="4" w:space="0" w:color="FFFFFF"/>
            </w:tcBorders>
            <w:shd w:val="clear" w:color="auto" w:fill="F9FCF6"/>
            <w:vAlign w:val="center"/>
          </w:tcPr>
          <w:p w14:paraId="2E42A588" w14:textId="77777777" w:rsidR="00DE33D2" w:rsidRDefault="00DE33D2" w:rsidP="008E5136">
            <w:pPr>
              <w:spacing w:line="276" w:lineRule="auto"/>
              <w:rPr>
                <w:rFonts w:ascii="Century Gothic" w:hAnsi="Century Gothic"/>
                <w:sz w:val="28"/>
                <w:szCs w:val="28"/>
              </w:rPr>
            </w:pPr>
            <w:r>
              <w:rPr>
                <w:rFonts w:ascii="Century Gothic" w:hAnsi="Century Gothic"/>
                <w:sz w:val="28"/>
                <w:szCs w:val="28"/>
              </w:rPr>
              <w:t xml:space="preserve">I want my children to be safe in the </w:t>
            </w:r>
            <w:r w:rsidRPr="00E92E0A">
              <w:rPr>
                <w:rFonts w:ascii="Century Gothic" w:hAnsi="Century Gothic"/>
                <w:color w:val="FF0000"/>
                <w:sz w:val="28"/>
                <w:szCs w:val="28"/>
              </w:rPr>
              <w:t>water</w:t>
            </w:r>
            <w:r>
              <w:rPr>
                <w:rFonts w:ascii="Century Gothic" w:hAnsi="Century Gothic"/>
                <w:sz w:val="28"/>
                <w:szCs w:val="28"/>
              </w:rPr>
              <w:t xml:space="preserve">. </w:t>
            </w:r>
          </w:p>
          <w:p w14:paraId="4DD52FC4" w14:textId="193F464D" w:rsidR="00DE33D2" w:rsidRPr="00BF3ACB" w:rsidRDefault="00DE33D2" w:rsidP="008E5136">
            <w:pPr>
              <w:spacing w:line="276" w:lineRule="auto"/>
              <w:rPr>
                <w:rFonts w:ascii="Century Gothic" w:hAnsi="Century Gothic"/>
                <w:sz w:val="28"/>
                <w:szCs w:val="28"/>
              </w:rPr>
            </w:pPr>
            <w:r>
              <w:rPr>
                <w:rFonts w:ascii="Century Gothic" w:hAnsi="Century Gothic"/>
                <w:sz w:val="28"/>
                <w:szCs w:val="28"/>
              </w:rPr>
              <w:t xml:space="preserve">I’ll </w:t>
            </w:r>
            <w:r w:rsidRPr="00E92E0A">
              <w:rPr>
                <w:rFonts w:ascii="Century Gothic" w:hAnsi="Century Gothic"/>
                <w:color w:val="FF0000"/>
                <w:sz w:val="28"/>
                <w:szCs w:val="28"/>
              </w:rPr>
              <w:t>enrol</w:t>
            </w:r>
            <w:r>
              <w:rPr>
                <w:rFonts w:ascii="Century Gothic" w:hAnsi="Century Gothic"/>
                <w:sz w:val="28"/>
                <w:szCs w:val="28"/>
              </w:rPr>
              <w:t xml:space="preserve"> them in classes </w:t>
            </w:r>
            <w:r w:rsidRPr="00E92E0A">
              <w:rPr>
                <w:rFonts w:ascii="Century Gothic" w:hAnsi="Century Gothic"/>
                <w:color w:val="FF0000"/>
                <w:sz w:val="28"/>
                <w:szCs w:val="28"/>
              </w:rPr>
              <w:t>too</w:t>
            </w:r>
            <w:r>
              <w:rPr>
                <w:rFonts w:ascii="Century Gothic" w:hAnsi="Century Gothic"/>
                <w:sz w:val="28"/>
                <w:szCs w:val="28"/>
              </w:rPr>
              <w:t>.</w:t>
            </w:r>
            <w:r w:rsidR="00D738BC">
              <w:rPr>
                <w:rFonts w:ascii="Century Gothic" w:hAnsi="Century Gothic"/>
                <w:sz w:val="28"/>
                <w:szCs w:val="28"/>
              </w:rPr>
              <w:t xml:space="preserve">  Thanks for </w:t>
            </w:r>
            <w:r w:rsidR="008E5136">
              <w:rPr>
                <w:rFonts w:ascii="Century Gothic" w:hAnsi="Century Gothic"/>
                <w:sz w:val="28"/>
                <w:szCs w:val="28"/>
              </w:rPr>
              <w:br/>
            </w:r>
            <w:r w:rsidR="00D738BC">
              <w:rPr>
                <w:rFonts w:ascii="Century Gothic" w:hAnsi="Century Gothic"/>
                <w:sz w:val="28"/>
                <w:szCs w:val="28"/>
              </w:rPr>
              <w:t>th</w:t>
            </w:r>
            <w:r w:rsidR="008E5136">
              <w:rPr>
                <w:rFonts w:ascii="Century Gothic" w:hAnsi="Century Gothic"/>
                <w:sz w:val="28"/>
                <w:szCs w:val="28"/>
              </w:rPr>
              <w:t>e</w:t>
            </w:r>
            <w:r w:rsidR="00D738BC">
              <w:rPr>
                <w:rFonts w:ascii="Century Gothic" w:hAnsi="Century Gothic"/>
                <w:sz w:val="28"/>
                <w:szCs w:val="28"/>
              </w:rPr>
              <w:t xml:space="preserve"> information Sahra.</w:t>
            </w:r>
          </w:p>
        </w:tc>
        <w:tc>
          <w:tcPr>
            <w:tcW w:w="1580" w:type="dxa"/>
            <w:vMerge/>
            <w:tcBorders>
              <w:right w:val="single" w:sz="4" w:space="0" w:color="A6A6A6"/>
            </w:tcBorders>
            <w:shd w:val="clear" w:color="auto" w:fill="FFFFFF" w:themeFill="background1"/>
          </w:tcPr>
          <w:p w14:paraId="0696587C" w14:textId="77777777" w:rsidR="00DE33D2" w:rsidRPr="00BF3ACB" w:rsidRDefault="00DE33D2" w:rsidP="008E5136">
            <w:pPr>
              <w:spacing w:line="276" w:lineRule="auto"/>
              <w:rPr>
                <w:rFonts w:ascii="Century Gothic" w:hAnsi="Century Gothic"/>
                <w:sz w:val="28"/>
                <w:szCs w:val="28"/>
              </w:rPr>
            </w:pPr>
          </w:p>
        </w:tc>
      </w:tr>
    </w:tbl>
    <w:p w14:paraId="3FF13223" w14:textId="7E6E85BD" w:rsidR="001F5A4F" w:rsidRDefault="001F5A4F">
      <w:pPr>
        <w:rPr>
          <w:color w:val="C00000"/>
          <w:sz w:val="24"/>
          <w:szCs w:val="32"/>
        </w:rPr>
      </w:pPr>
      <w:r>
        <w:rPr>
          <w:color w:val="C00000"/>
          <w:sz w:val="24"/>
          <w:szCs w:val="32"/>
        </w:rPr>
        <w:br w:type="page"/>
      </w:r>
    </w:p>
    <w:p w14:paraId="7CD51964" w14:textId="2DC7AA41" w:rsidR="00DF017F" w:rsidRPr="00511697" w:rsidRDefault="001F205E" w:rsidP="00DF017F">
      <w:pPr>
        <w:spacing w:after="0"/>
        <w:rPr>
          <w:color w:val="C00000"/>
          <w:sz w:val="2"/>
          <w:szCs w:val="2"/>
        </w:rPr>
      </w:pPr>
      <w:r w:rsidRPr="003A2467">
        <w:rPr>
          <w:noProof/>
        </w:rPr>
        <w:lastRenderedPageBreak/>
        <w:drawing>
          <wp:anchor distT="0" distB="0" distL="114300" distR="114300" simplePos="0" relativeHeight="259000831" behindDoc="0" locked="0" layoutInCell="1" allowOverlap="1" wp14:anchorId="733CCCEE" wp14:editId="6F4B398B">
            <wp:simplePos x="0" y="0"/>
            <wp:positionH relativeFrom="column">
              <wp:posOffset>1474470</wp:posOffset>
            </wp:positionH>
            <wp:positionV relativeFrom="paragraph">
              <wp:posOffset>-54610</wp:posOffset>
            </wp:positionV>
            <wp:extent cx="1759217" cy="1085809"/>
            <wp:effectExtent l="0" t="0" r="0" b="635"/>
            <wp:wrapNone/>
            <wp:docPr id="1340835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835048" name=""/>
                    <pic:cNvPicPr/>
                  </pic:nvPicPr>
                  <pic:blipFill>
                    <a:blip r:embed="rId508">
                      <a:extLst>
                        <a:ext uri="{28A0092B-C50C-407E-A947-70E740481C1C}">
                          <a14:useLocalDpi xmlns:a14="http://schemas.microsoft.com/office/drawing/2010/main" val="0"/>
                        </a:ext>
                      </a:extLst>
                    </a:blip>
                    <a:stretch>
                      <a:fillRect/>
                    </a:stretch>
                  </pic:blipFill>
                  <pic:spPr>
                    <a:xfrm>
                      <a:off x="0" y="0"/>
                      <a:ext cx="1759217" cy="1085809"/>
                    </a:xfrm>
                    <a:prstGeom prst="rect">
                      <a:avLst/>
                    </a:prstGeom>
                  </pic:spPr>
                </pic:pic>
              </a:graphicData>
            </a:graphic>
            <wp14:sizeRelH relativeFrom="margin">
              <wp14:pctWidth>0</wp14:pctWidth>
            </wp14:sizeRelH>
            <wp14:sizeRelV relativeFrom="margin">
              <wp14:pctHeight>0</wp14:pctHeight>
            </wp14:sizeRelV>
          </wp:anchor>
        </w:drawing>
      </w:r>
    </w:p>
    <w:p w14:paraId="77081324" w14:textId="207E7127" w:rsidR="00DF017F" w:rsidRPr="0096515C" w:rsidRDefault="00511697" w:rsidP="00DF017F">
      <w:pPr>
        <w:pStyle w:val="ListParagraph"/>
        <w:spacing w:before="240"/>
        <w:ind w:hanging="720"/>
        <w:rPr>
          <w:color w:val="FF0000"/>
          <w:sz w:val="32"/>
          <w:szCs w:val="40"/>
        </w:rPr>
      </w:pPr>
      <w:r w:rsidRPr="00DF017F">
        <w:rPr>
          <w:b/>
          <w:bCs/>
          <w:noProof/>
          <w:sz w:val="44"/>
          <w:szCs w:val="52"/>
          <w:lang w:eastAsia="en-AU"/>
        </w:rPr>
        <w:drawing>
          <wp:anchor distT="0" distB="0" distL="114300" distR="114300" simplePos="0" relativeHeight="258376191" behindDoc="0" locked="0" layoutInCell="1" allowOverlap="1" wp14:anchorId="11CC9AE9" wp14:editId="789B430F">
            <wp:simplePos x="0" y="0"/>
            <wp:positionH relativeFrom="column">
              <wp:posOffset>274320</wp:posOffset>
            </wp:positionH>
            <wp:positionV relativeFrom="paragraph">
              <wp:posOffset>81915</wp:posOffset>
            </wp:positionV>
            <wp:extent cx="403860" cy="400685"/>
            <wp:effectExtent l="19050" t="19050" r="15240" b="18415"/>
            <wp:wrapNone/>
            <wp:docPr id="15587676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2622A5">
        <w:rPr>
          <w:bCs/>
          <w:noProof/>
          <w:color w:val="808080" w:themeColor="background1" w:themeShade="80"/>
          <w:sz w:val="4"/>
          <w:szCs w:val="4"/>
        </w:rPr>
        <mc:AlternateContent>
          <mc:Choice Requires="wps">
            <w:drawing>
              <wp:anchor distT="0" distB="0" distL="114300" distR="114300" simplePos="0" relativeHeight="258864639" behindDoc="0" locked="0" layoutInCell="1" allowOverlap="1" wp14:anchorId="5F63B98F" wp14:editId="3C168AD4">
                <wp:simplePos x="0" y="0"/>
                <wp:positionH relativeFrom="margin">
                  <wp:posOffset>3531870</wp:posOffset>
                </wp:positionH>
                <wp:positionV relativeFrom="paragraph">
                  <wp:posOffset>163195</wp:posOffset>
                </wp:positionV>
                <wp:extent cx="2308860" cy="632460"/>
                <wp:effectExtent l="0" t="0" r="15240" b="15240"/>
                <wp:wrapNone/>
                <wp:docPr id="1350429460" name="Text Box 1"/>
                <wp:cNvGraphicFramePr/>
                <a:graphic xmlns:a="http://schemas.openxmlformats.org/drawingml/2006/main">
                  <a:graphicData uri="http://schemas.microsoft.com/office/word/2010/wordprocessingShape">
                    <wps:wsp>
                      <wps:cNvSpPr txBox="1"/>
                      <wps:spPr>
                        <a:xfrm>
                          <a:off x="0" y="0"/>
                          <a:ext cx="2308860" cy="632460"/>
                        </a:xfrm>
                        <a:prstGeom prst="rect">
                          <a:avLst/>
                        </a:prstGeom>
                        <a:solidFill>
                          <a:srgbClr val="FFEBF0"/>
                        </a:solidFill>
                        <a:ln w="6350">
                          <a:solidFill>
                            <a:srgbClr val="ED7D31">
                              <a:lumMod val="50000"/>
                            </a:srgbClr>
                          </a:solidFill>
                        </a:ln>
                      </wps:spPr>
                      <wps:txbx>
                        <w:txbxContent>
                          <w:p w14:paraId="78C540FD" w14:textId="375B7CCC" w:rsidR="00A90E02" w:rsidRDefault="00A90E02" w:rsidP="00A90E02">
                            <w:pPr>
                              <w:ind w:right="-159"/>
                              <w:rPr>
                                <w:sz w:val="20"/>
                                <w:szCs w:val="20"/>
                                <w:lang w:val="en-GB"/>
                              </w:rPr>
                            </w:pPr>
                            <w:r>
                              <w:rPr>
                                <w:sz w:val="20"/>
                                <w:szCs w:val="20"/>
                                <w:lang w:val="en-GB"/>
                              </w:rPr>
                              <w:t xml:space="preserve">Read the conversation </w:t>
                            </w:r>
                            <w:r w:rsidR="00511697">
                              <w:rPr>
                                <w:sz w:val="20"/>
                                <w:szCs w:val="20"/>
                                <w:lang w:val="en-GB"/>
                              </w:rPr>
                              <w:t>in the table as a jazz chant</w:t>
                            </w:r>
                            <w:r>
                              <w:rPr>
                                <w:sz w:val="20"/>
                                <w:szCs w:val="20"/>
                                <w:lang w:val="en-GB"/>
                              </w:rPr>
                              <w:t xml:space="preserve"> </w:t>
                            </w:r>
                            <w:r w:rsidR="00511697">
                              <w:rPr>
                                <w:sz w:val="20"/>
                                <w:szCs w:val="20"/>
                                <w:lang w:val="en-GB"/>
                              </w:rPr>
                              <w:t>to help students memorise these common questions.</w:t>
                            </w:r>
                          </w:p>
                          <w:p w14:paraId="0842D2B3" w14:textId="77777777" w:rsidR="00511697" w:rsidRPr="00135BF0" w:rsidRDefault="00511697" w:rsidP="00A90E02">
                            <w:pPr>
                              <w:ind w:right="-159"/>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3B98F" id="_x0000_s1719" type="#_x0000_t202" style="position:absolute;left:0;text-align:left;margin-left:278.1pt;margin-top:12.85pt;width:181.8pt;height:49.8pt;z-index:2588646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" fillcolor="#ffebf0" strokecolor="#843c0c" strokeweight=".5pt">
                <v:textbox>
                  <w:txbxContent>
                    <w:p w14:paraId="78C540FD" w14:textId="375B7CCC" w:rsidR="00A90E02" w:rsidRDefault="00A90E02" w:rsidP="00A90E02">
                      <w:pPr>
                        <w:ind w:right="-159"/>
                        <w:rPr>
                          <w:sz w:val="20"/>
                          <w:szCs w:val="20"/>
                          <w:lang w:val="en-GB"/>
                        </w:rPr>
                      </w:pPr>
                      <w:r>
                        <w:rPr>
                          <w:sz w:val="20"/>
                          <w:szCs w:val="20"/>
                          <w:lang w:val="en-GB"/>
                        </w:rPr>
                        <w:t xml:space="preserve">Read the conversation </w:t>
                      </w:r>
                      <w:r w:rsidR="00511697">
                        <w:rPr>
                          <w:sz w:val="20"/>
                          <w:szCs w:val="20"/>
                          <w:lang w:val="en-GB"/>
                        </w:rPr>
                        <w:t>in the table as a jazz chant</w:t>
                      </w:r>
                      <w:r>
                        <w:rPr>
                          <w:sz w:val="20"/>
                          <w:szCs w:val="20"/>
                          <w:lang w:val="en-GB"/>
                        </w:rPr>
                        <w:t xml:space="preserve"> </w:t>
                      </w:r>
                      <w:r w:rsidR="00511697">
                        <w:rPr>
                          <w:sz w:val="20"/>
                          <w:szCs w:val="20"/>
                          <w:lang w:val="en-GB"/>
                        </w:rPr>
                        <w:t>to help students memorise these common questions.</w:t>
                      </w:r>
                    </w:p>
                    <w:p w14:paraId="0842D2B3" w14:textId="77777777" w:rsidR="00511697" w:rsidRPr="00135BF0" w:rsidRDefault="00511697" w:rsidP="00A90E02">
                      <w:pPr>
                        <w:ind w:right="-159"/>
                        <w:rPr>
                          <w:sz w:val="20"/>
                          <w:szCs w:val="20"/>
                          <w:lang w:val="en-GB"/>
                        </w:rPr>
                      </w:pPr>
                    </w:p>
                  </w:txbxContent>
                </v:textbox>
                <w10:wrap anchorx="margin"/>
              </v:shape>
            </w:pict>
          </mc:Fallback>
        </mc:AlternateContent>
      </w:r>
      <w:r w:rsidR="00DF017F" w:rsidRPr="0012386D">
        <w:rPr>
          <w:sz w:val="44"/>
          <w:szCs w:val="52"/>
        </w:rPr>
        <w:sym w:font="Wingdings" w:char="F081"/>
      </w:r>
      <w:r w:rsidR="00DF017F">
        <w:rPr>
          <w:sz w:val="44"/>
          <w:szCs w:val="52"/>
        </w:rPr>
        <w:t xml:space="preserve"> </w:t>
      </w:r>
      <w:r w:rsidR="0096515C">
        <w:rPr>
          <w:sz w:val="44"/>
          <w:szCs w:val="52"/>
        </w:rPr>
        <w:tab/>
      </w:r>
      <w:r w:rsidR="0096515C">
        <w:rPr>
          <w:sz w:val="44"/>
          <w:szCs w:val="52"/>
        </w:rPr>
        <w:tab/>
      </w:r>
      <w:r w:rsidR="0096515C">
        <w:rPr>
          <w:sz w:val="44"/>
          <w:szCs w:val="52"/>
        </w:rPr>
        <w:tab/>
      </w:r>
    </w:p>
    <w:p w14:paraId="703D64E9" w14:textId="29807724" w:rsidR="00195070" w:rsidRDefault="00511697" w:rsidP="00195070">
      <w:r>
        <w:rPr>
          <w:noProof/>
        </w:rPr>
        <mc:AlternateContent>
          <mc:Choice Requires="wpg">
            <w:drawing>
              <wp:anchor distT="0" distB="0" distL="114300" distR="114300" simplePos="0" relativeHeight="258862591" behindDoc="0" locked="0" layoutInCell="1" allowOverlap="1" wp14:anchorId="40676F0E" wp14:editId="188469F6">
                <wp:simplePos x="0" y="0"/>
                <wp:positionH relativeFrom="margin">
                  <wp:align>left</wp:align>
                </wp:positionH>
                <wp:positionV relativeFrom="paragraph">
                  <wp:posOffset>277495</wp:posOffset>
                </wp:positionV>
                <wp:extent cx="5528310" cy="1152525"/>
                <wp:effectExtent l="0" t="0" r="0" b="9525"/>
                <wp:wrapNone/>
                <wp:docPr id="1930384838" name="Group 660"/>
                <wp:cNvGraphicFramePr/>
                <a:graphic xmlns:a="http://schemas.openxmlformats.org/drawingml/2006/main">
                  <a:graphicData uri="http://schemas.microsoft.com/office/word/2010/wordprocessingGroup">
                    <wpg:wgp>
                      <wpg:cNvGrpSpPr/>
                      <wpg:grpSpPr>
                        <a:xfrm>
                          <a:off x="0" y="0"/>
                          <a:ext cx="5528310" cy="1152525"/>
                          <a:chOff x="-293370" y="60960"/>
                          <a:chExt cx="5528310" cy="1152525"/>
                        </a:xfrm>
                      </wpg:grpSpPr>
                      <pic:pic xmlns:pic="http://schemas.openxmlformats.org/drawingml/2006/picture">
                        <pic:nvPicPr>
                          <pic:cNvPr id="1887905559" name="Picture 583"/>
                          <pic:cNvPicPr>
                            <a:picLocks noChangeAspect="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flipH="1">
                            <a:off x="-293370" y="94615"/>
                            <a:ext cx="1005840" cy="1088390"/>
                          </a:xfrm>
                          <a:prstGeom prst="rect">
                            <a:avLst/>
                          </a:prstGeom>
                          <a:noFill/>
                          <a:ln>
                            <a:noFill/>
                          </a:ln>
                        </pic:spPr>
                      </pic:pic>
                      <pic:pic xmlns:pic="http://schemas.openxmlformats.org/drawingml/2006/picture">
                        <pic:nvPicPr>
                          <pic:cNvPr id="1909023821" name="Picture 582"/>
                          <pic:cNvPicPr>
                            <a:picLocks noChangeAspect="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4404360" y="60960"/>
                            <a:ext cx="830580" cy="1152525"/>
                          </a:xfrm>
                          <a:prstGeom prst="rect">
                            <a:avLst/>
                          </a:prstGeom>
                          <a:noFill/>
                          <a:ln>
                            <a:noFill/>
                          </a:ln>
                        </pic:spPr>
                      </pic:pic>
                      <wps:wsp>
                        <wps:cNvPr id="553306619" name="Speech Bubble: Rectangle with Corners Rounded 11"/>
                        <wps:cNvSpPr/>
                        <wps:spPr>
                          <a:xfrm flipH="1">
                            <a:off x="1988820" y="228600"/>
                            <a:ext cx="2400300" cy="601980"/>
                          </a:xfrm>
                          <a:prstGeom prst="wedgeRoundRectCallout">
                            <a:avLst>
                              <a:gd name="adj1" fmla="val -55135"/>
                              <a:gd name="adj2" fmla="val -22759"/>
                              <a:gd name="adj3" fmla="val 16667"/>
                            </a:avLst>
                          </a:prstGeom>
                          <a:solidFill>
                            <a:schemeClr val="bg1"/>
                          </a:solidFill>
                          <a:ln w="9525" cap="flat" cmpd="sng" algn="ctr">
                            <a:solidFill>
                              <a:srgbClr val="70AD47">
                                <a:lumMod val="75000"/>
                              </a:srgbClr>
                            </a:solidFill>
                            <a:prstDash val="solid"/>
                            <a:miter lim="800000"/>
                          </a:ln>
                          <a:effectLst/>
                        </wps:spPr>
                        <wps:txbx>
                          <w:txbxContent>
                            <w:p w14:paraId="50C06D47" w14:textId="190EDFCD" w:rsidR="00622A6B" w:rsidRDefault="00174524" w:rsidP="00776609">
                              <w:pPr>
                                <w:spacing w:after="0"/>
                                <w:ind w:right="-151"/>
                                <w:rPr>
                                  <w:sz w:val="26"/>
                                  <w:szCs w:val="26"/>
                                  <w:lang w:val="en-GB"/>
                                </w:rPr>
                              </w:pPr>
                              <w:r>
                                <w:rPr>
                                  <w:sz w:val="26"/>
                                  <w:szCs w:val="26"/>
                                  <w:lang w:val="en-GB"/>
                                </w:rPr>
                                <w:t>It’s my granddaughter B</w:t>
                              </w:r>
                              <w:r w:rsidR="00511697">
                                <w:rPr>
                                  <w:sz w:val="26"/>
                                  <w:szCs w:val="26"/>
                                  <w:lang w:val="en-GB"/>
                                </w:rPr>
                                <w:t>ibi</w:t>
                              </w:r>
                              <w:r>
                                <w:rPr>
                                  <w:sz w:val="26"/>
                                  <w:szCs w:val="26"/>
                                  <w:lang w:val="en-GB"/>
                                </w:rPr>
                                <w:t xml:space="preserve">. </w:t>
                              </w:r>
                            </w:p>
                            <w:p w14:paraId="77484FD7" w14:textId="0F81360A" w:rsidR="00776609" w:rsidRPr="00DD0F62" w:rsidRDefault="00174524" w:rsidP="00776609">
                              <w:pPr>
                                <w:spacing w:after="0"/>
                                <w:ind w:right="-151"/>
                                <w:rPr>
                                  <w:rFonts w:ascii="Cavolini" w:hAnsi="Cavolini" w:cs="Cavolini"/>
                                  <w:sz w:val="26"/>
                                  <w:szCs w:val="26"/>
                                  <w:lang w:val="en-GB"/>
                                </w:rPr>
                              </w:pPr>
                              <w:r>
                                <w:rPr>
                                  <w:sz w:val="26"/>
                                  <w:szCs w:val="26"/>
                                  <w:lang w:val="en-GB"/>
                                </w:rPr>
                                <w:t>She</w:t>
                              </w:r>
                              <w:r w:rsidR="00622A6B">
                                <w:rPr>
                                  <w:sz w:val="26"/>
                                  <w:szCs w:val="26"/>
                                  <w:lang w:val="en-GB"/>
                                </w:rPr>
                                <w:t xml:space="preserve">’s  </w:t>
                              </w:r>
                              <w:r w:rsidR="00776609">
                                <w:rPr>
                                  <w:sz w:val="26"/>
                                  <w:szCs w:val="26"/>
                                  <w:lang w:val="en-GB"/>
                                </w:rPr>
                                <w:t xml:space="preserve">learning to swim.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9014141" name="Speech Bubble: Rectangle with Corners Rounded 11"/>
                        <wps:cNvSpPr/>
                        <wps:spPr>
                          <a:xfrm flipH="1">
                            <a:off x="681990" y="228600"/>
                            <a:ext cx="1188720" cy="792480"/>
                          </a:xfrm>
                          <a:prstGeom prst="wedgeRoundRectCallout">
                            <a:avLst>
                              <a:gd name="adj1" fmla="val 61708"/>
                              <a:gd name="adj2" fmla="val -2608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E422039" w14:textId="5284D4AC" w:rsidR="00174524" w:rsidRPr="00DD0F62" w:rsidRDefault="00174524" w:rsidP="00776609">
                              <w:pPr>
                                <w:spacing w:after="0"/>
                                <w:ind w:right="-151"/>
                                <w:rPr>
                                  <w:rFonts w:ascii="Cavolini" w:hAnsi="Cavolini" w:cs="Cavolini"/>
                                  <w:sz w:val="26"/>
                                  <w:szCs w:val="26"/>
                                  <w:lang w:val="en-GB"/>
                                </w:rPr>
                              </w:pPr>
                              <w:r>
                                <w:rPr>
                                  <w:sz w:val="26"/>
                                  <w:szCs w:val="26"/>
                                  <w:lang w:val="en-GB"/>
                                </w:rPr>
                                <w:t>Who’s that</w:t>
                              </w:r>
                              <w:r w:rsidR="001F205E">
                                <w:rPr>
                                  <w:sz w:val="26"/>
                                  <w:szCs w:val="26"/>
                                  <w:lang w:val="en-GB"/>
                                </w:rPr>
                                <w:br/>
                              </w:r>
                              <w:r>
                                <w:rPr>
                                  <w:sz w:val="26"/>
                                  <w:szCs w:val="26"/>
                                  <w:lang w:val="en-GB"/>
                                </w:rPr>
                                <w:t xml:space="preserve">in </w:t>
                              </w:r>
                              <w:r w:rsidR="008A55DE">
                                <w:rPr>
                                  <w:sz w:val="26"/>
                                  <w:szCs w:val="26"/>
                                  <w:lang w:val="en-GB"/>
                                </w:rPr>
                                <w:t>the</w:t>
                              </w:r>
                              <w:r>
                                <w:rPr>
                                  <w:sz w:val="26"/>
                                  <w:szCs w:val="26"/>
                                  <w:lang w:val="en-GB"/>
                                </w:rPr>
                                <w:t xml:space="preserve"> photo Amina</w:t>
                              </w:r>
                              <w:r w:rsidRPr="00174524">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676F0E" id="Group 660" o:spid="_x0000_s1720" style="position:absolute;margin-left:0;margin-top:21.85pt;width:435.3pt;height:90.75pt;z-index:258862591;mso-position-horizontal:left;mso-position-horizontal-relative:margin;mso-width-relative:margin;mso-height-relative:margin" coordorigin="-2933,609" coordsize="55283,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">
                <v:shape id="Picture 583" o:spid="_x0000_s1721" type="#_x0000_t75" style="position:absolute;left:-2933;top:946;width:10057;height:1088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">
                  <v:imagedata r:id="rId511" o:title=""/>
                </v:shape>
                <v:shape id="Picture 582" o:spid="_x0000_s1722" type="#_x0000_t75" style="position:absolute;left:44043;top:609;width:8306;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">
                  <v:imagedata r:id="rId512" o:title=""/>
                </v:shape>
                <v:shape id="_x0000_s1723" type="#_x0000_t62" style="position:absolute;left:19888;top:2286;width:24003;height:601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" adj="-1109,5884" fillcolor="white [3212]" strokecolor="#548235">
                  <v:textbox>
                    <w:txbxContent>
                      <w:p w14:paraId="50C06D47" w14:textId="190EDFCD" w:rsidR="00622A6B" w:rsidRDefault="00174524" w:rsidP="00776609">
                        <w:pPr>
                          <w:spacing w:after="0"/>
                          <w:ind w:right="-151"/>
                          <w:rPr>
                            <w:sz w:val="26"/>
                            <w:szCs w:val="26"/>
                            <w:lang w:val="en-GB"/>
                          </w:rPr>
                        </w:pPr>
                        <w:r>
                          <w:rPr>
                            <w:sz w:val="26"/>
                            <w:szCs w:val="26"/>
                            <w:lang w:val="en-GB"/>
                          </w:rPr>
                          <w:t>It’s my granddaughter B</w:t>
                        </w:r>
                        <w:r w:rsidR="00511697">
                          <w:rPr>
                            <w:sz w:val="26"/>
                            <w:szCs w:val="26"/>
                            <w:lang w:val="en-GB"/>
                          </w:rPr>
                          <w:t>ibi</w:t>
                        </w:r>
                        <w:r>
                          <w:rPr>
                            <w:sz w:val="26"/>
                            <w:szCs w:val="26"/>
                            <w:lang w:val="en-GB"/>
                          </w:rPr>
                          <w:t xml:space="preserve">. </w:t>
                        </w:r>
                      </w:p>
                      <w:p w14:paraId="77484FD7" w14:textId="0F81360A" w:rsidR="00776609" w:rsidRPr="00DD0F62" w:rsidRDefault="00174524" w:rsidP="00776609">
                        <w:pPr>
                          <w:spacing w:after="0"/>
                          <w:ind w:right="-151"/>
                          <w:rPr>
                            <w:rFonts w:ascii="Cavolini" w:hAnsi="Cavolini" w:cs="Cavolini"/>
                            <w:sz w:val="26"/>
                            <w:szCs w:val="26"/>
                            <w:lang w:val="en-GB"/>
                          </w:rPr>
                        </w:pPr>
                        <w:r>
                          <w:rPr>
                            <w:sz w:val="26"/>
                            <w:szCs w:val="26"/>
                            <w:lang w:val="en-GB"/>
                          </w:rPr>
                          <w:t>She</w:t>
                        </w:r>
                        <w:r w:rsidR="00622A6B">
                          <w:rPr>
                            <w:sz w:val="26"/>
                            <w:szCs w:val="26"/>
                            <w:lang w:val="en-GB"/>
                          </w:rPr>
                          <w:t xml:space="preserve">’s  </w:t>
                        </w:r>
                        <w:r w:rsidR="00776609">
                          <w:rPr>
                            <w:sz w:val="26"/>
                            <w:szCs w:val="26"/>
                            <w:lang w:val="en-GB"/>
                          </w:rPr>
                          <w:t xml:space="preserve">learning to swim. </w:t>
                        </w:r>
                      </w:p>
                    </w:txbxContent>
                  </v:textbox>
                </v:shape>
                <v:shape id="_x0000_s1724" type="#_x0000_t62" style="position:absolute;left:6819;top:2286;width:11888;height:792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" adj="24129,5167" fillcolor="#f1f8ec" strokecolor="#548235">
                  <v:textbox>
                    <w:txbxContent>
                      <w:p w14:paraId="4E422039" w14:textId="5284D4AC" w:rsidR="00174524" w:rsidRPr="00DD0F62" w:rsidRDefault="00174524" w:rsidP="00776609">
                        <w:pPr>
                          <w:spacing w:after="0"/>
                          <w:ind w:right="-151"/>
                          <w:rPr>
                            <w:rFonts w:ascii="Cavolini" w:hAnsi="Cavolini" w:cs="Cavolini"/>
                            <w:sz w:val="26"/>
                            <w:szCs w:val="26"/>
                            <w:lang w:val="en-GB"/>
                          </w:rPr>
                        </w:pPr>
                        <w:r>
                          <w:rPr>
                            <w:sz w:val="26"/>
                            <w:szCs w:val="26"/>
                            <w:lang w:val="en-GB"/>
                          </w:rPr>
                          <w:t>Who’s that</w:t>
                        </w:r>
                        <w:r w:rsidR="001F205E">
                          <w:rPr>
                            <w:sz w:val="26"/>
                            <w:szCs w:val="26"/>
                            <w:lang w:val="en-GB"/>
                          </w:rPr>
                          <w:br/>
                        </w:r>
                        <w:r>
                          <w:rPr>
                            <w:sz w:val="26"/>
                            <w:szCs w:val="26"/>
                            <w:lang w:val="en-GB"/>
                          </w:rPr>
                          <w:t xml:space="preserve">in </w:t>
                        </w:r>
                        <w:r w:rsidR="008A55DE">
                          <w:rPr>
                            <w:sz w:val="26"/>
                            <w:szCs w:val="26"/>
                            <w:lang w:val="en-GB"/>
                          </w:rPr>
                          <w:t>the</w:t>
                        </w:r>
                        <w:r>
                          <w:rPr>
                            <w:sz w:val="26"/>
                            <w:szCs w:val="26"/>
                            <w:lang w:val="en-GB"/>
                          </w:rPr>
                          <w:t xml:space="preserve"> photo Amina</w:t>
                        </w:r>
                        <w:r w:rsidRPr="00174524">
                          <w:rPr>
                            <w:rFonts w:ascii="Cavolini" w:hAnsi="Cavolini" w:cs="Cavolini"/>
                            <w:sz w:val="26"/>
                            <w:szCs w:val="26"/>
                            <w:lang w:val="en-GB"/>
                          </w:rPr>
                          <w:t>?</w:t>
                        </w:r>
                        <w:r>
                          <w:rPr>
                            <w:sz w:val="26"/>
                            <w:szCs w:val="26"/>
                            <w:lang w:val="en-GB"/>
                          </w:rPr>
                          <w:t xml:space="preserve">  </w:t>
                        </w:r>
                      </w:p>
                    </w:txbxContent>
                  </v:textbox>
                </v:shape>
                <w10:wrap anchorx="margin"/>
              </v:group>
            </w:pict>
          </mc:Fallback>
        </mc:AlternateContent>
      </w:r>
    </w:p>
    <w:p w14:paraId="27199F6D" w14:textId="250B489A" w:rsidR="00195070" w:rsidRDefault="00195070" w:rsidP="00195070"/>
    <w:p w14:paraId="313679CC" w14:textId="01F1800E" w:rsidR="00195070" w:rsidRDefault="00195070">
      <w:pPr>
        <w:rPr>
          <w:color w:val="C00000"/>
          <w:sz w:val="24"/>
          <w:szCs w:val="32"/>
        </w:rPr>
      </w:pPr>
    </w:p>
    <w:p w14:paraId="0DF31BF4" w14:textId="7308817D" w:rsidR="00195070" w:rsidRDefault="00195070">
      <w:pPr>
        <w:rPr>
          <w:color w:val="C00000"/>
          <w:sz w:val="24"/>
          <w:szCs w:val="32"/>
        </w:rPr>
      </w:pPr>
    </w:p>
    <w:tbl>
      <w:tblPr>
        <w:tblStyle w:val="TableGrid"/>
        <w:tblpPr w:leftFromText="180" w:rightFromText="180" w:vertAnchor="text" w:horzAnchor="margin" w:tblpXSpec="center" w:tblpY="246"/>
        <w:tblW w:w="779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FFFFFF" w:themeFill="background1"/>
        <w:tblLook w:val="04A0" w:firstRow="1" w:lastRow="0" w:firstColumn="1" w:lastColumn="0" w:noHBand="0" w:noVBand="1"/>
      </w:tblPr>
      <w:tblGrid>
        <w:gridCol w:w="4531"/>
        <w:gridCol w:w="3261"/>
      </w:tblGrid>
      <w:tr w:rsidR="00511697" w14:paraId="6F4FEF88" w14:textId="77777777" w:rsidTr="00511697">
        <w:trPr>
          <w:trHeight w:val="510"/>
        </w:trPr>
        <w:tc>
          <w:tcPr>
            <w:tcW w:w="4531" w:type="dxa"/>
            <w:shd w:val="clear" w:color="auto" w:fill="F1F8EC"/>
            <w:vAlign w:val="center"/>
          </w:tcPr>
          <w:p w14:paraId="6DD352FC" w14:textId="77777777" w:rsidR="00511697" w:rsidRPr="00174524" w:rsidRDefault="00511697" w:rsidP="00511697">
            <w:pPr>
              <w:pStyle w:val="ListParagraph"/>
              <w:ind w:hanging="686"/>
              <w:jc w:val="center"/>
              <w:rPr>
                <w:rFonts w:ascii="Century Gothic" w:hAnsi="Century Gothic"/>
                <w:b/>
                <w:bCs/>
                <w:sz w:val="28"/>
                <w:szCs w:val="36"/>
              </w:rPr>
            </w:pPr>
            <w:r w:rsidRPr="00174524">
              <w:rPr>
                <w:rFonts w:ascii="Century Gothic" w:hAnsi="Century Gothic"/>
                <w:b/>
                <w:bCs/>
                <w:sz w:val="28"/>
                <w:szCs w:val="36"/>
              </w:rPr>
              <w:t>Basam</w:t>
            </w:r>
          </w:p>
        </w:tc>
        <w:tc>
          <w:tcPr>
            <w:tcW w:w="3261" w:type="dxa"/>
            <w:shd w:val="clear" w:color="auto" w:fill="FBFEFF"/>
            <w:vAlign w:val="center"/>
          </w:tcPr>
          <w:p w14:paraId="5F237BC4" w14:textId="77777777" w:rsidR="00511697" w:rsidRPr="00174524" w:rsidRDefault="00511697" w:rsidP="00511697">
            <w:pPr>
              <w:pStyle w:val="ListParagraph"/>
              <w:ind w:hanging="686"/>
              <w:jc w:val="center"/>
              <w:rPr>
                <w:rFonts w:ascii="Century Gothic" w:hAnsi="Century Gothic"/>
                <w:b/>
                <w:bCs/>
                <w:sz w:val="28"/>
                <w:szCs w:val="36"/>
              </w:rPr>
            </w:pPr>
            <w:r w:rsidRPr="00174524">
              <w:rPr>
                <w:rFonts w:ascii="Century Gothic" w:hAnsi="Century Gothic"/>
                <w:b/>
                <w:bCs/>
                <w:sz w:val="28"/>
                <w:szCs w:val="36"/>
              </w:rPr>
              <w:t>Amina</w:t>
            </w:r>
          </w:p>
        </w:tc>
      </w:tr>
      <w:tr w:rsidR="00511697" w14:paraId="7EEB6FD4" w14:textId="77777777" w:rsidTr="00511697">
        <w:trPr>
          <w:trHeight w:val="794"/>
        </w:trPr>
        <w:tc>
          <w:tcPr>
            <w:tcW w:w="4531" w:type="dxa"/>
            <w:shd w:val="clear" w:color="auto" w:fill="F9FCF6"/>
            <w:vAlign w:val="center"/>
          </w:tcPr>
          <w:p w14:paraId="68A532BC" w14:textId="77777777" w:rsidR="00511697" w:rsidRPr="00511697" w:rsidRDefault="00511697" w:rsidP="00511697">
            <w:pPr>
              <w:pStyle w:val="ListParagraph"/>
              <w:ind w:hanging="261"/>
              <w:rPr>
                <w:rFonts w:ascii="Cavolini" w:hAnsi="Cavolini" w:cs="Cavolini"/>
                <w:sz w:val="28"/>
                <w:szCs w:val="36"/>
              </w:rPr>
            </w:pPr>
            <w:r w:rsidRPr="00511697">
              <w:rPr>
                <w:rFonts w:ascii="Cavolini" w:hAnsi="Cavolini" w:cs="Cavolini"/>
                <w:sz w:val="28"/>
                <w:szCs w:val="36"/>
              </w:rPr>
              <w:t xml:space="preserve">Who can learn to swim? </w:t>
            </w:r>
          </w:p>
        </w:tc>
        <w:tc>
          <w:tcPr>
            <w:tcW w:w="3261" w:type="dxa"/>
            <w:shd w:val="clear" w:color="auto" w:fill="FFFFFF" w:themeFill="background1"/>
            <w:vAlign w:val="center"/>
          </w:tcPr>
          <w:p w14:paraId="249839BB" w14:textId="77777777" w:rsidR="00511697" w:rsidRPr="00511697" w:rsidRDefault="00511697" w:rsidP="00511697">
            <w:pPr>
              <w:pStyle w:val="ListParagraph"/>
              <w:rPr>
                <w:rFonts w:ascii="Cavolini" w:hAnsi="Cavolini" w:cs="Cavolini"/>
                <w:sz w:val="28"/>
                <w:szCs w:val="36"/>
                <w:highlight w:val="yellow"/>
              </w:rPr>
            </w:pPr>
            <w:r w:rsidRPr="00511697">
              <w:rPr>
                <w:rFonts w:ascii="Cavolini" w:hAnsi="Cavolini" w:cs="Cavolini"/>
                <w:sz w:val="28"/>
                <w:szCs w:val="36"/>
              </w:rPr>
              <w:t>Anyone.</w:t>
            </w:r>
          </w:p>
        </w:tc>
      </w:tr>
      <w:tr w:rsidR="00511697" w14:paraId="6A403F5F" w14:textId="77777777" w:rsidTr="00511697">
        <w:trPr>
          <w:trHeight w:val="794"/>
        </w:trPr>
        <w:tc>
          <w:tcPr>
            <w:tcW w:w="4531" w:type="dxa"/>
            <w:shd w:val="clear" w:color="auto" w:fill="F9FCF6"/>
            <w:vAlign w:val="center"/>
          </w:tcPr>
          <w:p w14:paraId="292E215C" w14:textId="77777777" w:rsidR="00511697" w:rsidRPr="00511697" w:rsidRDefault="00511697" w:rsidP="00511697">
            <w:pPr>
              <w:pStyle w:val="ListParagraph"/>
              <w:ind w:hanging="261"/>
              <w:rPr>
                <w:rFonts w:ascii="Cavolini" w:hAnsi="Cavolini" w:cs="Cavolini"/>
                <w:sz w:val="28"/>
                <w:szCs w:val="36"/>
              </w:rPr>
            </w:pPr>
            <w:r w:rsidRPr="00511697">
              <w:rPr>
                <w:rFonts w:ascii="Cavolini" w:hAnsi="Cavolini" w:cs="Cavolini"/>
                <w:sz w:val="28"/>
                <w:szCs w:val="36"/>
              </w:rPr>
              <w:t xml:space="preserve">Where can you learn?  </w:t>
            </w:r>
          </w:p>
        </w:tc>
        <w:tc>
          <w:tcPr>
            <w:tcW w:w="3261" w:type="dxa"/>
            <w:shd w:val="clear" w:color="auto" w:fill="FFFFFF" w:themeFill="background1"/>
            <w:vAlign w:val="center"/>
          </w:tcPr>
          <w:p w14:paraId="69C29E4F" w14:textId="77777777" w:rsidR="00511697" w:rsidRPr="00511697" w:rsidRDefault="00511697" w:rsidP="00511697">
            <w:pPr>
              <w:pStyle w:val="ListParagraph"/>
              <w:rPr>
                <w:rFonts w:ascii="Cavolini" w:hAnsi="Cavolini" w:cs="Cavolini"/>
                <w:sz w:val="28"/>
                <w:szCs w:val="36"/>
                <w:highlight w:val="yellow"/>
              </w:rPr>
            </w:pPr>
            <w:r w:rsidRPr="00511697">
              <w:rPr>
                <w:rFonts w:ascii="Cavolini" w:hAnsi="Cavolini" w:cs="Cavolini"/>
                <w:sz w:val="28"/>
                <w:szCs w:val="36"/>
              </w:rPr>
              <w:t>At the pool.</w:t>
            </w:r>
          </w:p>
        </w:tc>
      </w:tr>
      <w:tr w:rsidR="00511697" w14:paraId="0C3E3ACE" w14:textId="77777777" w:rsidTr="00511697">
        <w:trPr>
          <w:trHeight w:val="794"/>
        </w:trPr>
        <w:tc>
          <w:tcPr>
            <w:tcW w:w="4531" w:type="dxa"/>
            <w:shd w:val="clear" w:color="auto" w:fill="F9FCF6"/>
            <w:vAlign w:val="center"/>
          </w:tcPr>
          <w:p w14:paraId="3DCC1753" w14:textId="77777777" w:rsidR="00511697" w:rsidRPr="00511697" w:rsidRDefault="00511697" w:rsidP="00511697">
            <w:pPr>
              <w:pStyle w:val="ListParagraph"/>
              <w:ind w:hanging="261"/>
              <w:rPr>
                <w:rFonts w:ascii="Cavolini" w:hAnsi="Cavolini" w:cs="Cavolini"/>
                <w:sz w:val="28"/>
                <w:szCs w:val="36"/>
              </w:rPr>
            </w:pPr>
            <w:r w:rsidRPr="00511697">
              <w:rPr>
                <w:rFonts w:ascii="Cavolini" w:hAnsi="Cavolini" w:cs="Cavolini"/>
                <w:sz w:val="28"/>
                <w:szCs w:val="36"/>
              </w:rPr>
              <w:t xml:space="preserve">When can you learn? </w:t>
            </w:r>
          </w:p>
        </w:tc>
        <w:tc>
          <w:tcPr>
            <w:tcW w:w="3261" w:type="dxa"/>
            <w:shd w:val="clear" w:color="auto" w:fill="FFFFFF" w:themeFill="background1"/>
            <w:vAlign w:val="center"/>
          </w:tcPr>
          <w:p w14:paraId="59A78FA3" w14:textId="77777777" w:rsidR="00511697" w:rsidRPr="00511697" w:rsidRDefault="00511697" w:rsidP="00511697">
            <w:pPr>
              <w:pStyle w:val="ListParagraph"/>
              <w:rPr>
                <w:rFonts w:ascii="Cavolini" w:hAnsi="Cavolini" w:cs="Cavolini"/>
                <w:sz w:val="28"/>
                <w:szCs w:val="36"/>
                <w:highlight w:val="yellow"/>
              </w:rPr>
            </w:pPr>
            <w:r w:rsidRPr="00511697">
              <w:rPr>
                <w:rFonts w:ascii="Cavolini" w:hAnsi="Cavolini" w:cs="Cavolini"/>
                <w:sz w:val="28"/>
                <w:szCs w:val="36"/>
              </w:rPr>
              <w:t>Anytime.</w:t>
            </w:r>
          </w:p>
        </w:tc>
      </w:tr>
      <w:tr w:rsidR="00511697" w14:paraId="53446FE6" w14:textId="77777777" w:rsidTr="00511697">
        <w:trPr>
          <w:trHeight w:val="794"/>
        </w:trPr>
        <w:tc>
          <w:tcPr>
            <w:tcW w:w="4531" w:type="dxa"/>
            <w:shd w:val="clear" w:color="auto" w:fill="F9FCF6"/>
            <w:vAlign w:val="center"/>
          </w:tcPr>
          <w:p w14:paraId="4A62BB77" w14:textId="77777777" w:rsidR="00511697" w:rsidRPr="00511697" w:rsidRDefault="00511697" w:rsidP="00511697">
            <w:pPr>
              <w:pStyle w:val="ListParagraph"/>
              <w:ind w:hanging="261"/>
              <w:rPr>
                <w:rFonts w:ascii="Cavolini" w:hAnsi="Cavolini" w:cs="Cavolini"/>
                <w:sz w:val="28"/>
                <w:szCs w:val="36"/>
              </w:rPr>
            </w:pPr>
            <w:r w:rsidRPr="00511697">
              <w:rPr>
                <w:rFonts w:ascii="Cavolini" w:hAnsi="Cavolini" w:cs="Cavolini"/>
                <w:sz w:val="28"/>
                <w:szCs w:val="36"/>
              </w:rPr>
              <w:t xml:space="preserve">What does it cost? </w:t>
            </w:r>
            <w:r w:rsidRPr="00511697">
              <w:rPr>
                <w:rFonts w:ascii="Cavolini" w:hAnsi="Cavolini" w:cs="Cavolini"/>
                <w:sz w:val="28"/>
                <w:szCs w:val="36"/>
              </w:rPr>
              <w:tab/>
            </w:r>
          </w:p>
        </w:tc>
        <w:tc>
          <w:tcPr>
            <w:tcW w:w="3261" w:type="dxa"/>
            <w:shd w:val="clear" w:color="auto" w:fill="FFFFFF" w:themeFill="background1"/>
            <w:vAlign w:val="center"/>
          </w:tcPr>
          <w:p w14:paraId="48BE9AC6" w14:textId="577EF7C6" w:rsidR="00511697" w:rsidRPr="00511697" w:rsidRDefault="00511697" w:rsidP="00511697">
            <w:pPr>
              <w:pStyle w:val="ListParagraph"/>
              <w:rPr>
                <w:rFonts w:ascii="Cavolini" w:hAnsi="Cavolini" w:cs="Cavolini"/>
                <w:sz w:val="28"/>
                <w:szCs w:val="36"/>
                <w:highlight w:val="yellow"/>
              </w:rPr>
            </w:pPr>
            <w:r w:rsidRPr="00511697">
              <w:rPr>
                <w:rFonts w:ascii="Cavolini" w:hAnsi="Cavolini" w:cs="Cavolini"/>
                <w:sz w:val="28"/>
                <w:szCs w:val="36"/>
              </w:rPr>
              <w:t>I’m not sure.</w:t>
            </w:r>
          </w:p>
        </w:tc>
      </w:tr>
    </w:tbl>
    <w:p w14:paraId="43607A6E" w14:textId="693EDDF8" w:rsidR="00C56992" w:rsidRDefault="00C56992" w:rsidP="005C1DCE">
      <w:pPr>
        <w:pStyle w:val="ListParagraph"/>
        <w:ind w:left="0"/>
        <w:rPr>
          <w:rFonts w:ascii="Century Gothic" w:hAnsi="Century Gothic"/>
          <w:color w:val="C00000"/>
          <w:sz w:val="24"/>
          <w:szCs w:val="32"/>
        </w:rPr>
      </w:pPr>
    </w:p>
    <w:p w14:paraId="7562FF3B" w14:textId="4038F490" w:rsidR="00C56992" w:rsidRDefault="00C56992" w:rsidP="005C1DCE">
      <w:pPr>
        <w:pStyle w:val="ListParagraph"/>
        <w:ind w:left="0"/>
        <w:rPr>
          <w:rFonts w:ascii="Century Gothic" w:hAnsi="Century Gothic"/>
          <w:color w:val="C00000"/>
          <w:sz w:val="24"/>
          <w:szCs w:val="32"/>
        </w:rPr>
      </w:pPr>
    </w:p>
    <w:p w14:paraId="53EB4293" w14:textId="0C2995E8" w:rsidR="00D56F77" w:rsidRDefault="00D56F77" w:rsidP="00D56F77">
      <w:pPr>
        <w:pStyle w:val="ListParagraph"/>
        <w:ind w:left="792"/>
        <w:rPr>
          <w:rFonts w:ascii="Century Gothic" w:hAnsi="Century Gothic"/>
          <w:b/>
          <w:bCs/>
          <w:color w:val="C00000"/>
          <w:sz w:val="24"/>
          <w:szCs w:val="24"/>
          <w:highlight w:val="yellow"/>
        </w:rPr>
      </w:pPr>
    </w:p>
    <w:p w14:paraId="3869D6B0" w14:textId="13BFCD70" w:rsidR="0096515C" w:rsidRDefault="00776609" w:rsidP="00D56F77">
      <w:pPr>
        <w:pStyle w:val="ListParagraph"/>
        <w:ind w:left="792"/>
        <w:rPr>
          <w:rFonts w:ascii="Century Gothic" w:hAnsi="Century Gothic"/>
          <w:b/>
          <w:bCs/>
          <w:color w:val="C00000"/>
          <w:sz w:val="24"/>
          <w:szCs w:val="24"/>
          <w:highlight w:val="yellow"/>
        </w:rPr>
      </w:pPr>
      <w:r>
        <w:rPr>
          <w:rFonts w:ascii="Century Gothic" w:hAnsi="Century Gothic"/>
          <w:b/>
          <w:bCs/>
          <w:color w:val="C00000"/>
          <w:sz w:val="24"/>
          <w:szCs w:val="24"/>
          <w:highlight w:val="yellow"/>
        </w:rPr>
        <w:t xml:space="preserve"> </w:t>
      </w:r>
    </w:p>
    <w:p w14:paraId="6B9D1ADF" w14:textId="2489FAC1" w:rsidR="00EE7DCE" w:rsidRDefault="00776609" w:rsidP="00D56F77">
      <w:pPr>
        <w:pStyle w:val="ListParagraph"/>
        <w:ind w:left="792"/>
        <w:rPr>
          <w:rFonts w:ascii="Century Gothic" w:hAnsi="Century Gothic"/>
          <w:b/>
          <w:bCs/>
          <w:color w:val="C00000"/>
          <w:sz w:val="24"/>
          <w:szCs w:val="24"/>
          <w:highlight w:val="yellow"/>
        </w:rPr>
      </w:pPr>
      <w:r>
        <w:rPr>
          <w:rFonts w:ascii="Century Gothic" w:hAnsi="Century Gothic"/>
          <w:b/>
          <w:bCs/>
          <w:color w:val="C00000"/>
          <w:sz w:val="24"/>
          <w:szCs w:val="24"/>
          <w:highlight w:val="yellow"/>
        </w:rPr>
        <w:t xml:space="preserve"> </w:t>
      </w:r>
    </w:p>
    <w:p w14:paraId="3BFE1FBB" w14:textId="41347329" w:rsidR="00EE7DCE" w:rsidRDefault="00EE7DCE" w:rsidP="00D56F77">
      <w:pPr>
        <w:pStyle w:val="ListParagraph"/>
        <w:ind w:left="792"/>
        <w:rPr>
          <w:rFonts w:ascii="Century Gothic" w:hAnsi="Century Gothic"/>
          <w:b/>
          <w:bCs/>
          <w:color w:val="C00000"/>
          <w:sz w:val="24"/>
          <w:szCs w:val="24"/>
          <w:highlight w:val="yellow"/>
        </w:rPr>
      </w:pPr>
    </w:p>
    <w:p w14:paraId="24138F63" w14:textId="3122995F" w:rsidR="00D56F77" w:rsidRPr="00D56F77" w:rsidRDefault="002F4593" w:rsidP="001F5A4F">
      <w:pPr>
        <w:pStyle w:val="ListParagraph"/>
        <w:rPr>
          <w:rFonts w:ascii="Century Gothic" w:hAnsi="Century Gothic"/>
          <w:b/>
          <w:bCs/>
          <w:color w:val="C00000"/>
          <w:sz w:val="24"/>
          <w:szCs w:val="24"/>
        </w:rPr>
      </w:pPr>
      <w:r w:rsidRPr="003B7FE4">
        <w:rPr>
          <w:rFonts w:ascii="Century Gothic" w:hAnsi="Century Gothic"/>
          <w:b/>
          <w:bCs/>
          <w:color w:val="C00000"/>
          <w:sz w:val="24"/>
          <w:szCs w:val="24"/>
        </w:rPr>
        <w:br/>
      </w:r>
    </w:p>
    <w:p w14:paraId="4E628552" w14:textId="77777777" w:rsidR="00255E7B" w:rsidRDefault="00255E7B">
      <w:pPr>
        <w:rPr>
          <w:noProof/>
          <w:color w:val="C00000"/>
          <w:lang w:eastAsia="en-AU"/>
        </w:rPr>
      </w:pPr>
    </w:p>
    <w:p w14:paraId="34934D2A" w14:textId="5DDD0CFF" w:rsidR="00255E7B" w:rsidRDefault="00255E7B">
      <w:pPr>
        <w:rPr>
          <w:noProof/>
          <w:color w:val="C00000"/>
          <w:lang w:eastAsia="en-AU"/>
        </w:rPr>
      </w:pPr>
    </w:p>
    <w:p w14:paraId="42A49B06" w14:textId="09281B0F" w:rsidR="00255E7B" w:rsidRDefault="008F7670">
      <w:pPr>
        <w:rPr>
          <w:noProof/>
          <w:color w:val="C00000"/>
          <w:lang w:eastAsia="en-AU"/>
        </w:rPr>
      </w:pPr>
      <w:r>
        <w:rPr>
          <w:bCs/>
          <w:noProof/>
          <w:color w:val="808080" w:themeColor="background1" w:themeShade="80"/>
          <w:sz w:val="4"/>
          <w:szCs w:val="4"/>
        </w:rPr>
        <mc:AlternateContent>
          <mc:Choice Requires="wpg">
            <w:drawing>
              <wp:anchor distT="0" distB="0" distL="114300" distR="114300" simplePos="0" relativeHeight="258923007" behindDoc="0" locked="0" layoutInCell="1" allowOverlap="1" wp14:anchorId="429059EB" wp14:editId="202629C3">
                <wp:simplePos x="0" y="0"/>
                <wp:positionH relativeFrom="column">
                  <wp:posOffset>358140</wp:posOffset>
                </wp:positionH>
                <wp:positionV relativeFrom="paragraph">
                  <wp:posOffset>277495</wp:posOffset>
                </wp:positionV>
                <wp:extent cx="1748790" cy="427990"/>
                <wp:effectExtent l="19050" t="19050" r="22860" b="10160"/>
                <wp:wrapNone/>
                <wp:docPr id="367590826" name="Group 663"/>
                <wp:cNvGraphicFramePr/>
                <a:graphic xmlns:a="http://schemas.openxmlformats.org/drawingml/2006/main">
                  <a:graphicData uri="http://schemas.microsoft.com/office/word/2010/wordprocessingGroup">
                    <wpg:wgp>
                      <wpg:cNvGrpSpPr/>
                      <wpg:grpSpPr>
                        <a:xfrm>
                          <a:off x="0" y="0"/>
                          <a:ext cx="1748790" cy="427990"/>
                          <a:chOff x="0" y="0"/>
                          <a:chExt cx="1748790" cy="427990"/>
                        </a:xfrm>
                      </wpg:grpSpPr>
                      <pic:pic xmlns:pic="http://schemas.openxmlformats.org/drawingml/2006/picture">
                        <pic:nvPicPr>
                          <pic:cNvPr id="718241665" name="Picture 3"/>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1211580" y="0"/>
                            <a:ext cx="537210" cy="427990"/>
                          </a:xfrm>
                          <a:prstGeom prst="rect">
                            <a:avLst/>
                          </a:prstGeom>
                          <a:ln>
                            <a:solidFill>
                              <a:schemeClr val="bg1">
                                <a:lumMod val="65000"/>
                              </a:schemeClr>
                            </a:solidFill>
                          </a:ln>
                        </pic:spPr>
                      </pic:pic>
                      <pic:pic xmlns:pic="http://schemas.openxmlformats.org/drawingml/2006/picture">
                        <pic:nvPicPr>
                          <pic:cNvPr id="879924885" name="Picture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pic:pic xmlns:pic="http://schemas.openxmlformats.org/drawingml/2006/picture">
                        <pic:nvPicPr>
                          <pic:cNvPr id="128864180" name="Picture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601980" y="15240"/>
                            <a:ext cx="564515" cy="400050"/>
                          </a:xfrm>
                          <a:prstGeom prst="rect">
                            <a:avLst/>
                          </a:prstGeom>
                          <a:ln>
                            <a:solidFill>
                              <a:sysClr val="window" lastClr="FFFFFF">
                                <a:lumMod val="65000"/>
                              </a:sysClr>
                            </a:solidFill>
                          </a:ln>
                        </pic:spPr>
                      </pic:pic>
                    </wpg:wgp>
                  </a:graphicData>
                </a:graphic>
              </wp:anchor>
            </w:drawing>
          </mc:Choice>
          <mc:Fallback>
            <w:pict>
              <v:group w14:anchorId="69759719" id="Group 663" o:spid="_x0000_s1026" style="position:absolute;margin-left:28.2pt;margin-top:21.85pt;width:137.7pt;height:33.7pt;z-index:258923007" coordsize="17487,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">
                <v:shape id="Picture 3" o:spid="_x0000_s1027" type="#_x0000_t75" style="position:absolute;left:12115;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" stroked="t" strokecolor="#a5a5a5 [2092]">
                  <v:imagedata r:id="rId87" o:title=""/>
                  <v:path arrowok="t"/>
                </v:shape>
                <v:shape id="Picture 1"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" stroked="t" strokecolor="#a6a6a6">
                  <v:imagedata r:id="rId155" o:title=""/>
                  <v:path arrowok="t"/>
                </v:shape>
                <v:shape id="Picture 1" o:spid="_x0000_s1029" type="#_x0000_t75" style="position:absolute;left:6019;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" stroked="t" strokecolor="#a6a6a6">
                  <v:imagedata r:id="rId155" o:title=""/>
                  <v:path arrowok="t"/>
                </v:shape>
              </v:group>
            </w:pict>
          </mc:Fallback>
        </mc:AlternateContent>
      </w:r>
    </w:p>
    <w:p w14:paraId="1E131E46" w14:textId="3FC1F975" w:rsidR="00511697" w:rsidRPr="00C35D3F" w:rsidRDefault="00511697" w:rsidP="00E513AF">
      <w:pPr>
        <w:pStyle w:val="ListParagraph"/>
        <w:ind w:hanging="578"/>
        <w:rPr>
          <w:sz w:val="20"/>
          <w:szCs w:val="24"/>
        </w:rPr>
      </w:pPr>
      <w:r w:rsidRPr="00C35D3F">
        <w:rPr>
          <w:sz w:val="44"/>
          <w:szCs w:val="52"/>
        </w:rPr>
        <w:sym w:font="Wingdings" w:char="F082"/>
      </w:r>
      <w:r>
        <w:rPr>
          <w:sz w:val="44"/>
          <w:szCs w:val="52"/>
        </w:rPr>
        <w:t xml:space="preserv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320"/>
        <w:gridCol w:w="913"/>
        <w:gridCol w:w="1353"/>
        <w:gridCol w:w="1465"/>
        <w:gridCol w:w="1271"/>
      </w:tblGrid>
      <w:tr w:rsidR="003F4D65" w:rsidRPr="00860EFE" w14:paraId="65C1965D" w14:textId="08938269" w:rsidTr="003F4D65">
        <w:trPr>
          <w:trHeight w:val="397"/>
        </w:trPr>
        <w:tc>
          <w:tcPr>
            <w:tcW w:w="4320" w:type="dxa"/>
            <w:shd w:val="clear" w:color="auto" w:fill="FFF8E5"/>
            <w:vAlign w:val="center"/>
          </w:tcPr>
          <w:p w14:paraId="0AEFCC63" w14:textId="671A409D" w:rsidR="003F4D65" w:rsidRPr="003F4D65" w:rsidRDefault="003F4D65" w:rsidP="00860EFE">
            <w:pPr>
              <w:jc w:val="center"/>
              <w:rPr>
                <w:b/>
                <w:bCs/>
                <w:noProof/>
                <w:lang w:eastAsia="en-AU"/>
              </w:rPr>
            </w:pPr>
            <w:r w:rsidRPr="003F4D65">
              <w:rPr>
                <w:b/>
                <w:bCs/>
                <w:noProof/>
                <w:lang w:eastAsia="en-AU"/>
              </w:rPr>
              <w:t>Questions</w:t>
            </w:r>
          </w:p>
        </w:tc>
        <w:tc>
          <w:tcPr>
            <w:tcW w:w="913" w:type="dxa"/>
            <w:shd w:val="clear" w:color="auto" w:fill="FFF8E5"/>
            <w:vAlign w:val="center"/>
          </w:tcPr>
          <w:p w14:paraId="2C80B9F9" w14:textId="66AB422B" w:rsidR="003F4D65" w:rsidRPr="003F4D65" w:rsidRDefault="003F4D65" w:rsidP="003F4D65">
            <w:pPr>
              <w:jc w:val="center"/>
              <w:rPr>
                <w:i/>
                <w:iCs/>
                <w:noProof/>
                <w:sz w:val="24"/>
                <w:szCs w:val="24"/>
                <w:lang w:eastAsia="en-AU"/>
              </w:rPr>
            </w:pPr>
            <w:r w:rsidRPr="003F4D65">
              <w:rPr>
                <w:i/>
                <w:iCs/>
                <w:noProof/>
                <w:sz w:val="24"/>
                <w:szCs w:val="24"/>
                <w:lang w:eastAsia="en-AU"/>
              </w:rPr>
              <w:t>Me</w:t>
            </w:r>
          </w:p>
        </w:tc>
        <w:tc>
          <w:tcPr>
            <w:tcW w:w="1353" w:type="dxa"/>
            <w:shd w:val="clear" w:color="auto" w:fill="FFF8E5"/>
            <w:vAlign w:val="center"/>
          </w:tcPr>
          <w:p w14:paraId="616B4E49" w14:textId="47147023" w:rsidR="003F4D65" w:rsidRPr="003F4D65" w:rsidRDefault="003F4D65" w:rsidP="003F4D65">
            <w:pPr>
              <w:jc w:val="center"/>
              <w:rPr>
                <w:i/>
                <w:iCs/>
                <w:noProof/>
                <w:sz w:val="24"/>
                <w:szCs w:val="24"/>
                <w:lang w:eastAsia="en-AU"/>
              </w:rPr>
            </w:pPr>
            <w:r w:rsidRPr="003F4D65">
              <w:rPr>
                <w:i/>
                <w:iCs/>
                <w:noProof/>
                <w:sz w:val="24"/>
                <w:szCs w:val="24"/>
                <w:lang w:eastAsia="en-AU"/>
              </w:rPr>
              <w:t>Partner 1</w:t>
            </w:r>
          </w:p>
        </w:tc>
        <w:tc>
          <w:tcPr>
            <w:tcW w:w="1465" w:type="dxa"/>
            <w:shd w:val="clear" w:color="auto" w:fill="FFF8E5"/>
            <w:vAlign w:val="center"/>
          </w:tcPr>
          <w:p w14:paraId="6CA735A3" w14:textId="1F4C9D6F" w:rsidR="003F4D65" w:rsidRPr="003F4D65" w:rsidRDefault="003F4D65" w:rsidP="003F4D65">
            <w:pPr>
              <w:jc w:val="center"/>
              <w:rPr>
                <w:i/>
                <w:iCs/>
                <w:noProof/>
                <w:sz w:val="24"/>
                <w:szCs w:val="24"/>
                <w:lang w:eastAsia="en-AU"/>
              </w:rPr>
            </w:pPr>
            <w:r w:rsidRPr="003F4D65">
              <w:rPr>
                <w:i/>
                <w:iCs/>
                <w:noProof/>
                <w:sz w:val="24"/>
                <w:szCs w:val="24"/>
                <w:lang w:eastAsia="en-AU"/>
              </w:rPr>
              <w:t>Partner 2</w:t>
            </w:r>
          </w:p>
        </w:tc>
        <w:tc>
          <w:tcPr>
            <w:tcW w:w="1271" w:type="dxa"/>
            <w:shd w:val="clear" w:color="auto" w:fill="FFF8E5"/>
            <w:vAlign w:val="center"/>
          </w:tcPr>
          <w:p w14:paraId="1DFEBA68" w14:textId="37D241C1" w:rsidR="003F4D65" w:rsidRPr="003F4D65" w:rsidRDefault="003F4D65" w:rsidP="003F4D65">
            <w:pPr>
              <w:jc w:val="center"/>
              <w:rPr>
                <w:i/>
                <w:iCs/>
                <w:noProof/>
                <w:sz w:val="24"/>
                <w:szCs w:val="24"/>
                <w:lang w:eastAsia="en-AU"/>
              </w:rPr>
            </w:pPr>
            <w:r>
              <w:rPr>
                <w:i/>
                <w:iCs/>
                <w:noProof/>
                <w:sz w:val="24"/>
                <w:szCs w:val="24"/>
                <w:lang w:eastAsia="en-AU"/>
              </w:rPr>
              <w:t>Partner 3</w:t>
            </w:r>
          </w:p>
        </w:tc>
      </w:tr>
      <w:tr w:rsidR="003F4D65" w:rsidRPr="00860EFE" w14:paraId="4A82CBD5" w14:textId="5041ED77" w:rsidTr="003F4D65">
        <w:trPr>
          <w:trHeight w:val="624"/>
        </w:trPr>
        <w:tc>
          <w:tcPr>
            <w:tcW w:w="4320" w:type="dxa"/>
            <w:vAlign w:val="center"/>
          </w:tcPr>
          <w:p w14:paraId="4EB25A35" w14:textId="68B0CB31"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sz w:val="24"/>
                <w:szCs w:val="24"/>
              </w:rPr>
              <w:drawing>
                <wp:anchor distT="0" distB="0" distL="114300" distR="114300" simplePos="0" relativeHeight="258905599" behindDoc="0" locked="0" layoutInCell="1" allowOverlap="1" wp14:anchorId="55D9010B" wp14:editId="1D5BD9E6">
                  <wp:simplePos x="0" y="0"/>
                  <wp:positionH relativeFrom="column">
                    <wp:posOffset>1723390</wp:posOffset>
                  </wp:positionH>
                  <wp:positionV relativeFrom="paragraph">
                    <wp:posOffset>-121285</wp:posOffset>
                  </wp:positionV>
                  <wp:extent cx="647700" cy="647700"/>
                  <wp:effectExtent l="0" t="0" r="0" b="0"/>
                  <wp:wrapNone/>
                  <wp:docPr id="1466683676"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15491" name="Picture 393315491"/>
                          <pic:cNvPicPr/>
                        </pic:nvPicPr>
                        <pic:blipFill>
                          <a:blip r:embed="rId175" cstate="print">
                            <a:clrChange>
                              <a:clrFrom>
                                <a:srgbClr val="F1F1F1"/>
                              </a:clrFrom>
                              <a:clrTo>
                                <a:srgbClr val="F1F1F1">
                                  <a:alpha val="0"/>
                                </a:srgbClr>
                              </a:clrTo>
                            </a:clrChange>
                            <a:extLst>
                              <a:ext uri="{28A0092B-C50C-407E-A947-70E740481C1C}">
                                <a14:useLocalDpi xmlns:a14="http://schemas.microsoft.com/office/drawing/2010/main" val="0"/>
                              </a:ext>
                              <a:ext uri="{837473B0-CC2E-450A-ABE3-18F120FF3D39}">
                                <a1611:picAttrSrcUrl xmlns:a1611="http://schemas.microsoft.com/office/drawing/2016/11/main" r:id="rId176"/>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swim</w:t>
            </w:r>
            <w:r w:rsidRPr="00860EFE">
              <w:rPr>
                <w:rFonts w:ascii="Cavolini" w:hAnsi="Cavolini" w:cs="Cavolini"/>
                <w:noProof/>
                <w:sz w:val="28"/>
                <w:szCs w:val="36"/>
                <w:lang w:eastAsia="en-AU"/>
              </w:rPr>
              <w:t>?</w:t>
            </w:r>
            <w:r>
              <w:rPr>
                <w:noProof/>
                <w14:ligatures w14:val="standardContextual"/>
              </w:rPr>
              <w:t xml:space="preserve"> </w:t>
            </w:r>
          </w:p>
        </w:tc>
        <w:tc>
          <w:tcPr>
            <w:tcW w:w="913" w:type="dxa"/>
            <w:vAlign w:val="center"/>
          </w:tcPr>
          <w:p w14:paraId="2B3B76BA" w14:textId="77777777" w:rsidR="003F4D65" w:rsidRPr="00860EFE" w:rsidRDefault="003F4D65" w:rsidP="00860EFE">
            <w:pPr>
              <w:jc w:val="center"/>
              <w:rPr>
                <w:noProof/>
                <w:lang w:eastAsia="en-AU"/>
              </w:rPr>
            </w:pPr>
          </w:p>
        </w:tc>
        <w:tc>
          <w:tcPr>
            <w:tcW w:w="1353" w:type="dxa"/>
            <w:vAlign w:val="center"/>
          </w:tcPr>
          <w:p w14:paraId="23467E63" w14:textId="77777777" w:rsidR="003F4D65" w:rsidRPr="00860EFE" w:rsidRDefault="003F4D65" w:rsidP="00860EFE">
            <w:pPr>
              <w:jc w:val="center"/>
              <w:rPr>
                <w:noProof/>
                <w:lang w:eastAsia="en-AU"/>
              </w:rPr>
            </w:pPr>
          </w:p>
        </w:tc>
        <w:tc>
          <w:tcPr>
            <w:tcW w:w="1465" w:type="dxa"/>
            <w:vAlign w:val="center"/>
          </w:tcPr>
          <w:p w14:paraId="626B5402" w14:textId="19732962" w:rsidR="003F4D65" w:rsidRPr="00860EFE" w:rsidRDefault="003F4D65" w:rsidP="00860EFE">
            <w:pPr>
              <w:jc w:val="center"/>
              <w:rPr>
                <w:noProof/>
                <w:lang w:eastAsia="en-AU"/>
              </w:rPr>
            </w:pPr>
          </w:p>
        </w:tc>
        <w:tc>
          <w:tcPr>
            <w:tcW w:w="1271" w:type="dxa"/>
          </w:tcPr>
          <w:p w14:paraId="0C3FC53A" w14:textId="77777777" w:rsidR="003F4D65" w:rsidRPr="00860EFE" w:rsidRDefault="003F4D65" w:rsidP="00860EFE">
            <w:pPr>
              <w:jc w:val="center"/>
              <w:rPr>
                <w:noProof/>
                <w:lang w:eastAsia="en-AU"/>
              </w:rPr>
            </w:pPr>
          </w:p>
        </w:tc>
      </w:tr>
      <w:tr w:rsidR="003F4D65" w:rsidRPr="00860EFE" w14:paraId="1E8063C8" w14:textId="057DF121" w:rsidTr="003F4D65">
        <w:trPr>
          <w:trHeight w:val="624"/>
        </w:trPr>
        <w:tc>
          <w:tcPr>
            <w:tcW w:w="4320" w:type="dxa"/>
            <w:vAlign w:val="center"/>
          </w:tcPr>
          <w:p w14:paraId="16D294EE" w14:textId="4ADC5E74"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rPr>
              <w:drawing>
                <wp:anchor distT="0" distB="0" distL="114300" distR="114300" simplePos="0" relativeHeight="258908671" behindDoc="0" locked="0" layoutInCell="1" allowOverlap="1" wp14:anchorId="2FA11C35" wp14:editId="2BC8E881">
                  <wp:simplePos x="0" y="0"/>
                  <wp:positionH relativeFrom="column">
                    <wp:posOffset>1644015</wp:posOffset>
                  </wp:positionH>
                  <wp:positionV relativeFrom="paragraph">
                    <wp:posOffset>12065</wp:posOffset>
                  </wp:positionV>
                  <wp:extent cx="434340" cy="399415"/>
                  <wp:effectExtent l="0" t="0" r="3810" b="635"/>
                  <wp:wrapNone/>
                  <wp:docPr id="1867464720"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42285" name="Picture 478"/>
                          <pic:cNvPicPr>
                            <a:picLocks noChangeAspect="1"/>
                          </pic:cNvPicPr>
                        </pic:nvPicPr>
                        <pic:blipFill>
                          <a:blip r:embed="rId179" cstate="print">
                            <a:extLst>
                              <a:ext uri="{28A0092B-C50C-407E-A947-70E740481C1C}">
                                <a14:useLocalDpi xmlns:a14="http://schemas.microsoft.com/office/drawing/2010/main" val="0"/>
                              </a:ext>
                              <a:ext uri="{837473B0-CC2E-450A-ABE3-18F120FF3D39}">
                                <a1611:picAttrSrcUrl xmlns:a1611="http://schemas.microsoft.com/office/drawing/2016/11/main" r:id="rId180"/>
                              </a:ext>
                            </a:extLst>
                          </a:blip>
                          <a:stretch>
                            <a:fillRect/>
                          </a:stretch>
                        </pic:blipFill>
                        <pic:spPr>
                          <a:xfrm>
                            <a:off x="0" y="0"/>
                            <a:ext cx="434340" cy="39941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cook</w:t>
            </w:r>
            <w:r w:rsidRPr="00860EFE">
              <w:rPr>
                <w:rFonts w:ascii="Cavolini" w:hAnsi="Cavolini" w:cs="Cavolini"/>
                <w:noProof/>
                <w:sz w:val="28"/>
                <w:szCs w:val="36"/>
                <w:lang w:eastAsia="en-AU"/>
              </w:rPr>
              <w:t>?</w:t>
            </w:r>
            <w:r>
              <w:rPr>
                <w:noProof/>
              </w:rPr>
              <w:t xml:space="preserve"> </w:t>
            </w:r>
          </w:p>
        </w:tc>
        <w:tc>
          <w:tcPr>
            <w:tcW w:w="913" w:type="dxa"/>
            <w:vAlign w:val="center"/>
          </w:tcPr>
          <w:p w14:paraId="27A82D2D" w14:textId="77777777" w:rsidR="003F4D65" w:rsidRPr="00860EFE" w:rsidRDefault="003F4D65" w:rsidP="00860EFE">
            <w:pPr>
              <w:jc w:val="center"/>
              <w:rPr>
                <w:noProof/>
                <w:lang w:eastAsia="en-AU"/>
              </w:rPr>
            </w:pPr>
          </w:p>
        </w:tc>
        <w:tc>
          <w:tcPr>
            <w:tcW w:w="1353" w:type="dxa"/>
            <w:vAlign w:val="center"/>
          </w:tcPr>
          <w:p w14:paraId="79D9F275" w14:textId="36B52E9C" w:rsidR="003F4D65" w:rsidRPr="00860EFE" w:rsidRDefault="001E5F9C" w:rsidP="00860EFE">
            <w:pPr>
              <w:jc w:val="center"/>
              <w:rPr>
                <w:noProof/>
                <w:lang w:eastAsia="en-AU"/>
              </w:rPr>
            </w:pPr>
            <w:r w:rsidRPr="002622A5">
              <w:rPr>
                <w:bCs/>
                <w:noProof/>
                <w:color w:val="808080" w:themeColor="background1" w:themeShade="80"/>
                <w:sz w:val="4"/>
                <w:szCs w:val="4"/>
              </w:rPr>
              <mc:AlternateContent>
                <mc:Choice Requires="wps">
                  <w:drawing>
                    <wp:anchor distT="0" distB="0" distL="114300" distR="114300" simplePos="0" relativeHeight="258903551" behindDoc="0" locked="0" layoutInCell="1" allowOverlap="1" wp14:anchorId="5AC64DDF" wp14:editId="5FC4D63D">
                      <wp:simplePos x="0" y="0"/>
                      <wp:positionH relativeFrom="page">
                        <wp:posOffset>-289560</wp:posOffset>
                      </wp:positionH>
                      <wp:positionV relativeFrom="paragraph">
                        <wp:posOffset>190500</wp:posOffset>
                      </wp:positionV>
                      <wp:extent cx="3299460" cy="1303020"/>
                      <wp:effectExtent l="0" t="0" r="15240" b="11430"/>
                      <wp:wrapNone/>
                      <wp:docPr id="630966459" name="Text Box 1"/>
                      <wp:cNvGraphicFramePr/>
                      <a:graphic xmlns:a="http://schemas.openxmlformats.org/drawingml/2006/main">
                        <a:graphicData uri="http://schemas.microsoft.com/office/word/2010/wordprocessingShape">
                          <wps:wsp>
                            <wps:cNvSpPr txBox="1"/>
                            <wps:spPr>
                              <a:xfrm>
                                <a:off x="0" y="0"/>
                                <a:ext cx="3299460" cy="1303020"/>
                              </a:xfrm>
                              <a:prstGeom prst="rect">
                                <a:avLst/>
                              </a:prstGeom>
                              <a:solidFill>
                                <a:srgbClr val="FFEBF0"/>
                              </a:solidFill>
                              <a:ln w="6350">
                                <a:solidFill>
                                  <a:srgbClr val="ED7D31">
                                    <a:lumMod val="50000"/>
                                  </a:srgbClr>
                                </a:solidFill>
                              </a:ln>
                            </wps:spPr>
                            <wps:txbx>
                              <w:txbxContent>
                                <w:p w14:paraId="184C953D" w14:textId="60F735AE" w:rsidR="003F4D65" w:rsidRPr="001E5F9C" w:rsidRDefault="003F4D65" w:rsidP="003F4D65">
                                  <w:pPr>
                                    <w:ind w:right="-159"/>
                                    <w:rPr>
                                      <w:rFonts w:ascii="Cavolini" w:hAnsi="Cavolini" w:cs="Cavolini"/>
                                      <w:sz w:val="20"/>
                                      <w:szCs w:val="20"/>
                                      <w:lang w:val="en-GB"/>
                                    </w:rPr>
                                  </w:pPr>
                                  <w:r>
                                    <w:rPr>
                                      <w:sz w:val="20"/>
                                      <w:szCs w:val="20"/>
                                      <w:lang w:val="en-GB"/>
                                    </w:rPr>
                                    <w:t xml:space="preserve">Students work in groups of </w:t>
                                  </w:r>
                                  <w:r w:rsidR="008F7670">
                                    <w:rPr>
                                      <w:sz w:val="20"/>
                                      <w:szCs w:val="20"/>
                                      <w:lang w:val="en-GB"/>
                                    </w:rPr>
                                    <w:t>4</w:t>
                                  </w:r>
                                  <w:r>
                                    <w:rPr>
                                      <w:sz w:val="20"/>
                                      <w:szCs w:val="20"/>
                                      <w:lang w:val="en-GB"/>
                                    </w:rPr>
                                    <w:t xml:space="preserve">. </w:t>
                                  </w:r>
                                  <w:r w:rsidR="001E5F9C">
                                    <w:rPr>
                                      <w:sz w:val="20"/>
                                      <w:szCs w:val="20"/>
                                      <w:lang w:val="en-GB"/>
                                    </w:rPr>
                                    <w:t>After completing</w:t>
                                  </w:r>
                                  <w:r>
                                    <w:rPr>
                                      <w:sz w:val="20"/>
                                      <w:szCs w:val="20"/>
                                      <w:lang w:val="en-GB"/>
                                    </w:rPr>
                                    <w:t xml:space="preserve"> the survey for themselves</w:t>
                                  </w:r>
                                  <w:r w:rsidR="001E5F9C">
                                    <w:rPr>
                                      <w:sz w:val="20"/>
                                      <w:szCs w:val="20"/>
                                      <w:lang w:val="en-GB"/>
                                    </w:rPr>
                                    <w:t xml:space="preserve">, the group works as two pairs. Students ask their partner the questions on the survey and record their answers. Once completed, they swap partners and repeat the process. When everyone has finished, </w:t>
                                  </w:r>
                                  <w:r w:rsidR="001170C7">
                                    <w:rPr>
                                      <w:sz w:val="20"/>
                                      <w:szCs w:val="20"/>
                                      <w:lang w:val="en-GB"/>
                                    </w:rPr>
                                    <w:t xml:space="preserve">tally and </w:t>
                                  </w:r>
                                  <w:r w:rsidR="001E5F9C">
                                    <w:rPr>
                                      <w:sz w:val="20"/>
                                      <w:szCs w:val="20"/>
                                      <w:lang w:val="en-GB"/>
                                    </w:rPr>
                                    <w:t xml:space="preserve">record the skills on the board by asking, </w:t>
                                  </w:r>
                                  <w:r w:rsidR="001E5F9C" w:rsidRPr="001E5F9C">
                                    <w:rPr>
                                      <w:rFonts w:cs="Cavolini"/>
                                      <w:i/>
                                      <w:iCs/>
                                      <w:sz w:val="20"/>
                                      <w:szCs w:val="20"/>
                                      <w:lang w:val="en-GB"/>
                                    </w:rPr>
                                    <w:t>Who can swim?</w:t>
                                  </w:r>
                                  <w:r w:rsidR="001E5F9C">
                                    <w:rPr>
                                      <w:rFonts w:cs="Cavolini"/>
                                      <w:i/>
                                      <w:iCs/>
                                      <w:sz w:val="20"/>
                                      <w:szCs w:val="20"/>
                                      <w:lang w:val="en-GB"/>
                                    </w:rPr>
                                    <w:t xml:space="preserve"> </w:t>
                                  </w:r>
                                  <w:r w:rsidR="001E5F9C" w:rsidRPr="001E5F9C">
                                    <w:rPr>
                                      <w:rFonts w:cs="Cavolini"/>
                                      <w:sz w:val="20"/>
                                      <w:szCs w:val="20"/>
                                      <w:lang w:val="en-GB"/>
                                    </w:rPr>
                                    <w:t xml:space="preserve">etc </w:t>
                                  </w:r>
                                  <w:r w:rsidR="001E5F9C" w:rsidRPr="001E5F9C">
                                    <w:rPr>
                                      <w:rFonts w:ascii="Cavolini" w:hAnsi="Cavolini" w:cs="Cavolini"/>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64DDF" id="_x0000_s1725" type="#_x0000_t202" style="position:absolute;left:0;text-align:left;margin-left:-22.8pt;margin-top:15pt;width:259.8pt;height:102.6pt;z-index:2589035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" fillcolor="#ffebf0" strokecolor="#843c0c" strokeweight=".5pt">
                      <v:textbox>
                        <w:txbxContent>
                          <w:p w14:paraId="184C953D" w14:textId="60F735AE" w:rsidR="003F4D65" w:rsidRPr="001E5F9C" w:rsidRDefault="003F4D65" w:rsidP="003F4D65">
                            <w:pPr>
                              <w:ind w:right="-159"/>
                              <w:rPr>
                                <w:rFonts w:ascii="Cavolini" w:hAnsi="Cavolini" w:cs="Cavolini"/>
                                <w:sz w:val="20"/>
                                <w:szCs w:val="20"/>
                                <w:lang w:val="en-GB"/>
                              </w:rPr>
                            </w:pPr>
                            <w:r>
                              <w:rPr>
                                <w:sz w:val="20"/>
                                <w:szCs w:val="20"/>
                                <w:lang w:val="en-GB"/>
                              </w:rPr>
                              <w:t xml:space="preserve">Students work in groups of </w:t>
                            </w:r>
                            <w:r w:rsidR="008F7670">
                              <w:rPr>
                                <w:sz w:val="20"/>
                                <w:szCs w:val="20"/>
                                <w:lang w:val="en-GB"/>
                              </w:rPr>
                              <w:t>4</w:t>
                            </w:r>
                            <w:r>
                              <w:rPr>
                                <w:sz w:val="20"/>
                                <w:szCs w:val="20"/>
                                <w:lang w:val="en-GB"/>
                              </w:rPr>
                              <w:t xml:space="preserve">. </w:t>
                            </w:r>
                            <w:r w:rsidR="001E5F9C">
                              <w:rPr>
                                <w:sz w:val="20"/>
                                <w:szCs w:val="20"/>
                                <w:lang w:val="en-GB"/>
                              </w:rPr>
                              <w:t>After completing</w:t>
                            </w:r>
                            <w:r>
                              <w:rPr>
                                <w:sz w:val="20"/>
                                <w:szCs w:val="20"/>
                                <w:lang w:val="en-GB"/>
                              </w:rPr>
                              <w:t xml:space="preserve"> the survey for themselves</w:t>
                            </w:r>
                            <w:r w:rsidR="001E5F9C">
                              <w:rPr>
                                <w:sz w:val="20"/>
                                <w:szCs w:val="20"/>
                                <w:lang w:val="en-GB"/>
                              </w:rPr>
                              <w:t xml:space="preserve">, the group works as two pairs. Students ask their partner the questions on the survey and record their answers. Once completed, they swap partners and repeat the process. When everyone has finished, </w:t>
                            </w:r>
                            <w:r w:rsidR="001170C7">
                              <w:rPr>
                                <w:sz w:val="20"/>
                                <w:szCs w:val="20"/>
                                <w:lang w:val="en-GB"/>
                              </w:rPr>
                              <w:t xml:space="preserve">tally and </w:t>
                            </w:r>
                            <w:r w:rsidR="001E5F9C">
                              <w:rPr>
                                <w:sz w:val="20"/>
                                <w:szCs w:val="20"/>
                                <w:lang w:val="en-GB"/>
                              </w:rPr>
                              <w:t xml:space="preserve">record the skills on the board by asking, </w:t>
                            </w:r>
                            <w:r w:rsidR="001E5F9C" w:rsidRPr="001E5F9C">
                              <w:rPr>
                                <w:rFonts w:cs="Cavolini"/>
                                <w:i/>
                                <w:iCs/>
                                <w:sz w:val="20"/>
                                <w:szCs w:val="20"/>
                                <w:lang w:val="en-GB"/>
                              </w:rPr>
                              <w:t>Who can swim?</w:t>
                            </w:r>
                            <w:r w:rsidR="001E5F9C">
                              <w:rPr>
                                <w:rFonts w:cs="Cavolini"/>
                                <w:i/>
                                <w:iCs/>
                                <w:sz w:val="20"/>
                                <w:szCs w:val="20"/>
                                <w:lang w:val="en-GB"/>
                              </w:rPr>
                              <w:t xml:space="preserve"> </w:t>
                            </w:r>
                            <w:r w:rsidR="001E5F9C" w:rsidRPr="001E5F9C">
                              <w:rPr>
                                <w:rFonts w:cs="Cavolini"/>
                                <w:sz w:val="20"/>
                                <w:szCs w:val="20"/>
                                <w:lang w:val="en-GB"/>
                              </w:rPr>
                              <w:t xml:space="preserve">etc </w:t>
                            </w:r>
                            <w:r w:rsidR="001E5F9C" w:rsidRPr="001E5F9C">
                              <w:rPr>
                                <w:rFonts w:ascii="Cavolini" w:hAnsi="Cavolini" w:cs="Cavolini"/>
                                <w:sz w:val="20"/>
                                <w:szCs w:val="20"/>
                                <w:lang w:val="en-GB"/>
                              </w:rPr>
                              <w:t xml:space="preserve"> </w:t>
                            </w:r>
                          </w:p>
                        </w:txbxContent>
                      </v:textbox>
                      <w10:wrap anchorx="page"/>
                    </v:shape>
                  </w:pict>
                </mc:Fallback>
              </mc:AlternateContent>
            </w:r>
          </w:p>
        </w:tc>
        <w:tc>
          <w:tcPr>
            <w:tcW w:w="1465" w:type="dxa"/>
            <w:vAlign w:val="center"/>
          </w:tcPr>
          <w:p w14:paraId="39376DE9" w14:textId="63184FAB" w:rsidR="003F4D65" w:rsidRPr="00860EFE" w:rsidRDefault="003F4D65" w:rsidP="00860EFE">
            <w:pPr>
              <w:jc w:val="center"/>
              <w:rPr>
                <w:noProof/>
                <w:lang w:eastAsia="en-AU"/>
              </w:rPr>
            </w:pPr>
          </w:p>
        </w:tc>
        <w:tc>
          <w:tcPr>
            <w:tcW w:w="1271" w:type="dxa"/>
          </w:tcPr>
          <w:p w14:paraId="4B983529" w14:textId="77777777" w:rsidR="003F4D65" w:rsidRPr="00860EFE" w:rsidRDefault="003F4D65" w:rsidP="00860EFE">
            <w:pPr>
              <w:jc w:val="center"/>
              <w:rPr>
                <w:noProof/>
                <w:lang w:eastAsia="en-AU"/>
              </w:rPr>
            </w:pPr>
          </w:p>
        </w:tc>
      </w:tr>
      <w:tr w:rsidR="003F4D65" w:rsidRPr="00860EFE" w14:paraId="26AF84F2" w14:textId="293C4C40" w:rsidTr="003F4D65">
        <w:trPr>
          <w:trHeight w:val="624"/>
        </w:trPr>
        <w:tc>
          <w:tcPr>
            <w:tcW w:w="4320" w:type="dxa"/>
            <w:vAlign w:val="center"/>
          </w:tcPr>
          <w:p w14:paraId="3E80A4DB" w14:textId="107506A6"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14:ligatures w14:val="standardContextual"/>
              </w:rPr>
              <w:drawing>
                <wp:anchor distT="0" distB="0" distL="114300" distR="114300" simplePos="0" relativeHeight="258909695" behindDoc="0" locked="0" layoutInCell="1" allowOverlap="1" wp14:anchorId="5A827B8F" wp14:editId="558C76ED">
                  <wp:simplePos x="0" y="0"/>
                  <wp:positionH relativeFrom="column">
                    <wp:posOffset>2152650</wp:posOffset>
                  </wp:positionH>
                  <wp:positionV relativeFrom="paragraph">
                    <wp:posOffset>-19685</wp:posOffset>
                  </wp:positionV>
                  <wp:extent cx="381000" cy="381000"/>
                  <wp:effectExtent l="0" t="0" r="0" b="0"/>
                  <wp:wrapNone/>
                  <wp:docPr id="1535472169" name="Graphic 13"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72169" name="Graphic 1535472169" descr="Cycling"/>
                          <pic:cNvPicPr/>
                        </pic:nvPicPr>
                        <pic:blipFill>
                          <a:blip r:embed="rId211" cstate="print">
                            <a:extLst>
                              <a:ext uri="{28A0092B-C50C-407E-A947-70E740481C1C}">
                                <a14:useLocalDpi xmlns:a14="http://schemas.microsoft.com/office/drawing/2010/main" val="0"/>
                              </a:ext>
                              <a:ext uri="{96DAC541-7B7A-43D3-8B79-37D633B846F1}">
                                <asvg:svgBlip xmlns:asvg="http://schemas.microsoft.com/office/drawing/2016/SVG/main" r:embed="rId513"/>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ride a bike</w:t>
            </w:r>
            <w:r w:rsidRPr="00860EFE">
              <w:rPr>
                <w:rFonts w:ascii="Cavolini" w:hAnsi="Cavolini" w:cs="Cavolini"/>
                <w:noProof/>
                <w:sz w:val="28"/>
                <w:szCs w:val="36"/>
                <w:lang w:eastAsia="en-AU"/>
              </w:rPr>
              <w:t>?</w:t>
            </w:r>
            <w:r>
              <w:rPr>
                <w:noProof/>
                <w14:ligatures w14:val="standardContextual"/>
              </w:rPr>
              <w:t xml:space="preserve"> </w:t>
            </w:r>
          </w:p>
        </w:tc>
        <w:tc>
          <w:tcPr>
            <w:tcW w:w="913" w:type="dxa"/>
            <w:vAlign w:val="center"/>
          </w:tcPr>
          <w:p w14:paraId="68413E0C" w14:textId="77777777" w:rsidR="003F4D65" w:rsidRPr="00860EFE" w:rsidRDefault="003F4D65" w:rsidP="00860EFE">
            <w:pPr>
              <w:jc w:val="center"/>
              <w:rPr>
                <w:noProof/>
                <w:lang w:eastAsia="en-AU"/>
              </w:rPr>
            </w:pPr>
          </w:p>
        </w:tc>
        <w:tc>
          <w:tcPr>
            <w:tcW w:w="1353" w:type="dxa"/>
            <w:vAlign w:val="center"/>
          </w:tcPr>
          <w:p w14:paraId="29F6400E" w14:textId="77777777" w:rsidR="003F4D65" w:rsidRPr="00860EFE" w:rsidRDefault="003F4D65" w:rsidP="00860EFE">
            <w:pPr>
              <w:jc w:val="center"/>
              <w:rPr>
                <w:noProof/>
                <w:lang w:eastAsia="en-AU"/>
              </w:rPr>
            </w:pPr>
          </w:p>
        </w:tc>
        <w:tc>
          <w:tcPr>
            <w:tcW w:w="1465" w:type="dxa"/>
            <w:vAlign w:val="center"/>
          </w:tcPr>
          <w:p w14:paraId="67042FED" w14:textId="01D0FFBB" w:rsidR="003F4D65" w:rsidRPr="00860EFE" w:rsidRDefault="003F4D65" w:rsidP="00860EFE">
            <w:pPr>
              <w:jc w:val="center"/>
              <w:rPr>
                <w:noProof/>
                <w:lang w:eastAsia="en-AU"/>
              </w:rPr>
            </w:pPr>
          </w:p>
        </w:tc>
        <w:tc>
          <w:tcPr>
            <w:tcW w:w="1271" w:type="dxa"/>
          </w:tcPr>
          <w:p w14:paraId="0945EB60" w14:textId="77777777" w:rsidR="003F4D65" w:rsidRPr="00860EFE" w:rsidRDefault="003F4D65" w:rsidP="00860EFE">
            <w:pPr>
              <w:jc w:val="center"/>
              <w:rPr>
                <w:noProof/>
                <w:lang w:eastAsia="en-AU"/>
              </w:rPr>
            </w:pPr>
          </w:p>
        </w:tc>
      </w:tr>
      <w:tr w:rsidR="003F4D65" w:rsidRPr="00860EFE" w14:paraId="3A7F8B5D" w14:textId="5A637739" w:rsidTr="003F4D65">
        <w:trPr>
          <w:trHeight w:val="624"/>
        </w:trPr>
        <w:tc>
          <w:tcPr>
            <w:tcW w:w="4320" w:type="dxa"/>
            <w:vAlign w:val="center"/>
          </w:tcPr>
          <w:p w14:paraId="368BF655" w14:textId="4D7B5B93"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rPr>
              <w:drawing>
                <wp:anchor distT="0" distB="0" distL="114300" distR="114300" simplePos="0" relativeHeight="258915839" behindDoc="0" locked="0" layoutInCell="1" allowOverlap="1" wp14:anchorId="19C55A03" wp14:editId="13DFE1E1">
                  <wp:simplePos x="0" y="0"/>
                  <wp:positionH relativeFrom="column">
                    <wp:posOffset>1605915</wp:posOffset>
                  </wp:positionH>
                  <wp:positionV relativeFrom="paragraph">
                    <wp:posOffset>-32385</wp:posOffset>
                  </wp:positionV>
                  <wp:extent cx="640080" cy="472440"/>
                  <wp:effectExtent l="0" t="0" r="7620" b="3810"/>
                  <wp:wrapNone/>
                  <wp:docPr id="17147289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40080" cy="4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sew</w:t>
            </w:r>
            <w:r w:rsidRPr="00860EFE">
              <w:rPr>
                <w:rFonts w:ascii="Cavolini" w:hAnsi="Cavolini" w:cs="Cavolini"/>
                <w:noProof/>
                <w:sz w:val="28"/>
                <w:szCs w:val="36"/>
                <w:lang w:eastAsia="en-AU"/>
              </w:rPr>
              <w:t>?</w:t>
            </w:r>
          </w:p>
        </w:tc>
        <w:tc>
          <w:tcPr>
            <w:tcW w:w="913" w:type="dxa"/>
            <w:vAlign w:val="center"/>
          </w:tcPr>
          <w:p w14:paraId="3275DA1F" w14:textId="0090B370" w:rsidR="003F4D65" w:rsidRPr="00860EFE" w:rsidRDefault="003F4D65" w:rsidP="00860EFE">
            <w:pPr>
              <w:jc w:val="center"/>
              <w:rPr>
                <w:noProof/>
                <w:lang w:eastAsia="en-AU"/>
              </w:rPr>
            </w:pPr>
          </w:p>
        </w:tc>
        <w:tc>
          <w:tcPr>
            <w:tcW w:w="1353" w:type="dxa"/>
            <w:vAlign w:val="center"/>
          </w:tcPr>
          <w:p w14:paraId="6E3D966C" w14:textId="6DB3CE85" w:rsidR="003F4D65" w:rsidRPr="00860EFE" w:rsidRDefault="003F4D65" w:rsidP="00860EFE">
            <w:pPr>
              <w:jc w:val="center"/>
              <w:rPr>
                <w:noProof/>
                <w:lang w:eastAsia="en-AU"/>
              </w:rPr>
            </w:pPr>
          </w:p>
        </w:tc>
        <w:tc>
          <w:tcPr>
            <w:tcW w:w="1465" w:type="dxa"/>
            <w:vAlign w:val="center"/>
          </w:tcPr>
          <w:p w14:paraId="4BC0B228" w14:textId="0A5339FA" w:rsidR="003F4D65" w:rsidRPr="00860EFE" w:rsidRDefault="003F4D65" w:rsidP="00860EFE">
            <w:pPr>
              <w:jc w:val="center"/>
              <w:rPr>
                <w:noProof/>
                <w:lang w:eastAsia="en-AU"/>
              </w:rPr>
            </w:pPr>
          </w:p>
        </w:tc>
        <w:tc>
          <w:tcPr>
            <w:tcW w:w="1271" w:type="dxa"/>
          </w:tcPr>
          <w:p w14:paraId="34E1AC23" w14:textId="144E92DB" w:rsidR="003F4D65" w:rsidRPr="00860EFE" w:rsidRDefault="003F4D65" w:rsidP="00860EFE">
            <w:pPr>
              <w:jc w:val="center"/>
              <w:rPr>
                <w:noProof/>
                <w:lang w:eastAsia="en-AU"/>
              </w:rPr>
            </w:pPr>
          </w:p>
        </w:tc>
      </w:tr>
      <w:tr w:rsidR="003F4D65" w:rsidRPr="00860EFE" w14:paraId="54A6C7BA" w14:textId="509579CE" w:rsidTr="003F4D65">
        <w:trPr>
          <w:trHeight w:val="624"/>
        </w:trPr>
        <w:tc>
          <w:tcPr>
            <w:tcW w:w="4320" w:type="dxa"/>
            <w:vAlign w:val="center"/>
          </w:tcPr>
          <w:p w14:paraId="4A1238AA" w14:textId="0DBDF69D"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rPr>
              <w:drawing>
                <wp:anchor distT="0" distB="0" distL="114300" distR="114300" simplePos="0" relativeHeight="258917887" behindDoc="0" locked="0" layoutInCell="1" allowOverlap="1" wp14:anchorId="3583BC20" wp14:editId="0EE91DBA">
                  <wp:simplePos x="0" y="0"/>
                  <wp:positionH relativeFrom="column">
                    <wp:posOffset>2033905</wp:posOffset>
                  </wp:positionH>
                  <wp:positionV relativeFrom="paragraph">
                    <wp:posOffset>15240</wp:posOffset>
                  </wp:positionV>
                  <wp:extent cx="579120" cy="413385"/>
                  <wp:effectExtent l="0" t="0" r="0" b="5715"/>
                  <wp:wrapNone/>
                  <wp:docPr id="20636338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9120" cy="4133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fix things</w:t>
            </w:r>
            <w:r w:rsidRPr="00860EFE">
              <w:rPr>
                <w:rFonts w:ascii="Cavolini" w:hAnsi="Cavolini" w:cs="Cavolini"/>
                <w:noProof/>
                <w:sz w:val="28"/>
                <w:szCs w:val="36"/>
                <w:lang w:eastAsia="en-AU"/>
              </w:rPr>
              <w:t>?</w:t>
            </w:r>
            <w:r>
              <w:rPr>
                <w:noProof/>
              </w:rPr>
              <w:t xml:space="preserve"> </w:t>
            </w:r>
          </w:p>
        </w:tc>
        <w:tc>
          <w:tcPr>
            <w:tcW w:w="913" w:type="dxa"/>
            <w:vAlign w:val="center"/>
          </w:tcPr>
          <w:p w14:paraId="3814AF58" w14:textId="31B4461D" w:rsidR="003F4D65" w:rsidRPr="00860EFE" w:rsidRDefault="003F4D65" w:rsidP="00860EFE">
            <w:pPr>
              <w:jc w:val="center"/>
              <w:rPr>
                <w:noProof/>
                <w:lang w:eastAsia="en-AU"/>
              </w:rPr>
            </w:pPr>
          </w:p>
        </w:tc>
        <w:tc>
          <w:tcPr>
            <w:tcW w:w="1353" w:type="dxa"/>
            <w:vAlign w:val="center"/>
          </w:tcPr>
          <w:p w14:paraId="0C9797CB" w14:textId="77777777" w:rsidR="003F4D65" w:rsidRPr="00860EFE" w:rsidRDefault="003F4D65" w:rsidP="00860EFE">
            <w:pPr>
              <w:jc w:val="center"/>
              <w:rPr>
                <w:noProof/>
                <w:lang w:eastAsia="en-AU"/>
              </w:rPr>
            </w:pPr>
          </w:p>
        </w:tc>
        <w:tc>
          <w:tcPr>
            <w:tcW w:w="1465" w:type="dxa"/>
            <w:vAlign w:val="center"/>
          </w:tcPr>
          <w:p w14:paraId="2EA6EB8A" w14:textId="77777777" w:rsidR="003F4D65" w:rsidRPr="00860EFE" w:rsidRDefault="003F4D65" w:rsidP="00860EFE">
            <w:pPr>
              <w:jc w:val="center"/>
              <w:rPr>
                <w:noProof/>
                <w:lang w:eastAsia="en-AU"/>
              </w:rPr>
            </w:pPr>
          </w:p>
        </w:tc>
        <w:tc>
          <w:tcPr>
            <w:tcW w:w="1271" w:type="dxa"/>
          </w:tcPr>
          <w:p w14:paraId="116EAB6E" w14:textId="77777777" w:rsidR="003F4D65" w:rsidRPr="00860EFE" w:rsidRDefault="003F4D65" w:rsidP="00860EFE">
            <w:pPr>
              <w:jc w:val="center"/>
              <w:rPr>
                <w:noProof/>
                <w:lang w:eastAsia="en-AU"/>
              </w:rPr>
            </w:pPr>
          </w:p>
        </w:tc>
      </w:tr>
      <w:tr w:rsidR="003F4D65" w:rsidRPr="00860EFE" w14:paraId="1529A98B" w14:textId="5DB35B66" w:rsidTr="003F4D65">
        <w:trPr>
          <w:trHeight w:val="624"/>
        </w:trPr>
        <w:tc>
          <w:tcPr>
            <w:tcW w:w="4320" w:type="dxa"/>
            <w:vAlign w:val="center"/>
          </w:tcPr>
          <w:p w14:paraId="1D49060F" w14:textId="4BAAAB3E"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14:ligatures w14:val="standardContextual"/>
              </w:rPr>
              <w:drawing>
                <wp:anchor distT="0" distB="0" distL="114300" distR="114300" simplePos="0" relativeHeight="258910719" behindDoc="0" locked="0" layoutInCell="1" allowOverlap="1" wp14:anchorId="0C2A3363" wp14:editId="08BB48AE">
                  <wp:simplePos x="0" y="0"/>
                  <wp:positionH relativeFrom="column">
                    <wp:posOffset>1559560</wp:posOffset>
                  </wp:positionH>
                  <wp:positionV relativeFrom="paragraph">
                    <wp:posOffset>-60325</wp:posOffset>
                  </wp:positionV>
                  <wp:extent cx="428625" cy="428625"/>
                  <wp:effectExtent l="0" t="0" r="9525" b="0"/>
                  <wp:wrapNone/>
                  <wp:docPr id="1176946686" name="Graphic 14"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46686" name="Graphic 1176946686" descr="Car"/>
                          <pic:cNvPicPr/>
                        </pic:nvPicPr>
                        <pic:blipFill>
                          <a:blip r:embed="rId340">
                            <a:extLst>
                              <a:ext uri="{28A0092B-C50C-407E-A947-70E740481C1C}">
                                <a14:useLocalDpi xmlns:a14="http://schemas.microsoft.com/office/drawing/2010/main" val="0"/>
                              </a:ext>
                              <a:ext uri="{96DAC541-7B7A-43D3-8B79-37D633B846F1}">
                                <asvg:svgBlip xmlns:asvg="http://schemas.microsoft.com/office/drawing/2016/SVG/main" r:embed="rId341"/>
                              </a:ext>
                            </a:extLst>
                          </a:blip>
                          <a:stretch>
                            <a:fillRect/>
                          </a:stretch>
                        </pic:blipFill>
                        <pic:spPr>
                          <a:xfrm>
                            <a:off x="0" y="0"/>
                            <a:ext cx="428625" cy="42862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drive</w:t>
            </w:r>
            <w:r w:rsidRPr="00860EFE">
              <w:rPr>
                <w:rFonts w:ascii="Cavolini" w:hAnsi="Cavolini" w:cs="Cavolini"/>
                <w:noProof/>
                <w:sz w:val="28"/>
                <w:szCs w:val="36"/>
                <w:lang w:eastAsia="en-AU"/>
              </w:rPr>
              <w:t>?</w:t>
            </w:r>
            <w:r>
              <w:rPr>
                <w:rFonts w:ascii="Cavolini" w:hAnsi="Cavolini" w:cs="Cavolini"/>
                <w:noProof/>
                <w:sz w:val="28"/>
                <w:szCs w:val="36"/>
                <w:lang w:eastAsia="en-AU"/>
              </w:rPr>
              <w:t xml:space="preserve"> </w:t>
            </w:r>
          </w:p>
        </w:tc>
        <w:tc>
          <w:tcPr>
            <w:tcW w:w="913" w:type="dxa"/>
            <w:vAlign w:val="center"/>
          </w:tcPr>
          <w:p w14:paraId="157A3EF9" w14:textId="77777777" w:rsidR="003F4D65" w:rsidRPr="00860EFE" w:rsidRDefault="003F4D65" w:rsidP="00860EFE">
            <w:pPr>
              <w:jc w:val="center"/>
              <w:rPr>
                <w:noProof/>
                <w:lang w:eastAsia="en-AU"/>
              </w:rPr>
            </w:pPr>
          </w:p>
        </w:tc>
        <w:tc>
          <w:tcPr>
            <w:tcW w:w="1353" w:type="dxa"/>
            <w:vAlign w:val="center"/>
          </w:tcPr>
          <w:p w14:paraId="0DCEA1EA" w14:textId="77777777" w:rsidR="003F4D65" w:rsidRPr="00860EFE" w:rsidRDefault="003F4D65" w:rsidP="00860EFE">
            <w:pPr>
              <w:jc w:val="center"/>
              <w:rPr>
                <w:noProof/>
                <w:lang w:eastAsia="en-AU"/>
              </w:rPr>
            </w:pPr>
          </w:p>
        </w:tc>
        <w:tc>
          <w:tcPr>
            <w:tcW w:w="1465" w:type="dxa"/>
            <w:vAlign w:val="center"/>
          </w:tcPr>
          <w:p w14:paraId="4B263E1D" w14:textId="77777777" w:rsidR="003F4D65" w:rsidRPr="00860EFE" w:rsidRDefault="003F4D65" w:rsidP="00860EFE">
            <w:pPr>
              <w:jc w:val="center"/>
              <w:rPr>
                <w:noProof/>
                <w:lang w:eastAsia="en-AU"/>
              </w:rPr>
            </w:pPr>
          </w:p>
        </w:tc>
        <w:tc>
          <w:tcPr>
            <w:tcW w:w="1271" w:type="dxa"/>
          </w:tcPr>
          <w:p w14:paraId="44C639FC" w14:textId="77777777" w:rsidR="003F4D65" w:rsidRPr="00860EFE" w:rsidRDefault="003F4D65" w:rsidP="00860EFE">
            <w:pPr>
              <w:jc w:val="center"/>
              <w:rPr>
                <w:noProof/>
                <w:lang w:eastAsia="en-AU"/>
              </w:rPr>
            </w:pPr>
          </w:p>
        </w:tc>
      </w:tr>
      <w:tr w:rsidR="003F4D65" w:rsidRPr="00860EFE" w14:paraId="38D0D04C" w14:textId="03AB61E6" w:rsidTr="003F4D65">
        <w:trPr>
          <w:trHeight w:val="624"/>
        </w:trPr>
        <w:tc>
          <w:tcPr>
            <w:tcW w:w="4320" w:type="dxa"/>
            <w:vAlign w:val="center"/>
          </w:tcPr>
          <w:p w14:paraId="7A59E626" w14:textId="666AF72B"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sidRPr="0033268D">
              <w:rPr>
                <w:noProof/>
                <w:sz w:val="26"/>
                <w:szCs w:val="26"/>
              </w:rPr>
              <w:drawing>
                <wp:anchor distT="0" distB="0" distL="114300" distR="114300" simplePos="0" relativeHeight="258907647" behindDoc="0" locked="0" layoutInCell="1" allowOverlap="1" wp14:anchorId="1EBE9C5D" wp14:editId="40663340">
                  <wp:simplePos x="0" y="0"/>
                  <wp:positionH relativeFrom="column">
                    <wp:posOffset>2276475</wp:posOffset>
                  </wp:positionH>
                  <wp:positionV relativeFrom="paragraph">
                    <wp:posOffset>-71120</wp:posOffset>
                  </wp:positionV>
                  <wp:extent cx="457200" cy="444500"/>
                  <wp:effectExtent l="0" t="0" r="0" b="0"/>
                  <wp:wrapNone/>
                  <wp:docPr id="1973785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53844" name=""/>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457200" cy="4445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play the piano</w:t>
            </w:r>
            <w:r w:rsidRPr="00860EFE">
              <w:rPr>
                <w:rFonts w:ascii="Cavolini" w:hAnsi="Cavolini" w:cs="Cavolini"/>
                <w:noProof/>
                <w:sz w:val="28"/>
                <w:szCs w:val="36"/>
                <w:lang w:eastAsia="en-AU"/>
              </w:rPr>
              <w:t>?</w:t>
            </w:r>
            <w:r w:rsidRPr="0033268D">
              <w:rPr>
                <w:noProof/>
                <w:sz w:val="26"/>
                <w:szCs w:val="26"/>
              </w:rPr>
              <w:t xml:space="preserve"> </w:t>
            </w:r>
          </w:p>
        </w:tc>
        <w:tc>
          <w:tcPr>
            <w:tcW w:w="913" w:type="dxa"/>
            <w:vAlign w:val="center"/>
          </w:tcPr>
          <w:p w14:paraId="65DF49E5" w14:textId="77777777" w:rsidR="003F4D65" w:rsidRPr="00860EFE" w:rsidRDefault="003F4D65" w:rsidP="00860EFE">
            <w:pPr>
              <w:jc w:val="center"/>
              <w:rPr>
                <w:noProof/>
                <w:lang w:eastAsia="en-AU"/>
              </w:rPr>
            </w:pPr>
          </w:p>
        </w:tc>
        <w:tc>
          <w:tcPr>
            <w:tcW w:w="1353" w:type="dxa"/>
            <w:vAlign w:val="center"/>
          </w:tcPr>
          <w:p w14:paraId="4222CD67" w14:textId="77777777" w:rsidR="003F4D65" w:rsidRPr="00860EFE" w:rsidRDefault="003F4D65" w:rsidP="00860EFE">
            <w:pPr>
              <w:jc w:val="center"/>
              <w:rPr>
                <w:noProof/>
                <w:lang w:eastAsia="en-AU"/>
              </w:rPr>
            </w:pPr>
          </w:p>
        </w:tc>
        <w:tc>
          <w:tcPr>
            <w:tcW w:w="1465" w:type="dxa"/>
            <w:vAlign w:val="center"/>
          </w:tcPr>
          <w:p w14:paraId="4C2EC1E2" w14:textId="77777777" w:rsidR="003F4D65" w:rsidRPr="00860EFE" w:rsidRDefault="003F4D65" w:rsidP="00860EFE">
            <w:pPr>
              <w:jc w:val="center"/>
              <w:rPr>
                <w:noProof/>
                <w:lang w:eastAsia="en-AU"/>
              </w:rPr>
            </w:pPr>
          </w:p>
        </w:tc>
        <w:tc>
          <w:tcPr>
            <w:tcW w:w="1271" w:type="dxa"/>
          </w:tcPr>
          <w:p w14:paraId="60D776DD" w14:textId="77777777" w:rsidR="003F4D65" w:rsidRPr="00860EFE" w:rsidRDefault="003F4D65" w:rsidP="00860EFE">
            <w:pPr>
              <w:jc w:val="center"/>
              <w:rPr>
                <w:noProof/>
                <w:lang w:eastAsia="en-AU"/>
              </w:rPr>
            </w:pPr>
          </w:p>
        </w:tc>
      </w:tr>
      <w:tr w:rsidR="003F4D65" w:rsidRPr="00860EFE" w14:paraId="37219FA9" w14:textId="44F7F2F9" w:rsidTr="003F4D65">
        <w:trPr>
          <w:trHeight w:val="624"/>
        </w:trPr>
        <w:tc>
          <w:tcPr>
            <w:tcW w:w="4320" w:type="dxa"/>
            <w:vAlign w:val="center"/>
          </w:tcPr>
          <w:p w14:paraId="3DD3BB3E" w14:textId="3F199BD4" w:rsidR="003F4D65" w:rsidRPr="00860EFE" w:rsidRDefault="003F4D65" w:rsidP="003F4D65">
            <w:pPr>
              <w:pStyle w:val="ListParagraph"/>
              <w:numPr>
                <w:ilvl w:val="0"/>
                <w:numId w:val="68"/>
              </w:numPr>
              <w:spacing w:before="80"/>
              <w:ind w:left="318" w:hanging="318"/>
              <w:rPr>
                <w:rFonts w:ascii="Century Gothic" w:hAnsi="Century Gothic"/>
                <w:noProof/>
                <w:sz w:val="28"/>
                <w:szCs w:val="36"/>
                <w:lang w:eastAsia="en-AU"/>
              </w:rPr>
            </w:pPr>
            <w:r>
              <w:rPr>
                <w:noProof/>
                <w:color w:val="808080" w:themeColor="background1" w:themeShade="80"/>
                <w:sz w:val="24"/>
                <w:szCs w:val="24"/>
              </w:rPr>
              <w:drawing>
                <wp:anchor distT="0" distB="0" distL="114300" distR="114300" simplePos="0" relativeHeight="258887167" behindDoc="0" locked="0" layoutInCell="1" allowOverlap="1" wp14:anchorId="26970A46" wp14:editId="47D8B5D7">
                  <wp:simplePos x="0" y="0"/>
                  <wp:positionH relativeFrom="column">
                    <wp:posOffset>2141220</wp:posOffset>
                  </wp:positionH>
                  <wp:positionV relativeFrom="paragraph">
                    <wp:posOffset>-27305</wp:posOffset>
                  </wp:positionV>
                  <wp:extent cx="358140" cy="358140"/>
                  <wp:effectExtent l="0" t="0" r="0" b="3810"/>
                  <wp:wrapNone/>
                  <wp:docPr id="437644591" name="Graphic 477" descr="Volley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38386" name="Graphic 1453238386" descr="Volleyball"/>
                          <pic:cNvPicPr/>
                        </pic:nvPicPr>
                        <pic:blipFill>
                          <a:blip r:embed="rId181" cstate="print">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358140" cy="35814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play soccer</w:t>
            </w:r>
            <w:r w:rsidRPr="00860EFE">
              <w:rPr>
                <w:rFonts w:ascii="Cavolini" w:hAnsi="Cavolini" w:cs="Cavolini"/>
                <w:noProof/>
                <w:sz w:val="28"/>
                <w:szCs w:val="36"/>
                <w:lang w:eastAsia="en-AU"/>
              </w:rPr>
              <w:t>?</w:t>
            </w:r>
            <w:r>
              <w:rPr>
                <w:noProof/>
                <w:color w:val="808080" w:themeColor="background1" w:themeShade="80"/>
                <w:sz w:val="24"/>
                <w:szCs w:val="24"/>
              </w:rPr>
              <w:t xml:space="preserve"> </w:t>
            </w:r>
          </w:p>
        </w:tc>
        <w:tc>
          <w:tcPr>
            <w:tcW w:w="913" w:type="dxa"/>
            <w:vAlign w:val="center"/>
          </w:tcPr>
          <w:p w14:paraId="7EC305DF" w14:textId="77777777" w:rsidR="003F4D65" w:rsidRPr="00860EFE" w:rsidRDefault="003F4D65" w:rsidP="00860EFE">
            <w:pPr>
              <w:jc w:val="center"/>
              <w:rPr>
                <w:noProof/>
                <w:lang w:eastAsia="en-AU"/>
              </w:rPr>
            </w:pPr>
          </w:p>
        </w:tc>
        <w:tc>
          <w:tcPr>
            <w:tcW w:w="1353" w:type="dxa"/>
            <w:vAlign w:val="center"/>
          </w:tcPr>
          <w:p w14:paraId="1AC53FBD" w14:textId="77777777" w:rsidR="003F4D65" w:rsidRPr="00860EFE" w:rsidRDefault="003F4D65" w:rsidP="00860EFE">
            <w:pPr>
              <w:jc w:val="center"/>
              <w:rPr>
                <w:noProof/>
                <w:lang w:eastAsia="en-AU"/>
              </w:rPr>
            </w:pPr>
          </w:p>
        </w:tc>
        <w:tc>
          <w:tcPr>
            <w:tcW w:w="1465" w:type="dxa"/>
            <w:vAlign w:val="center"/>
          </w:tcPr>
          <w:p w14:paraId="1C2AF5BA" w14:textId="77777777" w:rsidR="003F4D65" w:rsidRPr="00860EFE" w:rsidRDefault="003F4D65" w:rsidP="00860EFE">
            <w:pPr>
              <w:jc w:val="center"/>
              <w:rPr>
                <w:noProof/>
                <w:lang w:eastAsia="en-AU"/>
              </w:rPr>
            </w:pPr>
          </w:p>
        </w:tc>
        <w:tc>
          <w:tcPr>
            <w:tcW w:w="1271" w:type="dxa"/>
          </w:tcPr>
          <w:p w14:paraId="77310981" w14:textId="77777777" w:rsidR="003F4D65" w:rsidRPr="00860EFE" w:rsidRDefault="003F4D65" w:rsidP="00860EFE">
            <w:pPr>
              <w:jc w:val="center"/>
              <w:rPr>
                <w:noProof/>
                <w:lang w:eastAsia="en-AU"/>
              </w:rPr>
            </w:pPr>
          </w:p>
        </w:tc>
      </w:tr>
      <w:tr w:rsidR="003F4D65" w:rsidRPr="00860EFE" w14:paraId="123D569E" w14:textId="2F468BE8" w:rsidTr="003F4D65">
        <w:trPr>
          <w:trHeight w:val="624"/>
        </w:trPr>
        <w:tc>
          <w:tcPr>
            <w:tcW w:w="4320" w:type="dxa"/>
            <w:vAlign w:val="center"/>
          </w:tcPr>
          <w:p w14:paraId="1FF6EDFD" w14:textId="4C33D509"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color w:val="808080" w:themeColor="background1" w:themeShade="80"/>
                <w:sz w:val="24"/>
                <w:szCs w:val="24"/>
              </w:rPr>
              <w:drawing>
                <wp:anchor distT="0" distB="0" distL="114300" distR="114300" simplePos="0" relativeHeight="258906623" behindDoc="0" locked="0" layoutInCell="1" allowOverlap="1" wp14:anchorId="278512F4" wp14:editId="67C30A12">
                  <wp:simplePos x="0" y="0"/>
                  <wp:positionH relativeFrom="column">
                    <wp:posOffset>1964690</wp:posOffset>
                  </wp:positionH>
                  <wp:positionV relativeFrom="paragraph">
                    <wp:posOffset>-24765</wp:posOffset>
                  </wp:positionV>
                  <wp:extent cx="388620" cy="388620"/>
                  <wp:effectExtent l="0" t="0" r="0" b="0"/>
                  <wp:wrapNone/>
                  <wp:docPr id="1585959327" name="Graphic 476" descr="D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75752" name="Graphic 1730175752" descr="Dancing"/>
                          <pic:cNvPicPr/>
                        </pic:nvPicPr>
                        <pic:blipFill>
                          <a:blip r:embed="rId183" cstate="print">
                            <a:extLst>
                              <a:ext uri="{28A0092B-C50C-407E-A947-70E740481C1C}">
                                <a14:useLocalDpi xmlns:a14="http://schemas.microsoft.com/office/drawing/2010/main" val="0"/>
                              </a:ext>
                              <a:ext uri="{96DAC541-7B7A-43D3-8B79-37D633B846F1}">
                                <asvg:svgBlip xmlns:asvg="http://schemas.microsoft.com/office/drawing/2016/SVG/main" r:embed="rId184"/>
                              </a:ext>
                            </a:extLst>
                          </a:blip>
                          <a:stretch>
                            <a:fillRect/>
                          </a:stretch>
                        </pic:blipFill>
                        <pic:spPr>
                          <a:xfrm>
                            <a:off x="0" y="0"/>
                            <a:ext cx="388620" cy="38862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dance</w:t>
            </w:r>
            <w:r w:rsidRPr="00860EFE">
              <w:rPr>
                <w:rFonts w:ascii="Cavolini" w:hAnsi="Cavolini" w:cs="Cavolini"/>
                <w:noProof/>
                <w:sz w:val="28"/>
                <w:szCs w:val="36"/>
                <w:lang w:eastAsia="en-AU"/>
              </w:rPr>
              <w:t xml:space="preserve">? </w:t>
            </w:r>
          </w:p>
        </w:tc>
        <w:tc>
          <w:tcPr>
            <w:tcW w:w="913" w:type="dxa"/>
            <w:vAlign w:val="center"/>
          </w:tcPr>
          <w:p w14:paraId="5F14C359" w14:textId="77777777" w:rsidR="003F4D65" w:rsidRPr="00860EFE" w:rsidRDefault="003F4D65" w:rsidP="00860EFE">
            <w:pPr>
              <w:jc w:val="center"/>
              <w:rPr>
                <w:noProof/>
                <w:lang w:eastAsia="en-AU"/>
              </w:rPr>
            </w:pPr>
          </w:p>
        </w:tc>
        <w:tc>
          <w:tcPr>
            <w:tcW w:w="1353" w:type="dxa"/>
            <w:vAlign w:val="center"/>
          </w:tcPr>
          <w:p w14:paraId="3A970F44" w14:textId="77777777" w:rsidR="003F4D65" w:rsidRPr="00860EFE" w:rsidRDefault="003F4D65" w:rsidP="00860EFE">
            <w:pPr>
              <w:jc w:val="center"/>
              <w:rPr>
                <w:noProof/>
                <w:lang w:eastAsia="en-AU"/>
              </w:rPr>
            </w:pPr>
          </w:p>
        </w:tc>
        <w:tc>
          <w:tcPr>
            <w:tcW w:w="1465" w:type="dxa"/>
            <w:vAlign w:val="center"/>
          </w:tcPr>
          <w:p w14:paraId="503166B0" w14:textId="77777777" w:rsidR="003F4D65" w:rsidRPr="00860EFE" w:rsidRDefault="003F4D65" w:rsidP="00860EFE">
            <w:pPr>
              <w:jc w:val="center"/>
              <w:rPr>
                <w:noProof/>
                <w:lang w:eastAsia="en-AU"/>
              </w:rPr>
            </w:pPr>
          </w:p>
        </w:tc>
        <w:tc>
          <w:tcPr>
            <w:tcW w:w="1271" w:type="dxa"/>
          </w:tcPr>
          <w:p w14:paraId="40720871" w14:textId="77777777" w:rsidR="003F4D65" w:rsidRPr="00860EFE" w:rsidRDefault="003F4D65" w:rsidP="00860EFE">
            <w:pPr>
              <w:jc w:val="center"/>
              <w:rPr>
                <w:noProof/>
                <w:lang w:eastAsia="en-AU"/>
              </w:rPr>
            </w:pPr>
          </w:p>
        </w:tc>
      </w:tr>
    </w:tbl>
    <w:p w14:paraId="4342F7EA" w14:textId="0C26AB7B" w:rsidR="0086533B" w:rsidRDefault="007A2837">
      <w:pPr>
        <w:rPr>
          <w:noProof/>
          <w:color w:val="C00000"/>
          <w:lang w:eastAsia="en-AU"/>
        </w:rPr>
      </w:pPr>
      <w:r>
        <w:rPr>
          <w:noProof/>
          <w:color w:val="C00000"/>
          <w:lang w:eastAsia="en-AU"/>
        </w:rPr>
        <w:br w:type="page"/>
      </w:r>
    </w:p>
    <w:p w14:paraId="0C4C9151" w14:textId="10E7CB9C" w:rsidR="00C75D0C" w:rsidRPr="004F6125" w:rsidRDefault="00F042D3" w:rsidP="00C75D0C">
      <w:pPr>
        <w:pStyle w:val="Heading1"/>
        <w:rPr>
          <w:noProof/>
          <w:lang w:eastAsia="en-AU"/>
        </w:rPr>
      </w:pPr>
      <w:bookmarkStart w:id="35" w:name="_Toc171171915"/>
      <w:r w:rsidRPr="002622A5">
        <w:rPr>
          <w:bCs/>
          <w:noProof/>
          <w:color w:val="808080" w:themeColor="background1" w:themeShade="80"/>
          <w:sz w:val="4"/>
          <w:szCs w:val="4"/>
        </w:rPr>
        <w:lastRenderedPageBreak/>
        <mc:AlternateContent>
          <mc:Choice Requires="wps">
            <w:drawing>
              <wp:anchor distT="0" distB="0" distL="114300" distR="114300" simplePos="0" relativeHeight="258657791" behindDoc="0" locked="0" layoutInCell="1" allowOverlap="1" wp14:anchorId="4F6F6566" wp14:editId="555368B7">
                <wp:simplePos x="0" y="0"/>
                <wp:positionH relativeFrom="margin">
                  <wp:posOffset>3185652</wp:posOffset>
                </wp:positionH>
                <wp:positionV relativeFrom="paragraph">
                  <wp:posOffset>249104</wp:posOffset>
                </wp:positionV>
                <wp:extent cx="2757948" cy="280220"/>
                <wp:effectExtent l="0" t="0" r="23495" b="24765"/>
                <wp:wrapNone/>
                <wp:docPr id="321827805" name="Text Box 1"/>
                <wp:cNvGraphicFramePr/>
                <a:graphic xmlns:a="http://schemas.openxmlformats.org/drawingml/2006/main">
                  <a:graphicData uri="http://schemas.microsoft.com/office/word/2010/wordprocessingShape">
                    <wps:wsp>
                      <wps:cNvSpPr txBox="1"/>
                      <wps:spPr>
                        <a:xfrm>
                          <a:off x="0" y="0"/>
                          <a:ext cx="2757948" cy="280220"/>
                        </a:xfrm>
                        <a:prstGeom prst="rect">
                          <a:avLst/>
                        </a:prstGeom>
                        <a:solidFill>
                          <a:srgbClr val="FFEBF0"/>
                        </a:solidFill>
                        <a:ln w="6350">
                          <a:solidFill>
                            <a:srgbClr val="ED7D31">
                              <a:lumMod val="50000"/>
                            </a:srgbClr>
                          </a:solidFill>
                        </a:ln>
                      </wps:spPr>
                      <wps:txbx>
                        <w:txbxContent>
                          <w:p w14:paraId="0FAC9367" w14:textId="68B82D0B" w:rsidR="00F042D3" w:rsidRPr="00135BF0" w:rsidRDefault="00F042D3" w:rsidP="00F042D3">
                            <w:pPr>
                              <w:ind w:right="-159"/>
                              <w:rPr>
                                <w:sz w:val="20"/>
                                <w:szCs w:val="20"/>
                                <w:lang w:val="en-GB"/>
                              </w:rPr>
                            </w:pPr>
                            <w:r>
                              <w:rPr>
                                <w:sz w:val="20"/>
                                <w:szCs w:val="20"/>
                                <w:lang w:val="en-GB"/>
                              </w:rPr>
                              <w:t xml:space="preserve">Ask students to cover the opposite page.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F6566" id="_x0000_s1726" type="#_x0000_t202" style="position:absolute;left:0;text-align:left;margin-left:250.85pt;margin-top:19.6pt;width:217.15pt;height:22.05pt;z-index:2586577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" fillcolor="#ffebf0" strokecolor="#843c0c" strokeweight=".5pt">
                <v:textbox>
                  <w:txbxContent>
                    <w:p w14:paraId="0FAC9367" w14:textId="68B82D0B" w:rsidR="00F042D3" w:rsidRPr="00135BF0" w:rsidRDefault="00F042D3" w:rsidP="00F042D3">
                      <w:pPr>
                        <w:ind w:right="-159"/>
                        <w:rPr>
                          <w:sz w:val="20"/>
                          <w:szCs w:val="20"/>
                          <w:lang w:val="en-GB"/>
                        </w:rPr>
                      </w:pPr>
                      <w:r>
                        <w:rPr>
                          <w:sz w:val="20"/>
                          <w:szCs w:val="20"/>
                          <w:lang w:val="en-GB"/>
                        </w:rPr>
                        <w:t xml:space="preserve">Ask students to cover the opposite page.   </w:t>
                      </w:r>
                    </w:p>
                  </w:txbxContent>
                </v:textbox>
                <w10:wrap anchorx="margin"/>
              </v:shape>
            </w:pict>
          </mc:Fallback>
        </mc:AlternateContent>
      </w:r>
      <w:r w:rsidR="002356B5">
        <w:rPr>
          <w:noProof/>
          <w:lang w:eastAsia="en-AU"/>
        </w:rPr>
        <w:t>A</w:t>
      </w:r>
      <w:r w:rsidR="00D476B0">
        <w:rPr>
          <w:noProof/>
          <w:lang w:eastAsia="en-AU"/>
        </w:rPr>
        <w:t xml:space="preserve"> quick and easy meal</w:t>
      </w:r>
      <w:bookmarkEnd w:id="35"/>
      <w:r w:rsidR="003D3C3B">
        <w:rPr>
          <w:noProof/>
          <w:lang w:eastAsia="en-AU"/>
        </w:rPr>
        <w:t xml:space="preserve"> </w:t>
      </w:r>
      <w:r w:rsidR="009571C4">
        <w:rPr>
          <w:noProof/>
          <w:lang w:eastAsia="en-AU"/>
        </w:rPr>
        <w:t xml:space="preserve"> </w:t>
      </w:r>
    </w:p>
    <w:p w14:paraId="19028AC3" w14:textId="6428EBB8" w:rsidR="00906E2F" w:rsidRPr="00FA4E2B" w:rsidRDefault="00ED1D26" w:rsidP="00BC5131">
      <w:pPr>
        <w:tabs>
          <w:tab w:val="left" w:pos="6384"/>
        </w:tabs>
        <w:rPr>
          <w:noProof/>
          <w:sz w:val="2"/>
          <w:szCs w:val="2"/>
          <w:lang w:eastAsia="en-AU"/>
        </w:rPr>
      </w:pPr>
      <w:r>
        <w:rPr>
          <w:noProof/>
        </w:rPr>
        <w:drawing>
          <wp:anchor distT="0" distB="0" distL="114300" distR="114300" simplePos="0" relativeHeight="258415103" behindDoc="0" locked="0" layoutInCell="1" allowOverlap="1" wp14:anchorId="3458B7E6" wp14:editId="751228A4">
            <wp:simplePos x="0" y="0"/>
            <wp:positionH relativeFrom="column">
              <wp:posOffset>289560</wp:posOffset>
            </wp:positionH>
            <wp:positionV relativeFrom="paragraph">
              <wp:posOffset>64770</wp:posOffset>
            </wp:positionV>
            <wp:extent cx="403860" cy="400685"/>
            <wp:effectExtent l="0" t="0" r="0" b="0"/>
            <wp:wrapNone/>
            <wp:docPr id="106840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85364" name="Picture 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r w:rsidR="00BC5131">
        <w:rPr>
          <w:noProof/>
          <w:sz w:val="2"/>
          <w:szCs w:val="2"/>
          <w:lang w:eastAsia="en-AU"/>
        </w:rPr>
        <w:tab/>
      </w:r>
    </w:p>
    <w:p w14:paraId="326104B6" w14:textId="641A036C" w:rsidR="001D1AC3" w:rsidRPr="0012386D" w:rsidRDefault="00B0199F" w:rsidP="00557C9A">
      <w:pPr>
        <w:pStyle w:val="ListParagraph"/>
        <w:ind w:hanging="720"/>
        <w:rPr>
          <w:sz w:val="44"/>
          <w:szCs w:val="52"/>
        </w:rPr>
      </w:pPr>
      <w:r>
        <w:rPr>
          <w:noProof/>
          <w:color w:val="FF0000"/>
          <w:lang w:eastAsia="en-AU"/>
        </w:rPr>
        <mc:AlternateContent>
          <mc:Choice Requires="wpg">
            <w:drawing>
              <wp:anchor distT="0" distB="0" distL="114300" distR="114300" simplePos="0" relativeHeight="258237951" behindDoc="0" locked="0" layoutInCell="1" allowOverlap="1" wp14:anchorId="45AFA448" wp14:editId="38C5F73E">
                <wp:simplePos x="0" y="0"/>
                <wp:positionH relativeFrom="margin">
                  <wp:posOffset>1046480</wp:posOffset>
                </wp:positionH>
                <wp:positionV relativeFrom="paragraph">
                  <wp:posOffset>127635</wp:posOffset>
                </wp:positionV>
                <wp:extent cx="4285615" cy="1059180"/>
                <wp:effectExtent l="228600" t="0" r="95885" b="26670"/>
                <wp:wrapNone/>
                <wp:docPr id="1604942357" name="Group 593"/>
                <wp:cNvGraphicFramePr/>
                <a:graphic xmlns:a="http://schemas.openxmlformats.org/drawingml/2006/main">
                  <a:graphicData uri="http://schemas.microsoft.com/office/word/2010/wordprocessingGroup">
                    <wpg:wgp>
                      <wpg:cNvGrpSpPr/>
                      <wpg:grpSpPr>
                        <a:xfrm>
                          <a:off x="0" y="0"/>
                          <a:ext cx="4285615" cy="1059180"/>
                          <a:chOff x="1047750" y="0"/>
                          <a:chExt cx="4285982" cy="1059180"/>
                        </a:xfrm>
                      </wpg:grpSpPr>
                      <wps:wsp>
                        <wps:cNvPr id="548364853" name="Speech Bubble: Rectangle with Corners Rounded 11"/>
                        <wps:cNvSpPr/>
                        <wps:spPr>
                          <a:xfrm>
                            <a:off x="1047750" y="0"/>
                            <a:ext cx="2038350" cy="342900"/>
                          </a:xfrm>
                          <a:prstGeom prst="wedgeRoundRectCallout">
                            <a:avLst>
                              <a:gd name="adj1" fmla="val -55210"/>
                              <a:gd name="adj2" fmla="val 4795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6E694FF" w14:textId="5662545E" w:rsidR="00140D7F" w:rsidRPr="00954801" w:rsidRDefault="00140D7F" w:rsidP="00140D7F">
                              <w:pPr>
                                <w:spacing w:after="0"/>
                                <w:ind w:right="-235" w:hanging="142"/>
                                <w:rPr>
                                  <w:sz w:val="26"/>
                                  <w:szCs w:val="26"/>
                                </w:rPr>
                              </w:pPr>
                              <w:r>
                                <w:rPr>
                                  <w:sz w:val="26"/>
                                  <w:szCs w:val="26"/>
                                </w:rPr>
                                <w:t xml:space="preserve"> Can you cook Basam</w:t>
                              </w:r>
                              <w:r w:rsidRPr="00954801">
                                <w:rPr>
                                  <w:rFonts w:ascii="Cavolini" w:hAnsi="Cavolini" w:cs="Cavolini"/>
                                  <w:sz w:val="26"/>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1224035" name="Speech Bubble: Rectangle with Corners Rounded 11"/>
                        <wps:cNvSpPr/>
                        <wps:spPr>
                          <a:xfrm>
                            <a:off x="3223260" y="15240"/>
                            <a:ext cx="2110472" cy="342900"/>
                          </a:xfrm>
                          <a:prstGeom prst="wedgeRoundRectCallout">
                            <a:avLst>
                              <a:gd name="adj1" fmla="val 52754"/>
                              <a:gd name="adj2" fmla="val 39435"/>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36EEED34" w14:textId="6835F13E" w:rsidR="00140D7F" w:rsidRPr="00B50A87" w:rsidRDefault="00B50A87" w:rsidP="00140D7F">
                              <w:pPr>
                                <w:spacing w:after="0"/>
                                <w:ind w:right="-235" w:hanging="142"/>
                                <w:jc w:val="center"/>
                                <w:rPr>
                                  <w:sz w:val="26"/>
                                  <w:szCs w:val="26"/>
                                  <w:lang w:val="en-GB"/>
                                </w:rPr>
                              </w:pPr>
                              <w:r>
                                <w:rPr>
                                  <w:sz w:val="26"/>
                                  <w:szCs w:val="26"/>
                                  <w:lang w:val="en-GB"/>
                                </w:rPr>
                                <w:t xml:space="preserve">No, but I want to learn.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0854358" name="Speech Bubble: Rectangle with Corners Rounded 11"/>
                        <wps:cNvSpPr/>
                        <wps:spPr>
                          <a:xfrm>
                            <a:off x="1055370" y="426720"/>
                            <a:ext cx="3197225" cy="632460"/>
                          </a:xfrm>
                          <a:prstGeom prst="wedgeRoundRectCallout">
                            <a:avLst>
                              <a:gd name="adj1" fmla="val -56141"/>
                              <a:gd name="adj2" fmla="val -1432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70EB352" w14:textId="76AC4B06" w:rsidR="00140D7F" w:rsidRPr="00954801" w:rsidRDefault="00140D7F" w:rsidP="001D1AC3">
                              <w:pPr>
                                <w:spacing w:after="0" w:line="276" w:lineRule="auto"/>
                                <w:ind w:right="-235" w:hanging="142"/>
                                <w:rPr>
                                  <w:sz w:val="26"/>
                                  <w:szCs w:val="26"/>
                                </w:rPr>
                              </w:pPr>
                              <w:r>
                                <w:rPr>
                                  <w:sz w:val="26"/>
                                  <w:szCs w:val="26"/>
                                </w:rPr>
                                <w:t xml:space="preserve"> I can teach you. Here’s a</w:t>
                              </w:r>
                              <w:r w:rsidR="00F132AB">
                                <w:rPr>
                                  <w:sz w:val="26"/>
                                  <w:szCs w:val="26"/>
                                </w:rPr>
                                <w:t xml:space="preserve"> </w:t>
                              </w:r>
                              <w:r>
                                <w:rPr>
                                  <w:sz w:val="26"/>
                                  <w:szCs w:val="26"/>
                                </w:rPr>
                                <w:t>pizza recipe</w:t>
                              </w:r>
                              <w:r w:rsidR="001D1AC3">
                                <w:rPr>
                                  <w:sz w:val="26"/>
                                  <w:szCs w:val="26"/>
                                </w:rPr>
                                <w:t xml:space="preserve"> with only s</w:t>
                              </w:r>
                              <w:r w:rsidR="0041689E">
                                <w:rPr>
                                  <w:sz w:val="26"/>
                                  <w:szCs w:val="26"/>
                                </w:rPr>
                                <w:t>ix</w:t>
                              </w:r>
                              <w:r w:rsidR="001D1AC3">
                                <w:rPr>
                                  <w:sz w:val="26"/>
                                  <w:szCs w:val="26"/>
                                </w:rPr>
                                <w:t xml:space="preserve">  ingredients.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AFA448" id="Group 593" o:spid="_x0000_s1727" style="position:absolute;left:0;text-align:left;margin-left:82.4pt;margin-top:10.05pt;width:337.45pt;height:83.4pt;z-index:258237951;mso-position-horizontal-relative:margin;mso-width-relative:margin;mso-height-relative:margin" coordorigin="10477" coordsize="42859,10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">
                <v:shape id="_x0000_s1728" type="#_x0000_t62" style="position:absolute;left:10477;width:2038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" adj="-1125,21158" fillcolor="#f1f8ec" strokecolor="#548235">
                  <v:textbox>
                    <w:txbxContent>
                      <w:p w14:paraId="66E694FF" w14:textId="5662545E" w:rsidR="00140D7F" w:rsidRPr="00954801" w:rsidRDefault="00140D7F" w:rsidP="00140D7F">
                        <w:pPr>
                          <w:spacing w:after="0"/>
                          <w:ind w:right="-235" w:hanging="142"/>
                          <w:rPr>
                            <w:sz w:val="26"/>
                            <w:szCs w:val="26"/>
                          </w:rPr>
                        </w:pPr>
                        <w:r>
                          <w:rPr>
                            <w:sz w:val="26"/>
                            <w:szCs w:val="26"/>
                          </w:rPr>
                          <w:t xml:space="preserve"> Can you cook Basam</w:t>
                        </w:r>
                        <w:r w:rsidRPr="00954801">
                          <w:rPr>
                            <w:rFonts w:ascii="Cavolini" w:hAnsi="Cavolini" w:cs="Cavolini"/>
                            <w:sz w:val="26"/>
                            <w:szCs w:val="26"/>
                          </w:rPr>
                          <w:t>?</w:t>
                        </w:r>
                      </w:p>
                    </w:txbxContent>
                  </v:textbox>
                </v:shape>
                <v:shape id="_x0000_s1729" type="#_x0000_t62" style="position:absolute;left:32232;top:152;width:211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" adj="22195,19318" fillcolor="window" strokecolor="#548235">
                  <v:textbox>
                    <w:txbxContent>
                      <w:p w14:paraId="36EEED34" w14:textId="6835F13E" w:rsidR="00140D7F" w:rsidRPr="00B50A87" w:rsidRDefault="00B50A87" w:rsidP="00140D7F">
                        <w:pPr>
                          <w:spacing w:after="0"/>
                          <w:ind w:right="-235" w:hanging="142"/>
                          <w:jc w:val="center"/>
                          <w:rPr>
                            <w:sz w:val="26"/>
                            <w:szCs w:val="26"/>
                            <w:lang w:val="en-GB"/>
                          </w:rPr>
                        </w:pPr>
                        <w:r>
                          <w:rPr>
                            <w:sz w:val="26"/>
                            <w:szCs w:val="26"/>
                            <w:lang w:val="en-GB"/>
                          </w:rPr>
                          <w:t xml:space="preserve">No, but I want to learn. </w:t>
                        </w:r>
                      </w:p>
                    </w:txbxContent>
                  </v:textbox>
                </v:shape>
                <v:shape id="_x0000_s1730" type="#_x0000_t62" style="position:absolute;left:10553;top:4267;width:31972;height:6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" adj="-1326,7705" fillcolor="#f1f8ec" strokecolor="#548235">
                  <v:textbox>
                    <w:txbxContent>
                      <w:p w14:paraId="070EB352" w14:textId="76AC4B06" w:rsidR="00140D7F" w:rsidRPr="00954801" w:rsidRDefault="00140D7F" w:rsidP="001D1AC3">
                        <w:pPr>
                          <w:spacing w:after="0" w:line="276" w:lineRule="auto"/>
                          <w:ind w:right="-235" w:hanging="142"/>
                          <w:rPr>
                            <w:sz w:val="26"/>
                            <w:szCs w:val="26"/>
                          </w:rPr>
                        </w:pPr>
                        <w:r>
                          <w:rPr>
                            <w:sz w:val="26"/>
                            <w:szCs w:val="26"/>
                          </w:rPr>
                          <w:t xml:space="preserve"> I can teach you. Here’s a</w:t>
                        </w:r>
                        <w:r w:rsidR="00F132AB">
                          <w:rPr>
                            <w:sz w:val="26"/>
                            <w:szCs w:val="26"/>
                          </w:rPr>
                          <w:t xml:space="preserve"> </w:t>
                        </w:r>
                        <w:r>
                          <w:rPr>
                            <w:sz w:val="26"/>
                            <w:szCs w:val="26"/>
                          </w:rPr>
                          <w:t>pizza recipe</w:t>
                        </w:r>
                        <w:r w:rsidR="001D1AC3">
                          <w:rPr>
                            <w:sz w:val="26"/>
                            <w:szCs w:val="26"/>
                          </w:rPr>
                          <w:t xml:space="preserve"> with only s</w:t>
                        </w:r>
                        <w:r w:rsidR="0041689E">
                          <w:rPr>
                            <w:sz w:val="26"/>
                            <w:szCs w:val="26"/>
                          </w:rPr>
                          <w:t>ix</w:t>
                        </w:r>
                        <w:r w:rsidR="001D1AC3">
                          <w:rPr>
                            <w:sz w:val="26"/>
                            <w:szCs w:val="26"/>
                          </w:rPr>
                          <w:t xml:space="preserve">  ingredients. </w:t>
                        </w:r>
                      </w:p>
                    </w:txbxContent>
                  </v:textbox>
                </v:shape>
                <w10:wrap anchorx="margin"/>
              </v:group>
            </w:pict>
          </mc:Fallback>
        </mc:AlternateContent>
      </w:r>
      <w:r w:rsidR="00ED1D26">
        <w:rPr>
          <w:noProof/>
        </w:rPr>
        <w:drawing>
          <wp:anchor distT="0" distB="0" distL="114300" distR="114300" simplePos="0" relativeHeight="249676268" behindDoc="0" locked="0" layoutInCell="1" allowOverlap="1" wp14:anchorId="6069F55B" wp14:editId="21A10369">
            <wp:simplePos x="0" y="0"/>
            <wp:positionH relativeFrom="column">
              <wp:posOffset>5147310</wp:posOffset>
            </wp:positionH>
            <wp:positionV relativeFrom="paragraph">
              <wp:posOffset>344170</wp:posOffset>
            </wp:positionV>
            <wp:extent cx="1035889" cy="998220"/>
            <wp:effectExtent l="0" t="0" r="0" b="0"/>
            <wp:wrapNone/>
            <wp:docPr id="1521476438"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1035889" cy="99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AC3" w:rsidRPr="0012386D">
        <w:rPr>
          <w:sz w:val="44"/>
          <w:szCs w:val="52"/>
        </w:rPr>
        <w:sym w:font="Wingdings" w:char="F081"/>
      </w:r>
    </w:p>
    <w:p w14:paraId="7B205B93" w14:textId="59D84106" w:rsidR="009571C4" w:rsidRDefault="00ED1D26" w:rsidP="00B50A87">
      <w:pPr>
        <w:tabs>
          <w:tab w:val="left" w:pos="6712"/>
        </w:tabs>
        <w:rPr>
          <w:noProof/>
          <w:color w:val="FF0000"/>
          <w:lang w:eastAsia="en-AU"/>
        </w:rPr>
      </w:pPr>
      <w:r>
        <w:rPr>
          <w:noProof/>
        </w:rPr>
        <w:drawing>
          <wp:anchor distT="0" distB="0" distL="114300" distR="114300" simplePos="0" relativeHeight="249677293" behindDoc="0" locked="0" layoutInCell="1" allowOverlap="1" wp14:anchorId="407ADDB8" wp14:editId="390CA92A">
            <wp:simplePos x="0" y="0"/>
            <wp:positionH relativeFrom="margin">
              <wp:posOffset>205740</wp:posOffset>
            </wp:positionH>
            <wp:positionV relativeFrom="paragraph">
              <wp:posOffset>1905</wp:posOffset>
            </wp:positionV>
            <wp:extent cx="830580" cy="943474"/>
            <wp:effectExtent l="0" t="0" r="7620" b="9525"/>
            <wp:wrapNone/>
            <wp:docPr id="2053708076"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830580" cy="9434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A87">
        <w:rPr>
          <w:noProof/>
          <w:color w:val="FF0000"/>
          <w:lang w:eastAsia="en-AU"/>
        </w:rPr>
        <w:tab/>
      </w:r>
    </w:p>
    <w:p w14:paraId="7A6B4A6D" w14:textId="77F2B273" w:rsidR="00FA4E2B" w:rsidRPr="00557C9A" w:rsidRDefault="00FA4E2B" w:rsidP="00FA4E2B">
      <w:pPr>
        <w:rPr>
          <w:noProof/>
          <w:color w:val="FF0000"/>
          <w:sz w:val="18"/>
          <w:szCs w:val="18"/>
          <w:lang w:eastAsia="en-AU"/>
        </w:rPr>
      </w:pPr>
      <w:r>
        <w:rPr>
          <w:noProof/>
          <w:color w:val="FF0000"/>
          <w:lang w:eastAsia="en-AU"/>
        </w:rPr>
        <w:tab/>
      </w:r>
      <w:r>
        <w:rPr>
          <w:noProof/>
          <w:lang w:eastAsia="en-AU"/>
        </w:rPr>
        <w:t xml:space="preserve"> </w:t>
      </w:r>
    </w:p>
    <w:p w14:paraId="2A3B6E1D" w14:textId="7FEF6896" w:rsidR="00FA4E2B" w:rsidRDefault="00EE4FE2" w:rsidP="00F132AB">
      <w:pPr>
        <w:tabs>
          <w:tab w:val="left" w:pos="1891"/>
          <w:tab w:val="left" w:pos="6792"/>
        </w:tabs>
        <w:rPr>
          <w:noProof/>
          <w:lang w:eastAsia="en-AU"/>
        </w:rPr>
      </w:pPr>
      <w:r>
        <w:rPr>
          <w:noProof/>
          <w:lang w:eastAsia="en-AU"/>
        </w:rPr>
        <mc:AlternateContent>
          <mc:Choice Requires="wps">
            <w:drawing>
              <wp:anchor distT="0" distB="0" distL="114300" distR="114300" simplePos="0" relativeHeight="258411007" behindDoc="0" locked="0" layoutInCell="1" allowOverlap="1" wp14:anchorId="3A43A204" wp14:editId="1B8A526E">
                <wp:simplePos x="0" y="0"/>
                <wp:positionH relativeFrom="margin">
                  <wp:posOffset>2175510</wp:posOffset>
                </wp:positionH>
                <wp:positionV relativeFrom="paragraph">
                  <wp:posOffset>179705</wp:posOffset>
                </wp:positionV>
                <wp:extent cx="2430780" cy="419100"/>
                <wp:effectExtent l="0" t="0" r="26670" b="19050"/>
                <wp:wrapNone/>
                <wp:docPr id="7779342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0780" cy="419100"/>
                        </a:xfrm>
                        <a:prstGeom prst="roundRect">
                          <a:avLst/>
                        </a:prstGeom>
                        <a:solidFill>
                          <a:srgbClr val="EDF9FD"/>
                        </a:solidFill>
                        <a:ln w="6350">
                          <a:solidFill>
                            <a:sysClr val="window" lastClr="FFFFFF">
                              <a:lumMod val="50000"/>
                            </a:sysClr>
                          </a:solidFill>
                        </a:ln>
                      </wps:spPr>
                      <wps:txbx>
                        <w:txbxContent>
                          <w:p w14:paraId="08897034" w14:textId="77777777" w:rsidR="001D1AC3" w:rsidRPr="00474378" w:rsidRDefault="001D1AC3" w:rsidP="001D1AC3">
                            <w:pPr>
                              <w:pStyle w:val="ListParagraph"/>
                              <w:spacing w:after="120"/>
                              <w:ind w:left="0" w:right="-255"/>
                              <w:rPr>
                                <w:color w:val="808080" w:themeColor="background1" w:themeShade="80"/>
                                <w:sz w:val="18"/>
                                <w:szCs w:val="22"/>
                                <w:lang w:val="en-GB"/>
                              </w:rPr>
                            </w:pPr>
                            <w:r>
                              <w:rPr>
                                <w:rFonts w:ascii="Century Gothic" w:hAnsi="Century Gothic"/>
                                <w:b/>
                                <w:bCs/>
                                <w:szCs w:val="22"/>
                                <w:lang w:val="en-GB"/>
                              </w:rPr>
                              <w:t>ingredients</w:t>
                            </w:r>
                            <w:r>
                              <w:rPr>
                                <w:rFonts w:ascii="Century Gothic" w:hAnsi="Century Gothic"/>
                                <w:szCs w:val="22"/>
                                <w:lang w:val="en-GB"/>
                              </w:rPr>
                              <w:t xml:space="preserve"> = </w:t>
                            </w:r>
                            <w:r w:rsidRPr="00474378">
                              <w:rPr>
                                <w:rFonts w:ascii="Century Gothic" w:hAnsi="Century Gothic"/>
                                <w:color w:val="808080" w:themeColor="background1" w:themeShade="80"/>
                                <w:szCs w:val="22"/>
                                <w:lang w:val="en-GB"/>
                              </w:rPr>
                              <w:t>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43A204" id="Text Box 38" o:spid="_x0000_s1731" style="position:absolute;margin-left:171.3pt;margin-top:14.15pt;width:191.4pt;height:33pt;z-index:2584110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" fillcolor="#edf9fd" strokecolor="#7f7f7f" strokeweight=".5pt">
                <v:path arrowok="t"/>
                <v:textbox>
                  <w:txbxContent>
                    <w:p w14:paraId="08897034" w14:textId="77777777" w:rsidR="001D1AC3" w:rsidRPr="00474378" w:rsidRDefault="001D1AC3" w:rsidP="001D1AC3">
                      <w:pPr>
                        <w:pStyle w:val="ListParagraph"/>
                        <w:spacing w:after="120"/>
                        <w:ind w:left="0" w:right="-255"/>
                        <w:rPr>
                          <w:color w:val="808080" w:themeColor="background1" w:themeShade="80"/>
                          <w:sz w:val="18"/>
                          <w:szCs w:val="22"/>
                          <w:lang w:val="en-GB"/>
                        </w:rPr>
                      </w:pPr>
                      <w:r>
                        <w:rPr>
                          <w:rFonts w:ascii="Century Gothic" w:hAnsi="Century Gothic"/>
                          <w:b/>
                          <w:bCs/>
                          <w:szCs w:val="22"/>
                          <w:lang w:val="en-GB"/>
                        </w:rPr>
                        <w:t>ingredients</w:t>
                      </w:r>
                      <w:r>
                        <w:rPr>
                          <w:rFonts w:ascii="Century Gothic" w:hAnsi="Century Gothic"/>
                          <w:szCs w:val="22"/>
                          <w:lang w:val="en-GB"/>
                        </w:rPr>
                        <w:t xml:space="preserve"> = </w:t>
                      </w:r>
                      <w:r w:rsidRPr="00474378">
                        <w:rPr>
                          <w:rFonts w:ascii="Century Gothic" w:hAnsi="Century Gothic"/>
                          <w:color w:val="808080" w:themeColor="background1" w:themeShade="80"/>
                          <w:szCs w:val="22"/>
                          <w:lang w:val="en-GB"/>
                        </w:rPr>
                        <w:t>_________________</w:t>
                      </w:r>
                    </w:p>
                  </w:txbxContent>
                </v:textbox>
                <w10:wrap anchorx="margin"/>
              </v:roundrect>
            </w:pict>
          </mc:Fallback>
        </mc:AlternateContent>
      </w:r>
      <w:r w:rsidRPr="002622A5">
        <w:rPr>
          <w:bCs/>
          <w:noProof/>
          <w:color w:val="808080" w:themeColor="background1" w:themeShade="80"/>
          <w:sz w:val="4"/>
          <w:szCs w:val="4"/>
        </w:rPr>
        <mc:AlternateContent>
          <mc:Choice Requires="wps">
            <w:drawing>
              <wp:anchor distT="0" distB="0" distL="114300" distR="114300" simplePos="0" relativeHeight="258413055" behindDoc="0" locked="0" layoutInCell="1" allowOverlap="1" wp14:anchorId="3C8A715F" wp14:editId="111F33C8">
                <wp:simplePos x="0" y="0"/>
                <wp:positionH relativeFrom="margin">
                  <wp:posOffset>64770</wp:posOffset>
                </wp:positionH>
                <wp:positionV relativeFrom="paragraph">
                  <wp:posOffset>269240</wp:posOffset>
                </wp:positionV>
                <wp:extent cx="2087880" cy="441960"/>
                <wp:effectExtent l="0" t="0" r="26670" b="15240"/>
                <wp:wrapNone/>
                <wp:docPr id="1911979730" name="Text Box 1"/>
                <wp:cNvGraphicFramePr/>
                <a:graphic xmlns:a="http://schemas.openxmlformats.org/drawingml/2006/main">
                  <a:graphicData uri="http://schemas.microsoft.com/office/word/2010/wordprocessingShape">
                    <wps:wsp>
                      <wps:cNvSpPr txBox="1"/>
                      <wps:spPr>
                        <a:xfrm>
                          <a:off x="0" y="0"/>
                          <a:ext cx="2087880" cy="441960"/>
                        </a:xfrm>
                        <a:prstGeom prst="rect">
                          <a:avLst/>
                        </a:prstGeom>
                        <a:solidFill>
                          <a:srgbClr val="FFEBF0"/>
                        </a:solidFill>
                        <a:ln w="6350">
                          <a:solidFill>
                            <a:srgbClr val="ED7D31">
                              <a:lumMod val="50000"/>
                            </a:srgbClr>
                          </a:solidFill>
                        </a:ln>
                      </wps:spPr>
                      <wps:txbx>
                        <w:txbxContent>
                          <w:p w14:paraId="7DF5D07D" w14:textId="545B5D24" w:rsidR="001D1AC3" w:rsidRPr="00135BF0" w:rsidRDefault="00DF42F1" w:rsidP="001D1AC3">
                            <w:pPr>
                              <w:ind w:right="-159"/>
                              <w:rPr>
                                <w:sz w:val="20"/>
                                <w:szCs w:val="20"/>
                                <w:lang w:val="en-GB"/>
                              </w:rPr>
                            </w:pPr>
                            <w:r>
                              <w:rPr>
                                <w:sz w:val="20"/>
                                <w:szCs w:val="20"/>
                                <w:lang w:val="en-GB"/>
                              </w:rPr>
                              <w:t>S</w:t>
                            </w:r>
                            <w:r w:rsidR="001D1AC3">
                              <w:rPr>
                                <w:sz w:val="20"/>
                                <w:szCs w:val="20"/>
                                <w:lang w:val="en-GB"/>
                              </w:rPr>
                              <w:t xml:space="preserve">tudents write the meaning </w:t>
                            </w:r>
                            <w:r w:rsidR="00ED1D26">
                              <w:rPr>
                                <w:sz w:val="20"/>
                                <w:szCs w:val="20"/>
                                <w:lang w:val="en-GB"/>
                              </w:rPr>
                              <w:br/>
                            </w:r>
                            <w:r w:rsidR="001D1AC3">
                              <w:rPr>
                                <w:sz w:val="20"/>
                                <w:szCs w:val="20"/>
                                <w:lang w:val="en-GB"/>
                              </w:rPr>
                              <w:t xml:space="preserve">of </w:t>
                            </w:r>
                            <w:r w:rsidR="001D1AC3" w:rsidRPr="00BF6B12">
                              <w:rPr>
                                <w:i/>
                                <w:iCs/>
                                <w:sz w:val="20"/>
                                <w:szCs w:val="20"/>
                                <w:lang w:val="en-GB"/>
                              </w:rPr>
                              <w:t>ingredients</w:t>
                            </w:r>
                            <w:r w:rsidR="001D1AC3">
                              <w:rPr>
                                <w:sz w:val="20"/>
                                <w:szCs w:val="20"/>
                                <w:lang w:val="en-GB"/>
                              </w:rPr>
                              <w:t xml:space="preserve"> in their language.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A715F" id="_x0000_s1732" type="#_x0000_t202" style="position:absolute;margin-left:5.1pt;margin-top:21.2pt;width:164.4pt;height:34.8pt;z-index:2584130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" fillcolor="#ffebf0" strokecolor="#843c0c" strokeweight=".5pt">
                <v:textbox>
                  <w:txbxContent>
                    <w:p w14:paraId="7DF5D07D" w14:textId="545B5D24" w:rsidR="001D1AC3" w:rsidRPr="00135BF0" w:rsidRDefault="00DF42F1" w:rsidP="001D1AC3">
                      <w:pPr>
                        <w:ind w:right="-159"/>
                        <w:rPr>
                          <w:sz w:val="20"/>
                          <w:szCs w:val="20"/>
                          <w:lang w:val="en-GB"/>
                        </w:rPr>
                      </w:pPr>
                      <w:r>
                        <w:rPr>
                          <w:sz w:val="20"/>
                          <w:szCs w:val="20"/>
                          <w:lang w:val="en-GB"/>
                        </w:rPr>
                        <w:t>S</w:t>
                      </w:r>
                      <w:r w:rsidR="001D1AC3">
                        <w:rPr>
                          <w:sz w:val="20"/>
                          <w:szCs w:val="20"/>
                          <w:lang w:val="en-GB"/>
                        </w:rPr>
                        <w:t xml:space="preserve">tudents write the meaning </w:t>
                      </w:r>
                      <w:r w:rsidR="00ED1D26">
                        <w:rPr>
                          <w:sz w:val="20"/>
                          <w:szCs w:val="20"/>
                          <w:lang w:val="en-GB"/>
                        </w:rPr>
                        <w:br/>
                      </w:r>
                      <w:r w:rsidR="001D1AC3">
                        <w:rPr>
                          <w:sz w:val="20"/>
                          <w:szCs w:val="20"/>
                          <w:lang w:val="en-GB"/>
                        </w:rPr>
                        <w:t xml:space="preserve">of </w:t>
                      </w:r>
                      <w:r w:rsidR="001D1AC3" w:rsidRPr="00BF6B12">
                        <w:rPr>
                          <w:i/>
                          <w:iCs/>
                          <w:sz w:val="20"/>
                          <w:szCs w:val="20"/>
                          <w:lang w:val="en-GB"/>
                        </w:rPr>
                        <w:t>ingredients</w:t>
                      </w:r>
                      <w:r w:rsidR="001D1AC3">
                        <w:rPr>
                          <w:sz w:val="20"/>
                          <w:szCs w:val="20"/>
                          <w:lang w:val="en-GB"/>
                        </w:rPr>
                        <w:t xml:space="preserve"> in their language.  </w:t>
                      </w:r>
                    </w:p>
                  </w:txbxContent>
                </v:textbox>
                <w10:wrap anchorx="margin"/>
              </v:shape>
            </w:pict>
          </mc:Fallback>
        </mc:AlternateContent>
      </w:r>
      <w:r w:rsidR="00FA4E2B">
        <w:rPr>
          <w:noProof/>
          <w:lang w:eastAsia="en-AU"/>
        </w:rPr>
        <w:tab/>
      </w:r>
      <w:r w:rsidR="00F132AB">
        <w:rPr>
          <w:noProof/>
          <w:lang w:eastAsia="en-AU"/>
        </w:rPr>
        <w:t xml:space="preserve"> </w:t>
      </w:r>
    </w:p>
    <w:p w14:paraId="72D98AE4" w14:textId="39391725" w:rsidR="00A65479" w:rsidRDefault="00883A39" w:rsidP="00FA4E2B">
      <w:pPr>
        <w:rPr>
          <w:noProof/>
          <w:lang w:eastAsia="en-AU"/>
        </w:rPr>
      </w:pPr>
      <w:r w:rsidRPr="002622A5">
        <w:rPr>
          <w:bCs/>
          <w:noProof/>
          <w:color w:val="808080" w:themeColor="background1" w:themeShade="80"/>
          <w:sz w:val="4"/>
          <w:szCs w:val="4"/>
        </w:rPr>
        <mc:AlternateContent>
          <mc:Choice Requires="wps">
            <w:drawing>
              <wp:anchor distT="0" distB="0" distL="114300" distR="114300" simplePos="0" relativeHeight="258476543" behindDoc="0" locked="0" layoutInCell="1" allowOverlap="1" wp14:anchorId="0E0B1333" wp14:editId="1E185A39">
                <wp:simplePos x="0" y="0"/>
                <wp:positionH relativeFrom="page">
                  <wp:posOffset>3322320</wp:posOffset>
                </wp:positionH>
                <wp:positionV relativeFrom="paragraph">
                  <wp:posOffset>260350</wp:posOffset>
                </wp:positionV>
                <wp:extent cx="3901440" cy="802005"/>
                <wp:effectExtent l="0" t="0" r="22860" b="17145"/>
                <wp:wrapNone/>
                <wp:docPr id="1042250551" name="Text Box 1"/>
                <wp:cNvGraphicFramePr/>
                <a:graphic xmlns:a="http://schemas.openxmlformats.org/drawingml/2006/main">
                  <a:graphicData uri="http://schemas.microsoft.com/office/word/2010/wordprocessingShape">
                    <wps:wsp>
                      <wps:cNvSpPr txBox="1"/>
                      <wps:spPr>
                        <a:xfrm>
                          <a:off x="0" y="0"/>
                          <a:ext cx="3901440" cy="802005"/>
                        </a:xfrm>
                        <a:prstGeom prst="rect">
                          <a:avLst/>
                        </a:prstGeom>
                        <a:solidFill>
                          <a:srgbClr val="FFEBF0"/>
                        </a:solidFill>
                        <a:ln w="6350">
                          <a:solidFill>
                            <a:srgbClr val="ED7D31">
                              <a:lumMod val="50000"/>
                            </a:srgbClr>
                          </a:solidFill>
                        </a:ln>
                      </wps:spPr>
                      <wps:txbx>
                        <w:txbxContent>
                          <w:p w14:paraId="5E0A8F48" w14:textId="33B745F0" w:rsidR="00E54C68" w:rsidRDefault="00E54C68" w:rsidP="00DF42F1">
                            <w:pPr>
                              <w:pStyle w:val="ListParagraph"/>
                              <w:numPr>
                                <w:ilvl w:val="0"/>
                                <w:numId w:val="60"/>
                              </w:numPr>
                              <w:ind w:left="284" w:right="-159" w:hanging="284"/>
                              <w:rPr>
                                <w:rFonts w:ascii="Century Gothic" w:hAnsi="Century Gothic"/>
                                <w:sz w:val="20"/>
                                <w:szCs w:val="20"/>
                                <w:lang w:val="en-GB"/>
                              </w:rPr>
                            </w:pPr>
                            <w:r w:rsidRPr="00E54C68">
                              <w:rPr>
                                <w:rFonts w:ascii="Century Gothic" w:hAnsi="Century Gothic"/>
                                <w:sz w:val="20"/>
                                <w:szCs w:val="20"/>
                                <w:lang w:val="en-GB"/>
                              </w:rPr>
                              <w:t xml:space="preserve">Ask students to guess the </w:t>
                            </w:r>
                            <w:r w:rsidR="00ED1D26">
                              <w:rPr>
                                <w:rFonts w:ascii="Century Gothic" w:hAnsi="Century Gothic"/>
                                <w:sz w:val="20"/>
                                <w:szCs w:val="20"/>
                                <w:lang w:val="en-GB"/>
                              </w:rPr>
                              <w:t>s</w:t>
                            </w:r>
                            <w:r w:rsidR="0041689E">
                              <w:rPr>
                                <w:rFonts w:ascii="Century Gothic" w:hAnsi="Century Gothic"/>
                                <w:sz w:val="20"/>
                                <w:szCs w:val="20"/>
                                <w:lang w:val="en-GB"/>
                              </w:rPr>
                              <w:t xml:space="preserve">ix </w:t>
                            </w:r>
                            <w:r w:rsidRPr="00E54C68">
                              <w:rPr>
                                <w:rFonts w:ascii="Century Gothic" w:hAnsi="Century Gothic"/>
                                <w:sz w:val="20"/>
                                <w:szCs w:val="20"/>
                                <w:lang w:val="en-GB"/>
                              </w:rPr>
                              <w:t xml:space="preserve">ingredients in </w:t>
                            </w:r>
                            <w:r>
                              <w:rPr>
                                <w:rFonts w:ascii="Century Gothic" w:hAnsi="Century Gothic"/>
                                <w:sz w:val="20"/>
                                <w:szCs w:val="20"/>
                                <w:lang w:val="en-GB"/>
                              </w:rPr>
                              <w:t>A</w:t>
                            </w:r>
                            <w:r w:rsidRPr="00E54C68">
                              <w:rPr>
                                <w:rFonts w:ascii="Century Gothic" w:hAnsi="Century Gothic"/>
                                <w:sz w:val="20"/>
                                <w:szCs w:val="20"/>
                                <w:lang w:val="en-GB"/>
                              </w:rPr>
                              <w:t>hmad’s pizza</w:t>
                            </w:r>
                            <w:r>
                              <w:rPr>
                                <w:rFonts w:ascii="Century Gothic" w:hAnsi="Century Gothic"/>
                                <w:sz w:val="20"/>
                                <w:szCs w:val="20"/>
                                <w:lang w:val="en-GB"/>
                              </w:rPr>
                              <w:t>.</w:t>
                            </w:r>
                          </w:p>
                          <w:p w14:paraId="24C08E6E" w14:textId="46998854" w:rsidR="004F0BB2" w:rsidRDefault="004F0BB2" w:rsidP="00DF42F1">
                            <w:pPr>
                              <w:pStyle w:val="ListParagraph"/>
                              <w:numPr>
                                <w:ilvl w:val="0"/>
                                <w:numId w:val="60"/>
                              </w:numPr>
                              <w:ind w:left="284" w:right="-159" w:hanging="284"/>
                              <w:rPr>
                                <w:rFonts w:ascii="Century Gothic" w:hAnsi="Century Gothic"/>
                                <w:sz w:val="20"/>
                                <w:szCs w:val="20"/>
                                <w:lang w:val="en-GB"/>
                              </w:rPr>
                            </w:pPr>
                            <w:r w:rsidRPr="00E54C68">
                              <w:rPr>
                                <w:rFonts w:ascii="Century Gothic" w:hAnsi="Century Gothic"/>
                                <w:sz w:val="20"/>
                                <w:szCs w:val="20"/>
                                <w:lang w:val="en-GB"/>
                              </w:rPr>
                              <w:t>Read the ingredients</w:t>
                            </w:r>
                            <w:r w:rsidR="00BF792F">
                              <w:rPr>
                                <w:rFonts w:ascii="Century Gothic" w:hAnsi="Century Gothic"/>
                                <w:sz w:val="20"/>
                                <w:szCs w:val="20"/>
                                <w:lang w:val="en-GB"/>
                              </w:rPr>
                              <w:t xml:space="preserve"> </w:t>
                            </w:r>
                            <w:r w:rsidRPr="00E54C68">
                              <w:rPr>
                                <w:rFonts w:ascii="Century Gothic" w:hAnsi="Century Gothic"/>
                                <w:sz w:val="20"/>
                                <w:szCs w:val="20"/>
                                <w:lang w:val="en-GB"/>
                              </w:rPr>
                              <w:t xml:space="preserve">– </w:t>
                            </w:r>
                            <w:r w:rsidR="00390CCE" w:rsidRPr="00883A39">
                              <w:rPr>
                                <w:rFonts w:ascii="Century Gothic" w:hAnsi="Century Gothic"/>
                                <w:color w:val="FF0000"/>
                                <w:sz w:val="20"/>
                                <w:szCs w:val="20"/>
                                <w:lang w:val="en-GB"/>
                              </w:rPr>
                              <w:t xml:space="preserve">a pizza base, </w:t>
                            </w:r>
                            <w:r w:rsidR="00BF792F" w:rsidRPr="00883A39">
                              <w:rPr>
                                <w:rFonts w:ascii="Century Gothic" w:hAnsi="Century Gothic"/>
                                <w:color w:val="FF0000"/>
                                <w:sz w:val="20"/>
                                <w:szCs w:val="20"/>
                                <w:lang w:val="en-GB"/>
                              </w:rPr>
                              <w:t>an</w:t>
                            </w:r>
                            <w:r w:rsidRPr="00883A39">
                              <w:rPr>
                                <w:rFonts w:ascii="Century Gothic" w:hAnsi="Century Gothic"/>
                                <w:color w:val="FF0000"/>
                                <w:sz w:val="20"/>
                                <w:szCs w:val="20"/>
                                <w:lang w:val="en-GB"/>
                              </w:rPr>
                              <w:t xml:space="preserve"> egg, mozzarella cheese, feta cheese, parsley</w:t>
                            </w:r>
                            <w:r w:rsidR="00ED1D26" w:rsidRPr="00883A39">
                              <w:rPr>
                                <w:rFonts w:ascii="Century Gothic" w:hAnsi="Century Gothic"/>
                                <w:color w:val="FF0000"/>
                                <w:sz w:val="20"/>
                                <w:szCs w:val="20"/>
                                <w:lang w:val="en-GB"/>
                              </w:rPr>
                              <w:t xml:space="preserve"> </w:t>
                            </w:r>
                            <w:r w:rsidR="00ED1D26" w:rsidRPr="00883A39">
                              <w:rPr>
                                <w:rFonts w:ascii="Century Gothic" w:hAnsi="Century Gothic"/>
                                <w:sz w:val="20"/>
                                <w:szCs w:val="20"/>
                                <w:lang w:val="en-GB"/>
                              </w:rPr>
                              <w:t>and</w:t>
                            </w:r>
                            <w:r w:rsidRPr="00883A39">
                              <w:rPr>
                                <w:rFonts w:ascii="Century Gothic" w:hAnsi="Century Gothic"/>
                                <w:sz w:val="20"/>
                                <w:szCs w:val="20"/>
                                <w:lang w:val="en-GB"/>
                              </w:rPr>
                              <w:t xml:space="preserve"> </w:t>
                            </w:r>
                            <w:r w:rsidRPr="00883A39">
                              <w:rPr>
                                <w:rFonts w:ascii="Century Gothic" w:hAnsi="Century Gothic"/>
                                <w:color w:val="FF0000"/>
                                <w:sz w:val="20"/>
                                <w:szCs w:val="20"/>
                                <w:lang w:val="en-GB"/>
                              </w:rPr>
                              <w:t>black sesame seeds.</w:t>
                            </w:r>
                            <w:r w:rsidRPr="00883A39">
                              <w:rPr>
                                <w:rFonts w:ascii="Century Gothic" w:hAnsi="Century Gothic"/>
                                <w:i/>
                                <w:iCs/>
                                <w:color w:val="FF0000"/>
                                <w:sz w:val="20"/>
                                <w:szCs w:val="20"/>
                                <w:lang w:val="en-GB"/>
                              </w:rPr>
                              <w:t xml:space="preserve">  </w:t>
                            </w:r>
                            <w:r w:rsidRPr="00E54C68">
                              <w:rPr>
                                <w:rFonts w:ascii="Century Gothic" w:hAnsi="Century Gothic"/>
                                <w:sz w:val="20"/>
                                <w:szCs w:val="20"/>
                                <w:lang w:val="en-GB"/>
                              </w:rPr>
                              <w:t>Students tick the ingredients</w:t>
                            </w:r>
                            <w:r w:rsidR="0041689E">
                              <w:rPr>
                                <w:rFonts w:ascii="Century Gothic" w:hAnsi="Century Gothic"/>
                                <w:sz w:val="20"/>
                                <w:szCs w:val="20"/>
                                <w:lang w:val="en-GB"/>
                              </w:rPr>
                              <w:t xml:space="preserve"> and write the words</w:t>
                            </w:r>
                            <w:r w:rsidRPr="00E54C68">
                              <w:rPr>
                                <w:rFonts w:ascii="Century Gothic" w:hAnsi="Century Gothic"/>
                                <w:sz w:val="20"/>
                                <w:szCs w:val="20"/>
                                <w:lang w:val="en-GB"/>
                              </w:rPr>
                              <w:t xml:space="preserve">.  </w:t>
                            </w:r>
                          </w:p>
                          <w:p w14:paraId="3D0E12A7" w14:textId="11B2ADA6" w:rsidR="00883A39" w:rsidRPr="00883A39" w:rsidRDefault="00883A39" w:rsidP="00EF6B3F">
                            <w:pPr>
                              <w:pStyle w:val="ListParagraph"/>
                              <w:ind w:left="284" w:right="-159"/>
                              <w:rPr>
                                <w:rFonts w:ascii="Century Gothic" w:hAnsi="Century Gothic"/>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B1333" id="_x0000_s1733" type="#_x0000_t202" style="position:absolute;margin-left:261.6pt;margin-top:20.5pt;width:307.2pt;height:63.15pt;z-index:2584765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" fillcolor="#ffebf0" strokecolor="#843c0c" strokeweight=".5pt">
                <v:textbox>
                  <w:txbxContent>
                    <w:p w14:paraId="5E0A8F48" w14:textId="33B745F0" w:rsidR="00E54C68" w:rsidRDefault="00E54C68" w:rsidP="00DF42F1">
                      <w:pPr>
                        <w:pStyle w:val="ListParagraph"/>
                        <w:numPr>
                          <w:ilvl w:val="0"/>
                          <w:numId w:val="60"/>
                        </w:numPr>
                        <w:ind w:left="284" w:right="-159" w:hanging="284"/>
                        <w:rPr>
                          <w:rFonts w:ascii="Century Gothic" w:hAnsi="Century Gothic"/>
                          <w:sz w:val="20"/>
                          <w:szCs w:val="20"/>
                          <w:lang w:val="en-GB"/>
                        </w:rPr>
                      </w:pPr>
                      <w:r w:rsidRPr="00E54C68">
                        <w:rPr>
                          <w:rFonts w:ascii="Century Gothic" w:hAnsi="Century Gothic"/>
                          <w:sz w:val="20"/>
                          <w:szCs w:val="20"/>
                          <w:lang w:val="en-GB"/>
                        </w:rPr>
                        <w:t xml:space="preserve">Ask students to guess the </w:t>
                      </w:r>
                      <w:r w:rsidR="00ED1D26">
                        <w:rPr>
                          <w:rFonts w:ascii="Century Gothic" w:hAnsi="Century Gothic"/>
                          <w:sz w:val="20"/>
                          <w:szCs w:val="20"/>
                          <w:lang w:val="en-GB"/>
                        </w:rPr>
                        <w:t>s</w:t>
                      </w:r>
                      <w:r w:rsidR="0041689E">
                        <w:rPr>
                          <w:rFonts w:ascii="Century Gothic" w:hAnsi="Century Gothic"/>
                          <w:sz w:val="20"/>
                          <w:szCs w:val="20"/>
                          <w:lang w:val="en-GB"/>
                        </w:rPr>
                        <w:t xml:space="preserve">ix </w:t>
                      </w:r>
                      <w:r w:rsidRPr="00E54C68">
                        <w:rPr>
                          <w:rFonts w:ascii="Century Gothic" w:hAnsi="Century Gothic"/>
                          <w:sz w:val="20"/>
                          <w:szCs w:val="20"/>
                          <w:lang w:val="en-GB"/>
                        </w:rPr>
                        <w:t xml:space="preserve">ingredients in </w:t>
                      </w:r>
                      <w:r>
                        <w:rPr>
                          <w:rFonts w:ascii="Century Gothic" w:hAnsi="Century Gothic"/>
                          <w:sz w:val="20"/>
                          <w:szCs w:val="20"/>
                          <w:lang w:val="en-GB"/>
                        </w:rPr>
                        <w:t>A</w:t>
                      </w:r>
                      <w:r w:rsidRPr="00E54C68">
                        <w:rPr>
                          <w:rFonts w:ascii="Century Gothic" w:hAnsi="Century Gothic"/>
                          <w:sz w:val="20"/>
                          <w:szCs w:val="20"/>
                          <w:lang w:val="en-GB"/>
                        </w:rPr>
                        <w:t>hmad’s pizza</w:t>
                      </w:r>
                      <w:r>
                        <w:rPr>
                          <w:rFonts w:ascii="Century Gothic" w:hAnsi="Century Gothic"/>
                          <w:sz w:val="20"/>
                          <w:szCs w:val="20"/>
                          <w:lang w:val="en-GB"/>
                        </w:rPr>
                        <w:t>.</w:t>
                      </w:r>
                    </w:p>
                    <w:p w14:paraId="24C08E6E" w14:textId="46998854" w:rsidR="004F0BB2" w:rsidRDefault="004F0BB2" w:rsidP="00DF42F1">
                      <w:pPr>
                        <w:pStyle w:val="ListParagraph"/>
                        <w:numPr>
                          <w:ilvl w:val="0"/>
                          <w:numId w:val="60"/>
                        </w:numPr>
                        <w:ind w:left="284" w:right="-159" w:hanging="284"/>
                        <w:rPr>
                          <w:rFonts w:ascii="Century Gothic" w:hAnsi="Century Gothic"/>
                          <w:sz w:val="20"/>
                          <w:szCs w:val="20"/>
                          <w:lang w:val="en-GB"/>
                        </w:rPr>
                      </w:pPr>
                      <w:r w:rsidRPr="00E54C68">
                        <w:rPr>
                          <w:rFonts w:ascii="Century Gothic" w:hAnsi="Century Gothic"/>
                          <w:sz w:val="20"/>
                          <w:szCs w:val="20"/>
                          <w:lang w:val="en-GB"/>
                        </w:rPr>
                        <w:t>Read the ingredients</w:t>
                      </w:r>
                      <w:r w:rsidR="00BF792F">
                        <w:rPr>
                          <w:rFonts w:ascii="Century Gothic" w:hAnsi="Century Gothic"/>
                          <w:sz w:val="20"/>
                          <w:szCs w:val="20"/>
                          <w:lang w:val="en-GB"/>
                        </w:rPr>
                        <w:t xml:space="preserve"> </w:t>
                      </w:r>
                      <w:r w:rsidRPr="00E54C68">
                        <w:rPr>
                          <w:rFonts w:ascii="Century Gothic" w:hAnsi="Century Gothic"/>
                          <w:sz w:val="20"/>
                          <w:szCs w:val="20"/>
                          <w:lang w:val="en-GB"/>
                        </w:rPr>
                        <w:t xml:space="preserve">– </w:t>
                      </w:r>
                      <w:r w:rsidR="00390CCE" w:rsidRPr="00883A39">
                        <w:rPr>
                          <w:rFonts w:ascii="Century Gothic" w:hAnsi="Century Gothic"/>
                          <w:color w:val="FF0000"/>
                          <w:sz w:val="20"/>
                          <w:szCs w:val="20"/>
                          <w:lang w:val="en-GB"/>
                        </w:rPr>
                        <w:t xml:space="preserve">a pizza base, </w:t>
                      </w:r>
                      <w:r w:rsidR="00BF792F" w:rsidRPr="00883A39">
                        <w:rPr>
                          <w:rFonts w:ascii="Century Gothic" w:hAnsi="Century Gothic"/>
                          <w:color w:val="FF0000"/>
                          <w:sz w:val="20"/>
                          <w:szCs w:val="20"/>
                          <w:lang w:val="en-GB"/>
                        </w:rPr>
                        <w:t>an</w:t>
                      </w:r>
                      <w:r w:rsidRPr="00883A39">
                        <w:rPr>
                          <w:rFonts w:ascii="Century Gothic" w:hAnsi="Century Gothic"/>
                          <w:color w:val="FF0000"/>
                          <w:sz w:val="20"/>
                          <w:szCs w:val="20"/>
                          <w:lang w:val="en-GB"/>
                        </w:rPr>
                        <w:t xml:space="preserve"> egg, mozzarella cheese, feta cheese, parsley</w:t>
                      </w:r>
                      <w:r w:rsidR="00ED1D26" w:rsidRPr="00883A39">
                        <w:rPr>
                          <w:rFonts w:ascii="Century Gothic" w:hAnsi="Century Gothic"/>
                          <w:color w:val="FF0000"/>
                          <w:sz w:val="20"/>
                          <w:szCs w:val="20"/>
                          <w:lang w:val="en-GB"/>
                        </w:rPr>
                        <w:t xml:space="preserve"> </w:t>
                      </w:r>
                      <w:r w:rsidR="00ED1D26" w:rsidRPr="00883A39">
                        <w:rPr>
                          <w:rFonts w:ascii="Century Gothic" w:hAnsi="Century Gothic"/>
                          <w:sz w:val="20"/>
                          <w:szCs w:val="20"/>
                          <w:lang w:val="en-GB"/>
                        </w:rPr>
                        <w:t>and</w:t>
                      </w:r>
                      <w:r w:rsidRPr="00883A39">
                        <w:rPr>
                          <w:rFonts w:ascii="Century Gothic" w:hAnsi="Century Gothic"/>
                          <w:sz w:val="20"/>
                          <w:szCs w:val="20"/>
                          <w:lang w:val="en-GB"/>
                        </w:rPr>
                        <w:t xml:space="preserve"> </w:t>
                      </w:r>
                      <w:r w:rsidRPr="00883A39">
                        <w:rPr>
                          <w:rFonts w:ascii="Century Gothic" w:hAnsi="Century Gothic"/>
                          <w:color w:val="FF0000"/>
                          <w:sz w:val="20"/>
                          <w:szCs w:val="20"/>
                          <w:lang w:val="en-GB"/>
                        </w:rPr>
                        <w:t>black sesame seeds.</w:t>
                      </w:r>
                      <w:r w:rsidRPr="00883A39">
                        <w:rPr>
                          <w:rFonts w:ascii="Century Gothic" w:hAnsi="Century Gothic"/>
                          <w:i/>
                          <w:iCs/>
                          <w:color w:val="FF0000"/>
                          <w:sz w:val="20"/>
                          <w:szCs w:val="20"/>
                          <w:lang w:val="en-GB"/>
                        </w:rPr>
                        <w:t xml:space="preserve">  </w:t>
                      </w:r>
                      <w:r w:rsidRPr="00E54C68">
                        <w:rPr>
                          <w:rFonts w:ascii="Century Gothic" w:hAnsi="Century Gothic"/>
                          <w:sz w:val="20"/>
                          <w:szCs w:val="20"/>
                          <w:lang w:val="en-GB"/>
                        </w:rPr>
                        <w:t>Students tick the ingredients</w:t>
                      </w:r>
                      <w:r w:rsidR="0041689E">
                        <w:rPr>
                          <w:rFonts w:ascii="Century Gothic" w:hAnsi="Century Gothic"/>
                          <w:sz w:val="20"/>
                          <w:szCs w:val="20"/>
                          <w:lang w:val="en-GB"/>
                        </w:rPr>
                        <w:t xml:space="preserve"> and write the words</w:t>
                      </w:r>
                      <w:r w:rsidRPr="00E54C68">
                        <w:rPr>
                          <w:rFonts w:ascii="Century Gothic" w:hAnsi="Century Gothic"/>
                          <w:sz w:val="20"/>
                          <w:szCs w:val="20"/>
                          <w:lang w:val="en-GB"/>
                        </w:rPr>
                        <w:t xml:space="preserve">.  </w:t>
                      </w:r>
                    </w:p>
                    <w:p w14:paraId="3D0E12A7" w14:textId="11B2ADA6" w:rsidR="00883A39" w:rsidRPr="00883A39" w:rsidRDefault="00883A39" w:rsidP="00EF6B3F">
                      <w:pPr>
                        <w:pStyle w:val="ListParagraph"/>
                        <w:ind w:left="284" w:right="-159"/>
                        <w:rPr>
                          <w:rFonts w:ascii="Century Gothic" w:hAnsi="Century Gothic"/>
                          <w:sz w:val="20"/>
                          <w:szCs w:val="20"/>
                          <w:lang w:val="en-GB"/>
                        </w:rPr>
                      </w:pPr>
                    </w:p>
                  </w:txbxContent>
                </v:textbox>
                <w10:wrap anchorx="page"/>
              </v:shape>
            </w:pict>
          </mc:Fallback>
        </mc:AlternateContent>
      </w:r>
    </w:p>
    <w:p w14:paraId="757DFBDA" w14:textId="5F4EE934" w:rsidR="00A65479" w:rsidRDefault="003A4489" w:rsidP="00FA4E2B">
      <w:pPr>
        <w:rPr>
          <w:noProof/>
          <w:lang w:eastAsia="en-AU"/>
        </w:rPr>
      </w:pPr>
      <w:r w:rsidRPr="001D1AC3">
        <w:rPr>
          <w:noProof/>
          <w:color w:val="C00000"/>
          <w:sz w:val="44"/>
          <w:szCs w:val="36"/>
        </w:rPr>
        <mc:AlternateContent>
          <mc:Choice Requires="wpg">
            <w:drawing>
              <wp:anchor distT="0" distB="0" distL="114300" distR="114300" simplePos="0" relativeHeight="258428415" behindDoc="0" locked="0" layoutInCell="1" allowOverlap="1" wp14:anchorId="047E9D12" wp14:editId="13036F95">
                <wp:simplePos x="0" y="0"/>
                <wp:positionH relativeFrom="column">
                  <wp:posOffset>1717675</wp:posOffset>
                </wp:positionH>
                <wp:positionV relativeFrom="paragraph">
                  <wp:posOffset>250825</wp:posOffset>
                </wp:positionV>
                <wp:extent cx="841375" cy="495300"/>
                <wp:effectExtent l="0" t="0" r="15875" b="0"/>
                <wp:wrapNone/>
                <wp:docPr id="1700397933"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1192217450" name="Picture 119221745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743033187"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670FC505" w14:textId="77777777" w:rsidR="001D1AC3" w:rsidRPr="003E1E52" w:rsidRDefault="001D1AC3"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7E9D12" id="_x0000_s1734" style="position:absolute;margin-left:135.25pt;margin-top:19.75pt;width:66.25pt;height:39pt;z-index:258428415;mso-width-relative:margin;mso-height-relative:margin"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">
                <v:shape id="Picture 1192217450" o:spid="_x0000_s1735"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">
                  <v:imagedata r:id="rId185" o:title=""/>
                </v:shape>
                <v:shape id="_x0000_s1736"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" fillcolor="window" strokecolor="#bfbfbf" strokeweight=".5pt">
                  <v:textbox>
                    <w:txbxContent>
                      <w:p w14:paraId="670FC505" w14:textId="77777777" w:rsidR="001D1AC3" w:rsidRPr="003E1E52" w:rsidRDefault="001D1AC3" w:rsidP="00FB35D4">
                        <w:pPr>
                          <w:rPr>
                            <w:bCs/>
                            <w:sz w:val="56"/>
                            <w:szCs w:val="56"/>
                          </w:rPr>
                        </w:pPr>
                        <w:r w:rsidRPr="003E1E52">
                          <w:rPr>
                            <w:sz w:val="56"/>
                            <w:szCs w:val="56"/>
                          </w:rPr>
                          <w:sym w:font="Wingdings 2" w:char="F050"/>
                        </w:r>
                      </w:p>
                    </w:txbxContent>
                  </v:textbox>
                </v:shape>
              </v:group>
            </w:pict>
          </mc:Fallback>
        </mc:AlternateContent>
      </w:r>
      <w:r>
        <w:rPr>
          <w:noProof/>
          <w:color w:val="C00000"/>
          <w:sz w:val="44"/>
          <w:szCs w:val="36"/>
        </w:rPr>
        <mc:AlternateContent>
          <mc:Choice Requires="wpg">
            <w:drawing>
              <wp:anchor distT="0" distB="0" distL="114300" distR="114300" simplePos="0" relativeHeight="258606591" behindDoc="0" locked="0" layoutInCell="1" allowOverlap="1" wp14:anchorId="6DB138D0" wp14:editId="1C7604C0">
                <wp:simplePos x="0" y="0"/>
                <wp:positionH relativeFrom="column">
                  <wp:posOffset>300990</wp:posOffset>
                </wp:positionH>
                <wp:positionV relativeFrom="paragraph">
                  <wp:posOffset>232410</wp:posOffset>
                </wp:positionV>
                <wp:extent cx="1066165" cy="497205"/>
                <wp:effectExtent l="0" t="0" r="19685" b="0"/>
                <wp:wrapNone/>
                <wp:docPr id="1755355131" name="Group 613"/>
                <wp:cNvGraphicFramePr/>
                <a:graphic xmlns:a="http://schemas.openxmlformats.org/drawingml/2006/main">
                  <a:graphicData uri="http://schemas.microsoft.com/office/word/2010/wordprocessingGroup">
                    <wpg:wgp>
                      <wpg:cNvGrpSpPr/>
                      <wpg:grpSpPr>
                        <a:xfrm>
                          <a:off x="0" y="0"/>
                          <a:ext cx="1066165" cy="497205"/>
                          <a:chOff x="0" y="0"/>
                          <a:chExt cx="1066165" cy="497205"/>
                        </a:xfrm>
                      </wpg:grpSpPr>
                      <pic:pic xmlns:pic="http://schemas.openxmlformats.org/drawingml/2006/picture">
                        <pic:nvPicPr>
                          <pic:cNvPr id="2002213551" name="Picture 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47700" cy="497205"/>
                          </a:xfrm>
                          <a:prstGeom prst="rect">
                            <a:avLst/>
                          </a:prstGeom>
                        </pic:spPr>
                      </pic:pic>
                      <pic:pic xmlns:pic="http://schemas.openxmlformats.org/drawingml/2006/picture">
                        <pic:nvPicPr>
                          <pic:cNvPr id="261224929"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51510" y="41910"/>
                            <a:ext cx="414655" cy="417195"/>
                          </a:xfrm>
                          <a:prstGeom prst="rect">
                            <a:avLst/>
                          </a:prstGeom>
                          <a:ln>
                            <a:solidFill>
                              <a:schemeClr val="bg1">
                                <a:lumMod val="65000"/>
                              </a:schemeClr>
                            </a:solidFill>
                          </a:ln>
                        </pic:spPr>
                      </pic:pic>
                    </wpg:wgp>
                  </a:graphicData>
                </a:graphic>
              </wp:anchor>
            </w:drawing>
          </mc:Choice>
          <mc:Fallback>
            <w:pict>
              <v:group w14:anchorId="1C550A8D" id="Group 613" o:spid="_x0000_s1026" style="position:absolute;margin-left:23.7pt;margin-top:18.3pt;width:83.95pt;height:39.15pt;z-index:258606591" coordsize="10661,4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">
                <v:shape id="Picture 2" o:spid="_x0000_s1027" type="#_x0000_t75" style="position:absolute;width:6477;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">
                  <v:imagedata r:id="rId517" o:title=""/>
                </v:shape>
                <v:shape id="Picture 8" o:spid="_x0000_s1028" type="#_x0000_t75" style="position:absolute;left:6515;top:419;width:4146;height:4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" stroked="t" strokecolor="#a5a5a5 [2092]">
                  <v:imagedata r:id="rId327" o:title=""/>
                  <v:path arrowok="t"/>
                </v:shape>
              </v:group>
            </w:pict>
          </mc:Fallback>
        </mc:AlternateContent>
      </w:r>
    </w:p>
    <w:tbl>
      <w:tblPr>
        <w:tblStyle w:val="TableGrid"/>
        <w:tblpPr w:leftFromText="180" w:rightFromText="180" w:vertAnchor="text" w:horzAnchor="margin" w:tblpY="776"/>
        <w:tblW w:w="952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75"/>
        <w:gridCol w:w="3175"/>
        <w:gridCol w:w="3175"/>
      </w:tblGrid>
      <w:tr w:rsidR="00ED1D26" w14:paraId="54991C7F" w14:textId="77777777" w:rsidTr="00DF42F1">
        <w:trPr>
          <w:trHeight w:val="1814"/>
        </w:trPr>
        <w:tc>
          <w:tcPr>
            <w:tcW w:w="3175" w:type="dxa"/>
            <w:tcBorders>
              <w:bottom w:val="single" w:sz="4" w:space="0" w:color="FFFFFF" w:themeColor="background1"/>
            </w:tcBorders>
            <w:shd w:val="clear" w:color="auto" w:fill="auto"/>
            <w:vAlign w:val="bottom"/>
          </w:tcPr>
          <w:p w14:paraId="15707042" w14:textId="0DED2777" w:rsidR="00ED1D26" w:rsidRDefault="00BC5131" w:rsidP="00DF42F1">
            <w:pPr>
              <w:jc w:val="center"/>
              <w:rPr>
                <w:noProof/>
                <w:lang w:eastAsia="en-AU"/>
              </w:rPr>
            </w:pPr>
            <w:r>
              <w:rPr>
                <w:noProof/>
                <w:szCs w:val="36"/>
              </w:rPr>
              <mc:AlternateContent>
                <mc:Choice Requires="wps">
                  <w:drawing>
                    <wp:anchor distT="0" distB="0" distL="114300" distR="114300" simplePos="0" relativeHeight="258576895" behindDoc="0" locked="0" layoutInCell="1" allowOverlap="1" wp14:anchorId="0353E3EB" wp14:editId="30EB83E1">
                      <wp:simplePos x="0" y="0"/>
                      <wp:positionH relativeFrom="column">
                        <wp:posOffset>-62865</wp:posOffset>
                      </wp:positionH>
                      <wp:positionV relativeFrom="paragraph">
                        <wp:posOffset>-924560</wp:posOffset>
                      </wp:positionV>
                      <wp:extent cx="251460" cy="251460"/>
                      <wp:effectExtent l="0" t="0" r="15240" b="15240"/>
                      <wp:wrapNone/>
                      <wp:docPr id="570550833"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D19D9D3"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3E3EB" id="_x0000_s1737" type="#_x0000_t202" style="position:absolute;left:0;text-align:left;margin-left:-4.95pt;margin-top:-72.8pt;width:19.8pt;height:19.8pt;z-index:258576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" fillcolor="window" strokecolor="#7f7f7f" strokeweight=".5pt">
                      <v:textbox>
                        <w:txbxContent>
                          <w:p w14:paraId="1D19D9D3" w14:textId="77777777" w:rsidR="00BC5131" w:rsidRDefault="00BC5131" w:rsidP="00BC5131"/>
                        </w:txbxContent>
                      </v:textbox>
                    </v:shape>
                  </w:pict>
                </mc:Fallback>
              </mc:AlternateContent>
            </w:r>
            <w:r w:rsidR="00DF42F1">
              <w:rPr>
                <w:noProof/>
              </w:rPr>
              <w:drawing>
                <wp:anchor distT="0" distB="0" distL="114300" distR="114300" simplePos="0" relativeHeight="258558463" behindDoc="0" locked="0" layoutInCell="1" allowOverlap="1" wp14:anchorId="160F2F16" wp14:editId="3D8E2266">
                  <wp:simplePos x="0" y="0"/>
                  <wp:positionH relativeFrom="column">
                    <wp:posOffset>633730</wp:posOffset>
                  </wp:positionH>
                  <wp:positionV relativeFrom="paragraph">
                    <wp:posOffset>-796290</wp:posOffset>
                  </wp:positionV>
                  <wp:extent cx="674370" cy="725805"/>
                  <wp:effectExtent l="0" t="0" r="0" b="0"/>
                  <wp:wrapNone/>
                  <wp:docPr id="207258058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674370" cy="725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lang w:eastAsia="en-AU"/>
              </w:rPr>
              <w:t>a tomato</w:t>
            </w:r>
            <w:r w:rsidR="00DF42F1">
              <w:rPr>
                <w:noProof/>
              </w:rPr>
              <w:t xml:space="preserve"> </w:t>
            </w:r>
            <w:r w:rsidR="00ED1D26">
              <w:rPr>
                <w:noProof/>
              </w:rPr>
              <w:t xml:space="preserve"> </w:t>
            </w:r>
          </w:p>
        </w:tc>
        <w:tc>
          <w:tcPr>
            <w:tcW w:w="3175" w:type="dxa"/>
            <w:tcBorders>
              <w:bottom w:val="single" w:sz="4" w:space="0" w:color="FFFFFF" w:themeColor="background1"/>
            </w:tcBorders>
            <w:shd w:val="clear" w:color="auto" w:fill="auto"/>
            <w:vAlign w:val="bottom"/>
          </w:tcPr>
          <w:p w14:paraId="158F6367" w14:textId="3C13D933" w:rsidR="00ED1D26" w:rsidRDefault="00ED1D26" w:rsidP="00DF42F1">
            <w:pPr>
              <w:jc w:val="center"/>
              <w:rPr>
                <w:noProof/>
                <w:lang w:eastAsia="en-AU"/>
              </w:rPr>
            </w:pPr>
            <w:r w:rsidRPr="0070296B">
              <w:rPr>
                <w:noProof/>
              </w:rPr>
              <w:drawing>
                <wp:anchor distT="0" distB="0" distL="114300" distR="114300" simplePos="0" relativeHeight="258560511" behindDoc="0" locked="0" layoutInCell="1" allowOverlap="1" wp14:anchorId="68DD31F6" wp14:editId="40E5D8D5">
                  <wp:simplePos x="0" y="0"/>
                  <wp:positionH relativeFrom="margin">
                    <wp:posOffset>437515</wp:posOffset>
                  </wp:positionH>
                  <wp:positionV relativeFrom="paragraph">
                    <wp:posOffset>-800100</wp:posOffset>
                  </wp:positionV>
                  <wp:extent cx="998220" cy="694055"/>
                  <wp:effectExtent l="0" t="0" r="0" b="0"/>
                  <wp:wrapNone/>
                  <wp:docPr id="1507998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98961" name=""/>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998220" cy="694055"/>
                          </a:xfrm>
                          <a:prstGeom prst="rect">
                            <a:avLst/>
                          </a:prstGeom>
                        </pic:spPr>
                      </pic:pic>
                    </a:graphicData>
                  </a:graphic>
                  <wp14:sizeRelH relativeFrom="margin">
                    <wp14:pctWidth>0</wp14:pctWidth>
                  </wp14:sizeRelH>
                  <wp14:sizeRelV relativeFrom="margin">
                    <wp14:pctHeight>0</wp14:pctHeight>
                  </wp14:sizeRelV>
                </wp:anchor>
              </w:drawing>
            </w:r>
            <w:r w:rsidR="00DF42F1">
              <w:rPr>
                <w:noProof/>
                <w:lang w:eastAsia="en-AU"/>
              </w:rPr>
              <w:t xml:space="preserve"> a potato</w:t>
            </w:r>
          </w:p>
        </w:tc>
        <w:tc>
          <w:tcPr>
            <w:tcW w:w="3175" w:type="dxa"/>
            <w:tcBorders>
              <w:bottom w:val="single" w:sz="4" w:space="0" w:color="FFFFFF" w:themeColor="background1"/>
            </w:tcBorders>
            <w:shd w:val="clear" w:color="auto" w:fill="auto"/>
            <w:vAlign w:val="bottom"/>
          </w:tcPr>
          <w:p w14:paraId="38E52E93" w14:textId="60806007" w:rsidR="00ED1D26" w:rsidRDefault="00BC5131" w:rsidP="00DF42F1">
            <w:pPr>
              <w:jc w:val="center"/>
              <w:rPr>
                <w:noProof/>
                <w:lang w:eastAsia="en-AU"/>
              </w:rPr>
            </w:pPr>
            <w:r>
              <w:rPr>
                <w:noProof/>
                <w:szCs w:val="36"/>
              </w:rPr>
              <mc:AlternateContent>
                <mc:Choice Requires="wps">
                  <w:drawing>
                    <wp:anchor distT="0" distB="0" distL="114300" distR="114300" simplePos="0" relativeHeight="258580991" behindDoc="0" locked="0" layoutInCell="1" allowOverlap="1" wp14:anchorId="071F1A5B" wp14:editId="6751C8AC">
                      <wp:simplePos x="0" y="0"/>
                      <wp:positionH relativeFrom="column">
                        <wp:posOffset>-46355</wp:posOffset>
                      </wp:positionH>
                      <wp:positionV relativeFrom="paragraph">
                        <wp:posOffset>-914400</wp:posOffset>
                      </wp:positionV>
                      <wp:extent cx="251460" cy="251460"/>
                      <wp:effectExtent l="0" t="0" r="15240" b="15240"/>
                      <wp:wrapNone/>
                      <wp:docPr id="139773698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5E010AC" w14:textId="77777777" w:rsidR="00122B65" w:rsidRDefault="00122B65" w:rsidP="00122B65">
                                  <w:r w:rsidRPr="00297B27">
                                    <w:rPr>
                                      <w:color w:val="C00000"/>
                                    </w:rPr>
                                    <w:sym w:font="Wingdings" w:char="F0FC"/>
                                  </w:r>
                                </w:p>
                                <w:p w14:paraId="497E4E9A"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F1A5B" id="_x0000_s1738" type="#_x0000_t202" style="position:absolute;left:0;text-align:left;margin-left:-3.65pt;margin-top:-1in;width:19.8pt;height:19.8pt;z-index:258580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" fillcolor="window" strokecolor="#7f7f7f" strokeweight=".5pt">
                      <v:textbox>
                        <w:txbxContent>
                          <w:p w14:paraId="05E010AC" w14:textId="77777777" w:rsidR="00122B65" w:rsidRDefault="00122B65" w:rsidP="00122B65">
                            <w:r w:rsidRPr="00297B27">
                              <w:rPr>
                                <w:color w:val="C00000"/>
                              </w:rPr>
                              <w:sym w:font="Wingdings" w:char="F0FC"/>
                            </w:r>
                          </w:p>
                          <w:p w14:paraId="497E4E9A" w14:textId="77777777" w:rsidR="00BC5131" w:rsidRDefault="00BC5131" w:rsidP="00BC5131"/>
                        </w:txbxContent>
                      </v:textbox>
                    </v:shape>
                  </w:pict>
                </mc:Fallback>
              </mc:AlternateContent>
            </w:r>
            <w:r w:rsidR="00ED1D26">
              <w:rPr>
                <w:noProof/>
              </w:rPr>
              <w:drawing>
                <wp:anchor distT="0" distB="0" distL="114300" distR="114300" simplePos="0" relativeHeight="258559487" behindDoc="0" locked="0" layoutInCell="1" allowOverlap="1" wp14:anchorId="12823043" wp14:editId="10CA6DE0">
                  <wp:simplePos x="0" y="0"/>
                  <wp:positionH relativeFrom="column">
                    <wp:posOffset>227965</wp:posOffset>
                  </wp:positionH>
                  <wp:positionV relativeFrom="paragraph">
                    <wp:posOffset>-869315</wp:posOffset>
                  </wp:positionV>
                  <wp:extent cx="1348740" cy="918210"/>
                  <wp:effectExtent l="0" t="0" r="3810" b="0"/>
                  <wp:wrapNone/>
                  <wp:docPr id="53014172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348740" cy="918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lang w:eastAsia="en-AU"/>
              </w:rPr>
              <w:t xml:space="preserve"> feta cheese</w:t>
            </w:r>
          </w:p>
        </w:tc>
      </w:tr>
      <w:tr w:rsidR="00ED1D26" w14:paraId="2E15354A" w14:textId="77777777" w:rsidTr="00DF42F1">
        <w:trPr>
          <w:trHeight w:val="454"/>
        </w:trPr>
        <w:tc>
          <w:tcPr>
            <w:tcW w:w="3175" w:type="dxa"/>
            <w:tcBorders>
              <w:top w:val="single" w:sz="4" w:space="0" w:color="FFFFFF" w:themeColor="background1"/>
              <w:bottom w:val="single" w:sz="4" w:space="0" w:color="A6A6A6" w:themeColor="background1" w:themeShade="A6"/>
            </w:tcBorders>
            <w:shd w:val="clear" w:color="auto" w:fill="auto"/>
            <w:vAlign w:val="bottom"/>
          </w:tcPr>
          <w:p w14:paraId="0D51C780" w14:textId="6F87D0DD" w:rsidR="00ED1D26" w:rsidRDefault="00BC5131" w:rsidP="00DF42F1">
            <w:pPr>
              <w:spacing w:after="120"/>
              <w:jc w:val="center"/>
              <w:rPr>
                <w:noProof/>
              </w:rPr>
            </w:pPr>
            <w:r>
              <w:rPr>
                <w:noProof/>
              </w:rPr>
              <mc:AlternateContent>
                <mc:Choice Requires="wps">
                  <w:drawing>
                    <wp:anchor distT="0" distB="0" distL="114300" distR="114300" simplePos="0" relativeHeight="258572799" behindDoc="1" locked="0" layoutInCell="1" allowOverlap="1" wp14:anchorId="34EB93DE" wp14:editId="036E136A">
                      <wp:simplePos x="0" y="0"/>
                      <wp:positionH relativeFrom="column">
                        <wp:posOffset>404495</wp:posOffset>
                      </wp:positionH>
                      <wp:positionV relativeFrom="paragraph">
                        <wp:posOffset>45085</wp:posOffset>
                      </wp:positionV>
                      <wp:extent cx="1158240" cy="312420"/>
                      <wp:effectExtent l="0" t="0" r="3810" b="0"/>
                      <wp:wrapNone/>
                      <wp:docPr id="988432925" name="Text Box 603"/>
                      <wp:cNvGraphicFramePr/>
                      <a:graphic xmlns:a="http://schemas.openxmlformats.org/drawingml/2006/main">
                        <a:graphicData uri="http://schemas.microsoft.com/office/word/2010/wordprocessingShape">
                          <wps:wsp>
                            <wps:cNvSpPr txBox="1"/>
                            <wps:spPr>
                              <a:xfrm flipH="1">
                                <a:off x="0" y="0"/>
                                <a:ext cx="1158240" cy="312420"/>
                              </a:xfrm>
                              <a:prstGeom prst="rect">
                                <a:avLst/>
                              </a:prstGeom>
                              <a:solidFill>
                                <a:schemeClr val="lt1"/>
                              </a:solidFill>
                              <a:ln w="6350">
                                <a:noFill/>
                              </a:ln>
                            </wps:spPr>
                            <wps:txbx>
                              <w:txbxContent>
                                <w:p w14:paraId="6BBD8DD1" w14:textId="025F861E" w:rsidR="00BC5131" w:rsidRPr="00BC5131" w:rsidRDefault="00BC5131">
                                  <w:pPr>
                                    <w:rPr>
                                      <w:rFonts w:ascii="Cavolini" w:hAnsi="Cavolini" w:cs="Cavolini"/>
                                      <w:color w:val="7F7F7F" w:themeColor="text1" w:themeTint="80"/>
                                      <w:lang w:val="en-GB"/>
                                    </w:rPr>
                                  </w:pPr>
                                  <w:r>
                                    <w:rPr>
                                      <w:rFonts w:ascii="Cavolini" w:hAnsi="Cavolini" w:cs="Cavolini"/>
                                      <w:color w:val="7F7F7F" w:themeColor="text1" w:themeTint="80"/>
                                      <w:lang w:val="en-GB"/>
                                    </w:rPr>
                                    <w:t>a tomato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B93DE" id="Text Box 603" o:spid="_x0000_s1739" type="#_x0000_t202" style="position:absolute;left:0;text-align:left;margin-left:31.85pt;margin-top:3.55pt;width:91.2pt;height:24.6pt;flip:x;z-index:-2447436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" fillcolor="white [3201]" stroked="f" strokeweight=".5pt">
                      <v:textbox>
                        <w:txbxContent>
                          <w:p w14:paraId="6BBD8DD1" w14:textId="025F861E" w:rsidR="00BC5131" w:rsidRPr="00BC5131" w:rsidRDefault="00BC5131">
                            <w:pPr>
                              <w:rPr>
                                <w:rFonts w:ascii="Cavolini" w:hAnsi="Cavolini" w:cs="Cavolini"/>
                                <w:color w:val="7F7F7F" w:themeColor="text1" w:themeTint="80"/>
                                <w:lang w:val="en-GB"/>
                              </w:rPr>
                            </w:pPr>
                            <w:r>
                              <w:rPr>
                                <w:rFonts w:ascii="Cavolini" w:hAnsi="Cavolini" w:cs="Cavolini"/>
                                <w:color w:val="7F7F7F" w:themeColor="text1" w:themeTint="80"/>
                                <w:lang w:val="en-GB"/>
                              </w:rPr>
                              <w:t>a tomato</w:t>
                            </w:r>
                          </w:p>
                        </w:txbxContent>
                      </v:textbox>
                    </v:shape>
                  </w:pict>
                </mc:Fallback>
              </mc:AlternateContent>
            </w:r>
          </w:p>
        </w:tc>
        <w:tc>
          <w:tcPr>
            <w:tcW w:w="3175" w:type="dxa"/>
            <w:tcBorders>
              <w:top w:val="single" w:sz="4" w:space="0" w:color="FFFFFF" w:themeColor="background1"/>
              <w:bottom w:val="single" w:sz="4" w:space="0" w:color="A6A6A6" w:themeColor="background1" w:themeShade="A6"/>
            </w:tcBorders>
            <w:shd w:val="clear" w:color="auto" w:fill="auto"/>
            <w:vAlign w:val="bottom"/>
          </w:tcPr>
          <w:p w14:paraId="0194CA3E" w14:textId="5FAD5759" w:rsidR="00ED1D26" w:rsidRPr="0070296B" w:rsidRDefault="00ED1D26" w:rsidP="00DF42F1">
            <w:pPr>
              <w:spacing w:after="120"/>
              <w:jc w:val="center"/>
            </w:pPr>
          </w:p>
        </w:tc>
        <w:tc>
          <w:tcPr>
            <w:tcW w:w="3175" w:type="dxa"/>
            <w:tcBorders>
              <w:top w:val="single" w:sz="4" w:space="0" w:color="FFFFFF" w:themeColor="background1"/>
              <w:bottom w:val="single" w:sz="4" w:space="0" w:color="A6A6A6" w:themeColor="background1" w:themeShade="A6"/>
            </w:tcBorders>
            <w:shd w:val="clear" w:color="auto" w:fill="auto"/>
            <w:vAlign w:val="bottom"/>
          </w:tcPr>
          <w:p w14:paraId="03BE05A6" w14:textId="19D040A6" w:rsidR="00ED1D26" w:rsidRDefault="00ED1D26" w:rsidP="00DF42F1">
            <w:pPr>
              <w:jc w:val="center"/>
              <w:rPr>
                <w:noProof/>
              </w:rPr>
            </w:pPr>
          </w:p>
        </w:tc>
      </w:tr>
      <w:tr w:rsidR="00ED1D26" w14:paraId="66B8D827" w14:textId="77777777" w:rsidTr="00DF42F1">
        <w:trPr>
          <w:trHeight w:val="1814"/>
        </w:trPr>
        <w:tc>
          <w:tcPr>
            <w:tcW w:w="3175" w:type="dxa"/>
            <w:tcBorders>
              <w:bottom w:val="single" w:sz="4" w:space="0" w:color="FFFFFF"/>
            </w:tcBorders>
            <w:shd w:val="clear" w:color="auto" w:fill="auto"/>
            <w:vAlign w:val="bottom"/>
          </w:tcPr>
          <w:p w14:paraId="7EAA1253" w14:textId="47505F62" w:rsidR="00ED1D26" w:rsidRDefault="00BC5131" w:rsidP="00DF42F1">
            <w:pPr>
              <w:jc w:val="center"/>
              <w:rPr>
                <w:noProof/>
                <w:lang w:eastAsia="en-AU"/>
              </w:rPr>
            </w:pPr>
            <w:r>
              <w:rPr>
                <w:noProof/>
                <w:szCs w:val="36"/>
              </w:rPr>
              <mc:AlternateContent>
                <mc:Choice Requires="wps">
                  <w:drawing>
                    <wp:anchor distT="0" distB="0" distL="114300" distR="114300" simplePos="0" relativeHeight="258583039" behindDoc="0" locked="0" layoutInCell="1" allowOverlap="1" wp14:anchorId="79B0C4B4" wp14:editId="478C5F2D">
                      <wp:simplePos x="0" y="0"/>
                      <wp:positionH relativeFrom="column">
                        <wp:posOffset>-57785</wp:posOffset>
                      </wp:positionH>
                      <wp:positionV relativeFrom="paragraph">
                        <wp:posOffset>-929640</wp:posOffset>
                      </wp:positionV>
                      <wp:extent cx="251460" cy="251460"/>
                      <wp:effectExtent l="0" t="0" r="15240" b="15240"/>
                      <wp:wrapNone/>
                      <wp:docPr id="1916197401"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C475C69"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0C4B4" id="_x0000_s1740" type="#_x0000_t202" style="position:absolute;left:0;text-align:left;margin-left:-4.55pt;margin-top:-73.2pt;width:19.8pt;height:19.8pt;z-index:258583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9BuTQIAAMcEAAAOAAAAZHJzL2Uyb0RvYy54bWysVE1vGjEQvVfqf7B8LwsUaIKyRDQRVaU0&#10;iUSqnI3XG1byelzbsEt/fZ+9fCXtoaq6BzOeGc/HmzdcXbe1ZlvlfEUm54NenzNlJBWVecn596fF&#10;hw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" fillcolor="window" strokecolor="#7f7f7f" strokeweight=".5pt">
                      <v:textbox>
                        <w:txbxContent>
                          <w:p w14:paraId="7C475C69" w14:textId="77777777" w:rsidR="00BC5131" w:rsidRDefault="00BC5131" w:rsidP="00BC5131"/>
                        </w:txbxContent>
                      </v:textbox>
                    </v:shape>
                  </w:pict>
                </mc:Fallback>
              </mc:AlternateContent>
            </w:r>
            <w:r w:rsidR="00DF42F1">
              <w:rPr>
                <w:noProof/>
              </w:rPr>
              <w:drawing>
                <wp:anchor distT="0" distB="0" distL="114300" distR="114300" simplePos="0" relativeHeight="258561535" behindDoc="0" locked="0" layoutInCell="1" allowOverlap="1" wp14:anchorId="01CD6B1A" wp14:editId="4CBC2E88">
                  <wp:simplePos x="0" y="0"/>
                  <wp:positionH relativeFrom="margin">
                    <wp:posOffset>578485</wp:posOffset>
                  </wp:positionH>
                  <wp:positionV relativeFrom="paragraph">
                    <wp:posOffset>-773430</wp:posOffset>
                  </wp:positionV>
                  <wp:extent cx="682625" cy="640080"/>
                  <wp:effectExtent l="0" t="0" r="3175" b="7620"/>
                  <wp:wrapNone/>
                  <wp:docPr id="7487141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56868" name="Picture 5"/>
                          <pic:cNvPicPr>
                            <a:picLocks noChangeAspect="1"/>
                          </pic:cNvPicPr>
                        </pic:nvPicPr>
                        <pic:blipFill>
                          <a:blip r:embed="rId521" cstate="print">
                            <a:extLst>
                              <a:ext uri="{BEBA8EAE-BF5A-486C-A8C5-ECC9F3942E4B}">
                                <a14:imgProps xmlns:a14="http://schemas.microsoft.com/office/drawing/2010/main">
                                  <a14:imgLayer r:embed="rId522">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523"/>
                              </a:ext>
                            </a:extLst>
                          </a:blip>
                          <a:stretch>
                            <a:fillRect/>
                          </a:stretch>
                        </pic:blipFill>
                        <pic:spPr>
                          <a:xfrm>
                            <a:off x="0" y="0"/>
                            <a:ext cx="682625" cy="640080"/>
                          </a:xfrm>
                          <a:prstGeom prst="rect">
                            <a:avLst/>
                          </a:prstGeom>
                        </pic:spPr>
                      </pic:pic>
                    </a:graphicData>
                  </a:graphic>
                  <wp14:sizeRelH relativeFrom="margin">
                    <wp14:pctWidth>0</wp14:pctWidth>
                  </wp14:sizeRelH>
                  <wp14:sizeRelV relativeFrom="margin">
                    <wp14:pctHeight>0</wp14:pctHeight>
                  </wp14:sizeRelV>
                </wp:anchor>
              </w:drawing>
            </w:r>
            <w:r w:rsidR="00DF42F1">
              <w:rPr>
                <w:noProof/>
                <w:lang w:eastAsia="en-AU"/>
              </w:rPr>
              <w:t>an onion</w:t>
            </w:r>
            <w:r w:rsidR="00DF42F1">
              <w:rPr>
                <w:noProof/>
              </w:rPr>
              <w:t xml:space="preserve"> </w:t>
            </w:r>
            <w:r w:rsidR="00ED1D26">
              <w:rPr>
                <w:noProof/>
              </w:rPr>
              <w:t xml:space="preserve"> </w:t>
            </w:r>
          </w:p>
        </w:tc>
        <w:tc>
          <w:tcPr>
            <w:tcW w:w="3175" w:type="dxa"/>
            <w:tcBorders>
              <w:bottom w:val="single" w:sz="4" w:space="0" w:color="FFFFFF"/>
            </w:tcBorders>
            <w:shd w:val="clear" w:color="auto" w:fill="auto"/>
            <w:vAlign w:val="bottom"/>
          </w:tcPr>
          <w:p w14:paraId="5D8E0511" w14:textId="3147DB1B" w:rsidR="00ED1D26" w:rsidRDefault="00BC5131" w:rsidP="00DF42F1">
            <w:pPr>
              <w:jc w:val="center"/>
              <w:rPr>
                <w:noProof/>
                <w:lang w:eastAsia="en-AU"/>
              </w:rPr>
            </w:pPr>
            <w:r>
              <w:rPr>
                <w:noProof/>
                <w:szCs w:val="36"/>
              </w:rPr>
              <mc:AlternateContent>
                <mc:Choice Requires="wps">
                  <w:drawing>
                    <wp:anchor distT="0" distB="0" distL="114300" distR="114300" simplePos="0" relativeHeight="258585087" behindDoc="0" locked="0" layoutInCell="1" allowOverlap="1" wp14:anchorId="42A2FECA" wp14:editId="6F2C2261">
                      <wp:simplePos x="0" y="0"/>
                      <wp:positionH relativeFrom="column">
                        <wp:posOffset>-55880</wp:posOffset>
                      </wp:positionH>
                      <wp:positionV relativeFrom="paragraph">
                        <wp:posOffset>-923290</wp:posOffset>
                      </wp:positionV>
                      <wp:extent cx="251460" cy="251460"/>
                      <wp:effectExtent l="0" t="0" r="15240" b="15240"/>
                      <wp:wrapNone/>
                      <wp:docPr id="10366065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E7287E7" w14:textId="77777777" w:rsidR="00122B65" w:rsidRDefault="00122B65" w:rsidP="00122B65">
                                  <w:r w:rsidRPr="00297B27">
                                    <w:rPr>
                                      <w:color w:val="C00000"/>
                                    </w:rPr>
                                    <w:sym w:font="Wingdings" w:char="F0FC"/>
                                  </w:r>
                                </w:p>
                                <w:p w14:paraId="680E75DD"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2FECA" id="_x0000_s1741" type="#_x0000_t202" style="position:absolute;left:0;text-align:left;margin-left:-4.4pt;margin-top:-72.7pt;width:19.8pt;height:19.8pt;z-index:258585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Z+7TQIAAMcEAAAOAAAAZHJzL2Uyb0RvYy54bWysVE1vGjEQvVfqf7B8LwsUaIKyRDQRVaU0&#10;iUSqnI3XG1byelzbsEt/fZ+9fCXtoaq6BzOeGc/HmzdcXbe1ZlvlfEUm54NenzNlJBWVecn596fF&#10;hw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" fillcolor="window" strokecolor="#7f7f7f" strokeweight=".5pt">
                      <v:textbox>
                        <w:txbxContent>
                          <w:p w14:paraId="0E7287E7" w14:textId="77777777" w:rsidR="00122B65" w:rsidRDefault="00122B65" w:rsidP="00122B65">
                            <w:r w:rsidRPr="00297B27">
                              <w:rPr>
                                <w:color w:val="C00000"/>
                              </w:rPr>
                              <w:sym w:font="Wingdings" w:char="F0FC"/>
                            </w:r>
                          </w:p>
                          <w:p w14:paraId="680E75DD" w14:textId="77777777" w:rsidR="00BC5131" w:rsidRDefault="00BC5131" w:rsidP="00BC5131"/>
                        </w:txbxContent>
                      </v:textbox>
                    </v:shape>
                  </w:pict>
                </mc:Fallback>
              </mc:AlternateContent>
            </w:r>
            <w:r w:rsidR="00ED1D26" w:rsidRPr="00DC50A4">
              <w:rPr>
                <w:noProof/>
              </w:rPr>
              <w:drawing>
                <wp:anchor distT="0" distB="0" distL="114300" distR="114300" simplePos="0" relativeHeight="258564607" behindDoc="0" locked="0" layoutInCell="1" allowOverlap="1" wp14:anchorId="258965F4" wp14:editId="7468C5F3">
                  <wp:simplePos x="0" y="0"/>
                  <wp:positionH relativeFrom="margin">
                    <wp:posOffset>435610</wp:posOffset>
                  </wp:positionH>
                  <wp:positionV relativeFrom="paragraph">
                    <wp:posOffset>-902335</wp:posOffset>
                  </wp:positionV>
                  <wp:extent cx="967740" cy="927100"/>
                  <wp:effectExtent l="0" t="0" r="3810" b="6350"/>
                  <wp:wrapNone/>
                  <wp:docPr id="261403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03191" name=""/>
                          <pic:cNvPicPr/>
                        </pic:nvPicPr>
                        <pic:blipFill>
                          <a:blip r:embed="rId524" cstate="print">
                            <a:extLst>
                              <a:ext uri="{BEBA8EAE-BF5A-486C-A8C5-ECC9F3942E4B}">
                                <a14:imgProps xmlns:a14="http://schemas.microsoft.com/office/drawing/2010/main">
                                  <a14:imgLayer r:embed="rId525">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967740" cy="927100"/>
                          </a:xfrm>
                          <a:prstGeom prst="rect">
                            <a:avLst/>
                          </a:prstGeom>
                        </pic:spPr>
                      </pic:pic>
                    </a:graphicData>
                  </a:graphic>
                  <wp14:sizeRelH relativeFrom="margin">
                    <wp14:pctWidth>0</wp14:pctWidth>
                  </wp14:sizeRelH>
                  <wp14:sizeRelV relativeFrom="margin">
                    <wp14:pctHeight>0</wp14:pctHeight>
                  </wp14:sizeRelV>
                </wp:anchor>
              </w:drawing>
            </w:r>
            <w:r w:rsidR="00ED1D26">
              <w:rPr>
                <w:noProof/>
                <w:lang w:eastAsia="en-AU"/>
              </w:rPr>
              <w:t xml:space="preserve"> </w:t>
            </w:r>
            <w:r w:rsidR="00DF42F1">
              <w:rPr>
                <w:noProof/>
                <w:lang w:eastAsia="en-AU"/>
              </w:rPr>
              <w:t xml:space="preserve"> a pizza base</w:t>
            </w:r>
          </w:p>
        </w:tc>
        <w:tc>
          <w:tcPr>
            <w:tcW w:w="3175" w:type="dxa"/>
            <w:tcBorders>
              <w:bottom w:val="single" w:sz="4" w:space="0" w:color="FFFFFF"/>
            </w:tcBorders>
            <w:shd w:val="clear" w:color="auto" w:fill="auto"/>
            <w:vAlign w:val="bottom"/>
          </w:tcPr>
          <w:p w14:paraId="2C655463" w14:textId="44123DCC" w:rsidR="00ED1D26" w:rsidRDefault="00BC5131" w:rsidP="00DF42F1">
            <w:pPr>
              <w:jc w:val="center"/>
              <w:rPr>
                <w:noProof/>
                <w:lang w:eastAsia="en-AU"/>
              </w:rPr>
            </w:pPr>
            <w:r>
              <w:rPr>
                <w:noProof/>
                <w:szCs w:val="36"/>
              </w:rPr>
              <mc:AlternateContent>
                <mc:Choice Requires="wps">
                  <w:drawing>
                    <wp:anchor distT="0" distB="0" distL="114300" distR="114300" simplePos="0" relativeHeight="258587135" behindDoc="0" locked="0" layoutInCell="1" allowOverlap="1" wp14:anchorId="6B7B01C4" wp14:editId="0B2FC5B3">
                      <wp:simplePos x="0" y="0"/>
                      <wp:positionH relativeFrom="column">
                        <wp:posOffset>-52705</wp:posOffset>
                      </wp:positionH>
                      <wp:positionV relativeFrom="paragraph">
                        <wp:posOffset>-915670</wp:posOffset>
                      </wp:positionV>
                      <wp:extent cx="251460" cy="251460"/>
                      <wp:effectExtent l="0" t="0" r="15240" b="15240"/>
                      <wp:wrapNone/>
                      <wp:docPr id="10201884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30B5C49" w14:textId="77777777" w:rsidR="00122B65" w:rsidRDefault="00122B65" w:rsidP="00122B65">
                                  <w:r w:rsidRPr="00297B27">
                                    <w:rPr>
                                      <w:color w:val="C00000"/>
                                    </w:rPr>
                                    <w:sym w:font="Wingdings" w:char="F0FC"/>
                                  </w:r>
                                </w:p>
                                <w:p w14:paraId="1ADC1F2E"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B01C4" id="_x0000_s1742" type="#_x0000_t202" style="position:absolute;left:0;text-align:left;margin-left:-4.15pt;margin-top:-72.1pt;width:19.8pt;height:19.8pt;z-index:258587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" fillcolor="window" strokecolor="#7f7f7f" strokeweight=".5pt">
                      <v:textbox>
                        <w:txbxContent>
                          <w:p w14:paraId="230B5C49" w14:textId="77777777" w:rsidR="00122B65" w:rsidRDefault="00122B65" w:rsidP="00122B65">
                            <w:r w:rsidRPr="00297B27">
                              <w:rPr>
                                <w:color w:val="C00000"/>
                              </w:rPr>
                              <w:sym w:font="Wingdings" w:char="F0FC"/>
                            </w:r>
                          </w:p>
                          <w:p w14:paraId="1ADC1F2E" w14:textId="77777777" w:rsidR="00BC5131" w:rsidRDefault="00BC5131" w:rsidP="00BC5131"/>
                        </w:txbxContent>
                      </v:textbox>
                    </v:shape>
                  </w:pict>
                </mc:Fallback>
              </mc:AlternateContent>
            </w:r>
            <w:r>
              <w:rPr>
                <w:noProof/>
              </w:rPr>
              <w:drawing>
                <wp:anchor distT="0" distB="0" distL="114300" distR="114300" simplePos="0" relativeHeight="258562559" behindDoc="0" locked="0" layoutInCell="1" allowOverlap="1" wp14:anchorId="0399A501" wp14:editId="6A51F85C">
                  <wp:simplePos x="0" y="0"/>
                  <wp:positionH relativeFrom="column">
                    <wp:posOffset>349885</wp:posOffset>
                  </wp:positionH>
                  <wp:positionV relativeFrom="paragraph">
                    <wp:posOffset>-716915</wp:posOffset>
                  </wp:positionV>
                  <wp:extent cx="1068070" cy="684530"/>
                  <wp:effectExtent l="0" t="0" r="0" b="1270"/>
                  <wp:wrapNone/>
                  <wp:docPr id="331598342"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6" cstate="print">
                            <a:extLst>
                              <a:ext uri="{BEBA8EAE-BF5A-486C-A8C5-ECC9F3942E4B}">
                                <a14:imgProps xmlns:a14="http://schemas.microsoft.com/office/drawing/2010/main">
                                  <a14:imgLayer r:embed="rId527">
                                    <a14:imgEffect>
                                      <a14:colorTemperature colorTemp="112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68070" cy="684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lang w:eastAsia="en-AU"/>
              </w:rPr>
              <w:t>mozarella cheese</w:t>
            </w:r>
            <w:r w:rsidR="00DF42F1">
              <w:rPr>
                <w:noProof/>
              </w:rPr>
              <w:t xml:space="preserve"> </w:t>
            </w:r>
            <w:r w:rsidR="00ED1D26">
              <w:rPr>
                <w:noProof/>
              </w:rPr>
              <w:t xml:space="preserve"> </w:t>
            </w:r>
          </w:p>
        </w:tc>
      </w:tr>
      <w:tr w:rsidR="00ED1D26" w14:paraId="60E6A28A" w14:textId="77777777" w:rsidTr="00DF42F1">
        <w:trPr>
          <w:trHeight w:val="567"/>
        </w:trPr>
        <w:tc>
          <w:tcPr>
            <w:tcW w:w="3175" w:type="dxa"/>
            <w:tcBorders>
              <w:top w:val="single" w:sz="4" w:space="0" w:color="FFFFFF"/>
              <w:bottom w:val="single" w:sz="4" w:space="0" w:color="A6A6A6" w:themeColor="background1" w:themeShade="A6"/>
            </w:tcBorders>
            <w:shd w:val="clear" w:color="auto" w:fill="auto"/>
            <w:vAlign w:val="bottom"/>
          </w:tcPr>
          <w:p w14:paraId="00E29D9D" w14:textId="23652D3B" w:rsidR="00ED1D26" w:rsidRDefault="00ED1D26" w:rsidP="00DF42F1">
            <w:pPr>
              <w:spacing w:after="120"/>
              <w:jc w:val="center"/>
              <w:rPr>
                <w:noProof/>
              </w:rPr>
            </w:pPr>
          </w:p>
        </w:tc>
        <w:tc>
          <w:tcPr>
            <w:tcW w:w="3175" w:type="dxa"/>
            <w:tcBorders>
              <w:top w:val="single" w:sz="4" w:space="0" w:color="FFFFFF"/>
              <w:bottom w:val="single" w:sz="4" w:space="0" w:color="A6A6A6" w:themeColor="background1" w:themeShade="A6"/>
            </w:tcBorders>
            <w:shd w:val="clear" w:color="auto" w:fill="auto"/>
            <w:vAlign w:val="bottom"/>
          </w:tcPr>
          <w:p w14:paraId="7B42E42E" w14:textId="6D868A82" w:rsidR="00ED1D26" w:rsidRDefault="00ED1D26" w:rsidP="00DF42F1">
            <w:pPr>
              <w:spacing w:after="120"/>
              <w:jc w:val="center"/>
              <w:rPr>
                <w:noProof/>
              </w:rPr>
            </w:pPr>
          </w:p>
        </w:tc>
        <w:tc>
          <w:tcPr>
            <w:tcW w:w="3175" w:type="dxa"/>
            <w:tcBorders>
              <w:top w:val="single" w:sz="4" w:space="0" w:color="FFFFFF"/>
              <w:bottom w:val="single" w:sz="4" w:space="0" w:color="A6A6A6" w:themeColor="background1" w:themeShade="A6"/>
            </w:tcBorders>
            <w:shd w:val="clear" w:color="auto" w:fill="auto"/>
            <w:vAlign w:val="bottom"/>
          </w:tcPr>
          <w:p w14:paraId="2C7ADAE0" w14:textId="6B36E803" w:rsidR="00ED1D26" w:rsidRDefault="00ED1D26" w:rsidP="00DF42F1">
            <w:pPr>
              <w:jc w:val="center"/>
              <w:rPr>
                <w:noProof/>
              </w:rPr>
            </w:pPr>
          </w:p>
        </w:tc>
      </w:tr>
      <w:tr w:rsidR="00ED1D26" w14:paraId="30A6E0EB" w14:textId="77777777" w:rsidTr="00DF42F1">
        <w:trPr>
          <w:trHeight w:val="1814"/>
        </w:trPr>
        <w:tc>
          <w:tcPr>
            <w:tcW w:w="3175" w:type="dxa"/>
            <w:tcBorders>
              <w:bottom w:val="single" w:sz="4" w:space="0" w:color="FFFFFF"/>
            </w:tcBorders>
            <w:shd w:val="clear" w:color="auto" w:fill="auto"/>
            <w:vAlign w:val="bottom"/>
          </w:tcPr>
          <w:p w14:paraId="0AF67BC0" w14:textId="4B7DCE37" w:rsidR="00ED1D26" w:rsidRDefault="00BC5131" w:rsidP="00DF42F1">
            <w:pPr>
              <w:jc w:val="center"/>
              <w:rPr>
                <w:noProof/>
                <w:lang w:eastAsia="en-AU"/>
              </w:rPr>
            </w:pPr>
            <w:r>
              <w:rPr>
                <w:noProof/>
                <w:szCs w:val="36"/>
              </w:rPr>
              <mc:AlternateContent>
                <mc:Choice Requires="wps">
                  <w:drawing>
                    <wp:anchor distT="0" distB="0" distL="114300" distR="114300" simplePos="0" relativeHeight="258593279" behindDoc="0" locked="0" layoutInCell="1" allowOverlap="1" wp14:anchorId="7DF618D8" wp14:editId="79246816">
                      <wp:simplePos x="0" y="0"/>
                      <wp:positionH relativeFrom="column">
                        <wp:posOffset>-62865</wp:posOffset>
                      </wp:positionH>
                      <wp:positionV relativeFrom="paragraph">
                        <wp:posOffset>-896620</wp:posOffset>
                      </wp:positionV>
                      <wp:extent cx="251460" cy="251460"/>
                      <wp:effectExtent l="0" t="0" r="15240" b="15240"/>
                      <wp:wrapNone/>
                      <wp:docPr id="52259356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B52B18E" w14:textId="77777777" w:rsidR="00122B65" w:rsidRDefault="00122B65" w:rsidP="00122B65">
                                  <w:r w:rsidRPr="00297B27">
                                    <w:rPr>
                                      <w:color w:val="C00000"/>
                                    </w:rPr>
                                    <w:sym w:font="Wingdings" w:char="F0FC"/>
                                  </w:r>
                                </w:p>
                                <w:p w14:paraId="18C42614"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618D8" id="_x0000_s1743" type="#_x0000_t202" style="position:absolute;left:0;text-align:left;margin-left:-4.95pt;margin-top:-70.6pt;width:19.8pt;height:19.8pt;z-index:258593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jhnTAIAAMcEAAAOAAAAZHJzL2Uyb0RvYy54bWysVE1vGjEQvVfqf7B8LwsUSIqyRDQRVaU0&#10;iUSqnI3XG1byelzbsEt/fZ+9fCXtoaq6BzOeGc/HmzdcXbe1ZlvlfEUm54NenzNlJBWVecn596fF&#10;h0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" fillcolor="window" strokecolor="#7f7f7f" strokeweight=".5pt">
                      <v:textbox>
                        <w:txbxContent>
                          <w:p w14:paraId="5B52B18E" w14:textId="77777777" w:rsidR="00122B65" w:rsidRDefault="00122B65" w:rsidP="00122B65">
                            <w:r w:rsidRPr="00297B27">
                              <w:rPr>
                                <w:color w:val="C00000"/>
                              </w:rPr>
                              <w:sym w:font="Wingdings" w:char="F0FC"/>
                            </w:r>
                          </w:p>
                          <w:p w14:paraId="18C42614" w14:textId="77777777" w:rsidR="00BC5131" w:rsidRDefault="00BC5131" w:rsidP="00BC5131"/>
                        </w:txbxContent>
                      </v:textbox>
                    </v:shape>
                  </w:pict>
                </mc:Fallback>
              </mc:AlternateContent>
            </w:r>
            <w:r w:rsidR="00ED1D26">
              <w:rPr>
                <w:noProof/>
              </w:rPr>
              <w:drawing>
                <wp:anchor distT="0" distB="0" distL="114300" distR="114300" simplePos="0" relativeHeight="258565631" behindDoc="0" locked="0" layoutInCell="1" allowOverlap="1" wp14:anchorId="61CC1994" wp14:editId="727EED17">
                  <wp:simplePos x="0" y="0"/>
                  <wp:positionH relativeFrom="column">
                    <wp:posOffset>370840</wp:posOffset>
                  </wp:positionH>
                  <wp:positionV relativeFrom="paragraph">
                    <wp:posOffset>-847090</wp:posOffset>
                  </wp:positionV>
                  <wp:extent cx="1110615" cy="701040"/>
                  <wp:effectExtent l="0" t="0" r="0" b="3810"/>
                  <wp:wrapNone/>
                  <wp:docPr id="1540510368"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110615" cy="701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lang w:eastAsia="en-AU"/>
              </w:rPr>
              <w:t xml:space="preserve"> an egg</w:t>
            </w:r>
          </w:p>
        </w:tc>
        <w:tc>
          <w:tcPr>
            <w:tcW w:w="3175" w:type="dxa"/>
            <w:tcBorders>
              <w:bottom w:val="single" w:sz="4" w:space="0" w:color="FFFFFF"/>
            </w:tcBorders>
            <w:shd w:val="clear" w:color="auto" w:fill="auto"/>
            <w:vAlign w:val="bottom"/>
          </w:tcPr>
          <w:p w14:paraId="2CF632A4" w14:textId="01AB34B7" w:rsidR="00ED1D26" w:rsidRDefault="00BC5131" w:rsidP="00DF42F1">
            <w:pPr>
              <w:jc w:val="center"/>
              <w:rPr>
                <w:noProof/>
                <w:lang w:eastAsia="en-AU"/>
              </w:rPr>
            </w:pPr>
            <w:r>
              <w:rPr>
                <w:noProof/>
                <w:szCs w:val="36"/>
              </w:rPr>
              <mc:AlternateContent>
                <mc:Choice Requires="wps">
                  <w:drawing>
                    <wp:anchor distT="0" distB="0" distL="114300" distR="114300" simplePos="0" relativeHeight="258591231" behindDoc="0" locked="0" layoutInCell="1" allowOverlap="1" wp14:anchorId="304C3B3B" wp14:editId="5C7B16BE">
                      <wp:simplePos x="0" y="0"/>
                      <wp:positionH relativeFrom="column">
                        <wp:posOffset>-72390</wp:posOffset>
                      </wp:positionH>
                      <wp:positionV relativeFrom="paragraph">
                        <wp:posOffset>-914400</wp:posOffset>
                      </wp:positionV>
                      <wp:extent cx="251460" cy="251460"/>
                      <wp:effectExtent l="0" t="0" r="15240" b="15240"/>
                      <wp:wrapNone/>
                      <wp:docPr id="21682155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F66AD1B"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C3B3B" id="_x0000_s1744" type="#_x0000_t202" style="position:absolute;left:0;text-align:left;margin-left:-5.7pt;margin-top:-1in;width:19.8pt;height:19.8pt;z-index:258591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pnDTQIAAMcEAAAOAAAAZHJzL2Uyb0RvYy54bWysVE1vGjEQvVfqf7B8LwsUS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" fillcolor="window" strokecolor="#7f7f7f" strokeweight=".5pt">
                      <v:textbox>
                        <w:txbxContent>
                          <w:p w14:paraId="6F66AD1B" w14:textId="77777777" w:rsidR="00BC5131" w:rsidRDefault="00BC5131" w:rsidP="00BC5131"/>
                        </w:txbxContent>
                      </v:textbox>
                    </v:shape>
                  </w:pict>
                </mc:Fallback>
              </mc:AlternateContent>
            </w:r>
            <w:r w:rsidR="00ED1D26" w:rsidRPr="0070296B">
              <w:rPr>
                <w:noProof/>
              </w:rPr>
              <w:drawing>
                <wp:anchor distT="0" distB="0" distL="114300" distR="114300" simplePos="0" relativeHeight="258566655" behindDoc="0" locked="0" layoutInCell="1" allowOverlap="1" wp14:anchorId="4879B988" wp14:editId="052A1E85">
                  <wp:simplePos x="0" y="0"/>
                  <wp:positionH relativeFrom="margin">
                    <wp:posOffset>603885</wp:posOffset>
                  </wp:positionH>
                  <wp:positionV relativeFrom="paragraph">
                    <wp:posOffset>-793750</wp:posOffset>
                  </wp:positionV>
                  <wp:extent cx="704850" cy="677545"/>
                  <wp:effectExtent l="0" t="0" r="0" b="8255"/>
                  <wp:wrapNone/>
                  <wp:docPr id="1087187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87078" name=""/>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704850" cy="677545"/>
                          </a:xfrm>
                          <a:prstGeom prst="rect">
                            <a:avLst/>
                          </a:prstGeom>
                        </pic:spPr>
                      </pic:pic>
                    </a:graphicData>
                  </a:graphic>
                  <wp14:sizeRelH relativeFrom="margin">
                    <wp14:pctWidth>0</wp14:pctWidth>
                  </wp14:sizeRelH>
                  <wp14:sizeRelV relativeFrom="margin">
                    <wp14:pctHeight>0</wp14:pctHeight>
                  </wp14:sizeRelV>
                </wp:anchor>
              </w:drawing>
            </w:r>
            <w:r w:rsidR="00DF42F1">
              <w:rPr>
                <w:noProof/>
                <w:lang w:eastAsia="en-AU"/>
              </w:rPr>
              <w:t xml:space="preserve"> garlic</w:t>
            </w:r>
          </w:p>
        </w:tc>
        <w:tc>
          <w:tcPr>
            <w:tcW w:w="3175" w:type="dxa"/>
            <w:tcBorders>
              <w:bottom w:val="single" w:sz="4" w:space="0" w:color="FFFFFF"/>
            </w:tcBorders>
            <w:shd w:val="clear" w:color="auto" w:fill="auto"/>
            <w:vAlign w:val="bottom"/>
          </w:tcPr>
          <w:p w14:paraId="7C0198C3" w14:textId="6DB206B1" w:rsidR="00ED1D26" w:rsidRDefault="00BC5131" w:rsidP="00DF42F1">
            <w:pPr>
              <w:jc w:val="center"/>
              <w:rPr>
                <w:noProof/>
                <w:lang w:eastAsia="en-AU"/>
              </w:rPr>
            </w:pPr>
            <w:r>
              <w:rPr>
                <w:noProof/>
                <w:szCs w:val="36"/>
              </w:rPr>
              <mc:AlternateContent>
                <mc:Choice Requires="wps">
                  <w:drawing>
                    <wp:anchor distT="0" distB="0" distL="114300" distR="114300" simplePos="0" relativeHeight="258589183" behindDoc="0" locked="0" layoutInCell="1" allowOverlap="1" wp14:anchorId="1F6FDA17" wp14:editId="42C00B37">
                      <wp:simplePos x="0" y="0"/>
                      <wp:positionH relativeFrom="column">
                        <wp:posOffset>-52705</wp:posOffset>
                      </wp:positionH>
                      <wp:positionV relativeFrom="paragraph">
                        <wp:posOffset>-934085</wp:posOffset>
                      </wp:positionV>
                      <wp:extent cx="251460" cy="251460"/>
                      <wp:effectExtent l="0" t="0" r="15240" b="15240"/>
                      <wp:wrapNone/>
                      <wp:docPr id="172282093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A7C8CAA"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FDA17" id="_x0000_s1745" type="#_x0000_t202" style="position:absolute;left:0;text-align:left;margin-left:-4.15pt;margin-top:-73.55pt;width:19.8pt;height:19.8pt;z-index:258589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" fillcolor="window" strokecolor="#7f7f7f" strokeweight=".5pt">
                      <v:textbox>
                        <w:txbxContent>
                          <w:p w14:paraId="0A7C8CAA" w14:textId="77777777" w:rsidR="00BC5131" w:rsidRDefault="00BC5131" w:rsidP="00BC5131"/>
                        </w:txbxContent>
                      </v:textbox>
                    </v:shape>
                  </w:pict>
                </mc:Fallback>
              </mc:AlternateContent>
            </w:r>
            <w:r w:rsidR="00ED1D26">
              <w:rPr>
                <w:noProof/>
              </w:rPr>
              <w:drawing>
                <wp:anchor distT="0" distB="0" distL="114300" distR="114300" simplePos="0" relativeHeight="258568703" behindDoc="0" locked="0" layoutInCell="1" allowOverlap="1" wp14:anchorId="0E7D7097" wp14:editId="468E5FD5">
                  <wp:simplePos x="0" y="0"/>
                  <wp:positionH relativeFrom="column">
                    <wp:posOffset>416560</wp:posOffset>
                  </wp:positionH>
                  <wp:positionV relativeFrom="paragraph">
                    <wp:posOffset>-812165</wp:posOffset>
                  </wp:positionV>
                  <wp:extent cx="908685" cy="685800"/>
                  <wp:effectExtent l="0" t="0" r="5715" b="0"/>
                  <wp:wrapNone/>
                  <wp:docPr id="4231075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0" cstate="print">
                            <a:extLst>
                              <a:ext uri="{BEBA8EAE-BF5A-486C-A8C5-ECC9F3942E4B}">
                                <a14:imgProps xmlns:a14="http://schemas.microsoft.com/office/drawing/2010/main">
                                  <a14:imgLayer r:embed="rId53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90868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lang w:eastAsia="en-AU"/>
              </w:rPr>
              <w:t xml:space="preserve"> mushrooms</w:t>
            </w:r>
          </w:p>
        </w:tc>
      </w:tr>
      <w:tr w:rsidR="00ED1D26" w14:paraId="56FA5CC6" w14:textId="77777777" w:rsidTr="00DF42F1">
        <w:trPr>
          <w:trHeight w:val="567"/>
        </w:trPr>
        <w:tc>
          <w:tcPr>
            <w:tcW w:w="3175" w:type="dxa"/>
            <w:tcBorders>
              <w:top w:val="single" w:sz="4" w:space="0" w:color="FFFFFF"/>
              <w:bottom w:val="single" w:sz="4" w:space="0" w:color="A6A6A6" w:themeColor="background1" w:themeShade="A6"/>
            </w:tcBorders>
            <w:shd w:val="clear" w:color="auto" w:fill="auto"/>
            <w:vAlign w:val="bottom"/>
          </w:tcPr>
          <w:p w14:paraId="23BC1EB2" w14:textId="60E23C3D" w:rsidR="00ED1D26" w:rsidRDefault="00ED1D26" w:rsidP="00DF42F1">
            <w:pPr>
              <w:spacing w:after="120"/>
              <w:jc w:val="center"/>
              <w:rPr>
                <w:noProof/>
              </w:rPr>
            </w:pPr>
          </w:p>
        </w:tc>
        <w:tc>
          <w:tcPr>
            <w:tcW w:w="3175" w:type="dxa"/>
            <w:tcBorders>
              <w:top w:val="single" w:sz="4" w:space="0" w:color="FFFFFF"/>
              <w:bottom w:val="single" w:sz="4" w:space="0" w:color="A6A6A6" w:themeColor="background1" w:themeShade="A6"/>
            </w:tcBorders>
            <w:shd w:val="clear" w:color="auto" w:fill="auto"/>
            <w:vAlign w:val="bottom"/>
          </w:tcPr>
          <w:p w14:paraId="290E447A" w14:textId="5B25CCFC" w:rsidR="00ED1D26" w:rsidRPr="0070296B" w:rsidRDefault="00ED1D26" w:rsidP="00DF42F1">
            <w:pPr>
              <w:spacing w:after="120"/>
              <w:jc w:val="center"/>
            </w:pPr>
          </w:p>
        </w:tc>
        <w:tc>
          <w:tcPr>
            <w:tcW w:w="3175" w:type="dxa"/>
            <w:tcBorders>
              <w:top w:val="single" w:sz="4" w:space="0" w:color="FFFFFF"/>
              <w:bottom w:val="single" w:sz="4" w:space="0" w:color="A6A6A6" w:themeColor="background1" w:themeShade="A6"/>
            </w:tcBorders>
            <w:shd w:val="clear" w:color="auto" w:fill="auto"/>
            <w:vAlign w:val="bottom"/>
          </w:tcPr>
          <w:p w14:paraId="12888616" w14:textId="61D4710A" w:rsidR="00ED1D26" w:rsidRDefault="00ED1D26" w:rsidP="00DF42F1">
            <w:pPr>
              <w:spacing w:after="120"/>
              <w:jc w:val="center"/>
              <w:rPr>
                <w:noProof/>
              </w:rPr>
            </w:pPr>
          </w:p>
        </w:tc>
      </w:tr>
      <w:tr w:rsidR="00ED1D26" w14:paraId="61E8152B" w14:textId="77777777" w:rsidTr="00DF42F1">
        <w:trPr>
          <w:trHeight w:val="1814"/>
        </w:trPr>
        <w:tc>
          <w:tcPr>
            <w:tcW w:w="3175" w:type="dxa"/>
            <w:tcBorders>
              <w:bottom w:val="single" w:sz="4" w:space="0" w:color="FFFFFF"/>
            </w:tcBorders>
            <w:shd w:val="clear" w:color="auto" w:fill="auto"/>
            <w:vAlign w:val="bottom"/>
          </w:tcPr>
          <w:p w14:paraId="5DC6076C" w14:textId="087E8A57" w:rsidR="00ED1D26" w:rsidRDefault="00BC5131" w:rsidP="00DF42F1">
            <w:pPr>
              <w:jc w:val="center"/>
              <w:rPr>
                <w:noProof/>
              </w:rPr>
            </w:pPr>
            <w:r>
              <w:rPr>
                <w:noProof/>
                <w:szCs w:val="36"/>
              </w:rPr>
              <mc:AlternateContent>
                <mc:Choice Requires="wps">
                  <w:drawing>
                    <wp:anchor distT="0" distB="0" distL="114300" distR="114300" simplePos="0" relativeHeight="258595327" behindDoc="0" locked="0" layoutInCell="1" allowOverlap="1" wp14:anchorId="0C78E245" wp14:editId="04BA17DF">
                      <wp:simplePos x="0" y="0"/>
                      <wp:positionH relativeFrom="column">
                        <wp:posOffset>-57785</wp:posOffset>
                      </wp:positionH>
                      <wp:positionV relativeFrom="paragraph">
                        <wp:posOffset>-921385</wp:posOffset>
                      </wp:positionV>
                      <wp:extent cx="251460" cy="251460"/>
                      <wp:effectExtent l="0" t="0" r="15240" b="15240"/>
                      <wp:wrapNone/>
                      <wp:docPr id="52282809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5B8CEC2"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8E245" id="_x0000_s1746" type="#_x0000_t202" style="position:absolute;left:0;text-align:left;margin-left:-4.55pt;margin-top:-72.55pt;width:19.8pt;height:19.8pt;z-index:258595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" fillcolor="window" strokecolor="#7f7f7f" strokeweight=".5pt">
                      <v:textbox>
                        <w:txbxContent>
                          <w:p w14:paraId="25B8CEC2" w14:textId="77777777" w:rsidR="00BC5131" w:rsidRDefault="00BC5131" w:rsidP="00BC5131"/>
                        </w:txbxContent>
                      </v:textbox>
                    </v:shape>
                  </w:pict>
                </mc:Fallback>
              </mc:AlternateContent>
            </w:r>
            <w:r w:rsidR="00ED1D26">
              <w:rPr>
                <w:noProof/>
              </w:rPr>
              <w:drawing>
                <wp:anchor distT="0" distB="0" distL="114300" distR="114300" simplePos="0" relativeHeight="258569727" behindDoc="0" locked="0" layoutInCell="1" allowOverlap="1" wp14:anchorId="1665441D" wp14:editId="5EFF4E5C">
                  <wp:simplePos x="0" y="0"/>
                  <wp:positionH relativeFrom="column">
                    <wp:posOffset>312420</wp:posOffset>
                  </wp:positionH>
                  <wp:positionV relativeFrom="paragraph">
                    <wp:posOffset>-641985</wp:posOffset>
                  </wp:positionV>
                  <wp:extent cx="1079500" cy="502920"/>
                  <wp:effectExtent l="0" t="0" r="6350" b="0"/>
                  <wp:wrapNone/>
                  <wp:docPr id="848293793"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1079500" cy="502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rPr>
              <w:t xml:space="preserve"> an eggplant</w:t>
            </w:r>
          </w:p>
        </w:tc>
        <w:tc>
          <w:tcPr>
            <w:tcW w:w="3175" w:type="dxa"/>
            <w:tcBorders>
              <w:bottom w:val="single" w:sz="4" w:space="0" w:color="FFFFFF"/>
            </w:tcBorders>
            <w:shd w:val="clear" w:color="auto" w:fill="auto"/>
            <w:vAlign w:val="bottom"/>
          </w:tcPr>
          <w:p w14:paraId="11179EDE" w14:textId="242856FE" w:rsidR="00ED1D26" w:rsidRDefault="00BC5131" w:rsidP="00DF42F1">
            <w:pPr>
              <w:jc w:val="center"/>
              <w:rPr>
                <w:noProof/>
                <w:lang w:eastAsia="en-AU"/>
              </w:rPr>
            </w:pPr>
            <w:r>
              <w:rPr>
                <w:noProof/>
                <w:szCs w:val="36"/>
              </w:rPr>
              <mc:AlternateContent>
                <mc:Choice Requires="wps">
                  <w:drawing>
                    <wp:anchor distT="0" distB="0" distL="114300" distR="114300" simplePos="0" relativeHeight="258597375" behindDoc="0" locked="0" layoutInCell="1" allowOverlap="1" wp14:anchorId="37219696" wp14:editId="72326D7F">
                      <wp:simplePos x="0" y="0"/>
                      <wp:positionH relativeFrom="column">
                        <wp:posOffset>-75565</wp:posOffset>
                      </wp:positionH>
                      <wp:positionV relativeFrom="paragraph">
                        <wp:posOffset>-897890</wp:posOffset>
                      </wp:positionV>
                      <wp:extent cx="251460" cy="251460"/>
                      <wp:effectExtent l="0" t="0" r="15240" b="15240"/>
                      <wp:wrapNone/>
                      <wp:docPr id="131083407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69A45DE" w14:textId="77777777" w:rsidR="00122B65" w:rsidRDefault="00122B65" w:rsidP="00122B65">
                                  <w:r w:rsidRPr="00297B27">
                                    <w:rPr>
                                      <w:color w:val="C00000"/>
                                    </w:rPr>
                                    <w:sym w:font="Wingdings" w:char="F0FC"/>
                                  </w:r>
                                </w:p>
                                <w:p w14:paraId="2F3EF8BD"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19696" id="_x0000_s1747" type="#_x0000_t202" style="position:absolute;left:0;text-align:left;margin-left:-5.95pt;margin-top:-70.7pt;width:19.8pt;height:19.8pt;z-index:258597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SETQIAAMcEAAAOAAAAZHJzL2Uyb0RvYy54bWysVE1vGjEQvVfqf7B8LwsUS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" fillcolor="window" strokecolor="#7f7f7f" strokeweight=".5pt">
                      <v:textbox>
                        <w:txbxContent>
                          <w:p w14:paraId="069A45DE" w14:textId="77777777" w:rsidR="00122B65" w:rsidRDefault="00122B65" w:rsidP="00122B65">
                            <w:r w:rsidRPr="00297B27">
                              <w:rPr>
                                <w:color w:val="C00000"/>
                              </w:rPr>
                              <w:sym w:font="Wingdings" w:char="F0FC"/>
                            </w:r>
                          </w:p>
                          <w:p w14:paraId="2F3EF8BD" w14:textId="77777777" w:rsidR="00BC5131" w:rsidRDefault="00BC5131" w:rsidP="00BC5131"/>
                        </w:txbxContent>
                      </v:textbox>
                    </v:shape>
                  </w:pict>
                </mc:Fallback>
              </mc:AlternateContent>
            </w:r>
            <w:r w:rsidR="00DF42F1">
              <w:rPr>
                <w:noProof/>
              </w:rPr>
              <mc:AlternateContent>
                <mc:Choice Requires="wpg">
                  <w:drawing>
                    <wp:anchor distT="0" distB="0" distL="114300" distR="114300" simplePos="0" relativeHeight="258567679" behindDoc="0" locked="0" layoutInCell="1" allowOverlap="1" wp14:anchorId="42E7334A" wp14:editId="4E2A4463">
                      <wp:simplePos x="0" y="0"/>
                      <wp:positionH relativeFrom="column">
                        <wp:posOffset>326390</wp:posOffset>
                      </wp:positionH>
                      <wp:positionV relativeFrom="paragraph">
                        <wp:posOffset>-730885</wp:posOffset>
                      </wp:positionV>
                      <wp:extent cx="1189355" cy="636270"/>
                      <wp:effectExtent l="19050" t="57150" r="86995" b="68580"/>
                      <wp:wrapNone/>
                      <wp:docPr id="1886318874" name="Group 33"/>
                      <wp:cNvGraphicFramePr/>
                      <a:graphic xmlns:a="http://schemas.openxmlformats.org/drawingml/2006/main">
                        <a:graphicData uri="http://schemas.microsoft.com/office/word/2010/wordprocessingGroup">
                          <wpg:wgp>
                            <wpg:cNvGrpSpPr/>
                            <wpg:grpSpPr>
                              <a:xfrm>
                                <a:off x="0" y="0"/>
                                <a:ext cx="1189355" cy="636270"/>
                                <a:chOff x="0" y="0"/>
                                <a:chExt cx="1337946" cy="576580"/>
                              </a:xfrm>
                            </wpg:grpSpPr>
                            <pic:pic xmlns:pic="http://schemas.openxmlformats.org/drawingml/2006/picture">
                              <pic:nvPicPr>
                                <pic:cNvPr id="555142994" name="Picture 1"/>
                                <pic:cNvPicPr>
                                  <a:picLocks noChangeAspect="1"/>
                                </pic:cNvPicPr>
                              </pic:nvPicPr>
                              <pic:blipFill>
                                <a:blip r:embed="rId533" cstate="print">
                                  <a:extLst>
                                    <a:ext uri="{28A0092B-C50C-407E-A947-70E740481C1C}">
                                      <a14:useLocalDpi xmlns:a14="http://schemas.microsoft.com/office/drawing/2010/main" val="0"/>
                                    </a:ext>
                                  </a:extLst>
                                </a:blip>
                                <a:stretch>
                                  <a:fillRect/>
                                </a:stretch>
                              </pic:blipFill>
                              <pic:spPr>
                                <a:xfrm rot="17050636">
                                  <a:off x="148908" y="-148908"/>
                                  <a:ext cx="576580" cy="874395"/>
                                </a:xfrm>
                                <a:prstGeom prst="rect">
                                  <a:avLst/>
                                </a:prstGeom>
                              </pic:spPr>
                            </pic:pic>
                            <pic:pic xmlns:pic="http://schemas.openxmlformats.org/drawingml/2006/picture">
                              <pic:nvPicPr>
                                <pic:cNvPr id="1883620066" name="Picture 1"/>
                                <pic:cNvPicPr>
                                  <a:picLocks noChangeAspect="1"/>
                                </pic:cNvPicPr>
                              </pic:nvPicPr>
                              <pic:blipFill>
                                <a:blip r:embed="rId533" cstate="print">
                                  <a:extLst>
                                    <a:ext uri="{28A0092B-C50C-407E-A947-70E740481C1C}">
                                      <a14:useLocalDpi xmlns:a14="http://schemas.microsoft.com/office/drawing/2010/main" val="0"/>
                                    </a:ext>
                                  </a:extLst>
                                </a:blip>
                                <a:stretch>
                                  <a:fillRect/>
                                </a:stretch>
                              </pic:blipFill>
                              <pic:spPr>
                                <a:xfrm rot="3134851">
                                  <a:off x="676276" y="-93981"/>
                                  <a:ext cx="525780" cy="797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E6BE67" id="Group 33" o:spid="_x0000_s1026" style="position:absolute;margin-left:25.7pt;margin-top:-57.55pt;width:93.65pt;height:50.1pt;z-index:258567679;mso-width-relative:margin;mso-height-relative:margin" coordsize="13379,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">
                      <v:shape id="Picture 1" o:spid="_x0000_s1027" type="#_x0000_t75" style="position:absolute;left:1489;top:-1489;width:5765;height:8743;rotation:-49691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">
                        <v:imagedata r:id="rId534" o:title=""/>
                      </v:shape>
                      <v:shape id="Picture 1" o:spid="_x0000_s1028" type="#_x0000_t75" style="position:absolute;left:6762;top:-940;width:5257;height:7976;rotation:34240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">
                        <v:imagedata r:id="rId534" o:title=""/>
                      </v:shape>
                    </v:group>
                  </w:pict>
                </mc:Fallback>
              </mc:AlternateContent>
            </w:r>
            <w:r w:rsidR="00DF42F1">
              <w:rPr>
                <w:noProof/>
                <w:lang w:eastAsia="en-AU"/>
              </w:rPr>
              <w:t>parsley</w:t>
            </w:r>
            <w:r w:rsidR="00DF42F1">
              <w:rPr>
                <w:noProof/>
              </w:rPr>
              <w:t xml:space="preserve"> </w:t>
            </w:r>
          </w:p>
        </w:tc>
        <w:tc>
          <w:tcPr>
            <w:tcW w:w="3175" w:type="dxa"/>
            <w:tcBorders>
              <w:bottom w:val="single" w:sz="4" w:space="0" w:color="FFFFFF"/>
            </w:tcBorders>
            <w:shd w:val="clear" w:color="auto" w:fill="auto"/>
            <w:vAlign w:val="bottom"/>
          </w:tcPr>
          <w:p w14:paraId="52365BF3" w14:textId="2E0178C1" w:rsidR="00ED1D26" w:rsidRDefault="00BC5131" w:rsidP="00DF42F1">
            <w:pPr>
              <w:jc w:val="center"/>
              <w:rPr>
                <w:noProof/>
                <w:lang w:eastAsia="en-AU"/>
              </w:rPr>
            </w:pPr>
            <w:r>
              <w:rPr>
                <w:noProof/>
                <w:szCs w:val="36"/>
              </w:rPr>
              <mc:AlternateContent>
                <mc:Choice Requires="wps">
                  <w:drawing>
                    <wp:anchor distT="0" distB="0" distL="114300" distR="114300" simplePos="0" relativeHeight="258599423" behindDoc="0" locked="0" layoutInCell="1" allowOverlap="1" wp14:anchorId="67B472DD" wp14:editId="139F96C7">
                      <wp:simplePos x="0" y="0"/>
                      <wp:positionH relativeFrom="column">
                        <wp:posOffset>-60325</wp:posOffset>
                      </wp:positionH>
                      <wp:positionV relativeFrom="paragraph">
                        <wp:posOffset>-910590</wp:posOffset>
                      </wp:positionV>
                      <wp:extent cx="251460" cy="251460"/>
                      <wp:effectExtent l="0" t="0" r="15240" b="15240"/>
                      <wp:wrapNone/>
                      <wp:docPr id="881711616"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7770048" w14:textId="77777777" w:rsidR="00122B65" w:rsidRDefault="00122B65" w:rsidP="00122B65">
                                  <w:r w:rsidRPr="00297B27">
                                    <w:rPr>
                                      <w:color w:val="C00000"/>
                                    </w:rPr>
                                    <w:sym w:font="Wingdings" w:char="F0FC"/>
                                  </w:r>
                                </w:p>
                                <w:p w14:paraId="55865457"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472DD" id="_x0000_s1748" type="#_x0000_t202" style="position:absolute;left:0;text-align:left;margin-left:-4.75pt;margin-top:-71.7pt;width:19.8pt;height:19.8pt;z-index:258599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0UgTQIAAMcEAAAOAAAAZHJzL2Uyb0RvYy54bWysVE1vGjEQvVfqf7B8LwsUSIqyRDQRVaU0&#10;iUSqnI3XG1byelzbsEt/fZ+9fCXtoaq6BzOeGc/HmzdcXbe1ZlvlfEUm54NenzNlJBWVecn596fF&#10;h0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" fillcolor="window" strokecolor="#7f7f7f" strokeweight=".5pt">
                      <v:textbox>
                        <w:txbxContent>
                          <w:p w14:paraId="67770048" w14:textId="77777777" w:rsidR="00122B65" w:rsidRDefault="00122B65" w:rsidP="00122B65">
                            <w:r w:rsidRPr="00297B27">
                              <w:rPr>
                                <w:color w:val="C00000"/>
                              </w:rPr>
                              <w:sym w:font="Wingdings" w:char="F0FC"/>
                            </w:r>
                          </w:p>
                          <w:p w14:paraId="55865457" w14:textId="77777777" w:rsidR="00BC5131" w:rsidRDefault="00BC5131" w:rsidP="00BC5131"/>
                        </w:txbxContent>
                      </v:textbox>
                    </v:shape>
                  </w:pict>
                </mc:Fallback>
              </mc:AlternateContent>
            </w:r>
            <w:r w:rsidR="00ED1D26">
              <w:rPr>
                <w:noProof/>
              </w:rPr>
              <w:drawing>
                <wp:anchor distT="0" distB="0" distL="114300" distR="114300" simplePos="0" relativeHeight="258563583" behindDoc="1" locked="0" layoutInCell="1" allowOverlap="1" wp14:anchorId="4763E543" wp14:editId="65B1E345">
                  <wp:simplePos x="0" y="0"/>
                  <wp:positionH relativeFrom="column">
                    <wp:posOffset>412115</wp:posOffset>
                  </wp:positionH>
                  <wp:positionV relativeFrom="paragraph">
                    <wp:posOffset>-1033145</wp:posOffset>
                  </wp:positionV>
                  <wp:extent cx="958215" cy="972185"/>
                  <wp:effectExtent l="190500" t="190500" r="146685" b="189865"/>
                  <wp:wrapNone/>
                  <wp:docPr id="1107896955"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rot="1818286" flipH="1">
                            <a:off x="0" y="0"/>
                            <a:ext cx="958215" cy="972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sidRPr="00C43FCB">
              <w:rPr>
                <w:noProof/>
                <w:lang w:eastAsia="en-AU"/>
              </w:rPr>
              <w:t xml:space="preserve"> black sesame seeds</w:t>
            </w:r>
          </w:p>
        </w:tc>
      </w:tr>
      <w:tr w:rsidR="00ED1D26" w14:paraId="319757C7" w14:textId="77777777" w:rsidTr="00DF42F1">
        <w:trPr>
          <w:trHeight w:val="567"/>
        </w:trPr>
        <w:tc>
          <w:tcPr>
            <w:tcW w:w="3175" w:type="dxa"/>
            <w:tcBorders>
              <w:top w:val="single" w:sz="4" w:space="0" w:color="FFFFFF"/>
            </w:tcBorders>
            <w:shd w:val="clear" w:color="auto" w:fill="auto"/>
            <w:vAlign w:val="bottom"/>
          </w:tcPr>
          <w:p w14:paraId="325DA120" w14:textId="7B25F5BA" w:rsidR="00ED1D26" w:rsidRDefault="00D12C0D" w:rsidP="00DF42F1">
            <w:pPr>
              <w:jc w:val="center"/>
              <w:rPr>
                <w:noProof/>
              </w:rPr>
            </w:pPr>
            <w:r w:rsidRPr="002622A5">
              <w:rPr>
                <w:bCs/>
                <w:noProof/>
                <w:color w:val="808080" w:themeColor="background1" w:themeShade="80"/>
                <w:sz w:val="4"/>
                <w:szCs w:val="4"/>
              </w:rPr>
              <mc:AlternateContent>
                <mc:Choice Requires="wps">
                  <w:drawing>
                    <wp:anchor distT="0" distB="0" distL="114300" distR="114300" simplePos="0" relativeHeight="259009023" behindDoc="0" locked="0" layoutInCell="1" allowOverlap="1" wp14:anchorId="753EF634" wp14:editId="5C0833F7">
                      <wp:simplePos x="0" y="0"/>
                      <wp:positionH relativeFrom="margin">
                        <wp:posOffset>-123190</wp:posOffset>
                      </wp:positionH>
                      <wp:positionV relativeFrom="paragraph">
                        <wp:posOffset>99695</wp:posOffset>
                      </wp:positionV>
                      <wp:extent cx="6010275" cy="619125"/>
                      <wp:effectExtent l="0" t="0" r="28575" b="28575"/>
                      <wp:wrapNone/>
                      <wp:docPr id="113464951" name="Text Box 1"/>
                      <wp:cNvGraphicFramePr/>
                      <a:graphic xmlns:a="http://schemas.openxmlformats.org/drawingml/2006/main">
                        <a:graphicData uri="http://schemas.microsoft.com/office/word/2010/wordprocessingShape">
                          <wps:wsp>
                            <wps:cNvSpPr txBox="1"/>
                            <wps:spPr>
                              <a:xfrm>
                                <a:off x="0" y="0"/>
                                <a:ext cx="6010275" cy="619125"/>
                              </a:xfrm>
                              <a:prstGeom prst="rect">
                                <a:avLst/>
                              </a:prstGeom>
                              <a:solidFill>
                                <a:srgbClr val="FFEBF0"/>
                              </a:solidFill>
                              <a:ln w="6350">
                                <a:solidFill>
                                  <a:srgbClr val="ED7D31">
                                    <a:lumMod val="50000"/>
                                  </a:srgbClr>
                                </a:solidFill>
                              </a:ln>
                            </wps:spPr>
                            <wps:txbx>
                              <w:txbxContent>
                                <w:p w14:paraId="00B2FD78" w14:textId="561FE0A2" w:rsidR="00EF6B3F" w:rsidRPr="00135BF0" w:rsidRDefault="00D12C0D" w:rsidP="00EF6B3F">
                                  <w:pPr>
                                    <w:ind w:right="-103"/>
                                    <w:rPr>
                                      <w:sz w:val="20"/>
                                      <w:szCs w:val="20"/>
                                      <w:lang w:val="en-GB"/>
                                    </w:rPr>
                                  </w:pPr>
                                  <w:r>
                                    <w:rPr>
                                      <w:sz w:val="20"/>
                                      <w:szCs w:val="20"/>
                                      <w:lang w:val="en-GB"/>
                                    </w:rPr>
                                    <w:t>The base of this t</w:t>
                                  </w:r>
                                  <w:r w:rsidR="00EF6B3F">
                                    <w:rPr>
                                      <w:sz w:val="20"/>
                                      <w:szCs w:val="20"/>
                                      <w:lang w:val="en-GB"/>
                                    </w:rPr>
                                    <w:t xml:space="preserve">raditional Syrian </w:t>
                                  </w:r>
                                  <w:r>
                                    <w:rPr>
                                      <w:sz w:val="20"/>
                                      <w:szCs w:val="20"/>
                                      <w:lang w:val="en-GB"/>
                                    </w:rPr>
                                    <w:t xml:space="preserve">pizza </w:t>
                                  </w:r>
                                  <w:r w:rsidR="00EF6B3F">
                                    <w:rPr>
                                      <w:sz w:val="20"/>
                                      <w:szCs w:val="20"/>
                                      <w:lang w:val="en-GB"/>
                                    </w:rPr>
                                    <w:t xml:space="preserve">is </w:t>
                                  </w:r>
                                  <w:r>
                                    <w:rPr>
                                      <w:sz w:val="20"/>
                                      <w:szCs w:val="20"/>
                                      <w:lang w:val="en-GB"/>
                                    </w:rPr>
                                    <w:t xml:space="preserve">normally </w:t>
                                  </w:r>
                                  <w:r w:rsidR="00EF6B3F">
                                    <w:rPr>
                                      <w:sz w:val="20"/>
                                      <w:szCs w:val="20"/>
                                      <w:lang w:val="en-GB"/>
                                    </w:rPr>
                                    <w:t>home-made, not shop</w:t>
                                  </w:r>
                                  <w:r>
                                    <w:rPr>
                                      <w:sz w:val="20"/>
                                      <w:szCs w:val="20"/>
                                      <w:lang w:val="en-GB"/>
                                    </w:rPr>
                                    <w:t>-</w:t>
                                  </w:r>
                                  <w:r w:rsidR="00EF6B3F">
                                    <w:rPr>
                                      <w:sz w:val="20"/>
                                      <w:szCs w:val="20"/>
                                      <w:lang w:val="en-GB"/>
                                    </w:rPr>
                                    <w:t>bought</w:t>
                                  </w:r>
                                  <w:r>
                                    <w:rPr>
                                      <w:sz w:val="20"/>
                                      <w:szCs w:val="20"/>
                                      <w:lang w:val="en-GB"/>
                                    </w:rPr>
                                    <w:t>.</w:t>
                                  </w:r>
                                  <w:r w:rsidR="00EF6B3F">
                                    <w:rPr>
                                      <w:sz w:val="20"/>
                                      <w:szCs w:val="20"/>
                                      <w:lang w:val="en-GB"/>
                                    </w:rPr>
                                    <w:t xml:space="preserve"> We tested the recipe before including it here, but it proved to be a little dry</w:t>
                                  </w:r>
                                  <w:r>
                                    <w:rPr>
                                      <w:sz w:val="20"/>
                                      <w:szCs w:val="20"/>
                                      <w:lang w:val="en-GB"/>
                                    </w:rPr>
                                    <w:t>, perhaps due to the inferior base</w:t>
                                  </w:r>
                                  <w:r w:rsidR="00EF6B3F">
                                    <w:rPr>
                                      <w:sz w:val="20"/>
                                      <w:szCs w:val="20"/>
                                      <w:lang w:val="en-GB"/>
                                    </w:rPr>
                                    <w:t xml:space="preserve">. Ask students how the </w:t>
                                  </w:r>
                                  <w:r w:rsidR="006E229D">
                                    <w:rPr>
                                      <w:sz w:val="20"/>
                                      <w:szCs w:val="20"/>
                                      <w:lang w:val="en-GB"/>
                                    </w:rPr>
                                    <w:t xml:space="preserve">recipe </w:t>
                                  </w:r>
                                  <w:r w:rsidR="00EF6B3F">
                                    <w:rPr>
                                      <w:sz w:val="20"/>
                                      <w:szCs w:val="20"/>
                                      <w:lang w:val="en-GB"/>
                                    </w:rPr>
                                    <w:t>might be improved and</w:t>
                                  </w:r>
                                  <w:r w:rsidR="006E229D">
                                    <w:rPr>
                                      <w:sz w:val="20"/>
                                      <w:szCs w:val="20"/>
                                      <w:lang w:val="en-GB"/>
                                    </w:rPr>
                                    <w:t xml:space="preserve"> the ingredients they use </w:t>
                                  </w:r>
                                  <w:r w:rsidR="00EF6B3F">
                                    <w:rPr>
                                      <w:sz w:val="20"/>
                                      <w:szCs w:val="20"/>
                                      <w:lang w:val="en-GB"/>
                                    </w:rPr>
                                    <w:t xml:space="preserve">for their pizza.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EF634" id="_x0000_s1749" type="#_x0000_t202" style="position:absolute;left:0;text-align:left;margin-left:-9.7pt;margin-top:7.85pt;width:473.25pt;height:48.75pt;z-index:2590090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" fillcolor="#ffebf0" strokecolor="#843c0c" strokeweight=".5pt">
                      <v:textbox>
                        <w:txbxContent>
                          <w:p w14:paraId="00B2FD78" w14:textId="561FE0A2" w:rsidR="00EF6B3F" w:rsidRPr="00135BF0" w:rsidRDefault="00D12C0D" w:rsidP="00EF6B3F">
                            <w:pPr>
                              <w:ind w:right="-103"/>
                              <w:rPr>
                                <w:sz w:val="20"/>
                                <w:szCs w:val="20"/>
                                <w:lang w:val="en-GB"/>
                              </w:rPr>
                            </w:pPr>
                            <w:r>
                              <w:rPr>
                                <w:sz w:val="20"/>
                                <w:szCs w:val="20"/>
                                <w:lang w:val="en-GB"/>
                              </w:rPr>
                              <w:t>The base of this t</w:t>
                            </w:r>
                            <w:r w:rsidR="00EF6B3F">
                              <w:rPr>
                                <w:sz w:val="20"/>
                                <w:szCs w:val="20"/>
                                <w:lang w:val="en-GB"/>
                              </w:rPr>
                              <w:t xml:space="preserve">raditional Syrian </w:t>
                            </w:r>
                            <w:r>
                              <w:rPr>
                                <w:sz w:val="20"/>
                                <w:szCs w:val="20"/>
                                <w:lang w:val="en-GB"/>
                              </w:rPr>
                              <w:t xml:space="preserve">pizza </w:t>
                            </w:r>
                            <w:r w:rsidR="00EF6B3F">
                              <w:rPr>
                                <w:sz w:val="20"/>
                                <w:szCs w:val="20"/>
                                <w:lang w:val="en-GB"/>
                              </w:rPr>
                              <w:t xml:space="preserve">is </w:t>
                            </w:r>
                            <w:r>
                              <w:rPr>
                                <w:sz w:val="20"/>
                                <w:szCs w:val="20"/>
                                <w:lang w:val="en-GB"/>
                              </w:rPr>
                              <w:t xml:space="preserve">normally </w:t>
                            </w:r>
                            <w:r w:rsidR="00EF6B3F">
                              <w:rPr>
                                <w:sz w:val="20"/>
                                <w:szCs w:val="20"/>
                                <w:lang w:val="en-GB"/>
                              </w:rPr>
                              <w:t>home-made, not shop</w:t>
                            </w:r>
                            <w:r>
                              <w:rPr>
                                <w:sz w:val="20"/>
                                <w:szCs w:val="20"/>
                                <w:lang w:val="en-GB"/>
                              </w:rPr>
                              <w:t>-</w:t>
                            </w:r>
                            <w:r w:rsidR="00EF6B3F">
                              <w:rPr>
                                <w:sz w:val="20"/>
                                <w:szCs w:val="20"/>
                                <w:lang w:val="en-GB"/>
                              </w:rPr>
                              <w:t>bought</w:t>
                            </w:r>
                            <w:r>
                              <w:rPr>
                                <w:sz w:val="20"/>
                                <w:szCs w:val="20"/>
                                <w:lang w:val="en-GB"/>
                              </w:rPr>
                              <w:t>.</w:t>
                            </w:r>
                            <w:r w:rsidR="00EF6B3F">
                              <w:rPr>
                                <w:sz w:val="20"/>
                                <w:szCs w:val="20"/>
                                <w:lang w:val="en-GB"/>
                              </w:rPr>
                              <w:t xml:space="preserve"> We tested the recipe before including it here, but it proved to be a little dry</w:t>
                            </w:r>
                            <w:r>
                              <w:rPr>
                                <w:sz w:val="20"/>
                                <w:szCs w:val="20"/>
                                <w:lang w:val="en-GB"/>
                              </w:rPr>
                              <w:t>, perhaps due to the inferior base</w:t>
                            </w:r>
                            <w:r w:rsidR="00EF6B3F">
                              <w:rPr>
                                <w:sz w:val="20"/>
                                <w:szCs w:val="20"/>
                                <w:lang w:val="en-GB"/>
                              </w:rPr>
                              <w:t xml:space="preserve">. Ask students how the </w:t>
                            </w:r>
                            <w:r w:rsidR="006E229D">
                              <w:rPr>
                                <w:sz w:val="20"/>
                                <w:szCs w:val="20"/>
                                <w:lang w:val="en-GB"/>
                              </w:rPr>
                              <w:t xml:space="preserve">recipe </w:t>
                            </w:r>
                            <w:r w:rsidR="00EF6B3F">
                              <w:rPr>
                                <w:sz w:val="20"/>
                                <w:szCs w:val="20"/>
                                <w:lang w:val="en-GB"/>
                              </w:rPr>
                              <w:t>might be improved and</w:t>
                            </w:r>
                            <w:r w:rsidR="006E229D">
                              <w:rPr>
                                <w:sz w:val="20"/>
                                <w:szCs w:val="20"/>
                                <w:lang w:val="en-GB"/>
                              </w:rPr>
                              <w:t xml:space="preserve"> the ingredients they use </w:t>
                            </w:r>
                            <w:r w:rsidR="00EF6B3F">
                              <w:rPr>
                                <w:sz w:val="20"/>
                                <w:szCs w:val="20"/>
                                <w:lang w:val="en-GB"/>
                              </w:rPr>
                              <w:t xml:space="preserve">for their pizza. </w:t>
                            </w:r>
                          </w:p>
                        </w:txbxContent>
                      </v:textbox>
                      <w10:wrap anchorx="margin"/>
                    </v:shape>
                  </w:pict>
                </mc:Fallback>
              </mc:AlternateContent>
            </w:r>
          </w:p>
        </w:tc>
        <w:tc>
          <w:tcPr>
            <w:tcW w:w="3175" w:type="dxa"/>
            <w:tcBorders>
              <w:top w:val="single" w:sz="4" w:space="0" w:color="FFFFFF"/>
            </w:tcBorders>
            <w:shd w:val="clear" w:color="auto" w:fill="auto"/>
            <w:vAlign w:val="bottom"/>
          </w:tcPr>
          <w:p w14:paraId="54E274E4" w14:textId="26D95887" w:rsidR="00ED1D26" w:rsidRDefault="00ED1D26" w:rsidP="00DF42F1">
            <w:pPr>
              <w:spacing w:after="120"/>
              <w:jc w:val="center"/>
              <w:rPr>
                <w:noProof/>
              </w:rPr>
            </w:pPr>
          </w:p>
        </w:tc>
        <w:tc>
          <w:tcPr>
            <w:tcW w:w="3175" w:type="dxa"/>
            <w:tcBorders>
              <w:top w:val="single" w:sz="4" w:space="0" w:color="FFFFFF"/>
            </w:tcBorders>
            <w:shd w:val="clear" w:color="auto" w:fill="auto"/>
            <w:vAlign w:val="bottom"/>
          </w:tcPr>
          <w:p w14:paraId="5840EE69" w14:textId="477FFF73" w:rsidR="00ED1D26" w:rsidRDefault="00ED1D26" w:rsidP="00DF42F1">
            <w:pPr>
              <w:spacing w:after="120"/>
              <w:jc w:val="center"/>
              <w:rPr>
                <w:noProof/>
              </w:rPr>
            </w:pPr>
          </w:p>
        </w:tc>
      </w:tr>
    </w:tbl>
    <w:p w14:paraId="1975F573" w14:textId="7F2CA543" w:rsidR="00DF42F1" w:rsidRPr="00C35D3F" w:rsidRDefault="00390CCE" w:rsidP="00EE4FE2">
      <w:pPr>
        <w:pStyle w:val="ListParagraph"/>
        <w:tabs>
          <w:tab w:val="left" w:pos="1843"/>
        </w:tabs>
        <w:ind w:hanging="720"/>
        <w:rPr>
          <w:sz w:val="20"/>
          <w:szCs w:val="24"/>
        </w:rPr>
      </w:pPr>
      <w:r w:rsidRPr="00C35D3F">
        <w:rPr>
          <w:sz w:val="44"/>
          <w:szCs w:val="52"/>
        </w:rPr>
        <w:t xml:space="preserve"> </w:t>
      </w:r>
      <w:r w:rsidR="001D1AC3" w:rsidRPr="00C35D3F">
        <w:rPr>
          <w:sz w:val="44"/>
          <w:szCs w:val="52"/>
        </w:rPr>
        <w:sym w:font="Wingdings" w:char="F082"/>
      </w:r>
      <w:r w:rsidR="001D1AC3">
        <w:rPr>
          <w:sz w:val="44"/>
          <w:szCs w:val="52"/>
        </w:rPr>
        <w:t xml:space="preserve"> </w:t>
      </w:r>
      <w:r w:rsidR="00DF42F1">
        <w:rPr>
          <w:sz w:val="44"/>
          <w:szCs w:val="52"/>
        </w:rPr>
        <w:tab/>
        <w:t xml:space="preserve"> </w:t>
      </w:r>
      <w:r w:rsidR="00BC5131">
        <w:rPr>
          <w:sz w:val="44"/>
          <w:szCs w:val="52"/>
        </w:rPr>
        <w:t xml:space="preserve">   </w:t>
      </w:r>
      <w:r w:rsidR="003A4489">
        <w:rPr>
          <w:sz w:val="44"/>
          <w:szCs w:val="52"/>
        </w:rPr>
        <w:tab/>
      </w:r>
      <w:r w:rsidR="003A4489">
        <w:rPr>
          <w:sz w:val="44"/>
          <w:szCs w:val="52"/>
        </w:rPr>
        <w:tab/>
        <w:t xml:space="preserve">  </w:t>
      </w:r>
      <w:r w:rsidR="00DF42F1" w:rsidRPr="00C35D3F">
        <w:rPr>
          <w:sz w:val="44"/>
          <w:szCs w:val="44"/>
        </w:rPr>
        <w:sym w:font="Wingdings" w:char="F083"/>
      </w:r>
    </w:p>
    <w:p w14:paraId="77176EBB" w14:textId="37448B25" w:rsidR="001D1AC3" w:rsidRPr="00C35D3F" w:rsidRDefault="00BC5131" w:rsidP="00557C9A">
      <w:pPr>
        <w:pStyle w:val="ListParagraph"/>
        <w:ind w:hanging="720"/>
        <w:rPr>
          <w:sz w:val="20"/>
          <w:szCs w:val="24"/>
        </w:rPr>
      </w:pPr>
      <w:r>
        <w:rPr>
          <w:rFonts w:ascii="Century Gothic" w:hAnsi="Century Gothic"/>
          <w:noProof/>
          <w:sz w:val="28"/>
          <w:szCs w:val="36"/>
          <w:lang w:val="en-US"/>
        </w:rPr>
        <mc:AlternateContent>
          <mc:Choice Requires="wps">
            <w:drawing>
              <wp:anchor distT="0" distB="0" distL="114300" distR="114300" simplePos="0" relativeHeight="258578943" behindDoc="0" locked="0" layoutInCell="1" allowOverlap="1" wp14:anchorId="3A130C69" wp14:editId="562F1552">
                <wp:simplePos x="0" y="0"/>
                <wp:positionH relativeFrom="column">
                  <wp:posOffset>2007870</wp:posOffset>
                </wp:positionH>
                <wp:positionV relativeFrom="paragraph">
                  <wp:posOffset>173355</wp:posOffset>
                </wp:positionV>
                <wp:extent cx="251460" cy="251460"/>
                <wp:effectExtent l="0" t="0" r="15240" b="15240"/>
                <wp:wrapNone/>
                <wp:docPr id="191067304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1D2CACF"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30C69" id="_x0000_s1750" type="#_x0000_t202" style="position:absolute;left:0;text-align:left;margin-left:158.1pt;margin-top:13.65pt;width:19.8pt;height:19.8pt;z-index:258578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" fillcolor="window" strokecolor="#7f7f7f" strokeweight=".5pt">
                <v:textbox>
                  <w:txbxContent>
                    <w:p w14:paraId="01D2CACF" w14:textId="77777777" w:rsidR="00BC5131" w:rsidRDefault="00BC5131" w:rsidP="00BC5131"/>
                  </w:txbxContent>
                </v:textbox>
              </v:shape>
            </w:pict>
          </mc:Fallback>
        </mc:AlternateContent>
      </w:r>
    </w:p>
    <w:p w14:paraId="5C82E73C" w14:textId="6796028F" w:rsidR="00390CCE" w:rsidRDefault="00FA4E2B">
      <w:pPr>
        <w:rPr>
          <w:noProof/>
          <w:lang w:eastAsia="en-AU"/>
        </w:rPr>
      </w:pPr>
      <w:r>
        <w:rPr>
          <w:noProof/>
          <w:lang w:eastAsia="en-AU"/>
        </w:rPr>
        <w:br w:type="page"/>
      </w:r>
    </w:p>
    <w:p w14:paraId="2815F3FA" w14:textId="3E572578" w:rsidR="00557C9A" w:rsidRPr="00557C9A" w:rsidRDefault="00F07B85">
      <w:pPr>
        <w:rPr>
          <w:noProof/>
          <w:sz w:val="2"/>
          <w:szCs w:val="2"/>
          <w:lang w:eastAsia="en-AU"/>
        </w:rPr>
      </w:pPr>
      <w:r>
        <w:rPr>
          <w:noProof/>
        </w:rPr>
        <w:lastRenderedPageBreak/>
        <w:drawing>
          <wp:anchor distT="0" distB="0" distL="114300" distR="114300" simplePos="0" relativeHeight="249675243" behindDoc="0" locked="0" layoutInCell="1" allowOverlap="1" wp14:anchorId="2165A597" wp14:editId="0A8168E0">
            <wp:simplePos x="0" y="0"/>
            <wp:positionH relativeFrom="column">
              <wp:posOffset>712470</wp:posOffset>
            </wp:positionH>
            <wp:positionV relativeFrom="paragraph">
              <wp:posOffset>6350</wp:posOffset>
            </wp:positionV>
            <wp:extent cx="1083334" cy="1043940"/>
            <wp:effectExtent l="0" t="0" r="2540" b="3810"/>
            <wp:wrapNone/>
            <wp:docPr id="748088348"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flipH="1">
                      <a:off x="0" y="0"/>
                      <a:ext cx="1083334"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7B56" w:rsidRPr="00CE7B56">
        <w:rPr>
          <w:noProof/>
          <w:color w:val="C00000"/>
          <w:sz w:val="44"/>
          <w:szCs w:val="36"/>
        </w:rPr>
        <mc:AlternateContent>
          <mc:Choice Requires="wpg">
            <w:drawing>
              <wp:anchor distT="0" distB="0" distL="114300" distR="114300" simplePos="0" relativeHeight="258508287" behindDoc="0" locked="0" layoutInCell="1" allowOverlap="1" wp14:anchorId="543D645A" wp14:editId="6E8A4CFC">
                <wp:simplePos x="0" y="0"/>
                <wp:positionH relativeFrom="margin">
                  <wp:align>left</wp:align>
                </wp:positionH>
                <wp:positionV relativeFrom="paragraph">
                  <wp:posOffset>5080</wp:posOffset>
                </wp:positionV>
                <wp:extent cx="841375" cy="495300"/>
                <wp:effectExtent l="0" t="0" r="15875" b="0"/>
                <wp:wrapNone/>
                <wp:docPr id="1240917936"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591303773" name="Picture 59130377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647883471"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32830BE0" w14:textId="77777777" w:rsidR="00CE7B56" w:rsidRPr="003E1E52" w:rsidRDefault="00CE7B56"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43D645A" id="_x0000_s1751" style="position:absolute;margin-left:0;margin-top:.4pt;width:66.25pt;height:39pt;z-index:258508287;mso-position-horizontal:left;mso-position-horizontal-relative:margin;mso-height-relative:margin"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BQABgAIAAAAIQDkOcxe2wAAAAQBAAAPAAAA&#10;ZHJzL2Rvd25yZXYueG1sTM/BSsNAEAbgu+A7LCN4s5u0VEPMpJSinopgK4i3aTJNQrOzIbtN0rd3&#10;e7LH4R/++SZbTaZVA/eusYIQzyJQLIUtG6kQvvfvTwko50lKaq0wwoUdrPL7u4zS0o7yxcPOVyqU&#10;iEsJofa+S7V2Rc2G3Mx2LCE72t6QD2Nf6bKnMZSbVs+j6FkbaiRcqKnjTc3FaXc2CB8jjetF/DZs&#10;T8fN5Xe//PzZxoz4+DCtX0F5nvz/Mlz5gQ55MB3sWUqnWoTwiEcI+mu2mC9BHRBekgR0nulbfP4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">
                <v:shape id="Picture 591303773" o:spid="_x0000_s1752"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">
                  <v:imagedata r:id="rId185" o:title=""/>
                </v:shape>
                <v:shape id="_x0000_s1753"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" fillcolor="window" strokecolor="#bfbfbf" strokeweight=".5pt">
                  <v:textbox>
                    <w:txbxContent>
                      <w:p w14:paraId="32830BE0" w14:textId="77777777" w:rsidR="00CE7B56" w:rsidRPr="003E1E52" w:rsidRDefault="00CE7B56" w:rsidP="00FB35D4">
                        <w:pPr>
                          <w:rPr>
                            <w:bCs/>
                            <w:sz w:val="56"/>
                            <w:szCs w:val="56"/>
                          </w:rPr>
                        </w:pPr>
                        <w:r w:rsidRPr="003E1E52">
                          <w:rPr>
                            <w:sz w:val="56"/>
                            <w:szCs w:val="56"/>
                          </w:rPr>
                          <w:sym w:font="Wingdings 2" w:char="F050"/>
                        </w:r>
                      </w:p>
                    </w:txbxContent>
                  </v:textbox>
                </v:shape>
                <w10:wrap anchorx="margin"/>
              </v:group>
            </w:pict>
          </mc:Fallback>
        </mc:AlternateContent>
      </w:r>
    </w:p>
    <w:p w14:paraId="72832B78" w14:textId="3FFF80E1" w:rsidR="00557C9A" w:rsidRPr="0012386D" w:rsidRDefault="001170C7" w:rsidP="00557C9A">
      <w:pPr>
        <w:pStyle w:val="ListParagraph"/>
        <w:ind w:hanging="720"/>
        <w:rPr>
          <w:sz w:val="44"/>
          <w:szCs w:val="52"/>
        </w:rPr>
      </w:pPr>
      <w:r>
        <w:rPr>
          <w:noProof/>
        </w:rPr>
        <mc:AlternateContent>
          <mc:Choice Requires="wps">
            <w:drawing>
              <wp:anchor distT="0" distB="0" distL="114300" distR="114300" simplePos="0" relativeHeight="258502143" behindDoc="0" locked="0" layoutInCell="1" allowOverlap="1" wp14:anchorId="29770223" wp14:editId="468C3BB8">
                <wp:simplePos x="0" y="0"/>
                <wp:positionH relativeFrom="page">
                  <wp:posOffset>3474720</wp:posOffset>
                </wp:positionH>
                <wp:positionV relativeFrom="paragraph">
                  <wp:posOffset>398780</wp:posOffset>
                </wp:positionV>
                <wp:extent cx="2277745" cy="617220"/>
                <wp:effectExtent l="0" t="0" r="274955" b="11430"/>
                <wp:wrapNone/>
                <wp:docPr id="1259624519" name="Speech Bubble: Rectangle with Corners Rounded 11"/>
                <wp:cNvGraphicFramePr/>
                <a:graphic xmlns:a="http://schemas.openxmlformats.org/drawingml/2006/main">
                  <a:graphicData uri="http://schemas.microsoft.com/office/word/2010/wordprocessingShape">
                    <wps:wsp>
                      <wps:cNvSpPr/>
                      <wps:spPr>
                        <a:xfrm>
                          <a:off x="0" y="0"/>
                          <a:ext cx="2277745" cy="617220"/>
                        </a:xfrm>
                        <a:prstGeom prst="wedgeRoundRectCallout">
                          <a:avLst>
                            <a:gd name="adj1" fmla="val 59495"/>
                            <a:gd name="adj2" fmla="val -28415"/>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6EAD55B" w14:textId="2B2A1874" w:rsidR="00557C9A" w:rsidRPr="00B50A87" w:rsidRDefault="00557C9A" w:rsidP="001170C7">
                            <w:pPr>
                              <w:spacing w:after="0"/>
                              <w:ind w:right="-92"/>
                              <w:rPr>
                                <w:sz w:val="26"/>
                                <w:szCs w:val="26"/>
                                <w:lang w:val="en-GB"/>
                              </w:rPr>
                            </w:pPr>
                            <w:r>
                              <w:rPr>
                                <w:sz w:val="26"/>
                                <w:szCs w:val="26"/>
                                <w:lang w:val="en-GB"/>
                              </w:rPr>
                              <w:t>Yes, easy</w:t>
                            </w:r>
                            <w:r w:rsidR="00CE7B56">
                              <w:rPr>
                                <w:sz w:val="26"/>
                                <w:szCs w:val="26"/>
                                <w:lang w:val="en-GB"/>
                              </w:rPr>
                              <w:t xml:space="preserve"> and quick</w:t>
                            </w:r>
                            <w:r>
                              <w:rPr>
                                <w:sz w:val="26"/>
                                <w:szCs w:val="26"/>
                                <w:lang w:val="en-GB"/>
                              </w:rPr>
                              <w:t>.</w:t>
                            </w:r>
                            <w:r w:rsidR="00CE7B56">
                              <w:rPr>
                                <w:sz w:val="26"/>
                                <w:szCs w:val="26"/>
                                <w:lang w:val="en-GB"/>
                              </w:rPr>
                              <w:br/>
                            </w:r>
                            <w:r>
                              <w:rPr>
                                <w:sz w:val="26"/>
                                <w:szCs w:val="26"/>
                                <w:lang w:val="en-GB"/>
                              </w:rPr>
                              <w:t xml:space="preserve">I’ll tell you how to make 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70223" id="_x0000_s1754" type="#_x0000_t62" style="position:absolute;left:0;text-align:left;margin-left:273.6pt;margin-top:31.4pt;width:179.35pt;height:48.6pt;z-index:2585021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" adj="23651,4662" fillcolor="window" strokecolor="#548235">
                <v:textbox>
                  <w:txbxContent>
                    <w:p w14:paraId="16EAD55B" w14:textId="2B2A1874" w:rsidR="00557C9A" w:rsidRPr="00B50A87" w:rsidRDefault="00557C9A" w:rsidP="001170C7">
                      <w:pPr>
                        <w:spacing w:after="0"/>
                        <w:ind w:right="-92"/>
                        <w:rPr>
                          <w:sz w:val="26"/>
                          <w:szCs w:val="26"/>
                          <w:lang w:val="en-GB"/>
                        </w:rPr>
                      </w:pPr>
                      <w:r>
                        <w:rPr>
                          <w:sz w:val="26"/>
                          <w:szCs w:val="26"/>
                          <w:lang w:val="en-GB"/>
                        </w:rPr>
                        <w:t>Yes, easy</w:t>
                      </w:r>
                      <w:r w:rsidR="00CE7B56">
                        <w:rPr>
                          <w:sz w:val="26"/>
                          <w:szCs w:val="26"/>
                          <w:lang w:val="en-GB"/>
                        </w:rPr>
                        <w:t xml:space="preserve"> and quick</w:t>
                      </w:r>
                      <w:r>
                        <w:rPr>
                          <w:sz w:val="26"/>
                          <w:szCs w:val="26"/>
                          <w:lang w:val="en-GB"/>
                        </w:rPr>
                        <w:t>.</w:t>
                      </w:r>
                      <w:r w:rsidR="00CE7B56">
                        <w:rPr>
                          <w:sz w:val="26"/>
                          <w:szCs w:val="26"/>
                          <w:lang w:val="en-GB"/>
                        </w:rPr>
                        <w:br/>
                      </w:r>
                      <w:r>
                        <w:rPr>
                          <w:sz w:val="26"/>
                          <w:szCs w:val="26"/>
                          <w:lang w:val="en-GB"/>
                        </w:rPr>
                        <w:t xml:space="preserve">I’ll tell you how to make it. </w:t>
                      </w:r>
                    </w:p>
                  </w:txbxContent>
                </v:textbox>
                <w10:wrap anchorx="page"/>
              </v:shape>
            </w:pict>
          </mc:Fallback>
        </mc:AlternateContent>
      </w:r>
      <w:r w:rsidR="00122B65">
        <w:rPr>
          <w:noProof/>
        </w:rPr>
        <w:drawing>
          <wp:anchor distT="0" distB="0" distL="114300" distR="114300" simplePos="0" relativeHeight="249674218" behindDoc="0" locked="0" layoutInCell="1" allowOverlap="1" wp14:anchorId="0B8F13D7" wp14:editId="797B4E8D">
            <wp:simplePos x="0" y="0"/>
            <wp:positionH relativeFrom="margin">
              <wp:align>right</wp:align>
            </wp:positionH>
            <wp:positionV relativeFrom="paragraph">
              <wp:posOffset>7620</wp:posOffset>
            </wp:positionV>
            <wp:extent cx="822960" cy="934720"/>
            <wp:effectExtent l="0" t="0" r="0" b="0"/>
            <wp:wrapNone/>
            <wp:docPr id="1875554041"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flipH="1">
                      <a:off x="0" y="0"/>
                      <a:ext cx="822960" cy="934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5">
        <w:rPr>
          <w:noProof/>
        </w:rPr>
        <mc:AlternateContent>
          <mc:Choice Requires="wps">
            <w:drawing>
              <wp:anchor distT="0" distB="0" distL="114300" distR="114300" simplePos="0" relativeHeight="258500095" behindDoc="0" locked="0" layoutInCell="1" allowOverlap="1" wp14:anchorId="4FC9B1C4" wp14:editId="46CAAE9E">
                <wp:simplePos x="0" y="0"/>
                <wp:positionH relativeFrom="page">
                  <wp:posOffset>2373630</wp:posOffset>
                </wp:positionH>
                <wp:positionV relativeFrom="paragraph">
                  <wp:posOffset>10160</wp:posOffset>
                </wp:positionV>
                <wp:extent cx="3021330" cy="381000"/>
                <wp:effectExtent l="114300" t="0" r="26670" b="19050"/>
                <wp:wrapNone/>
                <wp:docPr id="417882665" name="Speech Bubble: Rectangle with Corners Rounded 11"/>
                <wp:cNvGraphicFramePr/>
                <a:graphic xmlns:a="http://schemas.openxmlformats.org/drawingml/2006/main">
                  <a:graphicData uri="http://schemas.microsoft.com/office/word/2010/wordprocessingShape">
                    <wps:wsp>
                      <wps:cNvSpPr/>
                      <wps:spPr>
                        <a:xfrm>
                          <a:off x="0" y="0"/>
                          <a:ext cx="3021330" cy="381000"/>
                        </a:xfrm>
                        <a:prstGeom prst="wedgeRoundRectCallout">
                          <a:avLst>
                            <a:gd name="adj1" fmla="val -52825"/>
                            <a:gd name="adj2" fmla="val 2131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2422672" w14:textId="343FB486" w:rsidR="00557C9A" w:rsidRPr="00954801" w:rsidRDefault="00557C9A" w:rsidP="00F07B85">
                            <w:pPr>
                              <w:spacing w:after="0" w:line="276" w:lineRule="auto"/>
                              <w:ind w:right="-235"/>
                              <w:rPr>
                                <w:sz w:val="26"/>
                                <w:szCs w:val="26"/>
                              </w:rPr>
                            </w:pPr>
                            <w:r>
                              <w:rPr>
                                <w:sz w:val="26"/>
                                <w:szCs w:val="26"/>
                              </w:rPr>
                              <w:t xml:space="preserve"> Is the pizza  easy to make Ahmad</w:t>
                            </w:r>
                            <w:r w:rsidRPr="001170C7">
                              <w:rPr>
                                <w:rFonts w:ascii="Cavolini" w:hAnsi="Cavolini" w:cs="Cavolini"/>
                                <w:sz w:val="26"/>
                                <w:szCs w:val="26"/>
                              </w:rPr>
                              <w:t xml:space="preserve">? </w:t>
                            </w:r>
                            <w:r>
                              <w:rPr>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9B1C4" id="_x0000_s1755" type="#_x0000_t62" style="position:absolute;left:0;text-align:left;margin-left:186.9pt;margin-top:.8pt;width:237.9pt;height:30pt;z-index:2585000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" adj="-610,15403" fillcolor="#f1f8ec" strokecolor="#548235">
                <v:textbox>
                  <w:txbxContent>
                    <w:p w14:paraId="72422672" w14:textId="343FB486" w:rsidR="00557C9A" w:rsidRPr="00954801" w:rsidRDefault="00557C9A" w:rsidP="00F07B85">
                      <w:pPr>
                        <w:spacing w:after="0" w:line="276" w:lineRule="auto"/>
                        <w:ind w:right="-235"/>
                        <w:rPr>
                          <w:sz w:val="26"/>
                          <w:szCs w:val="26"/>
                        </w:rPr>
                      </w:pPr>
                      <w:r>
                        <w:rPr>
                          <w:sz w:val="26"/>
                          <w:szCs w:val="26"/>
                        </w:rPr>
                        <w:t xml:space="preserve"> Is the pizza  easy to make Ahmad</w:t>
                      </w:r>
                      <w:r w:rsidRPr="001170C7">
                        <w:rPr>
                          <w:rFonts w:ascii="Cavolini" w:hAnsi="Cavolini" w:cs="Cavolini"/>
                          <w:sz w:val="26"/>
                          <w:szCs w:val="26"/>
                        </w:rPr>
                        <w:t xml:space="preserve">? </w:t>
                      </w:r>
                      <w:r>
                        <w:rPr>
                          <w:sz w:val="26"/>
                          <w:szCs w:val="26"/>
                        </w:rPr>
                        <w:t xml:space="preserve"> </w:t>
                      </w:r>
                    </w:p>
                  </w:txbxContent>
                </v:textbox>
                <w10:wrap anchorx="page"/>
              </v:shape>
            </w:pict>
          </mc:Fallback>
        </mc:AlternateContent>
      </w:r>
      <w:r w:rsidR="00CE7B56">
        <w:rPr>
          <w:sz w:val="44"/>
          <w:szCs w:val="52"/>
        </w:rPr>
        <w:t xml:space="preserve"> </w:t>
      </w:r>
    </w:p>
    <w:p w14:paraId="55A0F078" w14:textId="48000AFC" w:rsidR="00390CCE" w:rsidRPr="001B60F7" w:rsidRDefault="00D83E38">
      <w:pPr>
        <w:rPr>
          <w:noProof/>
          <w:sz w:val="12"/>
          <w:szCs w:val="12"/>
          <w:lang w:eastAsia="en-AU"/>
        </w:rPr>
      </w:pPr>
      <w:r w:rsidRPr="002622A5">
        <w:rPr>
          <w:bCs/>
          <w:noProof/>
          <w:color w:val="808080" w:themeColor="background1" w:themeShade="80"/>
          <w:sz w:val="4"/>
          <w:szCs w:val="4"/>
        </w:rPr>
        <mc:AlternateContent>
          <mc:Choice Requires="wps">
            <w:drawing>
              <wp:anchor distT="0" distB="0" distL="114300" distR="114300" simplePos="0" relativeHeight="258984447" behindDoc="0" locked="0" layoutInCell="1" allowOverlap="1" wp14:anchorId="6D714554" wp14:editId="19D8BD63">
                <wp:simplePos x="0" y="0"/>
                <wp:positionH relativeFrom="margin">
                  <wp:posOffset>-217170</wp:posOffset>
                </wp:positionH>
                <wp:positionV relativeFrom="paragraph">
                  <wp:posOffset>111761</wp:posOffset>
                </wp:positionV>
                <wp:extent cx="2937510" cy="601980"/>
                <wp:effectExtent l="0" t="0" r="15240" b="26670"/>
                <wp:wrapNone/>
                <wp:docPr id="89152298" name="Text Box 1"/>
                <wp:cNvGraphicFramePr/>
                <a:graphic xmlns:a="http://schemas.openxmlformats.org/drawingml/2006/main">
                  <a:graphicData uri="http://schemas.microsoft.com/office/word/2010/wordprocessingShape">
                    <wps:wsp>
                      <wps:cNvSpPr txBox="1"/>
                      <wps:spPr>
                        <a:xfrm>
                          <a:off x="0" y="0"/>
                          <a:ext cx="2937510" cy="601980"/>
                        </a:xfrm>
                        <a:prstGeom prst="rect">
                          <a:avLst/>
                        </a:prstGeom>
                        <a:solidFill>
                          <a:srgbClr val="FFEBF0"/>
                        </a:solidFill>
                        <a:ln w="6350">
                          <a:solidFill>
                            <a:srgbClr val="ED7D31">
                              <a:lumMod val="50000"/>
                            </a:srgbClr>
                          </a:solidFill>
                        </a:ln>
                      </wps:spPr>
                      <wps:txbx>
                        <w:txbxContent>
                          <w:p w14:paraId="502C659C" w14:textId="3662380C" w:rsidR="001170C7" w:rsidRPr="00135BF0" w:rsidRDefault="001170C7" w:rsidP="001170C7">
                            <w:pPr>
                              <w:ind w:right="-103"/>
                              <w:rPr>
                                <w:sz w:val="20"/>
                                <w:szCs w:val="20"/>
                                <w:lang w:val="en-GB"/>
                              </w:rPr>
                            </w:pPr>
                            <w:r>
                              <w:rPr>
                                <w:sz w:val="20"/>
                                <w:szCs w:val="20"/>
                                <w:lang w:val="en-GB"/>
                              </w:rPr>
                              <w:t xml:space="preserve">Read the questions together before you read the cooking instructions. The instructions are </w:t>
                            </w:r>
                            <w:r w:rsidR="00EF6B3F">
                              <w:rPr>
                                <w:sz w:val="20"/>
                                <w:szCs w:val="20"/>
                                <w:lang w:val="en-GB"/>
                              </w:rPr>
                              <w:t xml:space="preserve">also </w:t>
                            </w:r>
                            <w:r>
                              <w:rPr>
                                <w:sz w:val="20"/>
                                <w:szCs w:val="20"/>
                                <w:lang w:val="en-GB"/>
                              </w:rPr>
                              <w:t>at the back of th</w:t>
                            </w:r>
                            <w:r w:rsidR="00EF6B3F">
                              <w:rPr>
                                <w:sz w:val="20"/>
                                <w:szCs w:val="20"/>
                                <w:lang w:val="en-GB"/>
                              </w:rPr>
                              <w:t>is</w:t>
                            </w:r>
                            <w:r>
                              <w:rPr>
                                <w:sz w:val="20"/>
                                <w:szCs w:val="20"/>
                                <w:lang w:val="en-GB"/>
                              </w:rPr>
                              <w:t xml:space="preserve"> book.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14554" id="_x0000_s1756" type="#_x0000_t202" style="position:absolute;margin-left:-17.1pt;margin-top:8.8pt;width:231.3pt;height:47.4pt;z-index:2589844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" fillcolor="#ffebf0" strokecolor="#843c0c" strokeweight=".5pt">
                <v:textbox>
                  <w:txbxContent>
                    <w:p w14:paraId="502C659C" w14:textId="3662380C" w:rsidR="001170C7" w:rsidRPr="00135BF0" w:rsidRDefault="001170C7" w:rsidP="001170C7">
                      <w:pPr>
                        <w:ind w:right="-103"/>
                        <w:rPr>
                          <w:sz w:val="20"/>
                          <w:szCs w:val="20"/>
                          <w:lang w:val="en-GB"/>
                        </w:rPr>
                      </w:pPr>
                      <w:r>
                        <w:rPr>
                          <w:sz w:val="20"/>
                          <w:szCs w:val="20"/>
                          <w:lang w:val="en-GB"/>
                        </w:rPr>
                        <w:t xml:space="preserve">Read the questions together before you read the cooking instructions. The instructions are </w:t>
                      </w:r>
                      <w:r w:rsidR="00EF6B3F">
                        <w:rPr>
                          <w:sz w:val="20"/>
                          <w:szCs w:val="20"/>
                          <w:lang w:val="en-GB"/>
                        </w:rPr>
                        <w:t xml:space="preserve">also </w:t>
                      </w:r>
                      <w:r>
                        <w:rPr>
                          <w:sz w:val="20"/>
                          <w:szCs w:val="20"/>
                          <w:lang w:val="en-GB"/>
                        </w:rPr>
                        <w:t>at the back of th</w:t>
                      </w:r>
                      <w:r w:rsidR="00EF6B3F">
                        <w:rPr>
                          <w:sz w:val="20"/>
                          <w:szCs w:val="20"/>
                          <w:lang w:val="en-GB"/>
                        </w:rPr>
                        <w:t>is</w:t>
                      </w:r>
                      <w:r>
                        <w:rPr>
                          <w:sz w:val="20"/>
                          <w:szCs w:val="20"/>
                          <w:lang w:val="en-GB"/>
                        </w:rPr>
                        <w:t xml:space="preserve"> book. </w:t>
                      </w:r>
                    </w:p>
                  </w:txbxContent>
                </v:textbox>
                <w10:wrap anchorx="margin"/>
              </v:shape>
            </w:pict>
          </mc:Fallback>
        </mc:AlternateContent>
      </w:r>
    </w:p>
    <w:p w14:paraId="64383B16" w14:textId="13125A28" w:rsidR="00390CCE" w:rsidRDefault="00390CCE">
      <w:pPr>
        <w:rPr>
          <w:noProof/>
          <w:lang w:eastAsia="en-AU"/>
        </w:rPr>
      </w:pPr>
    </w:p>
    <w:p w14:paraId="0F5CF41F" w14:textId="14BC3F15" w:rsidR="00390CCE" w:rsidRPr="00F07B85" w:rsidRDefault="00122B65">
      <w:pPr>
        <w:rPr>
          <w:noProof/>
          <w:sz w:val="2"/>
          <w:szCs w:val="2"/>
          <w:lang w:eastAsia="en-AU"/>
        </w:rPr>
      </w:pPr>
      <w:r>
        <w:rPr>
          <w:noProof/>
        </w:rPr>
        <mc:AlternateContent>
          <mc:Choice Requires="wps">
            <w:drawing>
              <wp:anchor distT="0" distB="0" distL="114300" distR="114300" simplePos="0" relativeHeight="258534911" behindDoc="0" locked="0" layoutInCell="1" allowOverlap="1" wp14:anchorId="2E16B0DF" wp14:editId="1191F8DB">
                <wp:simplePos x="0" y="0"/>
                <wp:positionH relativeFrom="page">
                  <wp:posOffset>4023360</wp:posOffset>
                </wp:positionH>
                <wp:positionV relativeFrom="paragraph">
                  <wp:posOffset>14605</wp:posOffset>
                </wp:positionV>
                <wp:extent cx="2979420" cy="1798320"/>
                <wp:effectExtent l="0" t="0" r="11430" b="11430"/>
                <wp:wrapNone/>
                <wp:docPr id="197554899" name="Text Box 1"/>
                <wp:cNvGraphicFramePr/>
                <a:graphic xmlns:a="http://schemas.openxmlformats.org/drawingml/2006/main">
                  <a:graphicData uri="http://schemas.microsoft.com/office/word/2010/wordprocessingShape">
                    <wps:wsp>
                      <wps:cNvSpPr txBox="1"/>
                      <wps:spPr>
                        <a:xfrm>
                          <a:off x="0" y="0"/>
                          <a:ext cx="2979420" cy="1798320"/>
                        </a:xfrm>
                        <a:prstGeom prst="rect">
                          <a:avLst/>
                        </a:prstGeom>
                        <a:solidFill>
                          <a:srgbClr val="FEEBF0"/>
                        </a:solidFill>
                        <a:ln w="6350">
                          <a:solidFill>
                            <a:prstClr val="black"/>
                          </a:solidFill>
                        </a:ln>
                      </wps:spPr>
                      <wps:txbx>
                        <w:txbxContent>
                          <w:p w14:paraId="4C7094F9" w14:textId="38AEF517" w:rsidR="001B60F7" w:rsidRPr="001B60F7" w:rsidRDefault="004316DE" w:rsidP="001170C7">
                            <w:pPr>
                              <w:spacing w:after="0"/>
                              <w:ind w:left="284" w:right="-176" w:hanging="284"/>
                              <w:rPr>
                                <w:b/>
                                <w:bCs/>
                                <w:sz w:val="20"/>
                                <w:szCs w:val="20"/>
                              </w:rPr>
                            </w:pPr>
                            <w:r>
                              <w:rPr>
                                <w:b/>
                                <w:bCs/>
                                <w:sz w:val="20"/>
                                <w:szCs w:val="20"/>
                              </w:rPr>
                              <w:t>Cooking</w:t>
                            </w:r>
                            <w:r w:rsidR="001B60F7" w:rsidRPr="001B60F7">
                              <w:rPr>
                                <w:b/>
                                <w:bCs/>
                                <w:sz w:val="20"/>
                                <w:szCs w:val="20"/>
                              </w:rPr>
                              <w:t xml:space="preserve"> instructions </w:t>
                            </w:r>
                          </w:p>
                          <w:p w14:paraId="26CF9FDE"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Heat the oven to 180</w:t>
                            </w:r>
                            <w:r w:rsidRPr="00FA7EFB">
                              <w:rPr>
                                <w:rFonts w:ascii="Century Gothic" w:hAnsi="Century Gothic" w:cs="Times New Roman"/>
                                <w:noProof/>
                                <w:sz w:val="20"/>
                                <w:szCs w:val="20"/>
                                <w:lang w:eastAsia="en-AU"/>
                              </w:rPr>
                              <w:t>°</w:t>
                            </w:r>
                            <w:r w:rsidRPr="00FA7EFB">
                              <w:rPr>
                                <w:rFonts w:ascii="Century Gothic" w:hAnsi="Century Gothic"/>
                                <w:noProof/>
                                <w:sz w:val="20"/>
                                <w:szCs w:val="20"/>
                                <w:lang w:eastAsia="en-AU"/>
                              </w:rPr>
                              <w:t>C</w:t>
                            </w:r>
                          </w:p>
                          <w:p w14:paraId="0634D880"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 xml:space="preserve">Grate a cup of mozarella the cheese. </w:t>
                            </w:r>
                          </w:p>
                          <w:p w14:paraId="3462599A"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Grate ½ cup of feta cheese</w:t>
                            </w:r>
                          </w:p>
                          <w:p w14:paraId="3C143E24"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Chop ½ cup of parsley</w:t>
                            </w:r>
                          </w:p>
                          <w:p w14:paraId="6FA0B2B5"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Break an egg into a bowl.</w:t>
                            </w:r>
                          </w:p>
                          <w:p w14:paraId="02F4BC79" w14:textId="422FFE9E"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 xml:space="preserve">Add the cheese, parsley and a teaspoon </w:t>
                            </w:r>
                            <w:r>
                              <w:rPr>
                                <w:rFonts w:ascii="Century Gothic" w:hAnsi="Century Gothic"/>
                                <w:noProof/>
                                <w:sz w:val="20"/>
                                <w:szCs w:val="20"/>
                                <w:lang w:eastAsia="en-AU"/>
                              </w:rPr>
                              <w:br/>
                            </w:r>
                            <w:r w:rsidRPr="00FA7EFB">
                              <w:rPr>
                                <w:rFonts w:ascii="Century Gothic" w:hAnsi="Century Gothic"/>
                                <w:noProof/>
                                <w:sz w:val="20"/>
                                <w:szCs w:val="20"/>
                                <w:lang w:eastAsia="en-AU"/>
                              </w:rPr>
                              <w:t>of black sesame seeds to the bowl</w:t>
                            </w:r>
                            <w:r w:rsidR="00BC5131">
                              <w:rPr>
                                <w:rFonts w:ascii="Century Gothic" w:hAnsi="Century Gothic"/>
                                <w:noProof/>
                                <w:sz w:val="20"/>
                                <w:szCs w:val="20"/>
                                <w:lang w:eastAsia="en-AU"/>
                              </w:rPr>
                              <w:t>.</w:t>
                            </w:r>
                          </w:p>
                          <w:p w14:paraId="01EF2509" w14:textId="4CC493E7" w:rsidR="001B60F7" w:rsidRPr="00FA7EFB" w:rsidRDefault="00BC5131" w:rsidP="001170C7">
                            <w:pPr>
                              <w:pStyle w:val="ListParagraph"/>
                              <w:numPr>
                                <w:ilvl w:val="0"/>
                                <w:numId w:val="63"/>
                              </w:numPr>
                              <w:ind w:left="284" w:right="-176" w:hanging="284"/>
                              <w:rPr>
                                <w:rFonts w:ascii="Century Gothic" w:hAnsi="Century Gothic"/>
                                <w:noProof/>
                                <w:sz w:val="20"/>
                                <w:szCs w:val="20"/>
                                <w:lang w:eastAsia="en-AU"/>
                              </w:rPr>
                            </w:pPr>
                            <w:r>
                              <w:rPr>
                                <w:rFonts w:ascii="Century Gothic" w:hAnsi="Century Gothic"/>
                                <w:noProof/>
                                <w:sz w:val="20"/>
                                <w:szCs w:val="20"/>
                                <w:lang w:eastAsia="en-AU"/>
                              </w:rPr>
                              <w:t>Mix together and s</w:t>
                            </w:r>
                            <w:r w:rsidR="001B60F7" w:rsidRPr="00FA7EFB">
                              <w:rPr>
                                <w:rFonts w:ascii="Century Gothic" w:hAnsi="Century Gothic"/>
                                <w:noProof/>
                                <w:sz w:val="20"/>
                                <w:szCs w:val="20"/>
                                <w:lang w:eastAsia="en-AU"/>
                              </w:rPr>
                              <w:t>pread on the pizza base.</w:t>
                            </w:r>
                          </w:p>
                          <w:p w14:paraId="4E6C6ACA"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rPr>
                            </w:pPr>
                            <w:r w:rsidRPr="00FA7EFB">
                              <w:rPr>
                                <w:rFonts w:ascii="Century Gothic" w:hAnsi="Century Gothic"/>
                                <w:noProof/>
                                <w:sz w:val="20"/>
                                <w:szCs w:val="20"/>
                                <w:lang w:eastAsia="en-AU"/>
                              </w:rPr>
                              <w:t xml:space="preserve">Bake in the hot oven for 15 minutes.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6B0DF" id="_x0000_s1757" type="#_x0000_t202" style="position:absolute;margin-left:316.8pt;margin-top:1.15pt;width:234.6pt;height:141.6pt;z-index:2585349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" fillcolor="#feebf0" strokeweight=".5pt">
                <v:textbox>
                  <w:txbxContent>
                    <w:p w14:paraId="4C7094F9" w14:textId="38AEF517" w:rsidR="001B60F7" w:rsidRPr="001B60F7" w:rsidRDefault="004316DE" w:rsidP="001170C7">
                      <w:pPr>
                        <w:spacing w:after="0"/>
                        <w:ind w:left="284" w:right="-176" w:hanging="284"/>
                        <w:rPr>
                          <w:b/>
                          <w:bCs/>
                          <w:sz w:val="20"/>
                          <w:szCs w:val="20"/>
                        </w:rPr>
                      </w:pPr>
                      <w:r>
                        <w:rPr>
                          <w:b/>
                          <w:bCs/>
                          <w:sz w:val="20"/>
                          <w:szCs w:val="20"/>
                        </w:rPr>
                        <w:t>Cooking</w:t>
                      </w:r>
                      <w:r w:rsidR="001B60F7" w:rsidRPr="001B60F7">
                        <w:rPr>
                          <w:b/>
                          <w:bCs/>
                          <w:sz w:val="20"/>
                          <w:szCs w:val="20"/>
                        </w:rPr>
                        <w:t xml:space="preserve"> instructions </w:t>
                      </w:r>
                    </w:p>
                    <w:p w14:paraId="26CF9FDE"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Heat the oven to 180</w:t>
                      </w:r>
                      <w:r w:rsidRPr="00FA7EFB">
                        <w:rPr>
                          <w:rFonts w:ascii="Century Gothic" w:hAnsi="Century Gothic" w:cs="Times New Roman"/>
                          <w:noProof/>
                          <w:sz w:val="20"/>
                          <w:szCs w:val="20"/>
                          <w:lang w:eastAsia="en-AU"/>
                        </w:rPr>
                        <w:t>°</w:t>
                      </w:r>
                      <w:r w:rsidRPr="00FA7EFB">
                        <w:rPr>
                          <w:rFonts w:ascii="Century Gothic" w:hAnsi="Century Gothic"/>
                          <w:noProof/>
                          <w:sz w:val="20"/>
                          <w:szCs w:val="20"/>
                          <w:lang w:eastAsia="en-AU"/>
                        </w:rPr>
                        <w:t>C</w:t>
                      </w:r>
                    </w:p>
                    <w:p w14:paraId="0634D880"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 xml:space="preserve">Grate a cup of mozarella the cheese. </w:t>
                      </w:r>
                    </w:p>
                    <w:p w14:paraId="3462599A"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Grate ½ cup of feta cheese</w:t>
                      </w:r>
                    </w:p>
                    <w:p w14:paraId="3C143E24"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Chop ½ cup of parsley</w:t>
                      </w:r>
                    </w:p>
                    <w:p w14:paraId="6FA0B2B5"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Break an egg into a bowl.</w:t>
                      </w:r>
                    </w:p>
                    <w:p w14:paraId="02F4BC79" w14:textId="422FFE9E" w:rsidR="001B60F7" w:rsidRPr="00FA7EFB" w:rsidRDefault="001B60F7" w:rsidP="001170C7">
                      <w:pPr>
                        <w:pStyle w:val="ListParagraph"/>
                        <w:numPr>
                          <w:ilvl w:val="0"/>
                          <w:numId w:val="63"/>
                        </w:numPr>
                        <w:ind w:left="284" w:right="-176" w:hanging="284"/>
                        <w:rPr>
                          <w:rFonts w:ascii="Century Gothic" w:hAnsi="Century Gothic"/>
                          <w:noProof/>
                          <w:sz w:val="20"/>
                          <w:szCs w:val="20"/>
                          <w:lang w:eastAsia="en-AU"/>
                        </w:rPr>
                      </w:pPr>
                      <w:r w:rsidRPr="00FA7EFB">
                        <w:rPr>
                          <w:rFonts w:ascii="Century Gothic" w:hAnsi="Century Gothic"/>
                          <w:noProof/>
                          <w:sz w:val="20"/>
                          <w:szCs w:val="20"/>
                          <w:lang w:eastAsia="en-AU"/>
                        </w:rPr>
                        <w:t xml:space="preserve">Add the cheese, parsley and a teaspoon </w:t>
                      </w:r>
                      <w:r>
                        <w:rPr>
                          <w:rFonts w:ascii="Century Gothic" w:hAnsi="Century Gothic"/>
                          <w:noProof/>
                          <w:sz w:val="20"/>
                          <w:szCs w:val="20"/>
                          <w:lang w:eastAsia="en-AU"/>
                        </w:rPr>
                        <w:br/>
                      </w:r>
                      <w:r w:rsidRPr="00FA7EFB">
                        <w:rPr>
                          <w:rFonts w:ascii="Century Gothic" w:hAnsi="Century Gothic"/>
                          <w:noProof/>
                          <w:sz w:val="20"/>
                          <w:szCs w:val="20"/>
                          <w:lang w:eastAsia="en-AU"/>
                        </w:rPr>
                        <w:t>of black sesame seeds to the bowl</w:t>
                      </w:r>
                      <w:r w:rsidR="00BC5131">
                        <w:rPr>
                          <w:rFonts w:ascii="Century Gothic" w:hAnsi="Century Gothic"/>
                          <w:noProof/>
                          <w:sz w:val="20"/>
                          <w:szCs w:val="20"/>
                          <w:lang w:eastAsia="en-AU"/>
                        </w:rPr>
                        <w:t>.</w:t>
                      </w:r>
                    </w:p>
                    <w:p w14:paraId="01EF2509" w14:textId="4CC493E7" w:rsidR="001B60F7" w:rsidRPr="00FA7EFB" w:rsidRDefault="00BC5131" w:rsidP="001170C7">
                      <w:pPr>
                        <w:pStyle w:val="ListParagraph"/>
                        <w:numPr>
                          <w:ilvl w:val="0"/>
                          <w:numId w:val="63"/>
                        </w:numPr>
                        <w:ind w:left="284" w:right="-176" w:hanging="284"/>
                        <w:rPr>
                          <w:rFonts w:ascii="Century Gothic" w:hAnsi="Century Gothic"/>
                          <w:noProof/>
                          <w:sz w:val="20"/>
                          <w:szCs w:val="20"/>
                          <w:lang w:eastAsia="en-AU"/>
                        </w:rPr>
                      </w:pPr>
                      <w:r>
                        <w:rPr>
                          <w:rFonts w:ascii="Century Gothic" w:hAnsi="Century Gothic"/>
                          <w:noProof/>
                          <w:sz w:val="20"/>
                          <w:szCs w:val="20"/>
                          <w:lang w:eastAsia="en-AU"/>
                        </w:rPr>
                        <w:t>Mix together and s</w:t>
                      </w:r>
                      <w:r w:rsidR="001B60F7" w:rsidRPr="00FA7EFB">
                        <w:rPr>
                          <w:rFonts w:ascii="Century Gothic" w:hAnsi="Century Gothic"/>
                          <w:noProof/>
                          <w:sz w:val="20"/>
                          <w:szCs w:val="20"/>
                          <w:lang w:eastAsia="en-AU"/>
                        </w:rPr>
                        <w:t>pread on the pizza base.</w:t>
                      </w:r>
                    </w:p>
                    <w:p w14:paraId="4E6C6ACA" w14:textId="77777777" w:rsidR="001B60F7" w:rsidRPr="00FA7EFB" w:rsidRDefault="001B60F7" w:rsidP="001170C7">
                      <w:pPr>
                        <w:pStyle w:val="ListParagraph"/>
                        <w:numPr>
                          <w:ilvl w:val="0"/>
                          <w:numId w:val="63"/>
                        </w:numPr>
                        <w:ind w:left="284" w:right="-176" w:hanging="284"/>
                        <w:rPr>
                          <w:rFonts w:ascii="Century Gothic" w:hAnsi="Century Gothic"/>
                          <w:noProof/>
                          <w:sz w:val="20"/>
                          <w:szCs w:val="20"/>
                        </w:rPr>
                      </w:pPr>
                      <w:r w:rsidRPr="00FA7EFB">
                        <w:rPr>
                          <w:rFonts w:ascii="Century Gothic" w:hAnsi="Century Gothic"/>
                          <w:noProof/>
                          <w:sz w:val="20"/>
                          <w:szCs w:val="20"/>
                          <w:lang w:eastAsia="en-AU"/>
                        </w:rPr>
                        <w:t xml:space="preserve">Bake in the hot oven for 15 minutes. </w:t>
                      </w:r>
                    </w:p>
                  </w:txbxContent>
                </v:textbox>
                <w10:wrap anchorx="page"/>
              </v:shape>
            </w:pict>
          </mc:Fallback>
        </mc:AlternateContent>
      </w:r>
    </w:p>
    <w:p w14:paraId="1AA6F31B" w14:textId="3EC1C120" w:rsidR="00CE7B56" w:rsidRPr="00C359BD" w:rsidRDefault="00CE7B56" w:rsidP="00CE7B56">
      <w:pPr>
        <w:pStyle w:val="ListParagraph"/>
        <w:spacing w:line="360" w:lineRule="auto"/>
        <w:ind w:left="426"/>
        <w:rPr>
          <w:rFonts w:ascii="Century Gothic" w:hAnsi="Century Gothic"/>
          <w:noProof/>
          <w:sz w:val="8"/>
          <w:szCs w:val="8"/>
          <w:lang w:eastAsia="en-AU"/>
        </w:rPr>
      </w:pPr>
      <w:r>
        <w:rPr>
          <w:rFonts w:ascii="Century Gothic" w:hAnsi="Century Gothic"/>
          <w:noProof/>
          <w:sz w:val="26"/>
          <w:szCs w:val="26"/>
          <w:lang w:eastAsia="en-AU"/>
        </w:rPr>
        <w:tab/>
      </w:r>
    </w:p>
    <w:p w14:paraId="470D8D88" w14:textId="1D1653BD" w:rsidR="00CE7B56" w:rsidRPr="00CE7B56" w:rsidRDefault="00C359BD" w:rsidP="00CE7B56">
      <w:pPr>
        <w:pStyle w:val="ListParagraph"/>
        <w:numPr>
          <w:ilvl w:val="0"/>
          <w:numId w:val="61"/>
        </w:numPr>
        <w:ind w:left="426" w:hanging="426"/>
        <w:rPr>
          <w:rFonts w:ascii="Century Gothic" w:hAnsi="Century Gothic"/>
          <w:noProof/>
          <w:sz w:val="28"/>
          <w:szCs w:val="36"/>
          <w:lang w:eastAsia="en-AU"/>
        </w:rPr>
      </w:pPr>
      <w:r>
        <w:rPr>
          <w:noProof/>
        </w:rPr>
        <mc:AlternateContent>
          <mc:Choice Requires="wps">
            <w:drawing>
              <wp:anchor distT="0" distB="0" distL="114300" distR="114300" simplePos="0" relativeHeight="258520575" behindDoc="0" locked="0" layoutInCell="1" allowOverlap="1" wp14:anchorId="54C36A58" wp14:editId="507194F4">
                <wp:simplePos x="0" y="0"/>
                <wp:positionH relativeFrom="column">
                  <wp:posOffset>274320</wp:posOffset>
                </wp:positionH>
                <wp:positionV relativeFrom="paragraph">
                  <wp:posOffset>297180</wp:posOffset>
                </wp:positionV>
                <wp:extent cx="287974" cy="287655"/>
                <wp:effectExtent l="0" t="0" r="0" b="0"/>
                <wp:wrapNone/>
                <wp:docPr id="601256183" name="Text Box 3"/>
                <wp:cNvGraphicFramePr/>
                <a:graphic xmlns:a="http://schemas.openxmlformats.org/drawingml/2006/main">
                  <a:graphicData uri="http://schemas.microsoft.com/office/word/2010/wordprocessingShape">
                    <wps:wsp>
                      <wps:cNvSpPr txBox="1"/>
                      <wps:spPr>
                        <a:xfrm>
                          <a:off x="0" y="0"/>
                          <a:ext cx="287974" cy="287655"/>
                        </a:xfrm>
                        <a:prstGeom prst="rect">
                          <a:avLst/>
                        </a:prstGeom>
                        <a:solidFill>
                          <a:sysClr val="window" lastClr="FFFFFF"/>
                        </a:solidFill>
                        <a:ln w="6350">
                          <a:solidFill>
                            <a:sysClr val="window" lastClr="FFFFFF">
                              <a:lumMod val="50000"/>
                            </a:sysClr>
                          </a:solidFill>
                        </a:ln>
                      </wps:spPr>
                      <wps:txbx>
                        <w:txbxContent>
                          <w:p w14:paraId="15238BDD" w14:textId="77777777" w:rsidR="00C359BD" w:rsidRDefault="00C359BD" w:rsidP="00C359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C36A58" id="_x0000_s1758" type="#_x0000_t202" style="position:absolute;left:0;text-align:left;margin-left:21.6pt;margin-top:23.4pt;width:22.7pt;height:22.65pt;z-index:2585205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" fillcolor="window" strokecolor="#7f7f7f" strokeweight=".5pt">
                <v:textbox>
                  <w:txbxContent>
                    <w:p w14:paraId="15238BDD" w14:textId="77777777" w:rsidR="00C359BD" w:rsidRDefault="00C359BD" w:rsidP="00C359BD"/>
                  </w:txbxContent>
                </v:textbox>
              </v:shape>
            </w:pict>
          </mc:Fallback>
        </mc:AlternateContent>
      </w:r>
      <w:r w:rsidR="00CE7B56" w:rsidRPr="00CE7B56">
        <w:rPr>
          <w:rFonts w:ascii="Century Gothic" w:hAnsi="Century Gothic"/>
          <w:noProof/>
          <w:sz w:val="28"/>
          <w:szCs w:val="36"/>
          <w:lang w:eastAsia="en-AU"/>
        </w:rPr>
        <w:t xml:space="preserve">Why is Ahmad </w:t>
      </w:r>
      <w:r w:rsidR="00CE7B56">
        <w:rPr>
          <w:rFonts w:ascii="Century Gothic" w:hAnsi="Century Gothic"/>
          <w:noProof/>
          <w:sz w:val="28"/>
          <w:szCs w:val="36"/>
          <w:lang w:eastAsia="en-AU"/>
        </w:rPr>
        <w:t>talking about pizza</w:t>
      </w:r>
      <w:r w:rsidR="00CE7B56" w:rsidRPr="00C359BD">
        <w:rPr>
          <w:rFonts w:ascii="Cavolini" w:hAnsi="Cavolini" w:cs="Cavolini"/>
          <w:noProof/>
          <w:sz w:val="28"/>
          <w:szCs w:val="36"/>
          <w:lang w:eastAsia="en-AU"/>
        </w:rPr>
        <w:t>?</w:t>
      </w:r>
      <w:r w:rsidR="00CE7B56">
        <w:rPr>
          <w:rFonts w:ascii="Century Gothic" w:hAnsi="Century Gothic"/>
          <w:noProof/>
          <w:sz w:val="28"/>
          <w:szCs w:val="36"/>
          <w:lang w:eastAsia="en-AU"/>
        </w:rPr>
        <w:t xml:space="preserve"> </w:t>
      </w:r>
    </w:p>
    <w:p w14:paraId="3F65D5FF" w14:textId="6B88B041" w:rsidR="001B60F7" w:rsidRPr="00D10199" w:rsidRDefault="00C359BD" w:rsidP="00C359BD">
      <w:pPr>
        <w:tabs>
          <w:tab w:val="left" w:pos="993"/>
          <w:tab w:val="left" w:pos="3828"/>
        </w:tabs>
        <w:rPr>
          <w:noProof/>
          <w:sz w:val="26"/>
          <w:szCs w:val="26"/>
          <w:lang w:eastAsia="en-AU"/>
        </w:rPr>
      </w:pPr>
      <w:r>
        <w:rPr>
          <w:noProof/>
        </w:rPr>
        <mc:AlternateContent>
          <mc:Choice Requires="wps">
            <w:drawing>
              <wp:anchor distT="0" distB="0" distL="114300" distR="114300" simplePos="0" relativeHeight="258524671" behindDoc="0" locked="0" layoutInCell="1" allowOverlap="1" wp14:anchorId="64E5896D" wp14:editId="77CDDE8E">
                <wp:simplePos x="0" y="0"/>
                <wp:positionH relativeFrom="column">
                  <wp:posOffset>273685</wp:posOffset>
                </wp:positionH>
                <wp:positionV relativeFrom="paragraph">
                  <wp:posOffset>288925</wp:posOffset>
                </wp:positionV>
                <wp:extent cx="287974" cy="287655"/>
                <wp:effectExtent l="0" t="0" r="0" b="0"/>
                <wp:wrapNone/>
                <wp:docPr id="372354600" name="Text Box 3"/>
                <wp:cNvGraphicFramePr/>
                <a:graphic xmlns:a="http://schemas.openxmlformats.org/drawingml/2006/main">
                  <a:graphicData uri="http://schemas.microsoft.com/office/word/2010/wordprocessingShape">
                    <wps:wsp>
                      <wps:cNvSpPr txBox="1"/>
                      <wps:spPr>
                        <a:xfrm>
                          <a:off x="0" y="0"/>
                          <a:ext cx="287974" cy="287655"/>
                        </a:xfrm>
                        <a:prstGeom prst="rect">
                          <a:avLst/>
                        </a:prstGeom>
                        <a:solidFill>
                          <a:sysClr val="window" lastClr="FFFFFF"/>
                        </a:solidFill>
                        <a:ln w="6350">
                          <a:solidFill>
                            <a:sysClr val="window" lastClr="FFFFFF">
                              <a:lumMod val="50000"/>
                            </a:sysClr>
                          </a:solidFill>
                        </a:ln>
                      </wps:spPr>
                      <wps:txbx>
                        <w:txbxContent>
                          <w:p w14:paraId="4F9BDC52" w14:textId="0DF67912" w:rsidR="00C359BD" w:rsidRDefault="00C359BD" w:rsidP="00C359BD">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E5896D" id="_x0000_s1759" type="#_x0000_t202" style="position:absolute;margin-left:21.55pt;margin-top:22.75pt;width:22.7pt;height:22.65pt;z-index:2585246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" fillcolor="window" strokecolor="#7f7f7f" strokeweight=".5pt">
                <v:textbox>
                  <w:txbxContent>
                    <w:p w14:paraId="4F9BDC52" w14:textId="0DF67912" w:rsidR="00C359BD" w:rsidRDefault="00C359BD" w:rsidP="00C359BD">
                      <w:r w:rsidRPr="00297B27">
                        <w:rPr>
                          <w:color w:val="C00000"/>
                        </w:rPr>
                        <w:sym w:font="Wingdings" w:char="F0FC"/>
                      </w:r>
                    </w:p>
                  </w:txbxContent>
                </v:textbox>
              </v:shape>
            </w:pict>
          </mc:Fallback>
        </mc:AlternateContent>
      </w:r>
      <w:r>
        <w:rPr>
          <w:noProof/>
          <w:lang w:eastAsia="en-AU"/>
        </w:rPr>
        <w:tab/>
      </w:r>
      <w:r w:rsidRPr="00D10199">
        <w:rPr>
          <w:noProof/>
          <w:sz w:val="26"/>
          <w:szCs w:val="26"/>
          <w:lang w:eastAsia="en-AU"/>
        </w:rPr>
        <w:t>He</w:t>
      </w:r>
      <w:r w:rsidR="00CE7B56" w:rsidRPr="00D10199">
        <w:rPr>
          <w:noProof/>
          <w:sz w:val="26"/>
          <w:szCs w:val="26"/>
          <w:lang w:eastAsia="en-AU"/>
        </w:rPr>
        <w:t xml:space="preserve"> </w:t>
      </w:r>
      <w:r w:rsidR="001170C7" w:rsidRPr="00D10199">
        <w:rPr>
          <w:noProof/>
          <w:sz w:val="26"/>
          <w:szCs w:val="26"/>
          <w:lang w:eastAsia="en-AU"/>
        </w:rPr>
        <w:t>eats</w:t>
      </w:r>
      <w:r w:rsidR="00CE7B56" w:rsidRPr="00D10199">
        <w:rPr>
          <w:noProof/>
          <w:sz w:val="26"/>
          <w:szCs w:val="26"/>
          <w:lang w:eastAsia="en-AU"/>
        </w:rPr>
        <w:t xml:space="preserve"> pizza</w:t>
      </w:r>
      <w:r w:rsidR="001170C7" w:rsidRPr="00D10199">
        <w:rPr>
          <w:noProof/>
          <w:sz w:val="26"/>
          <w:szCs w:val="26"/>
          <w:lang w:eastAsia="en-AU"/>
        </w:rPr>
        <w:t xml:space="preserve"> every day</w:t>
      </w:r>
      <w:r w:rsidR="00CE7B56" w:rsidRPr="00D10199">
        <w:rPr>
          <w:noProof/>
          <w:sz w:val="26"/>
          <w:szCs w:val="26"/>
          <w:lang w:eastAsia="en-AU"/>
        </w:rPr>
        <w:t>.</w:t>
      </w:r>
    </w:p>
    <w:p w14:paraId="62E6A3B6" w14:textId="17C94026" w:rsidR="00CE7B56" w:rsidRPr="00D10199" w:rsidRDefault="001B60F7" w:rsidP="00C359BD">
      <w:pPr>
        <w:tabs>
          <w:tab w:val="left" w:pos="993"/>
          <w:tab w:val="left" w:pos="3828"/>
        </w:tabs>
        <w:rPr>
          <w:noProof/>
          <w:sz w:val="26"/>
          <w:szCs w:val="26"/>
          <w:lang w:eastAsia="en-AU"/>
        </w:rPr>
      </w:pPr>
      <w:r w:rsidRPr="00D10199">
        <w:rPr>
          <w:noProof/>
          <w:sz w:val="26"/>
          <w:szCs w:val="26"/>
        </w:rPr>
        <mc:AlternateContent>
          <mc:Choice Requires="wps">
            <w:drawing>
              <wp:anchor distT="0" distB="0" distL="114300" distR="114300" simplePos="0" relativeHeight="258522623" behindDoc="0" locked="0" layoutInCell="1" allowOverlap="1" wp14:anchorId="15A56CA4" wp14:editId="2FD06CC2">
                <wp:simplePos x="0" y="0"/>
                <wp:positionH relativeFrom="column">
                  <wp:posOffset>274320</wp:posOffset>
                </wp:positionH>
                <wp:positionV relativeFrom="paragraph">
                  <wp:posOffset>318135</wp:posOffset>
                </wp:positionV>
                <wp:extent cx="287974" cy="287655"/>
                <wp:effectExtent l="0" t="0" r="0" b="0"/>
                <wp:wrapNone/>
                <wp:docPr id="1815500117" name="Text Box 3"/>
                <wp:cNvGraphicFramePr/>
                <a:graphic xmlns:a="http://schemas.openxmlformats.org/drawingml/2006/main">
                  <a:graphicData uri="http://schemas.microsoft.com/office/word/2010/wordprocessingShape">
                    <wps:wsp>
                      <wps:cNvSpPr txBox="1"/>
                      <wps:spPr>
                        <a:xfrm>
                          <a:off x="0" y="0"/>
                          <a:ext cx="287974" cy="287655"/>
                        </a:xfrm>
                        <a:prstGeom prst="rect">
                          <a:avLst/>
                        </a:prstGeom>
                        <a:solidFill>
                          <a:sysClr val="window" lastClr="FFFFFF"/>
                        </a:solidFill>
                        <a:ln w="6350">
                          <a:solidFill>
                            <a:sysClr val="window" lastClr="FFFFFF">
                              <a:lumMod val="50000"/>
                            </a:sysClr>
                          </a:solidFill>
                        </a:ln>
                      </wps:spPr>
                      <wps:txbx>
                        <w:txbxContent>
                          <w:p w14:paraId="414E2A29" w14:textId="438F7188" w:rsidR="00C359BD" w:rsidRDefault="00C359BD" w:rsidP="00C359BD">
                            <w:r w:rsidRPr="00297B27">
                              <w:rPr>
                                <w:color w:val="C0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A56CA4" id="_x0000_s1760" type="#_x0000_t202" style="position:absolute;margin-left:21.6pt;margin-top:25.05pt;width:22.7pt;height:22.65pt;z-index:2585226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" fillcolor="window" strokecolor="#7f7f7f" strokeweight=".5pt">
                <v:textbox>
                  <w:txbxContent>
                    <w:p w14:paraId="414E2A29" w14:textId="438F7188" w:rsidR="00C359BD" w:rsidRDefault="00C359BD" w:rsidP="00C359BD">
                      <w:r w:rsidRPr="00297B27">
                        <w:rPr>
                          <w:color w:val="C00000"/>
                        </w:rPr>
                        <w:sym w:font="Wingdings" w:char="F0FC"/>
                      </w:r>
                    </w:p>
                  </w:txbxContent>
                </v:textbox>
              </v:shape>
            </w:pict>
          </mc:Fallback>
        </mc:AlternateContent>
      </w:r>
      <w:r w:rsidR="00C359BD" w:rsidRPr="00D10199">
        <w:rPr>
          <w:noProof/>
          <w:sz w:val="26"/>
          <w:szCs w:val="26"/>
          <w:lang w:eastAsia="en-AU"/>
        </w:rPr>
        <w:tab/>
        <w:t>Basam wants to learn to cook</w:t>
      </w:r>
      <w:r w:rsidR="00BC5131" w:rsidRPr="00D10199">
        <w:rPr>
          <w:noProof/>
          <w:sz w:val="26"/>
          <w:szCs w:val="26"/>
          <w:lang w:eastAsia="en-AU"/>
        </w:rPr>
        <w:t>.</w:t>
      </w:r>
    </w:p>
    <w:p w14:paraId="02F8CE47" w14:textId="4DA6A6E4" w:rsidR="00CE7B56" w:rsidRPr="00D10199" w:rsidRDefault="00CE7B56" w:rsidP="00C359BD">
      <w:pPr>
        <w:tabs>
          <w:tab w:val="left" w:pos="993"/>
        </w:tabs>
        <w:rPr>
          <w:noProof/>
          <w:sz w:val="26"/>
          <w:szCs w:val="26"/>
          <w:lang w:eastAsia="en-AU"/>
        </w:rPr>
      </w:pPr>
      <w:r w:rsidRPr="00D10199">
        <w:rPr>
          <w:noProof/>
          <w:sz w:val="26"/>
          <w:szCs w:val="26"/>
          <w:lang w:eastAsia="en-AU"/>
        </w:rPr>
        <w:tab/>
      </w:r>
      <w:r w:rsidR="00C359BD" w:rsidRPr="00D10199">
        <w:rPr>
          <w:noProof/>
          <w:sz w:val="26"/>
          <w:szCs w:val="26"/>
          <w:lang w:eastAsia="en-AU"/>
        </w:rPr>
        <w:t>Ahmad has an easy recipe</w:t>
      </w:r>
      <w:r w:rsidR="001B60F7" w:rsidRPr="00D10199">
        <w:rPr>
          <w:noProof/>
          <w:sz w:val="26"/>
          <w:szCs w:val="26"/>
          <w:lang w:eastAsia="en-AU"/>
        </w:rPr>
        <w:t>.</w:t>
      </w:r>
    </w:p>
    <w:p w14:paraId="6E615390" w14:textId="12EF3794" w:rsidR="001B60F7" w:rsidRPr="007B36C0" w:rsidRDefault="001B60F7" w:rsidP="00C359BD">
      <w:pPr>
        <w:tabs>
          <w:tab w:val="left" w:pos="993"/>
        </w:tabs>
        <w:rPr>
          <w:noProof/>
          <w:sz w:val="4"/>
          <w:szCs w:val="4"/>
          <w:lang w:eastAsia="en-AU"/>
        </w:rPr>
      </w:pPr>
    </w:p>
    <w:tbl>
      <w:tblPr>
        <w:tblStyle w:val="TableGrid"/>
        <w:tblpPr w:leftFromText="180" w:rightFromText="180" w:vertAnchor="text" w:horzAnchor="margin" w:tblpX="1261" w:tblpY="74"/>
        <w:tblW w:w="850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516"/>
        <w:gridCol w:w="992"/>
        <w:gridCol w:w="992"/>
      </w:tblGrid>
      <w:tr w:rsidR="00F07B85" w:rsidRPr="005620FD" w14:paraId="17FFF120" w14:textId="77777777" w:rsidTr="00122B65">
        <w:trPr>
          <w:trHeight w:val="510"/>
        </w:trPr>
        <w:tc>
          <w:tcPr>
            <w:tcW w:w="6516" w:type="dxa"/>
            <w:shd w:val="clear" w:color="auto" w:fill="FFFBEB"/>
            <w:vAlign w:val="center"/>
          </w:tcPr>
          <w:p w14:paraId="1807408B" w14:textId="630D261F" w:rsidR="001C1948" w:rsidRPr="005620FD" w:rsidRDefault="001C1948" w:rsidP="00122B65">
            <w:pPr>
              <w:pStyle w:val="ListParagraph"/>
              <w:numPr>
                <w:ilvl w:val="0"/>
                <w:numId w:val="61"/>
              </w:numPr>
              <w:rPr>
                <w:rFonts w:ascii="Century Gothic" w:hAnsi="Century Gothic"/>
                <w:b/>
                <w:bCs/>
                <w:sz w:val="28"/>
              </w:rPr>
            </w:pPr>
            <w:r w:rsidRPr="005620FD">
              <w:rPr>
                <w:rFonts w:ascii="Century Gothic" w:hAnsi="Century Gothic"/>
                <w:b/>
                <w:bCs/>
                <w:sz w:val="28"/>
              </w:rPr>
              <w:t>In</w:t>
            </w:r>
            <w:r>
              <w:rPr>
                <w:rFonts w:ascii="Century Gothic" w:hAnsi="Century Gothic"/>
                <w:b/>
                <w:bCs/>
                <w:sz w:val="28"/>
              </w:rPr>
              <w:t>structions</w:t>
            </w:r>
            <w:r w:rsidR="00B0199F">
              <w:rPr>
                <w:rFonts w:ascii="Century Gothic" w:hAnsi="Century Gothic"/>
                <w:b/>
                <w:bCs/>
                <w:sz w:val="28"/>
              </w:rPr>
              <w:tab/>
            </w:r>
            <w:r w:rsidR="00B0199F">
              <w:rPr>
                <w:rFonts w:ascii="Century Gothic" w:hAnsi="Century Gothic"/>
                <w:b/>
                <w:bCs/>
                <w:sz w:val="28"/>
              </w:rPr>
              <w:tab/>
            </w:r>
            <w:r w:rsidR="00B0199F">
              <w:rPr>
                <w:rFonts w:ascii="Century Gothic" w:hAnsi="Century Gothic"/>
                <w:b/>
                <w:bCs/>
                <w:sz w:val="28"/>
              </w:rPr>
              <w:tab/>
            </w:r>
            <w:r w:rsidR="00B0199F">
              <w:rPr>
                <w:rFonts w:ascii="Century Gothic" w:hAnsi="Century Gothic"/>
                <w:b/>
                <w:bCs/>
                <w:sz w:val="28"/>
              </w:rPr>
              <w:tab/>
            </w:r>
            <w:r w:rsidR="00B0199F">
              <w:rPr>
                <w:rFonts w:ascii="Century Gothic" w:hAnsi="Century Gothic"/>
                <w:b/>
                <w:bCs/>
                <w:sz w:val="28"/>
              </w:rPr>
              <w:tab/>
            </w:r>
          </w:p>
        </w:tc>
        <w:tc>
          <w:tcPr>
            <w:tcW w:w="992" w:type="dxa"/>
            <w:shd w:val="clear" w:color="auto" w:fill="FFFBEB"/>
            <w:vAlign w:val="center"/>
          </w:tcPr>
          <w:p w14:paraId="6943D947" w14:textId="77777777" w:rsidR="001C1948" w:rsidRPr="001B60F7" w:rsidRDefault="001C1948" w:rsidP="00122B65">
            <w:pPr>
              <w:pStyle w:val="ListParagraph"/>
              <w:ind w:left="0"/>
              <w:jc w:val="center"/>
              <w:rPr>
                <w:rFonts w:ascii="Century Gothic" w:hAnsi="Century Gothic"/>
                <w:sz w:val="26"/>
                <w:szCs w:val="26"/>
              </w:rPr>
            </w:pPr>
            <w:r w:rsidRPr="001B60F7">
              <w:rPr>
                <w:rFonts w:ascii="Century Gothic" w:hAnsi="Century Gothic"/>
                <w:sz w:val="26"/>
                <w:szCs w:val="26"/>
              </w:rPr>
              <w:t>True</w:t>
            </w:r>
          </w:p>
        </w:tc>
        <w:tc>
          <w:tcPr>
            <w:tcW w:w="992" w:type="dxa"/>
            <w:shd w:val="clear" w:color="auto" w:fill="FFFBEB"/>
            <w:vAlign w:val="center"/>
          </w:tcPr>
          <w:p w14:paraId="6AF36F41" w14:textId="77777777" w:rsidR="001C1948" w:rsidRPr="001B60F7" w:rsidRDefault="001C1948" w:rsidP="00122B65">
            <w:pPr>
              <w:pStyle w:val="ListParagraph"/>
              <w:ind w:left="0"/>
              <w:jc w:val="center"/>
              <w:rPr>
                <w:rFonts w:ascii="Century Gothic" w:hAnsi="Century Gothic"/>
                <w:sz w:val="26"/>
                <w:szCs w:val="26"/>
              </w:rPr>
            </w:pPr>
            <w:r w:rsidRPr="001B60F7">
              <w:rPr>
                <w:rFonts w:ascii="Century Gothic" w:hAnsi="Century Gothic"/>
                <w:sz w:val="26"/>
                <w:szCs w:val="26"/>
              </w:rPr>
              <w:t>False</w:t>
            </w:r>
          </w:p>
        </w:tc>
      </w:tr>
      <w:tr w:rsidR="001B60F7" w14:paraId="6602433D" w14:textId="77777777" w:rsidTr="00122B65">
        <w:trPr>
          <w:trHeight w:val="964"/>
        </w:trPr>
        <w:tc>
          <w:tcPr>
            <w:tcW w:w="6516" w:type="dxa"/>
            <w:vAlign w:val="center"/>
          </w:tcPr>
          <w:p w14:paraId="50D20A4D" w14:textId="3EF8FC63"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sz w:val="28"/>
              </w:rPr>
              <w:t xml:space="preserve"> </w:t>
            </w:r>
            <w:r w:rsidRPr="00702015">
              <w:rPr>
                <w:rFonts w:ascii="Century Gothic" w:hAnsi="Century Gothic"/>
                <w:b/>
                <w:bCs/>
                <w:sz w:val="28"/>
              </w:rPr>
              <w:t>Heat</w:t>
            </w:r>
            <w:r w:rsidRPr="00702015">
              <w:rPr>
                <w:rFonts w:ascii="Century Gothic" w:hAnsi="Century Gothic"/>
                <w:sz w:val="28"/>
              </w:rPr>
              <w:t xml:space="preserve"> </w:t>
            </w:r>
            <w:r w:rsidRPr="00702015">
              <w:rPr>
                <w:rFonts w:ascii="Century Gothic" w:hAnsi="Century Gothic"/>
                <w:sz w:val="26"/>
                <w:szCs w:val="26"/>
              </w:rPr>
              <w:t>the oven</w:t>
            </w:r>
            <w:r>
              <w:rPr>
                <w:rFonts w:ascii="Century Gothic" w:hAnsi="Century Gothic"/>
                <w:sz w:val="26"/>
                <w:szCs w:val="26"/>
              </w:rPr>
              <w:t xml:space="preserve"> to </w:t>
            </w:r>
            <w:r w:rsidR="00991ECE">
              <w:rPr>
                <w:rFonts w:ascii="Century Gothic" w:hAnsi="Century Gothic"/>
                <w:sz w:val="26"/>
                <w:szCs w:val="26"/>
              </w:rPr>
              <w:t xml:space="preserve"> </w:t>
            </w:r>
            <w:r>
              <w:rPr>
                <w:rFonts w:ascii="Century Gothic" w:hAnsi="Century Gothic"/>
                <w:sz w:val="26"/>
                <w:szCs w:val="26"/>
              </w:rPr>
              <w:t>100</w:t>
            </w:r>
            <w:r>
              <w:rPr>
                <w:rFonts w:ascii="Times New Roman" w:hAnsi="Times New Roman" w:cs="Times New Roman"/>
                <w:sz w:val="26"/>
                <w:szCs w:val="26"/>
              </w:rPr>
              <w:t>°</w:t>
            </w:r>
            <w:r>
              <w:rPr>
                <w:rFonts w:ascii="Century Gothic" w:hAnsi="Century Gothic"/>
                <w:sz w:val="26"/>
                <w:szCs w:val="26"/>
              </w:rPr>
              <w:t>C.</w:t>
            </w:r>
            <w:r w:rsidR="00767C2B">
              <w:rPr>
                <w:rFonts w:ascii="Century Gothic" w:hAnsi="Century Gothic"/>
                <w:sz w:val="26"/>
                <w:szCs w:val="26"/>
              </w:rPr>
              <w:t xml:space="preserve"> </w:t>
            </w:r>
          </w:p>
        </w:tc>
        <w:tc>
          <w:tcPr>
            <w:tcW w:w="992" w:type="dxa"/>
            <w:vAlign w:val="center"/>
          </w:tcPr>
          <w:p w14:paraId="24E21639" w14:textId="6D50F1E4" w:rsidR="001C1948" w:rsidRDefault="001C1948" w:rsidP="00122B65">
            <w:pPr>
              <w:jc w:val="center"/>
            </w:pPr>
          </w:p>
        </w:tc>
        <w:tc>
          <w:tcPr>
            <w:tcW w:w="992" w:type="dxa"/>
            <w:vAlign w:val="center"/>
          </w:tcPr>
          <w:p w14:paraId="107B51EA" w14:textId="5D78AE1C" w:rsidR="001C1948" w:rsidRDefault="001C1948" w:rsidP="00122B65">
            <w:pPr>
              <w:pStyle w:val="ListParagraph"/>
              <w:ind w:left="0"/>
              <w:jc w:val="center"/>
              <w:rPr>
                <w:rFonts w:ascii="Century Gothic" w:hAnsi="Century Gothic"/>
                <w:sz w:val="28"/>
              </w:rPr>
            </w:pPr>
            <w:r w:rsidRPr="00297B27">
              <w:rPr>
                <w:color w:val="C00000"/>
              </w:rPr>
              <w:sym w:font="Wingdings" w:char="F0FC"/>
            </w:r>
          </w:p>
        </w:tc>
      </w:tr>
      <w:tr w:rsidR="001B60F7" w14:paraId="7A74BB32" w14:textId="77777777" w:rsidTr="00122B65">
        <w:trPr>
          <w:trHeight w:val="964"/>
        </w:trPr>
        <w:tc>
          <w:tcPr>
            <w:tcW w:w="6516" w:type="dxa"/>
            <w:vAlign w:val="center"/>
          </w:tcPr>
          <w:p w14:paraId="7FDA7511" w14:textId="32C75C77"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b/>
                <w:bCs/>
                <w:sz w:val="28"/>
              </w:rPr>
              <w:t>Grate</w:t>
            </w:r>
            <w:r>
              <w:rPr>
                <w:rFonts w:ascii="Century Gothic" w:hAnsi="Century Gothic"/>
                <w:sz w:val="26"/>
                <w:szCs w:val="26"/>
              </w:rPr>
              <w:t xml:space="preserve"> a cup of mozzarella cheese. </w:t>
            </w:r>
          </w:p>
        </w:tc>
        <w:tc>
          <w:tcPr>
            <w:tcW w:w="992" w:type="dxa"/>
            <w:vAlign w:val="center"/>
          </w:tcPr>
          <w:p w14:paraId="7AC9FB51" w14:textId="24290F61" w:rsidR="001C1948" w:rsidRDefault="001C1948" w:rsidP="00122B65">
            <w:pPr>
              <w:pStyle w:val="ListParagraph"/>
              <w:ind w:left="0"/>
              <w:jc w:val="center"/>
              <w:rPr>
                <w:rFonts w:ascii="Century Gothic" w:hAnsi="Century Gothic"/>
                <w:sz w:val="28"/>
              </w:rPr>
            </w:pPr>
            <w:r w:rsidRPr="00297B27">
              <w:rPr>
                <w:color w:val="C00000"/>
              </w:rPr>
              <w:sym w:font="Wingdings" w:char="F0FC"/>
            </w:r>
          </w:p>
        </w:tc>
        <w:tc>
          <w:tcPr>
            <w:tcW w:w="992" w:type="dxa"/>
            <w:vAlign w:val="center"/>
          </w:tcPr>
          <w:p w14:paraId="31BB533B" w14:textId="30220510" w:rsidR="001C1948" w:rsidRDefault="001C1948" w:rsidP="00122B65">
            <w:pPr>
              <w:pStyle w:val="ListParagraph"/>
              <w:ind w:left="0"/>
              <w:jc w:val="center"/>
              <w:rPr>
                <w:rFonts w:ascii="Century Gothic" w:hAnsi="Century Gothic"/>
                <w:sz w:val="28"/>
              </w:rPr>
            </w:pPr>
          </w:p>
        </w:tc>
      </w:tr>
      <w:tr w:rsidR="001B60F7" w14:paraId="29465254" w14:textId="77777777" w:rsidTr="00122B65">
        <w:trPr>
          <w:trHeight w:val="964"/>
        </w:trPr>
        <w:tc>
          <w:tcPr>
            <w:tcW w:w="6516" w:type="dxa"/>
            <w:vAlign w:val="center"/>
          </w:tcPr>
          <w:p w14:paraId="6B3E7947" w14:textId="67031572"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b/>
                <w:bCs/>
                <w:sz w:val="28"/>
              </w:rPr>
              <w:t>Grate</w:t>
            </w:r>
            <w:r w:rsidRPr="00E569D3">
              <w:rPr>
                <w:rFonts w:ascii="Century Gothic" w:hAnsi="Century Gothic"/>
                <w:sz w:val="28"/>
              </w:rPr>
              <w:t xml:space="preserve"> </w:t>
            </w:r>
            <w:r w:rsidR="007B36C0">
              <w:rPr>
                <w:rFonts w:ascii="Century Gothic" w:hAnsi="Century Gothic"/>
                <w:sz w:val="28"/>
              </w:rPr>
              <w:t xml:space="preserve"> </w:t>
            </w:r>
            <w:r>
              <w:rPr>
                <w:rFonts w:ascii="Century Gothic" w:hAnsi="Century Gothic"/>
                <w:sz w:val="26"/>
                <w:szCs w:val="26"/>
              </w:rPr>
              <w:t xml:space="preserve">a </w:t>
            </w:r>
            <w:r w:rsidR="007B36C0">
              <w:rPr>
                <w:rFonts w:ascii="Century Gothic" w:hAnsi="Century Gothic"/>
                <w:sz w:val="26"/>
                <w:szCs w:val="26"/>
              </w:rPr>
              <w:t xml:space="preserve"> </w:t>
            </w:r>
            <w:r>
              <w:rPr>
                <w:rFonts w:ascii="Century Gothic" w:hAnsi="Century Gothic"/>
                <w:sz w:val="26"/>
                <w:szCs w:val="26"/>
              </w:rPr>
              <w:t>cup of feta cheese.</w:t>
            </w:r>
          </w:p>
        </w:tc>
        <w:tc>
          <w:tcPr>
            <w:tcW w:w="992" w:type="dxa"/>
            <w:vAlign w:val="center"/>
          </w:tcPr>
          <w:p w14:paraId="56BF8C68" w14:textId="3C695F87" w:rsidR="001C1948" w:rsidRDefault="001C1948" w:rsidP="00122B65">
            <w:pPr>
              <w:pStyle w:val="ListParagraph"/>
              <w:ind w:left="0"/>
              <w:jc w:val="center"/>
              <w:rPr>
                <w:rFonts w:ascii="Century Gothic" w:hAnsi="Century Gothic"/>
                <w:sz w:val="28"/>
              </w:rPr>
            </w:pPr>
          </w:p>
        </w:tc>
        <w:tc>
          <w:tcPr>
            <w:tcW w:w="992" w:type="dxa"/>
            <w:vAlign w:val="center"/>
          </w:tcPr>
          <w:p w14:paraId="0D7A561D" w14:textId="3182A4FF" w:rsidR="001C1948" w:rsidRDefault="001C1948" w:rsidP="00122B65">
            <w:pPr>
              <w:pStyle w:val="ListParagraph"/>
              <w:ind w:left="0"/>
              <w:jc w:val="center"/>
              <w:rPr>
                <w:rFonts w:ascii="Century Gothic" w:hAnsi="Century Gothic"/>
                <w:sz w:val="28"/>
              </w:rPr>
            </w:pPr>
            <w:r w:rsidRPr="00297B27">
              <w:rPr>
                <w:color w:val="C00000"/>
              </w:rPr>
              <w:sym w:font="Wingdings" w:char="F0FC"/>
            </w:r>
          </w:p>
        </w:tc>
      </w:tr>
      <w:tr w:rsidR="001B60F7" w14:paraId="041B521C" w14:textId="77777777" w:rsidTr="00122B65">
        <w:trPr>
          <w:trHeight w:val="964"/>
        </w:trPr>
        <w:tc>
          <w:tcPr>
            <w:tcW w:w="6516" w:type="dxa"/>
            <w:vAlign w:val="center"/>
          </w:tcPr>
          <w:p w14:paraId="09D13869" w14:textId="2678E0F0"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b/>
                <w:bCs/>
                <w:sz w:val="28"/>
              </w:rPr>
              <w:t>Chop</w:t>
            </w:r>
            <w:r w:rsidRPr="00E569D3">
              <w:rPr>
                <w:rFonts w:ascii="Century Gothic" w:hAnsi="Century Gothic"/>
                <w:sz w:val="28"/>
              </w:rPr>
              <w:t xml:space="preserve"> </w:t>
            </w:r>
            <w:r w:rsidR="007B36C0">
              <w:rPr>
                <w:rFonts w:ascii="Century Gothic" w:hAnsi="Century Gothic"/>
                <w:sz w:val="28"/>
              </w:rPr>
              <w:t xml:space="preserve"> </w:t>
            </w:r>
            <w:r>
              <w:rPr>
                <w:rFonts w:ascii="Century Gothic" w:hAnsi="Century Gothic"/>
                <w:sz w:val="26"/>
                <w:szCs w:val="26"/>
              </w:rPr>
              <w:t xml:space="preserve">½ </w:t>
            </w:r>
            <w:r w:rsidR="007B36C0">
              <w:rPr>
                <w:rFonts w:ascii="Century Gothic" w:hAnsi="Century Gothic"/>
                <w:sz w:val="26"/>
                <w:szCs w:val="26"/>
              </w:rPr>
              <w:t xml:space="preserve"> </w:t>
            </w:r>
            <w:r>
              <w:rPr>
                <w:rFonts w:ascii="Century Gothic" w:hAnsi="Century Gothic"/>
                <w:sz w:val="26"/>
                <w:szCs w:val="26"/>
              </w:rPr>
              <w:t>cup of parsley.</w:t>
            </w:r>
          </w:p>
        </w:tc>
        <w:tc>
          <w:tcPr>
            <w:tcW w:w="992" w:type="dxa"/>
            <w:vAlign w:val="center"/>
          </w:tcPr>
          <w:p w14:paraId="3A6DCA18" w14:textId="77777777" w:rsidR="001C1948" w:rsidRDefault="001C1948" w:rsidP="00122B65">
            <w:pPr>
              <w:pStyle w:val="ListParagraph"/>
              <w:ind w:left="0"/>
              <w:jc w:val="center"/>
              <w:rPr>
                <w:rFonts w:ascii="Century Gothic" w:hAnsi="Century Gothic"/>
                <w:sz w:val="28"/>
              </w:rPr>
            </w:pPr>
            <w:r w:rsidRPr="00297B27">
              <w:rPr>
                <w:color w:val="C00000"/>
              </w:rPr>
              <w:sym w:font="Wingdings" w:char="F0FC"/>
            </w:r>
          </w:p>
        </w:tc>
        <w:tc>
          <w:tcPr>
            <w:tcW w:w="992" w:type="dxa"/>
            <w:vAlign w:val="center"/>
          </w:tcPr>
          <w:p w14:paraId="20EECC2B" w14:textId="77777777" w:rsidR="001C1948" w:rsidRDefault="001C1948" w:rsidP="00122B65">
            <w:pPr>
              <w:pStyle w:val="ListParagraph"/>
              <w:ind w:left="0"/>
              <w:jc w:val="center"/>
              <w:rPr>
                <w:rFonts w:ascii="Century Gothic" w:hAnsi="Century Gothic"/>
                <w:sz w:val="28"/>
              </w:rPr>
            </w:pPr>
          </w:p>
        </w:tc>
      </w:tr>
      <w:tr w:rsidR="001B60F7" w14:paraId="5A047BDE" w14:textId="77777777" w:rsidTr="00122B65">
        <w:trPr>
          <w:trHeight w:val="964"/>
        </w:trPr>
        <w:tc>
          <w:tcPr>
            <w:tcW w:w="6516" w:type="dxa"/>
            <w:vAlign w:val="center"/>
          </w:tcPr>
          <w:p w14:paraId="2729B066" w14:textId="0ADBC43E"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b/>
                <w:bCs/>
                <w:sz w:val="28"/>
              </w:rPr>
              <w:t>Break</w:t>
            </w:r>
            <w:r w:rsidRPr="00E569D3">
              <w:rPr>
                <w:rFonts w:ascii="Century Gothic" w:hAnsi="Century Gothic"/>
                <w:sz w:val="28"/>
              </w:rPr>
              <w:t xml:space="preserve"> </w:t>
            </w:r>
            <w:r>
              <w:rPr>
                <w:rFonts w:ascii="Century Gothic" w:hAnsi="Century Gothic"/>
                <w:sz w:val="26"/>
                <w:szCs w:val="26"/>
              </w:rPr>
              <w:t xml:space="preserve">an egg into a bowl. </w:t>
            </w:r>
          </w:p>
        </w:tc>
        <w:tc>
          <w:tcPr>
            <w:tcW w:w="992" w:type="dxa"/>
            <w:vAlign w:val="center"/>
          </w:tcPr>
          <w:p w14:paraId="056103B0" w14:textId="77777777" w:rsidR="001C1948" w:rsidRDefault="001C1948" w:rsidP="00122B65">
            <w:pPr>
              <w:pStyle w:val="ListParagraph"/>
              <w:ind w:left="0"/>
              <w:jc w:val="center"/>
              <w:rPr>
                <w:rFonts w:ascii="Century Gothic" w:hAnsi="Century Gothic"/>
                <w:sz w:val="28"/>
              </w:rPr>
            </w:pPr>
            <w:r w:rsidRPr="00297B27">
              <w:rPr>
                <w:color w:val="C00000"/>
              </w:rPr>
              <w:sym w:font="Wingdings" w:char="F0FC"/>
            </w:r>
          </w:p>
        </w:tc>
        <w:tc>
          <w:tcPr>
            <w:tcW w:w="992" w:type="dxa"/>
            <w:vAlign w:val="center"/>
          </w:tcPr>
          <w:p w14:paraId="75D7271D" w14:textId="77777777" w:rsidR="001C1948" w:rsidRDefault="001C1948" w:rsidP="00122B65">
            <w:pPr>
              <w:pStyle w:val="ListParagraph"/>
              <w:ind w:left="0"/>
              <w:jc w:val="center"/>
              <w:rPr>
                <w:rFonts w:ascii="Century Gothic" w:hAnsi="Century Gothic"/>
                <w:sz w:val="28"/>
              </w:rPr>
            </w:pPr>
          </w:p>
        </w:tc>
      </w:tr>
      <w:tr w:rsidR="001B60F7" w14:paraId="4BCAF167" w14:textId="77777777" w:rsidTr="00122B65">
        <w:trPr>
          <w:trHeight w:val="964"/>
        </w:trPr>
        <w:tc>
          <w:tcPr>
            <w:tcW w:w="6516" w:type="dxa"/>
            <w:vAlign w:val="center"/>
          </w:tcPr>
          <w:p w14:paraId="7910E90F" w14:textId="7DA4E522"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b/>
                <w:bCs/>
                <w:sz w:val="28"/>
              </w:rPr>
              <w:t>Add</w:t>
            </w:r>
            <w:r>
              <w:rPr>
                <w:rFonts w:ascii="Century Gothic" w:hAnsi="Century Gothic"/>
                <w:sz w:val="26"/>
                <w:szCs w:val="26"/>
              </w:rPr>
              <w:t xml:space="preserve"> the cheese and parsley.</w:t>
            </w:r>
          </w:p>
        </w:tc>
        <w:tc>
          <w:tcPr>
            <w:tcW w:w="992" w:type="dxa"/>
            <w:vAlign w:val="center"/>
          </w:tcPr>
          <w:p w14:paraId="18C9D67E" w14:textId="1B925DAE" w:rsidR="001C1948" w:rsidRDefault="001C1948" w:rsidP="00122B65">
            <w:pPr>
              <w:pStyle w:val="ListParagraph"/>
              <w:ind w:left="0"/>
              <w:jc w:val="center"/>
              <w:rPr>
                <w:rFonts w:ascii="Century Gothic" w:hAnsi="Century Gothic"/>
                <w:sz w:val="28"/>
              </w:rPr>
            </w:pPr>
            <w:r w:rsidRPr="00297B27">
              <w:rPr>
                <w:color w:val="C00000"/>
              </w:rPr>
              <w:sym w:font="Wingdings" w:char="F0FC"/>
            </w:r>
          </w:p>
        </w:tc>
        <w:tc>
          <w:tcPr>
            <w:tcW w:w="992" w:type="dxa"/>
            <w:vAlign w:val="center"/>
          </w:tcPr>
          <w:p w14:paraId="123664EF" w14:textId="2D7947E7" w:rsidR="001C1948" w:rsidRDefault="001C1948" w:rsidP="00122B65">
            <w:pPr>
              <w:pStyle w:val="ListParagraph"/>
              <w:ind w:left="0"/>
              <w:jc w:val="center"/>
              <w:rPr>
                <w:rFonts w:ascii="Century Gothic" w:hAnsi="Century Gothic"/>
                <w:sz w:val="28"/>
              </w:rPr>
            </w:pPr>
          </w:p>
        </w:tc>
      </w:tr>
      <w:tr w:rsidR="001C1948" w14:paraId="3120A548" w14:textId="77777777" w:rsidTr="00122B65">
        <w:trPr>
          <w:trHeight w:val="964"/>
        </w:trPr>
        <w:tc>
          <w:tcPr>
            <w:tcW w:w="6516" w:type="dxa"/>
            <w:vAlign w:val="center"/>
          </w:tcPr>
          <w:p w14:paraId="3B8FE960" w14:textId="44F1982F" w:rsidR="001C1948" w:rsidRDefault="001C1948" w:rsidP="00122B65">
            <w:pPr>
              <w:pStyle w:val="ListParagraph"/>
              <w:numPr>
                <w:ilvl w:val="0"/>
                <w:numId w:val="62"/>
              </w:numPr>
              <w:rPr>
                <w:rFonts w:ascii="Century Gothic" w:hAnsi="Century Gothic"/>
                <w:sz w:val="26"/>
                <w:szCs w:val="26"/>
              </w:rPr>
            </w:pPr>
            <w:r w:rsidRPr="00E569D3">
              <w:rPr>
                <w:rFonts w:ascii="Century Gothic" w:hAnsi="Century Gothic"/>
                <w:b/>
                <w:bCs/>
                <w:sz w:val="28"/>
              </w:rPr>
              <w:t>Add</w:t>
            </w:r>
            <w:r>
              <w:rPr>
                <w:rFonts w:ascii="Century Gothic" w:hAnsi="Century Gothic"/>
                <w:sz w:val="26"/>
                <w:szCs w:val="26"/>
              </w:rPr>
              <w:t xml:space="preserve"> </w:t>
            </w:r>
            <w:r w:rsidR="007B36C0">
              <w:rPr>
                <w:rFonts w:ascii="Century Gothic" w:hAnsi="Century Gothic"/>
                <w:sz w:val="26"/>
                <w:szCs w:val="26"/>
              </w:rPr>
              <w:t xml:space="preserve"> </w:t>
            </w:r>
            <w:r>
              <w:rPr>
                <w:rFonts w:ascii="Century Gothic" w:hAnsi="Century Gothic"/>
                <w:sz w:val="26"/>
                <w:szCs w:val="26"/>
              </w:rPr>
              <w:t xml:space="preserve">2 </w:t>
            </w:r>
            <w:r w:rsidR="007B36C0">
              <w:rPr>
                <w:rFonts w:ascii="Century Gothic" w:hAnsi="Century Gothic"/>
                <w:sz w:val="26"/>
                <w:szCs w:val="26"/>
              </w:rPr>
              <w:t xml:space="preserve"> </w:t>
            </w:r>
            <w:r>
              <w:rPr>
                <w:rFonts w:ascii="Century Gothic" w:hAnsi="Century Gothic"/>
                <w:sz w:val="26"/>
                <w:szCs w:val="26"/>
              </w:rPr>
              <w:t xml:space="preserve">teaspoons of black sesame seeds. </w:t>
            </w:r>
          </w:p>
        </w:tc>
        <w:tc>
          <w:tcPr>
            <w:tcW w:w="992" w:type="dxa"/>
            <w:vAlign w:val="center"/>
          </w:tcPr>
          <w:p w14:paraId="1AF8CCA9" w14:textId="77777777" w:rsidR="001C1948" w:rsidRDefault="001C1948" w:rsidP="00122B65">
            <w:pPr>
              <w:pStyle w:val="ListParagraph"/>
              <w:ind w:left="0"/>
              <w:jc w:val="center"/>
              <w:rPr>
                <w:rFonts w:ascii="Century Gothic" w:hAnsi="Century Gothic"/>
                <w:sz w:val="28"/>
              </w:rPr>
            </w:pPr>
          </w:p>
        </w:tc>
        <w:tc>
          <w:tcPr>
            <w:tcW w:w="992" w:type="dxa"/>
            <w:vAlign w:val="center"/>
          </w:tcPr>
          <w:p w14:paraId="55D03F7E" w14:textId="20C83C8A" w:rsidR="001C1948" w:rsidRPr="00297B27" w:rsidRDefault="001C1948" w:rsidP="00122B65">
            <w:pPr>
              <w:pStyle w:val="ListParagraph"/>
              <w:ind w:left="0"/>
              <w:jc w:val="center"/>
              <w:rPr>
                <w:color w:val="C00000"/>
              </w:rPr>
            </w:pPr>
            <w:r w:rsidRPr="00297B27">
              <w:rPr>
                <w:color w:val="C00000"/>
              </w:rPr>
              <w:sym w:font="Wingdings" w:char="F0FC"/>
            </w:r>
          </w:p>
        </w:tc>
      </w:tr>
      <w:tr w:rsidR="001B60F7" w14:paraId="328FB52D" w14:textId="77777777" w:rsidTr="00122B65">
        <w:trPr>
          <w:trHeight w:val="964"/>
        </w:trPr>
        <w:tc>
          <w:tcPr>
            <w:tcW w:w="6516" w:type="dxa"/>
            <w:vAlign w:val="center"/>
          </w:tcPr>
          <w:p w14:paraId="439BC852" w14:textId="5F428558"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b/>
                <w:bCs/>
                <w:sz w:val="28"/>
              </w:rPr>
              <w:t xml:space="preserve">Mix </w:t>
            </w:r>
            <w:r>
              <w:rPr>
                <w:rFonts w:ascii="Century Gothic" w:hAnsi="Century Gothic"/>
                <w:sz w:val="26"/>
                <w:szCs w:val="26"/>
              </w:rPr>
              <w:t>together and spread on the pizza base</w:t>
            </w:r>
            <w:r w:rsidR="00F07B85">
              <w:rPr>
                <w:rFonts w:ascii="Century Gothic" w:hAnsi="Century Gothic"/>
                <w:sz w:val="26"/>
                <w:szCs w:val="26"/>
              </w:rPr>
              <w:t>.</w:t>
            </w:r>
          </w:p>
        </w:tc>
        <w:tc>
          <w:tcPr>
            <w:tcW w:w="992" w:type="dxa"/>
            <w:vAlign w:val="center"/>
          </w:tcPr>
          <w:p w14:paraId="4A60CBB4" w14:textId="77777777" w:rsidR="001C1948" w:rsidRDefault="001C1948" w:rsidP="00122B65">
            <w:pPr>
              <w:pStyle w:val="ListParagraph"/>
              <w:ind w:left="0"/>
              <w:jc w:val="center"/>
              <w:rPr>
                <w:rFonts w:ascii="Century Gothic" w:hAnsi="Century Gothic"/>
                <w:sz w:val="28"/>
              </w:rPr>
            </w:pPr>
            <w:r w:rsidRPr="00297B27">
              <w:rPr>
                <w:color w:val="C00000"/>
              </w:rPr>
              <w:sym w:font="Wingdings" w:char="F0FC"/>
            </w:r>
          </w:p>
        </w:tc>
        <w:tc>
          <w:tcPr>
            <w:tcW w:w="992" w:type="dxa"/>
            <w:vAlign w:val="center"/>
          </w:tcPr>
          <w:p w14:paraId="7E739107" w14:textId="77777777" w:rsidR="001C1948" w:rsidRDefault="001C1948" w:rsidP="00122B65">
            <w:pPr>
              <w:pStyle w:val="ListParagraph"/>
              <w:ind w:left="0"/>
              <w:jc w:val="center"/>
              <w:rPr>
                <w:rFonts w:ascii="Century Gothic" w:hAnsi="Century Gothic"/>
                <w:sz w:val="28"/>
              </w:rPr>
            </w:pPr>
          </w:p>
        </w:tc>
      </w:tr>
      <w:tr w:rsidR="001C1948" w14:paraId="73E274D9" w14:textId="77777777" w:rsidTr="00122B65">
        <w:trPr>
          <w:trHeight w:val="964"/>
        </w:trPr>
        <w:tc>
          <w:tcPr>
            <w:tcW w:w="6516" w:type="dxa"/>
            <w:vAlign w:val="center"/>
          </w:tcPr>
          <w:p w14:paraId="39C90974" w14:textId="4BDC722C" w:rsidR="001C1948" w:rsidRDefault="00F07B85" w:rsidP="00122B65">
            <w:pPr>
              <w:pStyle w:val="ListParagraph"/>
              <w:numPr>
                <w:ilvl w:val="0"/>
                <w:numId w:val="62"/>
              </w:numPr>
              <w:rPr>
                <w:rFonts w:ascii="Century Gothic" w:hAnsi="Century Gothic"/>
                <w:sz w:val="26"/>
                <w:szCs w:val="26"/>
              </w:rPr>
            </w:pPr>
            <w:r w:rsidRPr="00E569D3">
              <w:rPr>
                <w:rFonts w:ascii="Century Gothic" w:hAnsi="Century Gothic"/>
                <w:b/>
                <w:bCs/>
                <w:sz w:val="28"/>
              </w:rPr>
              <w:t>C</w:t>
            </w:r>
            <w:r w:rsidR="001C1948" w:rsidRPr="00E569D3">
              <w:rPr>
                <w:rFonts w:ascii="Century Gothic" w:hAnsi="Century Gothic"/>
                <w:b/>
                <w:bCs/>
                <w:sz w:val="28"/>
              </w:rPr>
              <w:t>ook</w:t>
            </w:r>
            <w:r w:rsidR="001C1948">
              <w:rPr>
                <w:rFonts w:ascii="Century Gothic" w:hAnsi="Century Gothic"/>
                <w:sz w:val="26"/>
                <w:szCs w:val="26"/>
              </w:rPr>
              <w:t xml:space="preserve"> for </w:t>
            </w:r>
            <w:r w:rsidR="007B36C0">
              <w:rPr>
                <w:rFonts w:ascii="Century Gothic" w:hAnsi="Century Gothic"/>
                <w:sz w:val="26"/>
                <w:szCs w:val="26"/>
              </w:rPr>
              <w:t xml:space="preserve"> </w:t>
            </w:r>
            <w:r>
              <w:rPr>
                <w:rFonts w:ascii="Century Gothic" w:hAnsi="Century Gothic"/>
                <w:sz w:val="26"/>
                <w:szCs w:val="26"/>
              </w:rPr>
              <w:t>10</w:t>
            </w:r>
            <w:r w:rsidR="001C1948">
              <w:rPr>
                <w:rFonts w:ascii="Century Gothic" w:hAnsi="Century Gothic"/>
                <w:sz w:val="26"/>
                <w:szCs w:val="26"/>
              </w:rPr>
              <w:t xml:space="preserve"> </w:t>
            </w:r>
            <w:r w:rsidR="007B36C0">
              <w:rPr>
                <w:rFonts w:ascii="Century Gothic" w:hAnsi="Century Gothic"/>
                <w:sz w:val="26"/>
                <w:szCs w:val="26"/>
              </w:rPr>
              <w:t xml:space="preserve"> </w:t>
            </w:r>
            <w:r w:rsidR="001C1948">
              <w:rPr>
                <w:rFonts w:ascii="Century Gothic" w:hAnsi="Century Gothic"/>
                <w:sz w:val="26"/>
                <w:szCs w:val="26"/>
              </w:rPr>
              <w:t>minutes.</w:t>
            </w:r>
          </w:p>
        </w:tc>
        <w:tc>
          <w:tcPr>
            <w:tcW w:w="992" w:type="dxa"/>
            <w:vAlign w:val="center"/>
          </w:tcPr>
          <w:p w14:paraId="707C895E" w14:textId="77777777" w:rsidR="001C1948" w:rsidRPr="00297B27" w:rsidRDefault="001C1948" w:rsidP="00122B65">
            <w:pPr>
              <w:pStyle w:val="ListParagraph"/>
              <w:ind w:left="0"/>
              <w:jc w:val="center"/>
              <w:rPr>
                <w:color w:val="C00000"/>
              </w:rPr>
            </w:pPr>
          </w:p>
        </w:tc>
        <w:tc>
          <w:tcPr>
            <w:tcW w:w="992" w:type="dxa"/>
            <w:vAlign w:val="center"/>
          </w:tcPr>
          <w:p w14:paraId="74AEE05E" w14:textId="612FC4D3" w:rsidR="001C1948" w:rsidRDefault="00F07B85" w:rsidP="00122B65">
            <w:pPr>
              <w:pStyle w:val="ListParagraph"/>
              <w:ind w:left="0"/>
              <w:jc w:val="center"/>
              <w:rPr>
                <w:rFonts w:ascii="Century Gothic" w:hAnsi="Century Gothic"/>
                <w:sz w:val="28"/>
              </w:rPr>
            </w:pPr>
            <w:r w:rsidRPr="00297B27">
              <w:rPr>
                <w:color w:val="C00000"/>
              </w:rPr>
              <w:sym w:font="Wingdings" w:char="F0FC"/>
            </w:r>
          </w:p>
        </w:tc>
      </w:tr>
    </w:tbl>
    <w:p w14:paraId="3D448826" w14:textId="6D22C7C2" w:rsidR="00CE7B56" w:rsidRDefault="00CE7B56">
      <w:pPr>
        <w:rPr>
          <w:noProof/>
          <w:lang w:eastAsia="en-AU"/>
        </w:rPr>
      </w:pPr>
      <w:r>
        <w:rPr>
          <w:noProof/>
          <w:lang w:eastAsia="en-AU"/>
        </w:rPr>
        <w:tab/>
      </w:r>
    </w:p>
    <w:p w14:paraId="71BF12F7" w14:textId="04B6C715" w:rsidR="00C359BD" w:rsidRDefault="00B0199F">
      <w:pPr>
        <w:rPr>
          <w:noProof/>
          <w:lang w:eastAsia="en-AU"/>
        </w:rPr>
      </w:pPr>
      <w:r>
        <w:rPr>
          <w:noProof/>
        </w:rPr>
        <w:drawing>
          <wp:anchor distT="0" distB="0" distL="114300" distR="114300" simplePos="0" relativeHeight="258608639" behindDoc="0" locked="0" layoutInCell="1" allowOverlap="1" wp14:anchorId="6E9155A7" wp14:editId="0C40BF22">
            <wp:simplePos x="0" y="0"/>
            <wp:positionH relativeFrom="column">
              <wp:posOffset>-133350</wp:posOffset>
            </wp:positionH>
            <wp:positionV relativeFrom="paragraph">
              <wp:posOffset>82550</wp:posOffset>
            </wp:positionV>
            <wp:extent cx="848995" cy="588390"/>
            <wp:effectExtent l="0" t="0" r="8255" b="2540"/>
            <wp:wrapNone/>
            <wp:docPr id="5250596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8" cstate="print">
                      <a:grayscl/>
                      <a:extLst>
                        <a:ext uri="{BEBA8EAE-BF5A-486C-A8C5-ECC9F3942E4B}">
                          <a14:imgProps xmlns:a14="http://schemas.microsoft.com/office/drawing/2010/main">
                            <a14:imgLayer r:embed="rId53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1379" cy="5900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639D4A" w14:textId="49DF21AF" w:rsidR="00CE7B56" w:rsidRDefault="00CE7B56">
      <w:pPr>
        <w:rPr>
          <w:noProof/>
          <w:lang w:eastAsia="en-AU"/>
        </w:rPr>
      </w:pPr>
    </w:p>
    <w:p w14:paraId="13209759" w14:textId="38792456" w:rsidR="00CE7B56" w:rsidRDefault="00F07B85">
      <w:pPr>
        <w:rPr>
          <w:noProof/>
          <w:lang w:eastAsia="en-AU"/>
        </w:rPr>
      </w:pPr>
      <w:r>
        <w:rPr>
          <w:noProof/>
        </w:rPr>
        <w:drawing>
          <wp:anchor distT="0" distB="0" distL="114300" distR="114300" simplePos="0" relativeHeight="258526719" behindDoc="0" locked="0" layoutInCell="1" allowOverlap="1" wp14:anchorId="03C7C7BC" wp14:editId="54CE3091">
            <wp:simplePos x="0" y="0"/>
            <wp:positionH relativeFrom="column">
              <wp:posOffset>67945</wp:posOffset>
            </wp:positionH>
            <wp:positionV relativeFrom="paragraph">
              <wp:posOffset>152400</wp:posOffset>
            </wp:positionV>
            <wp:extent cx="609600" cy="657639"/>
            <wp:effectExtent l="0" t="0" r="0" b="9525"/>
            <wp:wrapNone/>
            <wp:docPr id="6280807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609600" cy="6576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8F6DC7" w14:textId="44DDE1B8" w:rsidR="00CE7B56" w:rsidRDefault="00CE7B56">
      <w:pPr>
        <w:rPr>
          <w:noProof/>
          <w:lang w:eastAsia="en-AU"/>
        </w:rPr>
      </w:pPr>
    </w:p>
    <w:p w14:paraId="7F64E943" w14:textId="69E20DE4" w:rsidR="00CE7B56" w:rsidRDefault="00CE7B56">
      <w:pPr>
        <w:rPr>
          <w:noProof/>
          <w:lang w:eastAsia="en-AU"/>
        </w:rPr>
      </w:pPr>
    </w:p>
    <w:p w14:paraId="3B1C9A97" w14:textId="2B48B8F5" w:rsidR="00CE7B56" w:rsidRDefault="00122B65">
      <w:pPr>
        <w:rPr>
          <w:noProof/>
          <w:lang w:eastAsia="en-AU"/>
        </w:rPr>
      </w:pPr>
      <w:r>
        <w:rPr>
          <w:noProof/>
        </w:rPr>
        <w:drawing>
          <wp:anchor distT="0" distB="0" distL="114300" distR="114300" simplePos="0" relativeHeight="258527743" behindDoc="0" locked="0" layoutInCell="1" allowOverlap="1" wp14:anchorId="00A719C3" wp14:editId="5815BBB0">
            <wp:simplePos x="0" y="0"/>
            <wp:positionH relativeFrom="column">
              <wp:posOffset>43815</wp:posOffset>
            </wp:positionH>
            <wp:positionV relativeFrom="paragraph">
              <wp:posOffset>211455</wp:posOffset>
            </wp:positionV>
            <wp:extent cx="695325" cy="509905"/>
            <wp:effectExtent l="0" t="0" r="9525" b="4445"/>
            <wp:wrapNone/>
            <wp:docPr id="11814900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695325" cy="509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7CF16" w14:textId="076E8503" w:rsidR="00CE7B56" w:rsidRDefault="00CE7B56">
      <w:pPr>
        <w:rPr>
          <w:noProof/>
          <w:lang w:eastAsia="en-AU"/>
        </w:rPr>
      </w:pPr>
    </w:p>
    <w:p w14:paraId="31AEACB8" w14:textId="2DC9D60D" w:rsidR="00CE7B56" w:rsidRDefault="00122B65">
      <w:pPr>
        <w:rPr>
          <w:noProof/>
          <w:lang w:eastAsia="en-AU"/>
        </w:rPr>
      </w:pPr>
      <w:r>
        <w:rPr>
          <w:noProof/>
        </w:rPr>
        <w:drawing>
          <wp:anchor distT="0" distB="0" distL="114300" distR="114300" simplePos="0" relativeHeight="258529791" behindDoc="0" locked="0" layoutInCell="1" allowOverlap="1" wp14:anchorId="26B280FE" wp14:editId="4089750A">
            <wp:simplePos x="0" y="0"/>
            <wp:positionH relativeFrom="column">
              <wp:posOffset>176529</wp:posOffset>
            </wp:positionH>
            <wp:positionV relativeFrom="paragraph">
              <wp:posOffset>186055</wp:posOffset>
            </wp:positionV>
            <wp:extent cx="419100" cy="571500"/>
            <wp:effectExtent l="19050" t="19050" r="19050" b="19050"/>
            <wp:wrapNone/>
            <wp:docPr id="6959871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rot="171712">
                      <a:off x="0" y="0"/>
                      <a:ext cx="419100" cy="571500"/>
                    </a:xfrm>
                    <a:prstGeom prst="rect">
                      <a:avLst/>
                    </a:prstGeom>
                    <a:noFill/>
                    <a:ln>
                      <a:noFill/>
                    </a:ln>
                  </pic:spPr>
                </pic:pic>
              </a:graphicData>
            </a:graphic>
          </wp:anchor>
        </w:drawing>
      </w:r>
    </w:p>
    <w:p w14:paraId="41F70AA7" w14:textId="0DBC8894" w:rsidR="00CE7B56" w:rsidRDefault="00CE7B56">
      <w:pPr>
        <w:rPr>
          <w:noProof/>
          <w:lang w:eastAsia="en-AU"/>
        </w:rPr>
      </w:pPr>
    </w:p>
    <w:p w14:paraId="3CF6CA51" w14:textId="6935936B" w:rsidR="00CE7B56" w:rsidRDefault="00122B65">
      <w:pPr>
        <w:rPr>
          <w:noProof/>
          <w:lang w:eastAsia="en-AU"/>
        </w:rPr>
      </w:pPr>
      <w:r>
        <w:rPr>
          <w:noProof/>
        </w:rPr>
        <w:drawing>
          <wp:anchor distT="0" distB="0" distL="114300" distR="114300" simplePos="0" relativeHeight="258530815" behindDoc="0" locked="0" layoutInCell="1" allowOverlap="1" wp14:anchorId="08925226" wp14:editId="745BCCAF">
            <wp:simplePos x="0" y="0"/>
            <wp:positionH relativeFrom="column">
              <wp:posOffset>160655</wp:posOffset>
            </wp:positionH>
            <wp:positionV relativeFrom="paragraph">
              <wp:posOffset>150495</wp:posOffset>
            </wp:positionV>
            <wp:extent cx="514350" cy="628650"/>
            <wp:effectExtent l="0" t="0" r="0" b="0"/>
            <wp:wrapNone/>
            <wp:docPr id="329244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514350" cy="62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0C94F3" w14:textId="360C7394" w:rsidR="00CE7B56" w:rsidRDefault="00CE7B56">
      <w:pPr>
        <w:rPr>
          <w:noProof/>
          <w:lang w:eastAsia="en-AU"/>
        </w:rPr>
      </w:pPr>
    </w:p>
    <w:p w14:paraId="6FFA9148" w14:textId="6869601D" w:rsidR="00F07B85" w:rsidRDefault="00F07B85">
      <w:pPr>
        <w:rPr>
          <w:noProof/>
          <w:lang w:eastAsia="en-AU"/>
        </w:rPr>
      </w:pPr>
    </w:p>
    <w:p w14:paraId="0EEBA38B" w14:textId="2C42B14F" w:rsidR="00F07B85" w:rsidRDefault="00122B65">
      <w:pPr>
        <w:rPr>
          <w:noProof/>
          <w:lang w:eastAsia="en-AU"/>
        </w:rPr>
      </w:pPr>
      <w:r>
        <w:rPr>
          <w:noProof/>
        </w:rPr>
        <w:drawing>
          <wp:anchor distT="0" distB="0" distL="114300" distR="114300" simplePos="0" relativeHeight="258532863" behindDoc="0" locked="0" layoutInCell="1" allowOverlap="1" wp14:anchorId="26A2354C" wp14:editId="00C83D6E">
            <wp:simplePos x="0" y="0"/>
            <wp:positionH relativeFrom="column">
              <wp:posOffset>125730</wp:posOffset>
            </wp:positionH>
            <wp:positionV relativeFrom="paragraph">
              <wp:posOffset>150495</wp:posOffset>
            </wp:positionV>
            <wp:extent cx="457200" cy="762000"/>
            <wp:effectExtent l="0" t="0" r="0" b="0"/>
            <wp:wrapNone/>
            <wp:docPr id="6967800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457200" cy="762000"/>
                    </a:xfrm>
                    <a:prstGeom prst="rect">
                      <a:avLst/>
                    </a:prstGeom>
                    <a:noFill/>
                    <a:ln>
                      <a:noFill/>
                    </a:ln>
                  </pic:spPr>
                </pic:pic>
              </a:graphicData>
            </a:graphic>
          </wp:anchor>
        </w:drawing>
      </w:r>
    </w:p>
    <w:p w14:paraId="038868B2" w14:textId="46916EBD" w:rsidR="001B60F7" w:rsidRDefault="001B60F7">
      <w:pPr>
        <w:rPr>
          <w:noProof/>
          <w:lang w:eastAsia="en-AU"/>
        </w:rPr>
      </w:pPr>
    </w:p>
    <w:p w14:paraId="6309042E" w14:textId="4C974D19" w:rsidR="001B60F7" w:rsidRDefault="007B36C0">
      <w:pPr>
        <w:rPr>
          <w:noProof/>
          <w:lang w:eastAsia="en-AU"/>
        </w:rPr>
      </w:pPr>
      <w:r>
        <w:rPr>
          <w:noProof/>
        </w:rPr>
        <w:drawing>
          <wp:anchor distT="0" distB="0" distL="114300" distR="114300" simplePos="0" relativeHeight="258610687" behindDoc="0" locked="0" layoutInCell="1" allowOverlap="1" wp14:anchorId="0FE5A72A" wp14:editId="2AF13413">
            <wp:simplePos x="0" y="0"/>
            <wp:positionH relativeFrom="column">
              <wp:posOffset>-168910</wp:posOffset>
            </wp:positionH>
            <wp:positionV relativeFrom="paragraph">
              <wp:posOffset>295910</wp:posOffset>
            </wp:positionV>
            <wp:extent cx="848995" cy="588010"/>
            <wp:effectExtent l="0" t="0" r="8255" b="2540"/>
            <wp:wrapNone/>
            <wp:docPr id="882707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5" cstate="print">
                      <a:grayscl/>
                      <a:extLst>
                        <a:ext uri="{BEBA8EAE-BF5A-486C-A8C5-ECC9F3942E4B}">
                          <a14:imgProps xmlns:a14="http://schemas.microsoft.com/office/drawing/2010/main">
                            <a14:imgLayer r:embed="rId5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48995" cy="588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85D211" w14:textId="77777777" w:rsidR="007B36C0" w:rsidRDefault="007B36C0">
      <w:pPr>
        <w:rPr>
          <w:noProof/>
          <w:lang w:eastAsia="en-AU"/>
        </w:rPr>
      </w:pPr>
    </w:p>
    <w:p w14:paraId="1272E2D5" w14:textId="5ABFC940" w:rsidR="007B36C0" w:rsidRDefault="001F205E">
      <w:pPr>
        <w:rPr>
          <w:noProof/>
          <w:lang w:eastAsia="en-AU"/>
        </w:rPr>
      </w:pPr>
      <w:r w:rsidRPr="007B36C0">
        <w:rPr>
          <w:noProof/>
          <w:sz w:val="8"/>
          <w:szCs w:val="12"/>
        </w:rPr>
        <mc:AlternateContent>
          <mc:Choice Requires="wpg">
            <w:drawing>
              <wp:anchor distT="0" distB="0" distL="114300" distR="114300" simplePos="0" relativeHeight="258663935" behindDoc="0" locked="0" layoutInCell="1" allowOverlap="1" wp14:anchorId="0EC5D610" wp14:editId="0CE7EA61">
                <wp:simplePos x="0" y="0"/>
                <wp:positionH relativeFrom="column">
                  <wp:posOffset>415290</wp:posOffset>
                </wp:positionH>
                <wp:positionV relativeFrom="paragraph">
                  <wp:posOffset>280670</wp:posOffset>
                </wp:positionV>
                <wp:extent cx="1013460" cy="400685"/>
                <wp:effectExtent l="19050" t="19050" r="15240" b="18415"/>
                <wp:wrapNone/>
                <wp:docPr id="1541457888"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2003429816" name="Picture 200342981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066548913" name="Picture 2066548913"/>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45515028" id="Group 1" o:spid="_x0000_s1026" style="position:absolute;margin-left:32.7pt;margin-top:22.1pt;width:79.8pt;height:31.55pt;z-index:258663935"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AoAAAAAAAAAIQBEDnBcRBIAAEQSAAAUAAAAZHJz&#10;L21lZGlhL2ltYWdlMi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">
                <v:shape id="Picture 200342981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" stroked="t" strokecolor="#a6a6a6">
                  <v:imagedata r:id="rId192" o:title=""/>
                  <v:path arrowok="t"/>
                </v:shape>
                <v:shape id="Picture 2066548913"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" stroked="t" strokecolor="#a5a5a5 [2092]">
                  <v:imagedata r:id="rId193" o:title=""/>
                  <v:path arrowok="t"/>
                </v:shape>
              </v:group>
            </w:pict>
          </mc:Fallback>
        </mc:AlternateContent>
      </w:r>
      <w:r w:rsidR="007B36C0" w:rsidRPr="002622A5">
        <w:rPr>
          <w:bCs/>
          <w:noProof/>
          <w:color w:val="808080" w:themeColor="background1" w:themeShade="80"/>
          <w:sz w:val="4"/>
          <w:szCs w:val="4"/>
        </w:rPr>
        <mc:AlternateContent>
          <mc:Choice Requires="wps">
            <w:drawing>
              <wp:anchor distT="0" distB="0" distL="114300" distR="114300" simplePos="0" relativeHeight="258665983" behindDoc="0" locked="0" layoutInCell="1" allowOverlap="1" wp14:anchorId="25D7B18B" wp14:editId="21EB3BBB">
                <wp:simplePos x="0" y="0"/>
                <wp:positionH relativeFrom="page">
                  <wp:posOffset>2255520</wp:posOffset>
                </wp:positionH>
                <wp:positionV relativeFrom="paragraph">
                  <wp:posOffset>279400</wp:posOffset>
                </wp:positionV>
                <wp:extent cx="4038600" cy="419100"/>
                <wp:effectExtent l="0" t="0" r="19050" b="19050"/>
                <wp:wrapNone/>
                <wp:docPr id="1872841179" name="Text Box 1"/>
                <wp:cNvGraphicFramePr/>
                <a:graphic xmlns:a="http://schemas.openxmlformats.org/drawingml/2006/main">
                  <a:graphicData uri="http://schemas.microsoft.com/office/word/2010/wordprocessingShape">
                    <wps:wsp>
                      <wps:cNvSpPr txBox="1"/>
                      <wps:spPr>
                        <a:xfrm>
                          <a:off x="0" y="0"/>
                          <a:ext cx="4038600" cy="419100"/>
                        </a:xfrm>
                        <a:prstGeom prst="rect">
                          <a:avLst/>
                        </a:prstGeom>
                        <a:solidFill>
                          <a:srgbClr val="FFEBF0"/>
                        </a:solidFill>
                        <a:ln w="6350">
                          <a:solidFill>
                            <a:srgbClr val="ED7D31">
                              <a:lumMod val="50000"/>
                            </a:srgbClr>
                          </a:solidFill>
                        </a:ln>
                      </wps:spPr>
                      <wps:txbx>
                        <w:txbxContent>
                          <w:p w14:paraId="0B9901A6" w14:textId="72B72C38" w:rsidR="007B36C0" w:rsidRPr="00135BF0" w:rsidRDefault="007B36C0" w:rsidP="007B36C0">
                            <w:pPr>
                              <w:ind w:right="-159"/>
                              <w:rPr>
                                <w:sz w:val="20"/>
                                <w:szCs w:val="20"/>
                                <w:lang w:val="en-GB"/>
                              </w:rPr>
                            </w:pPr>
                            <w:r>
                              <w:rPr>
                                <w:sz w:val="20"/>
                                <w:szCs w:val="20"/>
                                <w:lang w:val="en-GB"/>
                              </w:rPr>
                              <w:t xml:space="preserve">Student correct the above instructions and read the corrected instructions in pairs.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7B18B" id="_x0000_s1761" type="#_x0000_t202" style="position:absolute;margin-left:177.6pt;margin-top:22pt;width:318pt;height:33pt;z-index:2586659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" fillcolor="#ffebf0" strokecolor="#843c0c" strokeweight=".5pt">
                <v:textbox>
                  <w:txbxContent>
                    <w:p w14:paraId="0B9901A6" w14:textId="72B72C38" w:rsidR="007B36C0" w:rsidRPr="00135BF0" w:rsidRDefault="007B36C0" w:rsidP="007B36C0">
                      <w:pPr>
                        <w:ind w:right="-159"/>
                        <w:rPr>
                          <w:sz w:val="20"/>
                          <w:szCs w:val="20"/>
                          <w:lang w:val="en-GB"/>
                        </w:rPr>
                      </w:pPr>
                      <w:r>
                        <w:rPr>
                          <w:sz w:val="20"/>
                          <w:szCs w:val="20"/>
                          <w:lang w:val="en-GB"/>
                        </w:rPr>
                        <w:t xml:space="preserve">Student correct the above instructions and read the corrected instructions in pairs.     </w:t>
                      </w:r>
                    </w:p>
                  </w:txbxContent>
                </v:textbox>
                <w10:wrap anchorx="page"/>
              </v:shape>
            </w:pict>
          </mc:Fallback>
        </mc:AlternateContent>
      </w:r>
    </w:p>
    <w:p w14:paraId="0FD763E8" w14:textId="4AB7E5B3" w:rsidR="0086533B" w:rsidRDefault="007B36C0" w:rsidP="007B36C0">
      <w:pPr>
        <w:pStyle w:val="ListParagraph"/>
        <w:ind w:hanging="578"/>
        <w:rPr>
          <w:noProof/>
          <w:lang w:eastAsia="en-AU"/>
        </w:rPr>
      </w:pPr>
      <w:r w:rsidRPr="00C35D3F">
        <w:rPr>
          <w:sz w:val="44"/>
          <w:szCs w:val="52"/>
        </w:rPr>
        <w:sym w:font="Wingdings" w:char="F082"/>
      </w:r>
      <w:r>
        <w:rPr>
          <w:sz w:val="44"/>
          <w:szCs w:val="52"/>
        </w:rPr>
        <w:t xml:space="preserve"> </w:t>
      </w:r>
      <w:r w:rsidR="0086533B">
        <w:rPr>
          <w:noProof/>
          <w:lang w:eastAsia="en-AU"/>
        </w:rPr>
        <w:br w:type="page"/>
      </w:r>
    </w:p>
    <w:p w14:paraId="630D7302" w14:textId="5714FF50" w:rsidR="004173B8" w:rsidRPr="004173B8" w:rsidRDefault="00883A39">
      <w:pPr>
        <w:rPr>
          <w:noProof/>
          <w:sz w:val="2"/>
          <w:szCs w:val="2"/>
          <w:lang w:eastAsia="en-AU"/>
        </w:rPr>
      </w:pPr>
      <w:r>
        <w:rPr>
          <w:noProof/>
          <w14:ligatures w14:val="standardContextual"/>
        </w:rPr>
        <w:lastRenderedPageBreak/>
        <w:drawing>
          <wp:anchor distT="0" distB="0" distL="114300" distR="114300" simplePos="0" relativeHeight="258986495" behindDoc="0" locked="0" layoutInCell="1" allowOverlap="1" wp14:anchorId="399B0EDA" wp14:editId="255752CF">
            <wp:simplePos x="0" y="0"/>
            <wp:positionH relativeFrom="column">
              <wp:posOffset>777240</wp:posOffset>
            </wp:positionH>
            <wp:positionV relativeFrom="paragraph">
              <wp:posOffset>92075</wp:posOffset>
            </wp:positionV>
            <wp:extent cx="744220" cy="411480"/>
            <wp:effectExtent l="0" t="0" r="0" b="0"/>
            <wp:wrapNone/>
            <wp:docPr id="817967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67008" name="Picture 1"/>
                    <pic:cNvPicPr>
                      <a:picLocks noChangeAspect="1"/>
                    </pic:cNvPicPr>
                  </pic:nvPicPr>
                  <pic:blipFill>
                    <a:blip r:embed="rId547">
                      <a:extLst>
                        <a:ext uri="{28A0092B-C50C-407E-A947-70E740481C1C}">
                          <a14:useLocalDpi xmlns:a14="http://schemas.microsoft.com/office/drawing/2010/main" val="0"/>
                        </a:ext>
                      </a:extLst>
                    </a:blip>
                    <a:stretch>
                      <a:fillRect/>
                    </a:stretch>
                  </pic:blipFill>
                  <pic:spPr>
                    <a:xfrm>
                      <a:off x="0" y="0"/>
                      <a:ext cx="744220" cy="411480"/>
                    </a:xfrm>
                    <a:prstGeom prst="rect">
                      <a:avLst/>
                    </a:prstGeom>
                  </pic:spPr>
                </pic:pic>
              </a:graphicData>
            </a:graphic>
          </wp:anchor>
        </w:drawing>
      </w:r>
      <w:r w:rsidR="004173B8" w:rsidRPr="004173B8">
        <w:rPr>
          <w:b/>
          <w:bCs/>
          <w:noProof/>
          <w:sz w:val="44"/>
          <w:szCs w:val="52"/>
          <w:lang w:eastAsia="en-AU"/>
        </w:rPr>
        <w:drawing>
          <wp:anchor distT="0" distB="0" distL="114300" distR="114300" simplePos="0" relativeHeight="256740863" behindDoc="0" locked="0" layoutInCell="1" allowOverlap="1" wp14:anchorId="452B03CA" wp14:editId="563E069C">
            <wp:simplePos x="0" y="0"/>
            <wp:positionH relativeFrom="column">
              <wp:posOffset>361950</wp:posOffset>
            </wp:positionH>
            <wp:positionV relativeFrom="paragraph">
              <wp:posOffset>93345</wp:posOffset>
            </wp:positionV>
            <wp:extent cx="403860" cy="400744"/>
            <wp:effectExtent l="19050" t="19050" r="15240" b="18415"/>
            <wp:wrapNone/>
            <wp:docPr id="7188723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027F94F" w14:textId="5B937E52" w:rsidR="004173B8" w:rsidRPr="0012386D" w:rsidRDefault="00883A39" w:rsidP="00E513AF">
      <w:pPr>
        <w:pStyle w:val="ListParagraph"/>
        <w:ind w:hanging="578"/>
        <w:rPr>
          <w:sz w:val="44"/>
          <w:szCs w:val="52"/>
        </w:rPr>
      </w:pPr>
      <w:r w:rsidRPr="002622A5">
        <w:rPr>
          <w:bCs/>
          <w:noProof/>
          <w:color w:val="808080" w:themeColor="background1" w:themeShade="80"/>
          <w:sz w:val="4"/>
          <w:szCs w:val="4"/>
        </w:rPr>
        <mc:AlternateContent>
          <mc:Choice Requires="wps">
            <w:drawing>
              <wp:anchor distT="0" distB="0" distL="114300" distR="114300" simplePos="0" relativeHeight="258988543" behindDoc="0" locked="0" layoutInCell="1" allowOverlap="1" wp14:anchorId="172335A5" wp14:editId="615411D2">
                <wp:simplePos x="0" y="0"/>
                <wp:positionH relativeFrom="margin">
                  <wp:posOffset>3539490</wp:posOffset>
                </wp:positionH>
                <wp:positionV relativeFrom="paragraph">
                  <wp:posOffset>10160</wp:posOffset>
                </wp:positionV>
                <wp:extent cx="2819400" cy="617220"/>
                <wp:effectExtent l="0" t="0" r="19050" b="11430"/>
                <wp:wrapNone/>
                <wp:docPr id="369001412" name="Text Box 1"/>
                <wp:cNvGraphicFramePr/>
                <a:graphic xmlns:a="http://schemas.openxmlformats.org/drawingml/2006/main">
                  <a:graphicData uri="http://schemas.microsoft.com/office/word/2010/wordprocessingShape">
                    <wps:wsp>
                      <wps:cNvSpPr txBox="1"/>
                      <wps:spPr>
                        <a:xfrm>
                          <a:off x="0" y="0"/>
                          <a:ext cx="2819400" cy="617220"/>
                        </a:xfrm>
                        <a:prstGeom prst="rect">
                          <a:avLst/>
                        </a:prstGeom>
                        <a:solidFill>
                          <a:srgbClr val="FFEBF0"/>
                        </a:solidFill>
                        <a:ln w="6350">
                          <a:solidFill>
                            <a:srgbClr val="ED7D31">
                              <a:lumMod val="50000"/>
                            </a:srgbClr>
                          </a:solidFill>
                        </a:ln>
                      </wps:spPr>
                      <wps:txbx>
                        <w:txbxContent>
                          <w:p w14:paraId="0A28FC44" w14:textId="77777777" w:rsidR="00883A39" w:rsidRPr="00135BF0" w:rsidRDefault="00883A39" w:rsidP="00883A39">
                            <w:pPr>
                              <w:ind w:right="-159"/>
                              <w:rPr>
                                <w:sz w:val="20"/>
                                <w:szCs w:val="20"/>
                                <w:lang w:val="en-GB"/>
                              </w:rPr>
                            </w:pPr>
                            <w:r>
                              <w:rPr>
                                <w:sz w:val="20"/>
                                <w:szCs w:val="20"/>
                                <w:lang w:val="en-GB"/>
                              </w:rPr>
                              <w:t xml:space="preserve">Read the questions together before listening to the recording of the conversation. </w:t>
                            </w:r>
                            <w:r w:rsidRPr="00530E3A">
                              <w:rPr>
                                <w:sz w:val="20"/>
                                <w:szCs w:val="20"/>
                                <w:lang w:val="en-GB"/>
                              </w:rPr>
                              <w:t>Ask students to cover the opposite page.</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335A5" id="_x0000_s1762" type="#_x0000_t202" style="position:absolute;left:0;text-align:left;margin-left:278.7pt;margin-top:.8pt;width:222pt;height:48.6pt;z-index:2589885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" fillcolor="#ffebf0" strokecolor="#843c0c" strokeweight=".5pt">
                <v:textbox>
                  <w:txbxContent>
                    <w:p w14:paraId="0A28FC44" w14:textId="77777777" w:rsidR="00883A39" w:rsidRPr="00135BF0" w:rsidRDefault="00883A39" w:rsidP="00883A39">
                      <w:pPr>
                        <w:ind w:right="-159"/>
                        <w:rPr>
                          <w:sz w:val="20"/>
                          <w:szCs w:val="20"/>
                          <w:lang w:val="en-GB"/>
                        </w:rPr>
                      </w:pPr>
                      <w:r>
                        <w:rPr>
                          <w:sz w:val="20"/>
                          <w:szCs w:val="20"/>
                          <w:lang w:val="en-GB"/>
                        </w:rPr>
                        <w:t xml:space="preserve">Read the questions together before listening to the recording of the conversation. </w:t>
                      </w:r>
                      <w:r w:rsidRPr="00530E3A">
                        <w:rPr>
                          <w:sz w:val="20"/>
                          <w:szCs w:val="20"/>
                          <w:lang w:val="en-GB"/>
                        </w:rPr>
                        <w:t>Ask students to cover the opposite page.</w:t>
                      </w:r>
                      <w:r>
                        <w:rPr>
                          <w:sz w:val="20"/>
                          <w:szCs w:val="20"/>
                          <w:lang w:val="en-GB"/>
                        </w:rPr>
                        <w:t xml:space="preserve">   </w:t>
                      </w:r>
                    </w:p>
                  </w:txbxContent>
                </v:textbox>
                <w10:wrap anchorx="margin"/>
              </v:shape>
            </w:pict>
          </mc:Fallback>
        </mc:AlternateContent>
      </w:r>
      <w:r>
        <w:rPr>
          <w:noProof/>
          <w:sz w:val="6"/>
          <w:szCs w:val="6"/>
        </w:rPr>
        <mc:AlternateContent>
          <mc:Choice Requires="wps">
            <w:drawing>
              <wp:anchor distT="0" distB="0" distL="114300" distR="114300" simplePos="0" relativeHeight="256701951" behindDoc="0" locked="0" layoutInCell="1" allowOverlap="1" wp14:anchorId="238C6CFB" wp14:editId="2E1C8BA4">
                <wp:simplePos x="0" y="0"/>
                <wp:positionH relativeFrom="margin">
                  <wp:posOffset>1581151</wp:posOffset>
                </wp:positionH>
                <wp:positionV relativeFrom="paragraph">
                  <wp:posOffset>10160</wp:posOffset>
                </wp:positionV>
                <wp:extent cx="1920240" cy="352425"/>
                <wp:effectExtent l="0" t="0" r="22860" b="28575"/>
                <wp:wrapNone/>
                <wp:docPr id="2101505088" name="Text Box 30"/>
                <wp:cNvGraphicFramePr/>
                <a:graphic xmlns:a="http://schemas.openxmlformats.org/drawingml/2006/main">
                  <a:graphicData uri="http://schemas.microsoft.com/office/word/2010/wordprocessingShape">
                    <wps:wsp>
                      <wps:cNvSpPr txBox="1"/>
                      <wps:spPr>
                        <a:xfrm>
                          <a:off x="0" y="0"/>
                          <a:ext cx="1920240" cy="352425"/>
                        </a:xfrm>
                        <a:prstGeom prst="roundRect">
                          <a:avLst/>
                        </a:prstGeom>
                        <a:solidFill>
                          <a:srgbClr val="FFFAEB"/>
                        </a:solidFill>
                        <a:ln w="6350">
                          <a:solidFill>
                            <a:srgbClr val="5B9BD5">
                              <a:lumMod val="75000"/>
                            </a:srgbClr>
                          </a:solidFill>
                        </a:ln>
                      </wps:spPr>
                      <wps:txbx>
                        <w:txbxContent>
                          <w:p w14:paraId="6D9ADF0A" w14:textId="4686960B" w:rsidR="00906E2F" w:rsidRPr="004E548C" w:rsidRDefault="00906E2F" w:rsidP="00906E2F">
                            <w:pPr>
                              <w:ind w:right="-53"/>
                              <w:jc w:val="center"/>
                              <w:rPr>
                                <w:b/>
                                <w:bCs/>
                                <w:lang w:val="en-GB"/>
                              </w:rPr>
                            </w:pPr>
                            <w:r>
                              <w:rPr>
                                <w:b/>
                                <w:bCs/>
                                <w:lang w:val="en-GB"/>
                              </w:rPr>
                              <w:t xml:space="preserve"> </w:t>
                            </w:r>
                            <w:r w:rsidR="002415A1">
                              <w:rPr>
                                <w:b/>
                                <w:bCs/>
                                <w:lang w:val="en-GB"/>
                              </w:rPr>
                              <w:t>What happened?</w:t>
                            </w:r>
                            <w:r>
                              <w:rPr>
                                <w:b/>
                                <w:b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8C6CFB" id="_x0000_s1763" style="position:absolute;left:0;text-align:left;margin-left:124.5pt;margin-top:.8pt;width:151.2pt;height:27.75pt;z-index:2567019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" fillcolor="#fffaeb" strokecolor="#2e75b6" strokeweight=".5pt">
                <v:textbox>
                  <w:txbxContent>
                    <w:p w14:paraId="6D9ADF0A" w14:textId="4686960B" w:rsidR="00906E2F" w:rsidRPr="004E548C" w:rsidRDefault="00906E2F" w:rsidP="00906E2F">
                      <w:pPr>
                        <w:ind w:right="-53"/>
                        <w:jc w:val="center"/>
                        <w:rPr>
                          <w:b/>
                          <w:bCs/>
                          <w:lang w:val="en-GB"/>
                        </w:rPr>
                      </w:pPr>
                      <w:r>
                        <w:rPr>
                          <w:b/>
                          <w:bCs/>
                          <w:lang w:val="en-GB"/>
                        </w:rPr>
                        <w:t xml:space="preserve"> </w:t>
                      </w:r>
                      <w:r w:rsidR="002415A1">
                        <w:rPr>
                          <w:b/>
                          <w:bCs/>
                          <w:lang w:val="en-GB"/>
                        </w:rPr>
                        <w:t>What happened?</w:t>
                      </w:r>
                      <w:r>
                        <w:rPr>
                          <w:b/>
                          <w:bCs/>
                          <w:lang w:val="en-GB"/>
                        </w:rPr>
                        <w:t xml:space="preserve"> </w:t>
                      </w:r>
                    </w:p>
                  </w:txbxContent>
                </v:textbox>
                <w10:wrap anchorx="margin"/>
              </v:roundrect>
            </w:pict>
          </mc:Fallback>
        </mc:AlternateContent>
      </w:r>
      <w:r w:rsidR="004173B8" w:rsidRPr="0012386D">
        <w:rPr>
          <w:sz w:val="44"/>
          <w:szCs w:val="52"/>
        </w:rPr>
        <w:sym w:font="Wingdings" w:char="F081"/>
      </w:r>
    </w:p>
    <w:p w14:paraId="48B63C6A" w14:textId="347E957D" w:rsidR="00856B3C" w:rsidRDefault="00856B3C" w:rsidP="00122B65">
      <w:pPr>
        <w:spacing w:after="0"/>
        <w:rPr>
          <w:lang w:val="en-US"/>
        </w:rPr>
      </w:pPr>
    </w:p>
    <w:p w14:paraId="1DB28175" w14:textId="77399DE5" w:rsidR="00856B3C" w:rsidRPr="00CB63F6" w:rsidRDefault="00883A39">
      <w:pPr>
        <w:pStyle w:val="ListParagraph"/>
        <w:numPr>
          <w:ilvl w:val="0"/>
          <w:numId w:val="26"/>
        </w:numPr>
        <w:spacing w:after="0" w:line="276" w:lineRule="auto"/>
        <w:rPr>
          <w:lang w:val="en-US"/>
        </w:rPr>
      </w:pPr>
      <w:r>
        <w:rPr>
          <w:noProof/>
        </w:rPr>
        <w:drawing>
          <wp:anchor distT="0" distB="0" distL="114300" distR="114300" simplePos="0" relativeHeight="258601471" behindDoc="0" locked="0" layoutInCell="1" allowOverlap="1" wp14:anchorId="02BE3C03" wp14:editId="35246E38">
            <wp:simplePos x="0" y="0"/>
            <wp:positionH relativeFrom="column">
              <wp:posOffset>5459730</wp:posOffset>
            </wp:positionH>
            <wp:positionV relativeFrom="paragraph">
              <wp:posOffset>38415</wp:posOffset>
            </wp:positionV>
            <wp:extent cx="876471" cy="1612900"/>
            <wp:effectExtent l="0" t="0" r="0" b="6350"/>
            <wp:wrapNone/>
            <wp:docPr id="381068993"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876471" cy="161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600447" behindDoc="0" locked="0" layoutInCell="1" allowOverlap="1" wp14:anchorId="220A4CD0" wp14:editId="37996380">
            <wp:simplePos x="0" y="0"/>
            <wp:positionH relativeFrom="column">
              <wp:posOffset>4347210</wp:posOffset>
            </wp:positionH>
            <wp:positionV relativeFrom="paragraph">
              <wp:posOffset>5715</wp:posOffset>
            </wp:positionV>
            <wp:extent cx="982980" cy="1639346"/>
            <wp:effectExtent l="0" t="0" r="7620" b="0"/>
            <wp:wrapNone/>
            <wp:docPr id="626371474"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flipH="1">
                      <a:off x="0" y="0"/>
                      <a:ext cx="982980" cy="16393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73B8">
        <w:rPr>
          <w:rFonts w:ascii="Century Gothic" w:hAnsi="Century Gothic"/>
          <w:noProof/>
          <w:sz w:val="28"/>
          <w:szCs w:val="36"/>
          <w:lang w:val="en-US"/>
        </w:rPr>
        <mc:AlternateContent>
          <mc:Choice Requires="wps">
            <w:drawing>
              <wp:anchor distT="0" distB="0" distL="114300" distR="114300" simplePos="0" relativeHeight="256743935" behindDoc="0" locked="0" layoutInCell="1" allowOverlap="1" wp14:anchorId="7E48F478" wp14:editId="24906C1C">
                <wp:simplePos x="0" y="0"/>
                <wp:positionH relativeFrom="column">
                  <wp:posOffset>339090</wp:posOffset>
                </wp:positionH>
                <wp:positionV relativeFrom="paragraph">
                  <wp:posOffset>250190</wp:posOffset>
                </wp:positionV>
                <wp:extent cx="251460" cy="251460"/>
                <wp:effectExtent l="0" t="0" r="15240" b="15240"/>
                <wp:wrapNone/>
                <wp:docPr id="150046835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78DC0EE" w14:textId="77777777" w:rsidR="004173B8" w:rsidRDefault="004173B8"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48F478" id="_x0000_s1764" type="#_x0000_t202" style="position:absolute;left:0;text-align:left;margin-left:26.7pt;margin-top:19.7pt;width:19.8pt;height:19.8pt;z-index:2567439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" fillcolor="window" strokecolor="#7f7f7f" strokeweight=".5pt">
                <v:textbox>
                  <w:txbxContent>
                    <w:p w14:paraId="078DC0EE" w14:textId="77777777" w:rsidR="004173B8" w:rsidRDefault="004173B8" w:rsidP="00CB63F6"/>
                  </w:txbxContent>
                </v:textbox>
              </v:shape>
            </w:pict>
          </mc:Fallback>
        </mc:AlternateContent>
      </w:r>
      <w:r w:rsidR="00856B3C">
        <w:rPr>
          <w:rFonts w:ascii="Century Gothic" w:hAnsi="Century Gothic"/>
          <w:sz w:val="28"/>
          <w:szCs w:val="36"/>
          <w:lang w:val="en-US"/>
        </w:rPr>
        <w:t xml:space="preserve">What are </w:t>
      </w:r>
      <w:r w:rsidR="00C9386D">
        <w:rPr>
          <w:rFonts w:ascii="Century Gothic" w:hAnsi="Century Gothic"/>
          <w:sz w:val="28"/>
          <w:szCs w:val="36"/>
          <w:lang w:val="en-US"/>
        </w:rPr>
        <w:t>Basam and Ahmad talking about</w:t>
      </w:r>
      <w:r w:rsidR="00C9386D" w:rsidRPr="00CB63F6">
        <w:rPr>
          <w:rFonts w:ascii="Cavolini" w:hAnsi="Cavolini" w:cs="Cavolini"/>
          <w:sz w:val="28"/>
          <w:szCs w:val="36"/>
          <w:lang w:val="en-US"/>
        </w:rPr>
        <w:t xml:space="preserve">? </w:t>
      </w:r>
    </w:p>
    <w:p w14:paraId="0B41E1C3" w14:textId="4512A2B4" w:rsidR="00122B65" w:rsidRDefault="00CB63F6" w:rsidP="004173B8">
      <w:pPr>
        <w:pStyle w:val="ListParagraph"/>
        <w:tabs>
          <w:tab w:val="left" w:pos="993"/>
          <w:tab w:val="left" w:pos="3828"/>
          <w:tab w:val="left" w:pos="6804"/>
        </w:tabs>
        <w:spacing w:line="360" w:lineRule="auto"/>
        <w:ind w:firstLine="273"/>
        <w:rPr>
          <w:rFonts w:ascii="Century Gothic" w:hAnsi="Century Gothic" w:cs="Cavolini"/>
          <w:sz w:val="26"/>
          <w:szCs w:val="26"/>
          <w:lang w:val="en-US"/>
        </w:rPr>
      </w:pPr>
      <w:r w:rsidRPr="00CB63F6">
        <w:rPr>
          <w:rFonts w:ascii="Century Gothic" w:hAnsi="Century Gothic" w:cs="Cavolini"/>
          <w:sz w:val="26"/>
          <w:szCs w:val="26"/>
          <w:lang w:val="en-US"/>
        </w:rPr>
        <w:t>Basam</w:t>
      </w:r>
      <w:r w:rsidR="00A107C0">
        <w:rPr>
          <w:rFonts w:ascii="Century Gothic" w:hAnsi="Century Gothic" w:cs="Cavolini"/>
          <w:sz w:val="26"/>
          <w:szCs w:val="26"/>
          <w:lang w:val="en-US"/>
        </w:rPr>
        <w:t xml:space="preserve">’s cooking </w:t>
      </w:r>
    </w:p>
    <w:p w14:paraId="54957AB3" w14:textId="1AD5A7E2" w:rsidR="00122B65" w:rsidRDefault="00122B65" w:rsidP="004173B8">
      <w:pPr>
        <w:pStyle w:val="ListParagraph"/>
        <w:tabs>
          <w:tab w:val="left" w:pos="993"/>
          <w:tab w:val="left" w:pos="3828"/>
          <w:tab w:val="left" w:pos="6804"/>
        </w:tabs>
        <w:spacing w:line="360" w:lineRule="auto"/>
        <w:ind w:firstLine="273"/>
        <w:rPr>
          <w:rFonts w:ascii="Century Gothic" w:hAnsi="Century Gothic" w:cs="Cavolini"/>
          <w:sz w:val="26"/>
          <w:szCs w:val="26"/>
          <w:lang w:val="en-US"/>
        </w:rPr>
      </w:pPr>
      <w:r>
        <w:rPr>
          <w:rFonts w:ascii="Century Gothic" w:hAnsi="Century Gothic"/>
          <w:noProof/>
          <w:sz w:val="28"/>
          <w:szCs w:val="36"/>
          <w:lang w:val="en-US"/>
        </w:rPr>
        <mc:AlternateContent>
          <mc:Choice Requires="wps">
            <w:drawing>
              <wp:anchor distT="0" distB="0" distL="114300" distR="114300" simplePos="0" relativeHeight="256744959" behindDoc="0" locked="0" layoutInCell="1" allowOverlap="1" wp14:anchorId="6B81E39F" wp14:editId="5390350E">
                <wp:simplePos x="0" y="0"/>
                <wp:positionH relativeFrom="column">
                  <wp:posOffset>335280</wp:posOffset>
                </wp:positionH>
                <wp:positionV relativeFrom="paragraph">
                  <wp:posOffset>-635</wp:posOffset>
                </wp:positionV>
                <wp:extent cx="251460" cy="251460"/>
                <wp:effectExtent l="0" t="0" r="15240" b="15240"/>
                <wp:wrapNone/>
                <wp:docPr id="104366801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42F0D4D" w14:textId="19B27AA3" w:rsidR="004173B8" w:rsidRPr="00F84083" w:rsidRDefault="00F84083" w:rsidP="00CB63F6">
                            <w:pPr>
                              <w:rPr>
                                <w:color w:val="FF0000"/>
                              </w:rPr>
                            </w:pPr>
                            <w:r w:rsidRPr="00F84083">
                              <w:rPr>
                                <w:color w:val="FF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81E39F" id="_x0000_s1765" type="#_x0000_t202" style="position:absolute;left:0;text-align:left;margin-left:26.4pt;margin-top:-.05pt;width:19.8pt;height:19.8pt;z-index:2567449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QU+TAIAAMcEAAAOAAAAZHJzL2Uyb0RvYy54bWysVE1vGjEQvVfqf7B8LwsUaIKyRDQRVaU0&#10;iUSqnI3XG1byelzbsEt/fZ+9fCXtoaq6BzOeGc/HmzdcXbe1ZlvlfEUm54NenzNlJBWVecn596fF&#10;hw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" fillcolor="window" strokecolor="#7f7f7f" strokeweight=".5pt">
                <v:textbox>
                  <w:txbxContent>
                    <w:p w14:paraId="642F0D4D" w14:textId="19B27AA3" w:rsidR="004173B8" w:rsidRPr="00F84083" w:rsidRDefault="00F84083" w:rsidP="00CB63F6">
                      <w:pPr>
                        <w:rPr>
                          <w:color w:val="FF0000"/>
                        </w:rPr>
                      </w:pPr>
                      <w:r w:rsidRPr="00F84083">
                        <w:rPr>
                          <w:color w:val="FF0000"/>
                        </w:rPr>
                        <w:sym w:font="Wingdings" w:char="F0FC"/>
                      </w:r>
                    </w:p>
                  </w:txbxContent>
                </v:textbox>
              </v:shape>
            </w:pict>
          </mc:Fallback>
        </mc:AlternateContent>
      </w:r>
      <w:r w:rsidR="004173B8" w:rsidRPr="00CB63F6">
        <w:rPr>
          <w:rFonts w:ascii="Century Gothic" w:hAnsi="Century Gothic" w:cs="Cavolini"/>
          <w:sz w:val="26"/>
          <w:szCs w:val="26"/>
          <w:lang w:val="en-US"/>
        </w:rPr>
        <w:t>Ahmad’s hand</w:t>
      </w:r>
      <w:r w:rsidR="004173B8">
        <w:rPr>
          <w:rFonts w:ascii="Century Gothic" w:hAnsi="Century Gothic" w:cs="Cavolini"/>
          <w:sz w:val="26"/>
          <w:szCs w:val="26"/>
          <w:lang w:val="en-US"/>
        </w:rPr>
        <w:tab/>
      </w:r>
    </w:p>
    <w:p w14:paraId="15BACBA5" w14:textId="21376CC8" w:rsidR="00CB63F6" w:rsidRPr="00CB63F6" w:rsidRDefault="00122B65" w:rsidP="00A107C0">
      <w:pPr>
        <w:pStyle w:val="ListParagraph"/>
        <w:tabs>
          <w:tab w:val="left" w:pos="993"/>
          <w:tab w:val="left" w:pos="3828"/>
          <w:tab w:val="left" w:pos="6804"/>
        </w:tabs>
        <w:spacing w:after="0" w:line="360" w:lineRule="auto"/>
        <w:ind w:firstLine="273"/>
        <w:rPr>
          <w:rFonts w:ascii="Century Gothic" w:hAnsi="Century Gothic" w:cs="Cavolini"/>
          <w:sz w:val="26"/>
          <w:szCs w:val="26"/>
          <w:lang w:val="en-US"/>
        </w:rPr>
      </w:pPr>
      <w:r>
        <w:rPr>
          <w:rFonts w:ascii="Century Gothic" w:hAnsi="Century Gothic"/>
          <w:noProof/>
          <w:sz w:val="28"/>
          <w:szCs w:val="36"/>
          <w:lang w:val="en-US"/>
        </w:rPr>
        <mc:AlternateContent>
          <mc:Choice Requires="wps">
            <w:drawing>
              <wp:anchor distT="0" distB="0" distL="114300" distR="114300" simplePos="0" relativeHeight="256745983" behindDoc="0" locked="0" layoutInCell="1" allowOverlap="1" wp14:anchorId="4BFF349A" wp14:editId="5E502D7B">
                <wp:simplePos x="0" y="0"/>
                <wp:positionH relativeFrom="column">
                  <wp:posOffset>339090</wp:posOffset>
                </wp:positionH>
                <wp:positionV relativeFrom="paragraph">
                  <wp:posOffset>6985</wp:posOffset>
                </wp:positionV>
                <wp:extent cx="251460" cy="251460"/>
                <wp:effectExtent l="0" t="0" r="15240" b="15240"/>
                <wp:wrapNone/>
                <wp:docPr id="41648383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C1E2E91" w14:textId="77777777" w:rsidR="004173B8" w:rsidRDefault="004173B8"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F349A" id="_x0000_s1766" type="#_x0000_t202" style="position:absolute;left:0;text-align:left;margin-left:26.7pt;margin-top:.55pt;width:19.8pt;height:19.8pt;z-index:256745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" fillcolor="window" strokecolor="#7f7f7f" strokeweight=".5pt">
                <v:textbox>
                  <w:txbxContent>
                    <w:p w14:paraId="7C1E2E91" w14:textId="77777777" w:rsidR="004173B8" w:rsidRDefault="004173B8" w:rsidP="00CB63F6"/>
                  </w:txbxContent>
                </v:textbox>
              </v:shape>
            </w:pict>
          </mc:Fallback>
        </mc:AlternateContent>
      </w:r>
      <w:r w:rsidR="004173B8" w:rsidRPr="00CB63F6">
        <w:rPr>
          <w:rFonts w:ascii="Century Gothic" w:hAnsi="Century Gothic"/>
          <w:sz w:val="26"/>
          <w:szCs w:val="26"/>
          <w:lang w:val="en-US"/>
        </w:rPr>
        <w:t xml:space="preserve">Ahmad’s </w:t>
      </w:r>
      <w:r>
        <w:rPr>
          <w:rFonts w:ascii="Century Gothic" w:hAnsi="Century Gothic"/>
          <w:sz w:val="26"/>
          <w:szCs w:val="26"/>
          <w:lang w:val="en-US"/>
        </w:rPr>
        <w:t>pizza</w:t>
      </w:r>
    </w:p>
    <w:p w14:paraId="571B446F" w14:textId="58AE1C96" w:rsidR="00CB63F6" w:rsidRDefault="00CB63F6" w:rsidP="00A107C0">
      <w:pPr>
        <w:pStyle w:val="ListParagraph"/>
        <w:spacing w:after="0" w:line="360" w:lineRule="auto"/>
        <w:rPr>
          <w:rFonts w:ascii="Century Gothic" w:hAnsi="Century Gothic" w:cs="Cavolini"/>
          <w:sz w:val="26"/>
          <w:szCs w:val="26"/>
          <w:lang w:val="en-US"/>
        </w:rPr>
      </w:pPr>
      <w:r w:rsidRPr="00CB63F6">
        <w:rPr>
          <w:rFonts w:ascii="Century Gothic" w:hAnsi="Century Gothic" w:cs="Cavolini"/>
          <w:sz w:val="26"/>
          <w:szCs w:val="26"/>
          <w:lang w:val="en-US"/>
        </w:rPr>
        <w:tab/>
      </w:r>
    </w:p>
    <w:p w14:paraId="01876D37" w14:textId="77777777" w:rsidR="00BC5131" w:rsidRPr="00A107C0" w:rsidRDefault="00BC5131" w:rsidP="00CB63F6">
      <w:pPr>
        <w:pStyle w:val="ListParagraph"/>
        <w:spacing w:line="360" w:lineRule="auto"/>
        <w:rPr>
          <w:rFonts w:ascii="Century Gothic" w:hAnsi="Century Gothic"/>
          <w:sz w:val="2"/>
          <w:szCs w:val="2"/>
          <w:lang w:val="en-US"/>
        </w:rPr>
      </w:pPr>
    </w:p>
    <w:p w14:paraId="31DE993A" w14:textId="3D4A986F" w:rsidR="00826136" w:rsidRPr="00CB63F6" w:rsidRDefault="00EF07E9">
      <w:pPr>
        <w:pStyle w:val="ListParagraph"/>
        <w:numPr>
          <w:ilvl w:val="0"/>
          <w:numId w:val="26"/>
        </w:numPr>
        <w:spacing w:line="240" w:lineRule="auto"/>
        <w:rPr>
          <w:lang w:val="en-US"/>
        </w:rPr>
      </w:pPr>
      <w:r>
        <w:rPr>
          <w:noProof/>
        </w:rPr>
        <w:drawing>
          <wp:anchor distT="0" distB="0" distL="114300" distR="114300" simplePos="0" relativeHeight="256714239" behindDoc="1" locked="0" layoutInCell="1" allowOverlap="1" wp14:anchorId="72761C0B" wp14:editId="7E456092">
            <wp:simplePos x="0" y="0"/>
            <wp:positionH relativeFrom="margin">
              <wp:posOffset>628650</wp:posOffset>
            </wp:positionH>
            <wp:positionV relativeFrom="paragraph">
              <wp:posOffset>181610</wp:posOffset>
            </wp:positionV>
            <wp:extent cx="548640" cy="548640"/>
            <wp:effectExtent l="0" t="0" r="3810" b="3810"/>
            <wp:wrapNone/>
            <wp:docPr id="616600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flipH="1">
                      <a:off x="0" y="0"/>
                      <a:ext cx="548640" cy="548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939391" behindDoc="0" locked="0" layoutInCell="1" allowOverlap="1" wp14:anchorId="3633F4A6" wp14:editId="6C40CCF9">
            <wp:simplePos x="0" y="0"/>
            <wp:positionH relativeFrom="column">
              <wp:posOffset>2407673</wp:posOffset>
            </wp:positionH>
            <wp:positionV relativeFrom="paragraph">
              <wp:posOffset>242570</wp:posOffset>
            </wp:positionV>
            <wp:extent cx="499871" cy="472440"/>
            <wp:effectExtent l="19050" t="19050" r="33655" b="22860"/>
            <wp:wrapNone/>
            <wp:docPr id="918074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rot="21343686">
                      <a:off x="0" y="0"/>
                      <a:ext cx="499871" cy="472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07C0">
        <w:rPr>
          <w:noProof/>
          <w:lang w:val="en-US"/>
        </w:rPr>
        <mc:AlternateContent>
          <mc:Choice Requires="wps">
            <w:drawing>
              <wp:anchor distT="0" distB="0" distL="114300" distR="114300" simplePos="0" relativeHeight="256724479" behindDoc="0" locked="0" layoutInCell="1" allowOverlap="1" wp14:anchorId="6285E662" wp14:editId="7A17F420">
                <wp:simplePos x="0" y="0"/>
                <wp:positionH relativeFrom="column">
                  <wp:posOffset>3981450</wp:posOffset>
                </wp:positionH>
                <wp:positionV relativeFrom="paragraph">
                  <wp:posOffset>325755</wp:posOffset>
                </wp:positionV>
                <wp:extent cx="251460" cy="251471"/>
                <wp:effectExtent l="0" t="0" r="15240" b="15240"/>
                <wp:wrapNone/>
                <wp:docPr id="1856957942" name="Text Box 3"/>
                <wp:cNvGraphicFramePr/>
                <a:graphic xmlns:a="http://schemas.openxmlformats.org/drawingml/2006/main">
                  <a:graphicData uri="http://schemas.microsoft.com/office/word/2010/wordprocessingShape">
                    <wps:wsp>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2E6AC8BD" w14:textId="77777777" w:rsidR="00F84083" w:rsidRPr="00F84083" w:rsidRDefault="00F84083" w:rsidP="00F84083">
                            <w:pPr>
                              <w:rPr>
                                <w:color w:val="FF0000"/>
                              </w:rPr>
                            </w:pPr>
                            <w:r w:rsidRPr="00F84083">
                              <w:rPr>
                                <w:color w:val="FF0000"/>
                              </w:rPr>
                              <w:sym w:font="Wingdings" w:char="F0FC"/>
                            </w:r>
                          </w:p>
                          <w:p w14:paraId="0CD502DD" w14:textId="77777777" w:rsidR="009C4D06" w:rsidRDefault="009C4D06"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85E662" id="_x0000_s1767" type="#_x0000_t202" style="position:absolute;left:0;text-align:left;margin-left:313.5pt;margin-top:25.65pt;width:19.8pt;height:19.8pt;z-index:256724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" fillcolor="window" strokecolor="#7f7f7f" strokeweight=".5pt">
                <v:textbox>
                  <w:txbxContent>
                    <w:p w14:paraId="2E6AC8BD" w14:textId="77777777" w:rsidR="00F84083" w:rsidRPr="00F84083" w:rsidRDefault="00F84083" w:rsidP="00F84083">
                      <w:pPr>
                        <w:rPr>
                          <w:color w:val="FF0000"/>
                        </w:rPr>
                      </w:pPr>
                      <w:r w:rsidRPr="00F84083">
                        <w:rPr>
                          <w:color w:val="FF0000"/>
                        </w:rPr>
                        <w:sym w:font="Wingdings" w:char="F0FC"/>
                      </w:r>
                    </w:p>
                    <w:p w14:paraId="0CD502DD" w14:textId="77777777" w:rsidR="009C4D06" w:rsidRDefault="009C4D06" w:rsidP="00CB63F6"/>
                  </w:txbxContent>
                </v:textbox>
              </v:shape>
            </w:pict>
          </mc:Fallback>
        </mc:AlternateContent>
      </w:r>
      <w:r w:rsidR="00A107C0">
        <w:rPr>
          <w:noProof/>
          <w:lang w:val="en-US"/>
        </w:rPr>
        <mc:AlternateContent>
          <mc:Choice Requires="wps">
            <w:drawing>
              <wp:anchor distT="0" distB="0" distL="114300" distR="114300" simplePos="0" relativeHeight="256723455" behindDoc="0" locked="0" layoutInCell="1" allowOverlap="1" wp14:anchorId="17A2586D" wp14:editId="1FED9FCB">
                <wp:simplePos x="0" y="0"/>
                <wp:positionH relativeFrom="column">
                  <wp:posOffset>2125980</wp:posOffset>
                </wp:positionH>
                <wp:positionV relativeFrom="paragraph">
                  <wp:posOffset>325120</wp:posOffset>
                </wp:positionV>
                <wp:extent cx="251460" cy="251460"/>
                <wp:effectExtent l="0" t="0" r="15240" b="15240"/>
                <wp:wrapNone/>
                <wp:docPr id="14768279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7A8C1CF" w14:textId="77777777" w:rsidR="009C4D06" w:rsidRDefault="009C4D06"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A2586D" id="_x0000_s1768" type="#_x0000_t202" style="position:absolute;left:0;text-align:left;margin-left:167.4pt;margin-top:25.6pt;width:19.8pt;height:19.8pt;z-index:2567234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" fillcolor="window" strokecolor="#7f7f7f" strokeweight=".5pt">
                <v:textbox>
                  <w:txbxContent>
                    <w:p w14:paraId="37A8C1CF" w14:textId="77777777" w:rsidR="009C4D06" w:rsidRDefault="009C4D06" w:rsidP="00CB63F6"/>
                  </w:txbxContent>
                </v:textbox>
              </v:shape>
            </w:pict>
          </mc:Fallback>
        </mc:AlternateContent>
      </w:r>
      <w:r w:rsidR="004173B8">
        <w:rPr>
          <w:noProof/>
          <w:lang w:val="en-US"/>
        </w:rPr>
        <w:drawing>
          <wp:anchor distT="0" distB="0" distL="114300" distR="114300" simplePos="0" relativeHeight="256708095" behindDoc="0" locked="0" layoutInCell="1" allowOverlap="1" wp14:anchorId="0DDED011" wp14:editId="1825D411">
            <wp:simplePos x="0" y="0"/>
            <wp:positionH relativeFrom="margin">
              <wp:posOffset>4278630</wp:posOffset>
            </wp:positionH>
            <wp:positionV relativeFrom="paragraph">
              <wp:posOffset>187325</wp:posOffset>
            </wp:positionV>
            <wp:extent cx="472440" cy="479923"/>
            <wp:effectExtent l="0" t="0" r="3810" b="0"/>
            <wp:wrapNone/>
            <wp:docPr id="218743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43587" name="Picture 1"/>
                    <pic:cNvPicPr>
                      <a:picLocks noChangeAspect="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472440" cy="4799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63F6">
        <w:rPr>
          <w:rFonts w:ascii="Century Gothic" w:hAnsi="Century Gothic"/>
          <w:sz w:val="28"/>
          <w:lang w:val="en-US"/>
        </w:rPr>
        <w:t xml:space="preserve">What did Ahmad </w:t>
      </w:r>
      <w:r w:rsidR="009C4D06">
        <w:rPr>
          <w:rFonts w:ascii="Century Gothic" w:hAnsi="Century Gothic"/>
          <w:sz w:val="28"/>
          <w:lang w:val="en-US"/>
        </w:rPr>
        <w:t>cook</w:t>
      </w:r>
      <w:r w:rsidR="00CB63F6">
        <w:rPr>
          <w:rFonts w:ascii="Century Gothic" w:hAnsi="Century Gothic"/>
          <w:sz w:val="28"/>
          <w:lang w:val="en-US"/>
        </w:rPr>
        <w:t xml:space="preserve"> yesterday</w:t>
      </w:r>
      <w:r w:rsidR="00CB63F6" w:rsidRPr="004173B8">
        <w:rPr>
          <w:rFonts w:ascii="Cavolini" w:hAnsi="Cavolini" w:cs="Cavolini"/>
          <w:sz w:val="28"/>
          <w:lang w:val="en-US"/>
        </w:rPr>
        <w:t>?</w:t>
      </w:r>
    </w:p>
    <w:p w14:paraId="6B941272" w14:textId="230678DB" w:rsidR="00826136" w:rsidRPr="009C4D06" w:rsidRDefault="00A107C0" w:rsidP="004173B8">
      <w:pPr>
        <w:tabs>
          <w:tab w:val="left" w:pos="1560"/>
          <w:tab w:val="left" w:pos="4536"/>
          <w:tab w:val="left" w:pos="7513"/>
        </w:tabs>
        <w:spacing w:line="240" w:lineRule="auto"/>
        <w:rPr>
          <w:sz w:val="26"/>
          <w:szCs w:val="26"/>
          <w:lang w:val="en-US"/>
        </w:rPr>
      </w:pPr>
      <w:r>
        <w:rPr>
          <w:noProof/>
          <w:lang w:val="en-US"/>
        </w:rPr>
        <mc:AlternateContent>
          <mc:Choice Requires="wps">
            <w:drawing>
              <wp:anchor distT="0" distB="0" distL="114300" distR="114300" simplePos="0" relativeHeight="256722431" behindDoc="0" locked="0" layoutInCell="1" allowOverlap="1" wp14:anchorId="09832504" wp14:editId="4696BD6C">
                <wp:simplePos x="0" y="0"/>
                <wp:positionH relativeFrom="column">
                  <wp:posOffset>339090</wp:posOffset>
                </wp:positionH>
                <wp:positionV relativeFrom="paragraph">
                  <wp:posOffset>7620</wp:posOffset>
                </wp:positionV>
                <wp:extent cx="251460" cy="251471"/>
                <wp:effectExtent l="0" t="0" r="15240" b="15240"/>
                <wp:wrapNone/>
                <wp:docPr id="292453837" name="Text Box 3"/>
                <wp:cNvGraphicFramePr/>
                <a:graphic xmlns:a="http://schemas.openxmlformats.org/drawingml/2006/main">
                  <a:graphicData uri="http://schemas.microsoft.com/office/word/2010/wordprocessingShape">
                    <wps:wsp>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047C1DE2" w14:textId="77777777" w:rsidR="00CB63F6" w:rsidRDefault="00CB63F6"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832504" id="_x0000_s1769" type="#_x0000_t202" style="position:absolute;margin-left:26.7pt;margin-top:.6pt;width:19.8pt;height:19.8pt;z-index:2567224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" fillcolor="window" strokecolor="#7f7f7f" strokeweight=".5pt">
                <v:textbox>
                  <w:txbxContent>
                    <w:p w14:paraId="047C1DE2" w14:textId="77777777" w:rsidR="00CB63F6" w:rsidRDefault="00CB63F6" w:rsidP="00CB63F6"/>
                  </w:txbxContent>
                </v:textbox>
              </v:shape>
            </w:pict>
          </mc:Fallback>
        </mc:AlternateContent>
      </w:r>
      <w:r w:rsidR="00CB63F6">
        <w:rPr>
          <w:lang w:val="en-US"/>
        </w:rPr>
        <w:tab/>
      </w:r>
      <w:r w:rsidR="009C4D06" w:rsidRPr="009C4D06">
        <w:rPr>
          <w:sz w:val="26"/>
          <w:szCs w:val="26"/>
          <w:lang w:val="en-US"/>
        </w:rPr>
        <w:t>noodles</w:t>
      </w:r>
      <w:r w:rsidR="009C4D06" w:rsidRPr="009C4D06">
        <w:rPr>
          <w:sz w:val="26"/>
          <w:szCs w:val="26"/>
          <w:lang w:val="en-US"/>
        </w:rPr>
        <w:tab/>
      </w:r>
      <w:r w:rsidR="00EF07E9">
        <w:rPr>
          <w:sz w:val="26"/>
          <w:szCs w:val="26"/>
          <w:lang w:val="en-US"/>
        </w:rPr>
        <w:t xml:space="preserve"> </w:t>
      </w:r>
      <w:r w:rsidR="009C4D06" w:rsidRPr="009C4D06">
        <w:rPr>
          <w:sz w:val="26"/>
          <w:szCs w:val="26"/>
          <w:lang w:val="en-US"/>
        </w:rPr>
        <w:t xml:space="preserve">fried eggs </w:t>
      </w:r>
      <w:r w:rsidR="009C4D06" w:rsidRPr="009C4D06">
        <w:rPr>
          <w:sz w:val="26"/>
          <w:szCs w:val="26"/>
          <w:lang w:val="en-US"/>
        </w:rPr>
        <w:tab/>
        <w:t>a pizza</w:t>
      </w:r>
    </w:p>
    <w:p w14:paraId="377E12F5" w14:textId="4A4C3667" w:rsidR="009C4D06" w:rsidRPr="00A107C0" w:rsidRDefault="009C4D06" w:rsidP="009C4D06">
      <w:pPr>
        <w:tabs>
          <w:tab w:val="left" w:pos="1560"/>
          <w:tab w:val="left" w:pos="4395"/>
          <w:tab w:val="left" w:pos="7797"/>
        </w:tabs>
        <w:spacing w:line="240" w:lineRule="auto"/>
        <w:rPr>
          <w:sz w:val="24"/>
          <w:szCs w:val="24"/>
          <w:lang w:val="en-US"/>
        </w:rPr>
      </w:pPr>
    </w:p>
    <w:p w14:paraId="2A949BF2" w14:textId="3F0057B3" w:rsidR="00826136" w:rsidRPr="004173B8" w:rsidRDefault="009C4D06">
      <w:pPr>
        <w:pStyle w:val="ListParagraph"/>
        <w:numPr>
          <w:ilvl w:val="0"/>
          <w:numId w:val="26"/>
        </w:numPr>
        <w:spacing w:line="360" w:lineRule="auto"/>
        <w:rPr>
          <w:rFonts w:ascii="Cavolini" w:hAnsi="Cavolini" w:cs="Cavolini"/>
          <w:sz w:val="28"/>
          <w:lang w:val="en-US"/>
        </w:rPr>
      </w:pPr>
      <w:r>
        <w:rPr>
          <w:rFonts w:ascii="Century Gothic" w:hAnsi="Century Gothic"/>
          <w:noProof/>
          <w:sz w:val="28"/>
          <w:szCs w:val="36"/>
          <w:lang w:val="en-US"/>
        </w:rPr>
        <mc:AlternateContent>
          <mc:Choice Requires="wpg">
            <w:drawing>
              <wp:anchor distT="0" distB="0" distL="114300" distR="114300" simplePos="0" relativeHeight="256726527" behindDoc="0" locked="0" layoutInCell="1" allowOverlap="1" wp14:anchorId="2E4CD258" wp14:editId="03FD7779">
                <wp:simplePos x="0" y="0"/>
                <wp:positionH relativeFrom="column">
                  <wp:posOffset>1028700</wp:posOffset>
                </wp:positionH>
                <wp:positionV relativeFrom="paragraph">
                  <wp:posOffset>280670</wp:posOffset>
                </wp:positionV>
                <wp:extent cx="252000" cy="914940"/>
                <wp:effectExtent l="0" t="0" r="15240" b="19050"/>
                <wp:wrapNone/>
                <wp:docPr id="2115376169" name="Group 384"/>
                <wp:cNvGraphicFramePr/>
                <a:graphic xmlns:a="http://schemas.openxmlformats.org/drawingml/2006/main">
                  <a:graphicData uri="http://schemas.microsoft.com/office/word/2010/wordprocessingGroup">
                    <wpg:wgp>
                      <wpg:cNvGrpSpPr/>
                      <wpg:grpSpPr>
                        <a:xfrm>
                          <a:off x="0" y="0"/>
                          <a:ext cx="252000" cy="914940"/>
                          <a:chOff x="0" y="0"/>
                          <a:chExt cx="252000" cy="914940"/>
                        </a:xfrm>
                      </wpg:grpSpPr>
                      <wps:wsp>
                        <wps:cNvPr id="257027847" name="Text Box 3"/>
                        <wps:cNvSpPr txBox="1"/>
                        <wps:spPr>
                          <a:xfrm>
                            <a:off x="0" y="327660"/>
                            <a:ext cx="252000" cy="252000"/>
                          </a:xfrm>
                          <a:prstGeom prst="rect">
                            <a:avLst/>
                          </a:prstGeom>
                          <a:solidFill>
                            <a:sysClr val="window" lastClr="FFFFFF"/>
                          </a:solidFill>
                          <a:ln w="6350">
                            <a:solidFill>
                              <a:sysClr val="window" lastClr="FFFFFF">
                                <a:lumMod val="50000"/>
                              </a:sysClr>
                            </a:solidFill>
                          </a:ln>
                        </wps:spPr>
                        <wps:txbx>
                          <w:txbxContent>
                            <w:p w14:paraId="22E95D61"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5833914"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18DD20DB"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8812210"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1A3CC08" w14:textId="77777777" w:rsidR="00F84083" w:rsidRPr="00F84083" w:rsidRDefault="00F84083" w:rsidP="00F84083">
                              <w:pPr>
                                <w:rPr>
                                  <w:color w:val="FF0000"/>
                                </w:rPr>
                              </w:pPr>
                              <w:r w:rsidRPr="00F84083">
                                <w:rPr>
                                  <w:color w:val="FF0000"/>
                                </w:rPr>
                                <w:sym w:font="Wingdings" w:char="F0FC"/>
                              </w:r>
                            </w:p>
                            <w:p w14:paraId="65A178C3"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E4CD258" id="Group 384" o:spid="_x0000_s1770" style="position:absolute;left:0;text-align:left;margin-left:81pt;margin-top:22.1pt;width:19.85pt;height:72.05pt;z-index:256726527;mso-height-relative:margin"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">
                <v:shape id="_x0000_s1771" type="#_x0000_t202" style="position:absolute;top:3276;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" fillcolor="window" strokecolor="#7f7f7f" strokeweight=".5pt">
                  <v:textbox>
                    <w:txbxContent>
                      <w:p w14:paraId="22E95D61" w14:textId="77777777" w:rsidR="009C4D06" w:rsidRDefault="009C4D06" w:rsidP="009C4D06"/>
                    </w:txbxContent>
                  </v:textbox>
                </v:shape>
                <v:shape id="_x0000_s1772"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" fillcolor="window" strokecolor="#7f7f7f" strokeweight=".5pt">
                  <v:textbox>
                    <w:txbxContent>
                      <w:p w14:paraId="18DD20DB" w14:textId="77777777" w:rsidR="009C4D06" w:rsidRDefault="009C4D06" w:rsidP="009C4D06"/>
                    </w:txbxContent>
                  </v:textbox>
                </v:shape>
                <v:shape id="_x0000_s1773"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" fillcolor="window" strokecolor="#7f7f7f" strokeweight=".5pt">
                  <v:textbox>
                    <w:txbxContent>
                      <w:p w14:paraId="51A3CC08" w14:textId="77777777" w:rsidR="00F84083" w:rsidRPr="00F84083" w:rsidRDefault="00F84083" w:rsidP="00F84083">
                        <w:pPr>
                          <w:rPr>
                            <w:color w:val="FF0000"/>
                          </w:rPr>
                        </w:pPr>
                        <w:r w:rsidRPr="00F84083">
                          <w:rPr>
                            <w:color w:val="FF0000"/>
                          </w:rPr>
                          <w:sym w:font="Wingdings" w:char="F0FC"/>
                        </w:r>
                      </w:p>
                      <w:p w14:paraId="65A178C3" w14:textId="77777777" w:rsidR="009C4D06" w:rsidRDefault="009C4D06" w:rsidP="009C4D06"/>
                    </w:txbxContent>
                  </v:textbox>
                </v:shape>
              </v:group>
            </w:pict>
          </mc:Fallback>
        </mc:AlternateContent>
      </w:r>
      <w:r w:rsidR="00826136" w:rsidRPr="00D9799B">
        <w:rPr>
          <w:rFonts w:ascii="Century Gothic" w:hAnsi="Century Gothic"/>
          <w:sz w:val="28"/>
          <w:lang w:val="en-US"/>
        </w:rPr>
        <w:t>What happened to his hand</w:t>
      </w:r>
      <w:r w:rsidR="00826136" w:rsidRPr="004173B8">
        <w:rPr>
          <w:rFonts w:ascii="Cavolini" w:hAnsi="Cavolini" w:cs="Cavolini"/>
          <w:sz w:val="28"/>
          <w:lang w:val="en-US"/>
        </w:rPr>
        <w:t>?</w:t>
      </w:r>
      <w:r w:rsidR="00EF07E9" w:rsidRPr="00EF07E9">
        <w:rPr>
          <w:noProof/>
        </w:rPr>
        <w:t xml:space="preserve"> </w:t>
      </w:r>
    </w:p>
    <w:p w14:paraId="222F688F" w14:textId="38BD99F7" w:rsidR="00826136" w:rsidRPr="009C4D06" w:rsidRDefault="009C4D06" w:rsidP="009C4D06">
      <w:pPr>
        <w:pStyle w:val="ListParagraph"/>
        <w:tabs>
          <w:tab w:val="left" w:pos="1985"/>
        </w:tabs>
        <w:spacing w:after="0" w:line="360" w:lineRule="auto"/>
        <w:ind w:left="360"/>
        <w:rPr>
          <w:rFonts w:ascii="Century Gothic" w:hAnsi="Century Gothic"/>
          <w:sz w:val="26"/>
          <w:szCs w:val="26"/>
          <w:lang w:val="en-US"/>
        </w:rPr>
      </w:pPr>
      <w:r>
        <w:rPr>
          <w:rFonts w:ascii="Century Gothic" w:hAnsi="Century Gothic"/>
          <w:sz w:val="28"/>
          <w:lang w:val="en-US"/>
        </w:rPr>
        <w:tab/>
      </w:r>
      <w:r>
        <w:rPr>
          <w:rFonts w:ascii="Century Gothic" w:hAnsi="Century Gothic"/>
          <w:sz w:val="28"/>
          <w:lang w:val="en-US"/>
        </w:rPr>
        <w:tab/>
      </w:r>
      <w:r w:rsidRPr="009C4D06">
        <w:rPr>
          <w:rFonts w:ascii="Century Gothic" w:hAnsi="Century Gothic"/>
          <w:sz w:val="26"/>
          <w:szCs w:val="26"/>
          <w:lang w:val="en-US"/>
        </w:rPr>
        <w:t>He burnt his hand.</w:t>
      </w:r>
    </w:p>
    <w:p w14:paraId="37591814" w14:textId="67D276FF" w:rsidR="009C4D06" w:rsidRPr="009C4D06" w:rsidRDefault="009C4D06" w:rsidP="009C4D06">
      <w:pPr>
        <w:pStyle w:val="ListParagraph"/>
        <w:spacing w:after="0" w:line="360" w:lineRule="auto"/>
        <w:ind w:left="360"/>
        <w:rPr>
          <w:rFonts w:ascii="Century Gothic" w:hAnsi="Century Gothic"/>
          <w:sz w:val="26"/>
          <w:szCs w:val="26"/>
          <w:lang w:val="en-US"/>
        </w:rPr>
      </w:pPr>
      <w:r w:rsidRPr="009C4D06">
        <w:rPr>
          <w:rFonts w:ascii="Century Gothic" w:hAnsi="Century Gothic"/>
          <w:sz w:val="26"/>
          <w:szCs w:val="26"/>
          <w:lang w:val="en-US"/>
        </w:rPr>
        <w:tab/>
      </w:r>
      <w:r w:rsidRPr="009C4D06">
        <w:rPr>
          <w:rFonts w:ascii="Century Gothic" w:hAnsi="Century Gothic"/>
          <w:sz w:val="26"/>
          <w:szCs w:val="26"/>
          <w:lang w:val="en-US"/>
        </w:rPr>
        <w:tab/>
      </w:r>
      <w:r w:rsidRPr="009C4D06">
        <w:rPr>
          <w:rFonts w:ascii="Century Gothic" w:hAnsi="Century Gothic"/>
          <w:sz w:val="26"/>
          <w:szCs w:val="26"/>
          <w:lang w:val="en-US"/>
        </w:rPr>
        <w:tab/>
        <w:t>He cut his hand.</w:t>
      </w:r>
    </w:p>
    <w:p w14:paraId="6C58BA20" w14:textId="297B09CC" w:rsidR="009C4D06" w:rsidRPr="009C4D06" w:rsidRDefault="009C4D06" w:rsidP="009C4D06">
      <w:pPr>
        <w:pStyle w:val="ListParagraph"/>
        <w:spacing w:after="0"/>
        <w:ind w:left="360"/>
        <w:rPr>
          <w:rFonts w:ascii="Century Gothic" w:hAnsi="Century Gothic"/>
          <w:sz w:val="26"/>
          <w:szCs w:val="26"/>
          <w:lang w:val="en-US"/>
        </w:rPr>
      </w:pPr>
      <w:r w:rsidRPr="009C4D06">
        <w:rPr>
          <w:rFonts w:ascii="Century Gothic" w:hAnsi="Century Gothic"/>
          <w:sz w:val="26"/>
          <w:szCs w:val="26"/>
          <w:lang w:val="en-US"/>
        </w:rPr>
        <w:tab/>
      </w:r>
      <w:r w:rsidRPr="009C4D06">
        <w:rPr>
          <w:rFonts w:ascii="Century Gothic" w:hAnsi="Century Gothic"/>
          <w:sz w:val="26"/>
          <w:szCs w:val="26"/>
          <w:lang w:val="en-US"/>
        </w:rPr>
        <w:tab/>
      </w:r>
      <w:r w:rsidRPr="009C4D06">
        <w:rPr>
          <w:rFonts w:ascii="Century Gothic" w:hAnsi="Century Gothic"/>
          <w:sz w:val="26"/>
          <w:szCs w:val="26"/>
          <w:lang w:val="en-US"/>
        </w:rPr>
        <w:tab/>
        <w:t>He broke his hand.</w:t>
      </w:r>
    </w:p>
    <w:p w14:paraId="03FE327F" w14:textId="3D24E772" w:rsidR="009C4D06" w:rsidRPr="00A107C0" w:rsidRDefault="009C4D06" w:rsidP="009C4D06">
      <w:pPr>
        <w:pStyle w:val="ListParagraph"/>
        <w:spacing w:after="0"/>
        <w:ind w:left="360"/>
        <w:rPr>
          <w:rFonts w:ascii="Century Gothic" w:hAnsi="Century Gothic"/>
          <w:sz w:val="32"/>
          <w:szCs w:val="32"/>
          <w:lang w:val="en-US"/>
        </w:rPr>
      </w:pPr>
    </w:p>
    <w:p w14:paraId="0EA65697" w14:textId="75ADA21E" w:rsidR="009C4D06" w:rsidRPr="009C4D06" w:rsidRDefault="00C56A13">
      <w:pPr>
        <w:pStyle w:val="ListParagraph"/>
        <w:numPr>
          <w:ilvl w:val="0"/>
          <w:numId w:val="26"/>
        </w:numPr>
        <w:rPr>
          <w:rFonts w:ascii="Century Gothic" w:hAnsi="Century Gothic"/>
          <w:sz w:val="36"/>
          <w:szCs w:val="36"/>
          <w:lang w:val="en-US"/>
        </w:rPr>
      </w:pPr>
      <w:r>
        <w:rPr>
          <w:noProof/>
        </w:rPr>
        <w:drawing>
          <wp:anchor distT="0" distB="0" distL="114300" distR="114300" simplePos="0" relativeHeight="258612735" behindDoc="0" locked="0" layoutInCell="1" allowOverlap="1" wp14:anchorId="0847E5DB" wp14:editId="026783A4">
            <wp:simplePos x="0" y="0"/>
            <wp:positionH relativeFrom="column">
              <wp:posOffset>4663440</wp:posOffset>
            </wp:positionH>
            <wp:positionV relativeFrom="paragraph">
              <wp:posOffset>307975</wp:posOffset>
            </wp:positionV>
            <wp:extent cx="1038455" cy="924560"/>
            <wp:effectExtent l="19050" t="19050" r="28575" b="27940"/>
            <wp:wrapNone/>
            <wp:docPr id="2977770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3" cstate="print">
                      <a:extLst>
                        <a:ext uri="{BEBA8EAE-BF5A-486C-A8C5-ECC9F3942E4B}">
                          <a14:imgProps xmlns:a14="http://schemas.microsoft.com/office/drawing/2010/main">
                            <a14:imgLayer r:embed="rId55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38455" cy="924560"/>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9C4D06">
        <w:rPr>
          <w:rFonts w:ascii="Century Gothic" w:hAnsi="Century Gothic"/>
          <w:noProof/>
          <w:sz w:val="28"/>
          <w:szCs w:val="36"/>
          <w:lang w:val="en-US"/>
        </w:rPr>
        <mc:AlternateContent>
          <mc:Choice Requires="wpg">
            <w:drawing>
              <wp:anchor distT="0" distB="0" distL="114300" distR="114300" simplePos="0" relativeHeight="256728575" behindDoc="0" locked="0" layoutInCell="1" allowOverlap="1" wp14:anchorId="10AE5497" wp14:editId="2DDD1C93">
                <wp:simplePos x="0" y="0"/>
                <wp:positionH relativeFrom="column">
                  <wp:posOffset>1005840</wp:posOffset>
                </wp:positionH>
                <wp:positionV relativeFrom="paragraph">
                  <wp:posOffset>310515</wp:posOffset>
                </wp:positionV>
                <wp:extent cx="251460" cy="914400"/>
                <wp:effectExtent l="0" t="0" r="15240" b="19050"/>
                <wp:wrapNone/>
                <wp:docPr id="415322030" name="Group 384"/>
                <wp:cNvGraphicFramePr/>
                <a:graphic xmlns:a="http://schemas.openxmlformats.org/drawingml/2006/main">
                  <a:graphicData uri="http://schemas.microsoft.com/office/word/2010/wordprocessingGroup">
                    <wpg:wgp>
                      <wpg:cNvGrpSpPr/>
                      <wpg:grpSpPr>
                        <a:xfrm>
                          <a:off x="0" y="0"/>
                          <a:ext cx="251460" cy="914400"/>
                          <a:chOff x="0" y="0"/>
                          <a:chExt cx="252000" cy="914940"/>
                        </a:xfrm>
                      </wpg:grpSpPr>
                      <wps:wsp>
                        <wps:cNvPr id="567205621" name="Text Box 3"/>
                        <wps:cNvSpPr txBox="1"/>
                        <wps:spPr>
                          <a:xfrm>
                            <a:off x="0" y="327660"/>
                            <a:ext cx="252000" cy="252000"/>
                          </a:xfrm>
                          <a:prstGeom prst="rect">
                            <a:avLst/>
                          </a:prstGeom>
                          <a:solidFill>
                            <a:sysClr val="window" lastClr="FFFFFF"/>
                          </a:solidFill>
                          <a:ln w="6350">
                            <a:solidFill>
                              <a:sysClr val="window" lastClr="FFFFFF">
                                <a:lumMod val="50000"/>
                              </a:sysClr>
                            </a:solidFill>
                          </a:ln>
                        </wps:spPr>
                        <wps:txbx>
                          <w:txbxContent>
                            <w:p w14:paraId="13D732CA" w14:textId="77777777" w:rsidR="00F84083" w:rsidRPr="00F84083" w:rsidRDefault="00F84083" w:rsidP="00F84083">
                              <w:pPr>
                                <w:rPr>
                                  <w:color w:val="FF0000"/>
                                </w:rPr>
                              </w:pPr>
                              <w:r w:rsidRPr="00F84083">
                                <w:rPr>
                                  <w:color w:val="FF0000"/>
                                </w:rPr>
                                <w:sym w:font="Wingdings" w:char="F0FC"/>
                              </w:r>
                            </w:p>
                            <w:p w14:paraId="1BF01D8C"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5038431"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4E75ABC6"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849131"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B2786C4"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AE5497" id="_x0000_s1774" style="position:absolute;left:0;text-align:left;margin-left:79.2pt;margin-top:24.45pt;width:19.8pt;height:1in;z-index:256728575"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">
                <v:shape id="_x0000_s1775" type="#_x0000_t202" style="position:absolute;top:3276;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" fillcolor="window" strokecolor="#7f7f7f" strokeweight=".5pt">
                  <v:textbox>
                    <w:txbxContent>
                      <w:p w14:paraId="13D732CA" w14:textId="77777777" w:rsidR="00F84083" w:rsidRPr="00F84083" w:rsidRDefault="00F84083" w:rsidP="00F84083">
                        <w:pPr>
                          <w:rPr>
                            <w:color w:val="FF0000"/>
                          </w:rPr>
                        </w:pPr>
                        <w:r w:rsidRPr="00F84083">
                          <w:rPr>
                            <w:color w:val="FF0000"/>
                          </w:rPr>
                          <w:sym w:font="Wingdings" w:char="F0FC"/>
                        </w:r>
                      </w:p>
                      <w:p w14:paraId="1BF01D8C" w14:textId="77777777" w:rsidR="009C4D06" w:rsidRDefault="009C4D06" w:rsidP="009C4D06"/>
                    </w:txbxContent>
                  </v:textbox>
                </v:shape>
                <v:shape id="_x0000_s1776"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" fillcolor="window" strokecolor="#7f7f7f" strokeweight=".5pt">
                  <v:textbox>
                    <w:txbxContent>
                      <w:p w14:paraId="4E75ABC6" w14:textId="77777777" w:rsidR="009C4D06" w:rsidRDefault="009C4D06" w:rsidP="009C4D06"/>
                    </w:txbxContent>
                  </v:textbox>
                </v:shape>
                <v:shape id="_x0000_s1777"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" fillcolor="window" strokecolor="#7f7f7f" strokeweight=".5pt">
                  <v:textbox>
                    <w:txbxContent>
                      <w:p w14:paraId="5B2786C4" w14:textId="77777777" w:rsidR="009C4D06" w:rsidRDefault="009C4D06" w:rsidP="009C4D06"/>
                    </w:txbxContent>
                  </v:textbox>
                </v:shape>
              </v:group>
            </w:pict>
          </mc:Fallback>
        </mc:AlternateContent>
      </w:r>
      <w:r w:rsidR="009C4D06">
        <w:rPr>
          <w:rFonts w:ascii="Century Gothic" w:hAnsi="Century Gothic"/>
          <w:sz w:val="28"/>
          <w:lang w:val="en-US"/>
        </w:rPr>
        <w:t xml:space="preserve">What did </w:t>
      </w:r>
      <w:r w:rsidR="009C4D06" w:rsidRPr="009C4D06">
        <w:rPr>
          <w:rFonts w:ascii="Century Gothic" w:hAnsi="Century Gothic"/>
          <w:sz w:val="28"/>
          <w:szCs w:val="36"/>
          <w:lang w:val="en-US"/>
        </w:rPr>
        <w:t>Ahmad do</w:t>
      </w:r>
      <w:r w:rsidR="004173B8">
        <w:rPr>
          <w:rFonts w:ascii="Century Gothic" w:hAnsi="Century Gothic"/>
          <w:sz w:val="28"/>
          <w:szCs w:val="36"/>
          <w:lang w:val="en-US"/>
        </w:rPr>
        <w:t xml:space="preserve"> quickly</w:t>
      </w:r>
      <w:r w:rsidR="009C4D06" w:rsidRPr="004173B8">
        <w:rPr>
          <w:rFonts w:ascii="Cavolini" w:hAnsi="Cavolini" w:cs="Cavolini"/>
          <w:sz w:val="28"/>
          <w:szCs w:val="36"/>
          <w:lang w:val="en-US"/>
        </w:rPr>
        <w:t>?</w:t>
      </w:r>
      <w:r w:rsidR="009C4D06" w:rsidRPr="009C4D06">
        <w:rPr>
          <w:rFonts w:ascii="Century Gothic" w:hAnsi="Century Gothic"/>
          <w:sz w:val="28"/>
          <w:szCs w:val="36"/>
          <w:lang w:val="en-US"/>
        </w:rPr>
        <w:t xml:space="preserve"> </w:t>
      </w:r>
    </w:p>
    <w:p w14:paraId="79F34387" w14:textId="582630FD" w:rsidR="00826136" w:rsidRPr="009C4D06" w:rsidRDefault="009C4D06" w:rsidP="009C4D06">
      <w:pPr>
        <w:spacing w:after="0" w:line="360" w:lineRule="auto"/>
        <w:rPr>
          <w:sz w:val="26"/>
          <w:szCs w:val="26"/>
          <w:lang w:val="en-US"/>
        </w:rPr>
      </w:pPr>
      <w:r>
        <w:rPr>
          <w:lang w:val="en-US"/>
        </w:rPr>
        <w:tab/>
      </w:r>
      <w:r>
        <w:rPr>
          <w:lang w:val="en-US"/>
        </w:rPr>
        <w:tab/>
      </w:r>
      <w:r>
        <w:rPr>
          <w:lang w:val="en-US"/>
        </w:rPr>
        <w:tab/>
      </w:r>
      <w:r w:rsidRPr="009C4D06">
        <w:rPr>
          <w:sz w:val="26"/>
          <w:szCs w:val="26"/>
          <w:lang w:val="en-US"/>
        </w:rPr>
        <w:t xml:space="preserve">He </w:t>
      </w:r>
      <w:r w:rsidR="000A0350">
        <w:rPr>
          <w:sz w:val="26"/>
          <w:szCs w:val="26"/>
          <w:lang w:val="en-US"/>
        </w:rPr>
        <w:t>put his hand in salty water</w:t>
      </w:r>
      <w:r w:rsidRPr="009C4D06">
        <w:rPr>
          <w:sz w:val="26"/>
          <w:szCs w:val="26"/>
          <w:lang w:val="en-US"/>
        </w:rPr>
        <w:t xml:space="preserve">. </w:t>
      </w:r>
    </w:p>
    <w:p w14:paraId="66E5B044" w14:textId="435C87EF" w:rsidR="009C4D06" w:rsidRPr="009C4D06" w:rsidRDefault="009C4D06" w:rsidP="009C4D06">
      <w:pPr>
        <w:spacing w:after="0" w:line="360" w:lineRule="auto"/>
        <w:rPr>
          <w:sz w:val="26"/>
          <w:szCs w:val="26"/>
          <w:lang w:val="en-US"/>
        </w:rPr>
      </w:pPr>
      <w:r>
        <w:rPr>
          <w:sz w:val="26"/>
          <w:szCs w:val="26"/>
          <w:lang w:val="en-US"/>
        </w:rPr>
        <w:tab/>
      </w:r>
      <w:r>
        <w:rPr>
          <w:sz w:val="26"/>
          <w:szCs w:val="26"/>
          <w:lang w:val="en-US"/>
        </w:rPr>
        <w:tab/>
      </w:r>
      <w:r>
        <w:rPr>
          <w:sz w:val="26"/>
          <w:szCs w:val="26"/>
          <w:lang w:val="en-US"/>
        </w:rPr>
        <w:tab/>
        <w:t xml:space="preserve">He put his hand </w:t>
      </w:r>
      <w:r w:rsidR="00C56A13">
        <w:rPr>
          <w:sz w:val="26"/>
          <w:szCs w:val="26"/>
          <w:lang w:val="en-US"/>
        </w:rPr>
        <w:t xml:space="preserve">in </w:t>
      </w:r>
      <w:r>
        <w:rPr>
          <w:sz w:val="26"/>
          <w:szCs w:val="26"/>
          <w:lang w:val="en-US"/>
        </w:rPr>
        <w:t xml:space="preserve">cold </w:t>
      </w:r>
      <w:r w:rsidR="000A0350">
        <w:rPr>
          <w:sz w:val="26"/>
          <w:szCs w:val="26"/>
          <w:lang w:val="en-US"/>
        </w:rPr>
        <w:t xml:space="preserve">running water. </w:t>
      </w:r>
    </w:p>
    <w:p w14:paraId="0CA22865" w14:textId="19365CAE" w:rsidR="009C4D06" w:rsidRDefault="000A0350" w:rsidP="009C4D06">
      <w:pPr>
        <w:spacing w:after="0" w:line="360" w:lineRule="auto"/>
        <w:rPr>
          <w:sz w:val="26"/>
          <w:szCs w:val="26"/>
          <w:lang w:val="en-US"/>
        </w:rPr>
      </w:pPr>
      <w:r>
        <w:rPr>
          <w:sz w:val="26"/>
          <w:szCs w:val="26"/>
          <w:lang w:val="en-US"/>
        </w:rPr>
        <w:tab/>
      </w:r>
      <w:r>
        <w:rPr>
          <w:sz w:val="26"/>
          <w:szCs w:val="26"/>
          <w:lang w:val="en-US"/>
        </w:rPr>
        <w:tab/>
      </w:r>
      <w:r>
        <w:rPr>
          <w:sz w:val="26"/>
          <w:szCs w:val="26"/>
          <w:lang w:val="en-US"/>
        </w:rPr>
        <w:tab/>
        <w:t xml:space="preserve">He put his hand in warm water. </w:t>
      </w:r>
    </w:p>
    <w:p w14:paraId="0508F4A3" w14:textId="66484438" w:rsidR="000A0350" w:rsidRPr="00A107C0" w:rsidRDefault="000A0350" w:rsidP="009C4D06">
      <w:pPr>
        <w:spacing w:after="0" w:line="360" w:lineRule="auto"/>
        <w:rPr>
          <w:sz w:val="18"/>
          <w:szCs w:val="18"/>
          <w:lang w:val="en-US"/>
        </w:rPr>
      </w:pPr>
    </w:p>
    <w:p w14:paraId="04729805" w14:textId="24C216BA" w:rsidR="00826136" w:rsidRDefault="004173B8">
      <w:pPr>
        <w:pStyle w:val="ListParagraph"/>
        <w:numPr>
          <w:ilvl w:val="0"/>
          <w:numId w:val="26"/>
        </w:numPr>
        <w:rPr>
          <w:rFonts w:ascii="Century Gothic" w:hAnsi="Century Gothic"/>
          <w:sz w:val="28"/>
          <w:szCs w:val="36"/>
          <w:lang w:val="en-US"/>
        </w:rPr>
      </w:pPr>
      <w:r>
        <w:rPr>
          <w:rFonts w:ascii="Century Gothic" w:hAnsi="Century Gothic"/>
          <w:noProof/>
          <w:sz w:val="28"/>
          <w:szCs w:val="36"/>
          <w:lang w:val="en-US"/>
        </w:rPr>
        <mc:AlternateContent>
          <mc:Choice Requires="wps">
            <w:drawing>
              <wp:anchor distT="0" distB="0" distL="114300" distR="114300" simplePos="0" relativeHeight="256731647" behindDoc="0" locked="0" layoutInCell="1" allowOverlap="1" wp14:anchorId="12F05A22" wp14:editId="169DEF0C">
                <wp:simplePos x="0" y="0"/>
                <wp:positionH relativeFrom="column">
                  <wp:posOffset>240030</wp:posOffset>
                </wp:positionH>
                <wp:positionV relativeFrom="paragraph">
                  <wp:posOffset>293370</wp:posOffset>
                </wp:positionV>
                <wp:extent cx="251460" cy="251851"/>
                <wp:effectExtent l="0" t="0" r="15240" b="15240"/>
                <wp:wrapNone/>
                <wp:docPr id="1250970017" name="Text Box 3"/>
                <wp:cNvGraphicFramePr/>
                <a:graphic xmlns:a="http://schemas.openxmlformats.org/drawingml/2006/main">
                  <a:graphicData uri="http://schemas.microsoft.com/office/word/2010/wordprocessingShape">
                    <wps:wsp>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06C64AAE" w14:textId="77777777" w:rsidR="000A0350" w:rsidRDefault="000A0350"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F05A22" id="_x0000_s1778" type="#_x0000_t202" style="position:absolute;left:0;text-align:left;margin-left:18.9pt;margin-top:23.1pt;width:19.8pt;height:19.85pt;z-index:2567316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" fillcolor="window" strokecolor="#7f7f7f" strokeweight=".5pt">
                <v:textbox>
                  <w:txbxContent>
                    <w:p w14:paraId="06C64AAE" w14:textId="77777777" w:rsidR="000A0350" w:rsidRDefault="000A0350" w:rsidP="00CB63F6"/>
                  </w:txbxContent>
                </v:textbox>
              </v:shape>
            </w:pict>
          </mc:Fallback>
        </mc:AlternateContent>
      </w:r>
      <w:r>
        <w:rPr>
          <w:rFonts w:ascii="Century Gothic" w:hAnsi="Century Gothic"/>
          <w:noProof/>
          <w:sz w:val="28"/>
          <w:szCs w:val="36"/>
          <w:lang w:val="en-US"/>
        </w:rPr>
        <mc:AlternateContent>
          <mc:Choice Requires="wps">
            <w:drawing>
              <wp:anchor distT="0" distB="0" distL="114300" distR="114300" simplePos="0" relativeHeight="256732671" behindDoc="0" locked="0" layoutInCell="1" allowOverlap="1" wp14:anchorId="0E176DF9" wp14:editId="43E86950">
                <wp:simplePos x="0" y="0"/>
                <wp:positionH relativeFrom="column">
                  <wp:posOffset>2038350</wp:posOffset>
                </wp:positionH>
                <wp:positionV relativeFrom="paragraph">
                  <wp:posOffset>293370</wp:posOffset>
                </wp:positionV>
                <wp:extent cx="251460" cy="251851"/>
                <wp:effectExtent l="0" t="0" r="15240" b="15240"/>
                <wp:wrapNone/>
                <wp:docPr id="355565915" name="Text Box 3"/>
                <wp:cNvGraphicFramePr/>
                <a:graphic xmlns:a="http://schemas.openxmlformats.org/drawingml/2006/main">
                  <a:graphicData uri="http://schemas.microsoft.com/office/word/2010/wordprocessingShape">
                    <wps:wsp>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24BCC794" w14:textId="77777777" w:rsidR="000A0350" w:rsidRDefault="000A0350"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176DF9" id="_x0000_s1779" type="#_x0000_t202" style="position:absolute;left:0;text-align:left;margin-left:160.5pt;margin-top:23.1pt;width:19.8pt;height:19.85pt;z-index:2567326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" fillcolor="window" strokecolor="#7f7f7f" strokeweight=".5pt">
                <v:textbox>
                  <w:txbxContent>
                    <w:p w14:paraId="24BCC794" w14:textId="77777777" w:rsidR="000A0350" w:rsidRDefault="000A0350" w:rsidP="00CB63F6"/>
                  </w:txbxContent>
                </v:textbox>
              </v:shape>
            </w:pict>
          </mc:Fallback>
        </mc:AlternateContent>
      </w:r>
      <w:r>
        <w:rPr>
          <w:rFonts w:ascii="Century Gothic" w:hAnsi="Century Gothic"/>
          <w:noProof/>
          <w:sz w:val="28"/>
          <w:szCs w:val="36"/>
          <w:lang w:val="en-US"/>
        </w:rPr>
        <mc:AlternateContent>
          <mc:Choice Requires="wps">
            <w:drawing>
              <wp:anchor distT="0" distB="0" distL="114300" distR="114300" simplePos="0" relativeHeight="256733695" behindDoc="0" locked="0" layoutInCell="1" allowOverlap="1" wp14:anchorId="44EEAB1F" wp14:editId="461D069E">
                <wp:simplePos x="0" y="0"/>
                <wp:positionH relativeFrom="column">
                  <wp:posOffset>3836670</wp:posOffset>
                </wp:positionH>
                <wp:positionV relativeFrom="paragraph">
                  <wp:posOffset>300990</wp:posOffset>
                </wp:positionV>
                <wp:extent cx="251460" cy="251851"/>
                <wp:effectExtent l="0" t="0" r="15240" b="15240"/>
                <wp:wrapNone/>
                <wp:docPr id="2022593762" name="Text Box 3"/>
                <wp:cNvGraphicFramePr/>
                <a:graphic xmlns:a="http://schemas.openxmlformats.org/drawingml/2006/main">
                  <a:graphicData uri="http://schemas.microsoft.com/office/word/2010/wordprocessingShape">
                    <wps:wsp>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41C427BB" w14:textId="77777777" w:rsidR="00F84083" w:rsidRPr="00F84083" w:rsidRDefault="00F84083" w:rsidP="00F84083">
                            <w:pPr>
                              <w:rPr>
                                <w:color w:val="FF0000"/>
                              </w:rPr>
                            </w:pPr>
                            <w:r w:rsidRPr="00F84083">
                              <w:rPr>
                                <w:color w:val="FF0000"/>
                              </w:rPr>
                              <w:sym w:font="Wingdings" w:char="F0FC"/>
                            </w:r>
                          </w:p>
                          <w:p w14:paraId="57AF3F86" w14:textId="77777777" w:rsidR="000A0350" w:rsidRDefault="000A0350"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EEAB1F" id="_x0000_s1780" type="#_x0000_t202" style="position:absolute;left:0;text-align:left;margin-left:302.1pt;margin-top:23.7pt;width:19.8pt;height:19.85pt;z-index:2567336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" fillcolor="window" strokecolor="#7f7f7f" strokeweight=".5pt">
                <v:textbox>
                  <w:txbxContent>
                    <w:p w14:paraId="41C427BB" w14:textId="77777777" w:rsidR="00F84083" w:rsidRPr="00F84083" w:rsidRDefault="00F84083" w:rsidP="00F84083">
                      <w:pPr>
                        <w:rPr>
                          <w:color w:val="FF0000"/>
                        </w:rPr>
                      </w:pPr>
                      <w:r w:rsidRPr="00F84083">
                        <w:rPr>
                          <w:color w:val="FF0000"/>
                        </w:rPr>
                        <w:sym w:font="Wingdings" w:char="F0FC"/>
                      </w:r>
                    </w:p>
                    <w:p w14:paraId="57AF3F86" w14:textId="77777777" w:rsidR="000A0350" w:rsidRDefault="000A0350" w:rsidP="00CB63F6"/>
                  </w:txbxContent>
                </v:textbox>
              </v:shape>
            </w:pict>
          </mc:Fallback>
        </mc:AlternateContent>
      </w:r>
      <w:r w:rsidR="00826136" w:rsidRPr="00D9799B">
        <w:rPr>
          <w:rFonts w:ascii="Century Gothic" w:hAnsi="Century Gothic"/>
          <w:sz w:val="28"/>
          <w:szCs w:val="36"/>
          <w:lang w:val="en-US"/>
        </w:rPr>
        <w:t xml:space="preserve">How long did he </w:t>
      </w:r>
      <w:r w:rsidR="000A0350">
        <w:rPr>
          <w:rFonts w:ascii="Century Gothic" w:hAnsi="Century Gothic"/>
          <w:sz w:val="28"/>
          <w:szCs w:val="36"/>
          <w:lang w:val="en-US"/>
        </w:rPr>
        <w:t>keep</w:t>
      </w:r>
      <w:r w:rsidR="00826136" w:rsidRPr="00D9799B">
        <w:rPr>
          <w:rFonts w:ascii="Century Gothic" w:hAnsi="Century Gothic"/>
          <w:sz w:val="28"/>
          <w:szCs w:val="36"/>
          <w:lang w:val="en-US"/>
        </w:rPr>
        <w:t xml:space="preserve"> his hand </w:t>
      </w:r>
      <w:r w:rsidR="000A0350">
        <w:rPr>
          <w:rFonts w:ascii="Century Gothic" w:hAnsi="Century Gothic"/>
          <w:sz w:val="28"/>
          <w:szCs w:val="36"/>
          <w:lang w:val="en-US"/>
        </w:rPr>
        <w:t>in</w:t>
      </w:r>
      <w:r w:rsidR="00826136">
        <w:rPr>
          <w:rFonts w:ascii="Century Gothic" w:hAnsi="Century Gothic"/>
          <w:sz w:val="28"/>
          <w:szCs w:val="36"/>
          <w:lang w:val="en-US"/>
        </w:rPr>
        <w:t xml:space="preserve"> </w:t>
      </w:r>
      <w:r w:rsidR="00826136" w:rsidRPr="00D9799B">
        <w:rPr>
          <w:rFonts w:ascii="Century Gothic" w:hAnsi="Century Gothic"/>
          <w:sz w:val="28"/>
          <w:szCs w:val="36"/>
          <w:lang w:val="en-US"/>
        </w:rPr>
        <w:t>water</w:t>
      </w:r>
      <w:r w:rsidR="00826136" w:rsidRPr="004173B8">
        <w:rPr>
          <w:rFonts w:ascii="Cavolini" w:hAnsi="Cavolini" w:cs="Cavolini"/>
          <w:sz w:val="28"/>
          <w:szCs w:val="36"/>
          <w:lang w:val="en-US"/>
        </w:rPr>
        <w:t>?</w:t>
      </w:r>
    </w:p>
    <w:p w14:paraId="6CF0BCEB" w14:textId="33178D66" w:rsidR="00826136" w:rsidRDefault="000A0350" w:rsidP="004173B8">
      <w:pPr>
        <w:tabs>
          <w:tab w:val="left" w:pos="851"/>
          <w:tab w:val="left" w:pos="3686"/>
          <w:tab w:val="left" w:pos="6521"/>
        </w:tabs>
        <w:rPr>
          <w:sz w:val="26"/>
          <w:szCs w:val="26"/>
          <w:lang w:val="en-US"/>
        </w:rPr>
      </w:pPr>
      <w:r>
        <w:rPr>
          <w:szCs w:val="36"/>
          <w:lang w:val="en-US"/>
        </w:rPr>
        <w:tab/>
      </w:r>
      <w:r w:rsidRPr="000A0350">
        <w:rPr>
          <w:sz w:val="26"/>
          <w:szCs w:val="26"/>
          <w:lang w:val="en-US"/>
        </w:rPr>
        <w:t>3 minutes</w:t>
      </w:r>
      <w:r w:rsidRPr="000A0350">
        <w:rPr>
          <w:sz w:val="26"/>
          <w:szCs w:val="26"/>
          <w:lang w:val="en-US"/>
        </w:rPr>
        <w:tab/>
        <w:t>6 minutes</w:t>
      </w:r>
      <w:r w:rsidRPr="000A0350">
        <w:rPr>
          <w:sz w:val="26"/>
          <w:szCs w:val="26"/>
          <w:lang w:val="en-US"/>
        </w:rPr>
        <w:tab/>
        <w:t>10 minutes</w:t>
      </w:r>
      <w:r w:rsidRPr="000A0350">
        <w:rPr>
          <w:sz w:val="26"/>
          <w:szCs w:val="26"/>
          <w:lang w:val="en-US"/>
        </w:rPr>
        <w:tab/>
      </w:r>
    </w:p>
    <w:p w14:paraId="5397628C" w14:textId="77777777" w:rsidR="004173B8" w:rsidRPr="004173B8" w:rsidRDefault="004173B8" w:rsidP="000A0350">
      <w:pPr>
        <w:tabs>
          <w:tab w:val="left" w:pos="851"/>
          <w:tab w:val="left" w:pos="3402"/>
          <w:tab w:val="left" w:pos="6663"/>
        </w:tabs>
        <w:rPr>
          <w:sz w:val="2"/>
          <w:szCs w:val="2"/>
          <w:lang w:val="en-US"/>
        </w:rPr>
      </w:pPr>
    </w:p>
    <w:p w14:paraId="6A8C6E71" w14:textId="387F8CE6" w:rsidR="00826136" w:rsidRDefault="000A0350">
      <w:pPr>
        <w:pStyle w:val="ListParagraph"/>
        <w:numPr>
          <w:ilvl w:val="0"/>
          <w:numId w:val="26"/>
        </w:numPr>
        <w:rPr>
          <w:rFonts w:ascii="Century Gothic" w:hAnsi="Century Gothic"/>
          <w:sz w:val="28"/>
          <w:szCs w:val="44"/>
          <w:lang w:val="en-US"/>
        </w:rPr>
      </w:pPr>
      <w:r>
        <w:rPr>
          <w:rFonts w:ascii="Century Gothic" w:hAnsi="Century Gothic"/>
          <w:noProof/>
          <w:sz w:val="28"/>
          <w:szCs w:val="36"/>
          <w:lang w:val="en-US"/>
        </w:rPr>
        <mc:AlternateContent>
          <mc:Choice Requires="wpg">
            <w:drawing>
              <wp:anchor distT="0" distB="0" distL="114300" distR="114300" simplePos="0" relativeHeight="256735743" behindDoc="0" locked="0" layoutInCell="1" allowOverlap="1" wp14:anchorId="1812729C" wp14:editId="6293AC18">
                <wp:simplePos x="0" y="0"/>
                <wp:positionH relativeFrom="column">
                  <wp:posOffset>1005301</wp:posOffset>
                </wp:positionH>
                <wp:positionV relativeFrom="paragraph">
                  <wp:posOffset>280035</wp:posOffset>
                </wp:positionV>
                <wp:extent cx="251460" cy="914400"/>
                <wp:effectExtent l="0" t="0" r="15240" b="19050"/>
                <wp:wrapNone/>
                <wp:docPr id="1665227660" name="Group 384"/>
                <wp:cNvGraphicFramePr/>
                <a:graphic xmlns:a="http://schemas.openxmlformats.org/drawingml/2006/main">
                  <a:graphicData uri="http://schemas.microsoft.com/office/word/2010/wordprocessingGroup">
                    <wpg:wgp>
                      <wpg:cNvGrpSpPr/>
                      <wpg:grpSpPr>
                        <a:xfrm>
                          <a:off x="0" y="0"/>
                          <a:ext cx="251460" cy="914400"/>
                          <a:chOff x="0" y="0"/>
                          <a:chExt cx="252000" cy="914940"/>
                        </a:xfrm>
                      </wpg:grpSpPr>
                      <wps:wsp>
                        <wps:cNvPr id="1525227783" name="Text Box 3"/>
                        <wps:cNvSpPr txBox="1"/>
                        <wps:spPr>
                          <a:xfrm>
                            <a:off x="0" y="327660"/>
                            <a:ext cx="252000" cy="252000"/>
                          </a:xfrm>
                          <a:prstGeom prst="rect">
                            <a:avLst/>
                          </a:prstGeom>
                          <a:solidFill>
                            <a:sysClr val="window" lastClr="FFFFFF"/>
                          </a:solidFill>
                          <a:ln w="6350">
                            <a:solidFill>
                              <a:sysClr val="window" lastClr="FFFFFF">
                                <a:lumMod val="50000"/>
                              </a:sysClr>
                            </a:solidFill>
                          </a:ln>
                        </wps:spPr>
                        <wps:txbx>
                          <w:txbxContent>
                            <w:p w14:paraId="1D34FB31" w14:textId="77777777" w:rsidR="00F84083" w:rsidRPr="00F84083" w:rsidRDefault="00F84083" w:rsidP="00F84083">
                              <w:pPr>
                                <w:rPr>
                                  <w:color w:val="FF0000"/>
                                </w:rPr>
                              </w:pPr>
                              <w:r w:rsidRPr="00F84083">
                                <w:rPr>
                                  <w:color w:val="FF0000"/>
                                </w:rPr>
                                <w:sym w:font="Wingdings" w:char="F0FC"/>
                              </w:r>
                            </w:p>
                            <w:p w14:paraId="2DF57EB6" w14:textId="77777777" w:rsidR="000A0350" w:rsidRDefault="000A0350"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969861"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41364FEC" w14:textId="77777777" w:rsidR="000A0350" w:rsidRDefault="000A0350"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2893762"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DB43E82" w14:textId="77777777" w:rsidR="000A0350" w:rsidRDefault="000A0350"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12729C" id="_x0000_s1781" style="position:absolute;left:0;text-align:left;margin-left:79.15pt;margin-top:22.05pt;width:19.8pt;height:1in;z-index:256735743"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">
                <v:shape id="_x0000_s1782" type="#_x0000_t202" style="position:absolute;top:3276;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" fillcolor="window" strokecolor="#7f7f7f" strokeweight=".5pt">
                  <v:textbox>
                    <w:txbxContent>
                      <w:p w14:paraId="1D34FB31" w14:textId="77777777" w:rsidR="00F84083" w:rsidRPr="00F84083" w:rsidRDefault="00F84083" w:rsidP="00F84083">
                        <w:pPr>
                          <w:rPr>
                            <w:color w:val="FF0000"/>
                          </w:rPr>
                        </w:pPr>
                        <w:r w:rsidRPr="00F84083">
                          <w:rPr>
                            <w:color w:val="FF0000"/>
                          </w:rPr>
                          <w:sym w:font="Wingdings" w:char="F0FC"/>
                        </w:r>
                      </w:p>
                      <w:p w14:paraId="2DF57EB6" w14:textId="77777777" w:rsidR="000A0350" w:rsidRDefault="000A0350" w:rsidP="009C4D06"/>
                    </w:txbxContent>
                  </v:textbox>
                </v:shape>
                <v:shape id="_x0000_s1783"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" fillcolor="window" strokecolor="#7f7f7f" strokeweight=".5pt">
                  <v:textbox>
                    <w:txbxContent>
                      <w:p w14:paraId="41364FEC" w14:textId="77777777" w:rsidR="000A0350" w:rsidRDefault="000A0350" w:rsidP="009C4D06"/>
                    </w:txbxContent>
                  </v:textbox>
                </v:shape>
                <v:shape id="_x0000_s1784"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" fillcolor="window" strokecolor="#7f7f7f" strokeweight=".5pt">
                  <v:textbox>
                    <w:txbxContent>
                      <w:p w14:paraId="5DB43E82" w14:textId="77777777" w:rsidR="000A0350" w:rsidRDefault="000A0350" w:rsidP="009C4D06"/>
                    </w:txbxContent>
                  </v:textbox>
                </v:shape>
              </v:group>
            </w:pict>
          </mc:Fallback>
        </mc:AlternateContent>
      </w:r>
      <w:r w:rsidR="00826136" w:rsidRPr="00D9799B">
        <w:rPr>
          <w:rFonts w:ascii="Century Gothic" w:hAnsi="Century Gothic"/>
          <w:sz w:val="28"/>
          <w:szCs w:val="44"/>
          <w:lang w:val="en-US"/>
        </w:rPr>
        <w:t xml:space="preserve">Why did he put his hand </w:t>
      </w:r>
      <w:r>
        <w:rPr>
          <w:rFonts w:ascii="Century Gothic" w:hAnsi="Century Gothic"/>
          <w:sz w:val="28"/>
          <w:szCs w:val="44"/>
          <w:lang w:val="en-US"/>
        </w:rPr>
        <w:t>in</w:t>
      </w:r>
      <w:r w:rsidR="00826136" w:rsidRPr="00D9799B">
        <w:rPr>
          <w:rFonts w:ascii="Century Gothic" w:hAnsi="Century Gothic"/>
          <w:sz w:val="28"/>
          <w:szCs w:val="44"/>
          <w:lang w:val="en-US"/>
        </w:rPr>
        <w:t xml:space="preserve"> water</w:t>
      </w:r>
      <w:r w:rsidR="00826136" w:rsidRPr="004173B8">
        <w:rPr>
          <w:rFonts w:ascii="Cavolini" w:hAnsi="Cavolini" w:cs="Cavolini"/>
          <w:sz w:val="28"/>
          <w:szCs w:val="44"/>
          <w:lang w:val="en-US"/>
        </w:rPr>
        <w:t>?</w:t>
      </w:r>
      <w:r>
        <w:rPr>
          <w:rFonts w:ascii="Century Gothic" w:hAnsi="Century Gothic"/>
          <w:sz w:val="28"/>
          <w:szCs w:val="44"/>
          <w:lang w:val="en-US"/>
        </w:rPr>
        <w:t xml:space="preserve"> He wanted to</w:t>
      </w:r>
    </w:p>
    <w:p w14:paraId="2875D49F" w14:textId="4CBE616A" w:rsidR="00826136" w:rsidRPr="00A107C0" w:rsidRDefault="000A0350" w:rsidP="00826136">
      <w:pPr>
        <w:rPr>
          <w:sz w:val="26"/>
          <w:szCs w:val="26"/>
          <w:lang w:val="en-US"/>
        </w:rPr>
      </w:pPr>
      <w:r>
        <w:rPr>
          <w:szCs w:val="44"/>
          <w:lang w:val="en-US"/>
        </w:rPr>
        <w:t xml:space="preserve"> </w:t>
      </w:r>
      <w:r>
        <w:rPr>
          <w:szCs w:val="44"/>
          <w:lang w:val="en-US"/>
        </w:rPr>
        <w:tab/>
      </w:r>
      <w:r>
        <w:rPr>
          <w:szCs w:val="44"/>
          <w:lang w:val="en-US"/>
        </w:rPr>
        <w:tab/>
      </w:r>
      <w:r>
        <w:rPr>
          <w:szCs w:val="44"/>
          <w:lang w:val="en-US"/>
        </w:rPr>
        <w:tab/>
      </w:r>
      <w:r w:rsidRPr="00A107C0">
        <w:rPr>
          <w:sz w:val="26"/>
          <w:szCs w:val="26"/>
          <w:lang w:val="en-US"/>
        </w:rPr>
        <w:t xml:space="preserve">warm his hand. </w:t>
      </w:r>
    </w:p>
    <w:p w14:paraId="26B98464" w14:textId="3EABEDBC" w:rsidR="000A0350" w:rsidRPr="00A107C0" w:rsidRDefault="000A0350" w:rsidP="00826136">
      <w:pPr>
        <w:rPr>
          <w:sz w:val="26"/>
          <w:szCs w:val="26"/>
          <w:lang w:val="en-US"/>
        </w:rPr>
      </w:pPr>
      <w:r w:rsidRPr="00A107C0">
        <w:rPr>
          <w:sz w:val="26"/>
          <w:szCs w:val="26"/>
          <w:lang w:val="en-US"/>
        </w:rPr>
        <w:tab/>
      </w:r>
      <w:r w:rsidRPr="00A107C0">
        <w:rPr>
          <w:sz w:val="26"/>
          <w:szCs w:val="26"/>
          <w:lang w:val="en-US"/>
        </w:rPr>
        <w:tab/>
      </w:r>
      <w:r w:rsidRPr="00A107C0">
        <w:rPr>
          <w:sz w:val="26"/>
          <w:szCs w:val="26"/>
          <w:lang w:val="en-US"/>
        </w:rPr>
        <w:tab/>
        <w:t>cool his hand.</w:t>
      </w:r>
    </w:p>
    <w:p w14:paraId="0347275C" w14:textId="25652D50" w:rsidR="000A0350" w:rsidRPr="00A107C0" w:rsidRDefault="000A0350" w:rsidP="00826136">
      <w:pPr>
        <w:rPr>
          <w:noProof/>
          <w:sz w:val="26"/>
          <w:szCs w:val="26"/>
        </w:rPr>
      </w:pPr>
      <w:r w:rsidRPr="00A107C0">
        <w:rPr>
          <w:sz w:val="26"/>
          <w:szCs w:val="26"/>
          <w:lang w:val="en-US"/>
        </w:rPr>
        <w:tab/>
      </w:r>
      <w:r w:rsidRPr="00A107C0">
        <w:rPr>
          <w:sz w:val="26"/>
          <w:szCs w:val="26"/>
          <w:lang w:val="en-US"/>
        </w:rPr>
        <w:tab/>
      </w:r>
      <w:r w:rsidRPr="00A107C0">
        <w:rPr>
          <w:sz w:val="26"/>
          <w:szCs w:val="26"/>
          <w:lang w:val="en-US"/>
        </w:rPr>
        <w:tab/>
        <w:t>wash his hand.</w:t>
      </w:r>
      <w:r w:rsidRPr="00A107C0">
        <w:rPr>
          <w:noProof/>
          <w:sz w:val="26"/>
          <w:szCs w:val="26"/>
        </w:rPr>
        <w:t xml:space="preserve"> </w:t>
      </w:r>
    </w:p>
    <w:p w14:paraId="403EAC29" w14:textId="5878B6F3" w:rsidR="00A107C0" w:rsidRDefault="00883A39" w:rsidP="00826136">
      <w:pPr>
        <w:rPr>
          <w:noProof/>
        </w:rPr>
      </w:pPr>
      <w:r>
        <w:rPr>
          <w:noProof/>
        </w:rPr>
        <mc:AlternateContent>
          <mc:Choice Requires="wpg">
            <w:drawing>
              <wp:anchor distT="0" distB="0" distL="114300" distR="114300" simplePos="0" relativeHeight="257901055" behindDoc="0" locked="0" layoutInCell="1" allowOverlap="1" wp14:anchorId="2A0F6C15" wp14:editId="7DDDB27E">
                <wp:simplePos x="0" y="0"/>
                <wp:positionH relativeFrom="column">
                  <wp:posOffset>438150</wp:posOffset>
                </wp:positionH>
                <wp:positionV relativeFrom="paragraph">
                  <wp:posOffset>240665</wp:posOffset>
                </wp:positionV>
                <wp:extent cx="843280" cy="495300"/>
                <wp:effectExtent l="0" t="0" r="13970" b="0"/>
                <wp:wrapNone/>
                <wp:docPr id="300737193" name="Group 10"/>
                <wp:cNvGraphicFramePr/>
                <a:graphic xmlns:a="http://schemas.openxmlformats.org/drawingml/2006/main">
                  <a:graphicData uri="http://schemas.microsoft.com/office/word/2010/wordprocessingGroup">
                    <wpg:wgp>
                      <wpg:cNvGrpSpPr/>
                      <wpg:grpSpPr>
                        <a:xfrm>
                          <a:off x="0" y="0"/>
                          <a:ext cx="843280" cy="495300"/>
                          <a:chOff x="-123825" y="-17555"/>
                          <a:chExt cx="843280" cy="495300"/>
                        </a:xfrm>
                      </wpg:grpSpPr>
                      <pic:pic xmlns:pic="http://schemas.openxmlformats.org/drawingml/2006/picture">
                        <pic:nvPicPr>
                          <pic:cNvPr id="1187191330" name="Picture 118719133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23825" y="-17555"/>
                            <a:ext cx="419100" cy="495300"/>
                          </a:xfrm>
                          <a:prstGeom prst="rect">
                            <a:avLst/>
                          </a:prstGeom>
                        </pic:spPr>
                      </pic:pic>
                      <wps:wsp>
                        <wps:cNvPr id="1742097936" name="Text Box 1"/>
                        <wps:cNvSpPr txBox="1"/>
                        <wps:spPr>
                          <a:xfrm>
                            <a:off x="312420" y="44245"/>
                            <a:ext cx="407035" cy="396240"/>
                          </a:xfrm>
                          <a:prstGeom prst="rect">
                            <a:avLst/>
                          </a:prstGeom>
                          <a:solidFill>
                            <a:sysClr val="window" lastClr="FFFFFF"/>
                          </a:solidFill>
                          <a:ln w="6350">
                            <a:solidFill>
                              <a:sysClr val="window" lastClr="FFFFFF">
                                <a:lumMod val="75000"/>
                              </a:sysClr>
                            </a:solidFill>
                          </a:ln>
                        </wps:spPr>
                        <wps:txbx>
                          <w:txbxContent>
                            <w:p w14:paraId="074D1FEE" w14:textId="77777777" w:rsidR="000A0350" w:rsidRPr="003E1E52" w:rsidRDefault="000A0350" w:rsidP="000A0350">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A0F6C15" id="_x0000_s1785" style="position:absolute;margin-left:34.5pt;margin-top:18.95pt;width:66.4pt;height:39pt;z-index:257901055" coordorigin="-1238,-175" coordsize="8432,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">
                <v:shape id="Picture 1187191330" o:spid="_x0000_s1786" type="#_x0000_t75" style="position:absolute;left:-1238;top:-175;width:4190;height:4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">
                  <v:imagedata r:id="rId185" o:title=""/>
                </v:shape>
                <v:shape id="_x0000_s1787" type="#_x0000_t202" style="position:absolute;left:3124;top:442;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" fillcolor="window" strokecolor="#bfbfbf" strokeweight=".5pt">
                  <v:textbox>
                    <w:txbxContent>
                      <w:p w14:paraId="074D1FEE" w14:textId="77777777" w:rsidR="000A0350" w:rsidRPr="003E1E52" w:rsidRDefault="000A0350" w:rsidP="000A0350">
                        <w:pPr>
                          <w:rPr>
                            <w:bCs/>
                            <w:sz w:val="56"/>
                            <w:szCs w:val="56"/>
                          </w:rPr>
                        </w:pPr>
                        <w:r w:rsidRPr="003E1E52">
                          <w:rPr>
                            <w:sz w:val="56"/>
                            <w:szCs w:val="56"/>
                          </w:rPr>
                          <w:sym w:font="Wingdings 2" w:char="F050"/>
                        </w:r>
                      </w:p>
                    </w:txbxContent>
                  </v:textbox>
                </v:shape>
              </v:group>
            </w:pict>
          </mc:Fallback>
        </mc:AlternateContent>
      </w:r>
    </w:p>
    <w:p w14:paraId="33DA4E58" w14:textId="77777777" w:rsidR="00A107C0" w:rsidRDefault="004173B8" w:rsidP="004173B8">
      <w:pPr>
        <w:pStyle w:val="ListParagraph"/>
        <w:ind w:hanging="578"/>
        <w:rPr>
          <w:sz w:val="44"/>
          <w:szCs w:val="52"/>
        </w:rPr>
      </w:pPr>
      <w:r w:rsidRPr="00C35D3F">
        <w:rPr>
          <w:sz w:val="44"/>
          <w:szCs w:val="52"/>
        </w:rPr>
        <w:sym w:font="Wingdings" w:char="F082"/>
      </w:r>
    </w:p>
    <w:p w14:paraId="3C3DD19A" w14:textId="051C9059" w:rsidR="00856B3C" w:rsidRDefault="00826136" w:rsidP="004173B8">
      <w:pPr>
        <w:pStyle w:val="ListParagraph"/>
        <w:ind w:hanging="578"/>
        <w:rPr>
          <w:szCs w:val="44"/>
          <w:lang w:val="en-US"/>
        </w:rPr>
      </w:pPr>
      <w:r>
        <w:rPr>
          <w:szCs w:val="44"/>
          <w:lang w:val="en-US"/>
        </w:rPr>
        <w:br w:type="page"/>
      </w:r>
    </w:p>
    <w:p w14:paraId="64EE9A21" w14:textId="3A833E7B" w:rsidR="00A107C0" w:rsidRPr="00A107C0" w:rsidRDefault="007B6CED" w:rsidP="004173B8">
      <w:pPr>
        <w:pStyle w:val="ListParagraph"/>
        <w:ind w:hanging="578"/>
        <w:rPr>
          <w:sz w:val="10"/>
          <w:szCs w:val="22"/>
          <w:lang w:val="en-US"/>
        </w:rPr>
      </w:pPr>
      <w:r w:rsidRPr="007B6CED">
        <w:rPr>
          <w:rFonts w:ascii="Comic Sans MS" w:hAnsi="Comic Sans MS"/>
          <w:b/>
          <w:bCs/>
          <w:noProof/>
          <w:sz w:val="36"/>
          <w:szCs w:val="36"/>
        </w:rPr>
        <w:lastRenderedPageBreak/>
        <w:drawing>
          <wp:anchor distT="0" distB="0" distL="114300" distR="114300" simplePos="0" relativeHeight="258603519" behindDoc="0" locked="0" layoutInCell="1" allowOverlap="1" wp14:anchorId="4F68E9EE" wp14:editId="089101A5">
            <wp:simplePos x="0" y="0"/>
            <wp:positionH relativeFrom="column">
              <wp:posOffset>241935</wp:posOffset>
            </wp:positionH>
            <wp:positionV relativeFrom="paragraph">
              <wp:posOffset>-635</wp:posOffset>
            </wp:positionV>
            <wp:extent cx="648000" cy="497800"/>
            <wp:effectExtent l="0" t="0" r="0" b="0"/>
            <wp:wrapNone/>
            <wp:docPr id="7841737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00A0013C" w14:textId="366FE141" w:rsidR="00A107C0" w:rsidRPr="0012386D" w:rsidRDefault="007B36C0" w:rsidP="007B36C0">
      <w:pPr>
        <w:pStyle w:val="ListParagraph"/>
        <w:numPr>
          <w:ilvl w:val="0"/>
          <w:numId w:val="11"/>
        </w:numPr>
        <w:rPr>
          <w:sz w:val="44"/>
          <w:szCs w:val="52"/>
        </w:rPr>
      </w:pPr>
      <w:r w:rsidRPr="007B36C0">
        <w:rPr>
          <w:noProof/>
          <w:sz w:val="8"/>
          <w:szCs w:val="12"/>
        </w:rPr>
        <mc:AlternateContent>
          <mc:Choice Requires="wpg">
            <w:drawing>
              <wp:anchor distT="0" distB="0" distL="114300" distR="114300" simplePos="0" relativeHeight="258661887" behindDoc="0" locked="0" layoutInCell="1" allowOverlap="1" wp14:anchorId="62184ED5" wp14:editId="1BFBE1A1">
                <wp:simplePos x="0" y="0"/>
                <wp:positionH relativeFrom="column">
                  <wp:posOffset>2146300</wp:posOffset>
                </wp:positionH>
                <wp:positionV relativeFrom="paragraph">
                  <wp:posOffset>15875</wp:posOffset>
                </wp:positionV>
                <wp:extent cx="1013460" cy="400685"/>
                <wp:effectExtent l="19050" t="19050" r="15240" b="18415"/>
                <wp:wrapNone/>
                <wp:docPr id="1814843882"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634099303" name="Picture 163409930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581520327" name="Picture 158152032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5447F657" id="Group 1" o:spid="_x0000_s1026" style="position:absolute;margin-left:169pt;margin-top:1.25pt;width:79.8pt;height:31.55pt;z-index:258661887"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GmOlR/gAAAACAEAAA8AAABkcnMvZG93&#10;bnJldi54bWxMj0Frg0AUhO+F/oflFXprVmO1qfUZQmh7CoEmhZDbi76oxN0Vd6Pm33d7ao/DDDPf&#10;ZMtJtWLg3jZGI4SzAATrwpSNrhC+9x9PCxDWkS6pNZoRbmxhmd/fZZSWZtRfPOxcJXyJtikh1M51&#10;qZS2qFmRnZmOtffOplfkvOwrWfY0+nLVynkQJFJRo/1CTR2vay4uu6tC+BxpXEXh+7C5nNe34z7e&#10;HjYhIz4+TKs3EI4n9xeGX3yPDrlnOpmrLq1oEaJo4b84hHkMwvvPry8JiBNCEicg80z+P5D/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">
                <v:shape id="Picture 163409930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" stroked="t" strokecolor="#a6a6a6">
                  <v:imagedata r:id="rId155" o:title=""/>
                  <v:path arrowok="t"/>
                </v:shape>
                <v:shape id="Picture 1581520327"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" stroked="t" strokecolor="#a5a5a5 [2092]">
                  <v:imagedata r:id="rId91" o:title=""/>
                  <v:path arrowok="t"/>
                </v:shape>
              </v:group>
            </w:pict>
          </mc:Fallback>
        </mc:AlternateConten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p>
    <w:p w14:paraId="2D360BEE" w14:textId="5A657463" w:rsidR="00856B3C" w:rsidRDefault="007B36C0" w:rsidP="00FA295E">
      <w:pPr>
        <w:spacing w:after="0"/>
        <w:rPr>
          <w:color w:val="FF0000"/>
          <w:szCs w:val="44"/>
          <w:lang w:val="en-US"/>
        </w:rPr>
      </w:pPr>
      <w:r w:rsidRPr="002622A5">
        <w:rPr>
          <w:bCs/>
          <w:noProof/>
          <w:color w:val="808080" w:themeColor="background1" w:themeShade="80"/>
          <w:sz w:val="4"/>
          <w:szCs w:val="4"/>
        </w:rPr>
        <mc:AlternateContent>
          <mc:Choice Requires="wps">
            <w:drawing>
              <wp:anchor distT="0" distB="0" distL="114300" distR="114300" simplePos="0" relativeHeight="258629119" behindDoc="0" locked="0" layoutInCell="1" allowOverlap="1" wp14:anchorId="661CC73A" wp14:editId="25F9E7AA">
                <wp:simplePos x="0" y="0"/>
                <wp:positionH relativeFrom="margin">
                  <wp:posOffset>1375410</wp:posOffset>
                </wp:positionH>
                <wp:positionV relativeFrom="paragraph">
                  <wp:posOffset>4401185</wp:posOffset>
                </wp:positionV>
                <wp:extent cx="1478280" cy="441960"/>
                <wp:effectExtent l="0" t="0" r="26670" b="15240"/>
                <wp:wrapNone/>
                <wp:docPr id="341165610" name="Text Box 1"/>
                <wp:cNvGraphicFramePr/>
                <a:graphic xmlns:a="http://schemas.openxmlformats.org/drawingml/2006/main">
                  <a:graphicData uri="http://schemas.microsoft.com/office/word/2010/wordprocessingShape">
                    <wps:wsp>
                      <wps:cNvSpPr txBox="1"/>
                      <wps:spPr>
                        <a:xfrm>
                          <a:off x="0" y="0"/>
                          <a:ext cx="1478280" cy="441960"/>
                        </a:xfrm>
                        <a:prstGeom prst="rect">
                          <a:avLst/>
                        </a:prstGeom>
                        <a:solidFill>
                          <a:srgbClr val="FFEBF0"/>
                        </a:solidFill>
                        <a:ln w="6350">
                          <a:solidFill>
                            <a:srgbClr val="ED7D31">
                              <a:lumMod val="50000"/>
                            </a:srgbClr>
                          </a:solidFill>
                        </a:ln>
                      </wps:spPr>
                      <wps:txbx>
                        <w:txbxContent>
                          <w:p w14:paraId="7B0AC0BB" w14:textId="7FF5AFAC" w:rsidR="00FF4CC6" w:rsidRPr="00135BF0" w:rsidRDefault="00FF4CC6" w:rsidP="00FF4CC6">
                            <w:pPr>
                              <w:ind w:right="-159"/>
                              <w:rPr>
                                <w:sz w:val="20"/>
                                <w:szCs w:val="20"/>
                                <w:lang w:val="en-GB"/>
                              </w:rPr>
                            </w:pPr>
                            <w:r>
                              <w:rPr>
                                <w:sz w:val="20"/>
                                <w:szCs w:val="20"/>
                                <w:lang w:val="en-GB"/>
                              </w:rPr>
                              <w:t xml:space="preserve">Verbs </w:t>
                            </w:r>
                            <w:r w:rsidR="00767C2B">
                              <w:rPr>
                                <w:sz w:val="20"/>
                                <w:szCs w:val="20"/>
                                <w:lang w:val="en-GB"/>
                              </w:rPr>
                              <w:t xml:space="preserve">are in </w:t>
                            </w:r>
                            <w:r>
                              <w:rPr>
                                <w:sz w:val="20"/>
                                <w:szCs w:val="20"/>
                                <w:lang w:val="en-GB"/>
                              </w:rPr>
                              <w:t>irregular and regular</w:t>
                            </w:r>
                            <w:r w:rsidR="00767C2B">
                              <w:rPr>
                                <w:sz w:val="20"/>
                                <w:szCs w:val="20"/>
                                <w:lang w:val="en-GB"/>
                              </w:rPr>
                              <w:t xml:space="preserve"> groups</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CC73A" id="_x0000_s1788" type="#_x0000_t202" style="position:absolute;margin-left:108.3pt;margin-top:346.55pt;width:116.4pt;height:34.8pt;z-index:2586291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" fillcolor="#ffebf0" strokecolor="#843c0c" strokeweight=".5pt">
                <v:textbox>
                  <w:txbxContent>
                    <w:p w14:paraId="7B0AC0BB" w14:textId="7FF5AFAC" w:rsidR="00FF4CC6" w:rsidRPr="00135BF0" w:rsidRDefault="00FF4CC6" w:rsidP="00FF4CC6">
                      <w:pPr>
                        <w:ind w:right="-159"/>
                        <w:rPr>
                          <w:sz w:val="20"/>
                          <w:szCs w:val="20"/>
                          <w:lang w:val="en-GB"/>
                        </w:rPr>
                      </w:pPr>
                      <w:r>
                        <w:rPr>
                          <w:sz w:val="20"/>
                          <w:szCs w:val="20"/>
                          <w:lang w:val="en-GB"/>
                        </w:rPr>
                        <w:t xml:space="preserve">Verbs </w:t>
                      </w:r>
                      <w:r w:rsidR="00767C2B">
                        <w:rPr>
                          <w:sz w:val="20"/>
                          <w:szCs w:val="20"/>
                          <w:lang w:val="en-GB"/>
                        </w:rPr>
                        <w:t xml:space="preserve">are in </w:t>
                      </w:r>
                      <w:r>
                        <w:rPr>
                          <w:sz w:val="20"/>
                          <w:szCs w:val="20"/>
                          <w:lang w:val="en-GB"/>
                        </w:rPr>
                        <w:t>irregular and regular</w:t>
                      </w:r>
                      <w:r w:rsidR="00767C2B">
                        <w:rPr>
                          <w:sz w:val="20"/>
                          <w:szCs w:val="20"/>
                          <w:lang w:val="en-GB"/>
                        </w:rPr>
                        <w:t xml:space="preserve"> groups</w:t>
                      </w:r>
                      <w:r>
                        <w:rPr>
                          <w:sz w:val="20"/>
                          <w:szCs w:val="20"/>
                          <w:lang w:val="en-GB"/>
                        </w:rPr>
                        <w:t xml:space="preserve">. </w:t>
                      </w:r>
                    </w:p>
                  </w:txbxContent>
                </v:textbox>
                <w10:wrap anchorx="margin"/>
              </v:shape>
            </w:pict>
          </mc:Fallback>
        </mc:AlternateContent>
      </w:r>
      <w:r w:rsidRPr="00C56A13">
        <w:rPr>
          <w:noProof/>
          <w:sz w:val="44"/>
          <w:szCs w:val="52"/>
        </w:rPr>
        <mc:AlternateContent>
          <mc:Choice Requires="wpg">
            <w:drawing>
              <wp:anchor distT="0" distB="0" distL="114300" distR="114300" simplePos="0" relativeHeight="258618879" behindDoc="0" locked="0" layoutInCell="1" allowOverlap="1" wp14:anchorId="6AFDEA2D" wp14:editId="2D8DD09C">
                <wp:simplePos x="0" y="0"/>
                <wp:positionH relativeFrom="column">
                  <wp:posOffset>271145</wp:posOffset>
                </wp:positionH>
                <wp:positionV relativeFrom="paragraph">
                  <wp:posOffset>4354830</wp:posOffset>
                </wp:positionV>
                <wp:extent cx="1066800" cy="510540"/>
                <wp:effectExtent l="0" t="0" r="19050" b="3810"/>
                <wp:wrapNone/>
                <wp:docPr id="1825297859"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2067756234" name="Picture 206775623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898026483" name="Picture 189802648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516E35D" id="Group 11" o:spid="_x0000_s1026" style="position:absolute;margin-left:21.35pt;margin-top:342.9pt;width:84pt;height:40.2pt;z-index:258618879;mso-width-relative:margin;mso-height-relative:margin"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">
                <v:shape id="Picture 2067756234"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">
                  <v:imagedata r:id="rId88" o:title=""/>
                </v:shape>
                <v:shape id="Picture 1898026483"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" stroked="t" strokecolor="#a5a5a5 [2092]">
                  <v:imagedata r:id="rId92" o:title=""/>
                  <v:path arrowok="t"/>
                </v:shape>
              </v:group>
            </w:pict>
          </mc:Fallback>
        </mc:AlternateContent>
      </w:r>
      <w:r w:rsidR="00FF4CC6" w:rsidRPr="00C56A13">
        <w:rPr>
          <w:noProof/>
          <w:sz w:val="44"/>
          <w:szCs w:val="52"/>
        </w:rPr>
        <mc:AlternateContent>
          <mc:Choice Requires="wpg">
            <w:drawing>
              <wp:anchor distT="0" distB="0" distL="114300" distR="114300" simplePos="0" relativeHeight="258627071" behindDoc="0" locked="0" layoutInCell="1" allowOverlap="1" wp14:anchorId="5CFCC6F1" wp14:editId="7DAE6231">
                <wp:simplePos x="0" y="0"/>
                <wp:positionH relativeFrom="column">
                  <wp:posOffset>4366895</wp:posOffset>
                </wp:positionH>
                <wp:positionV relativeFrom="paragraph">
                  <wp:posOffset>4398010</wp:posOffset>
                </wp:positionV>
                <wp:extent cx="1066800" cy="510540"/>
                <wp:effectExtent l="0" t="0" r="19050" b="3810"/>
                <wp:wrapNone/>
                <wp:docPr id="462524342"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1976058296" name="Picture 197605829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063160359" name="Picture 1063160359"/>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A79D913" id="Group 11" o:spid="_x0000_s1026" style="position:absolute;margin-left:343.85pt;margin-top:346.3pt;width:84pt;height:40.2pt;z-index:258627071;mso-width-relative:margin;mso-height-relative:margin"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">
                <v:shape id="Picture 1976058296"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">
                  <v:imagedata r:id="rId88" o:title=""/>
                </v:shape>
                <v:shape id="Picture 1063160359"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" stroked="t" strokecolor="#a5a5a5 [2092]">
                  <v:imagedata r:id="rId92" o:title=""/>
                  <v:path arrowok="t"/>
                </v:shape>
              </v:group>
            </w:pict>
          </mc:Fallback>
        </mc:AlternateContent>
      </w:r>
    </w:p>
    <w:tbl>
      <w:tblPr>
        <w:tblStyle w:val="TableGrid3"/>
        <w:tblpPr w:leftFromText="180" w:rightFromText="180" w:vertAnchor="page" w:horzAnchor="margin" w:tblpY="1969"/>
        <w:tblW w:w="94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406"/>
        <w:gridCol w:w="5960"/>
        <w:gridCol w:w="2127"/>
      </w:tblGrid>
      <w:tr w:rsidR="00892272" w:rsidRPr="00892272" w14:paraId="46F2EA8A" w14:textId="77777777" w:rsidTr="00FA295E">
        <w:trPr>
          <w:trHeight w:val="510"/>
        </w:trPr>
        <w:tc>
          <w:tcPr>
            <w:tcW w:w="1406" w:type="dxa"/>
            <w:tcBorders>
              <w:left w:val="single" w:sz="4" w:space="0" w:color="FFFFFF"/>
            </w:tcBorders>
            <w:shd w:val="clear" w:color="auto" w:fill="F9FCF6"/>
            <w:vAlign w:val="center"/>
          </w:tcPr>
          <w:p w14:paraId="152E58D3" w14:textId="652D6D39" w:rsidR="00892272" w:rsidRPr="00892272" w:rsidRDefault="00892272" w:rsidP="00FA295E">
            <w:pPr>
              <w:spacing w:line="276" w:lineRule="auto"/>
              <w:jc w:val="center"/>
              <w:rPr>
                <w:rFonts w:ascii="Century Gothic" w:hAnsi="Century Gothic"/>
                <w:b/>
                <w:bCs w:val="0"/>
                <w:sz w:val="24"/>
                <w:szCs w:val="24"/>
              </w:rPr>
            </w:pPr>
            <w:bookmarkStart w:id="36" w:name="_Hlk169459149"/>
            <w:r w:rsidRPr="00892272">
              <w:rPr>
                <w:rFonts w:ascii="Century Gothic" w:hAnsi="Century Gothic"/>
                <w:b/>
                <w:bCs w:val="0"/>
                <w:sz w:val="24"/>
                <w:szCs w:val="24"/>
              </w:rPr>
              <w:t xml:space="preserve">Basam </w:t>
            </w:r>
          </w:p>
        </w:tc>
        <w:tc>
          <w:tcPr>
            <w:tcW w:w="5960" w:type="dxa"/>
            <w:tcBorders>
              <w:right w:val="single" w:sz="4" w:space="0" w:color="FFFFFF"/>
            </w:tcBorders>
            <w:shd w:val="clear" w:color="auto" w:fill="F9FCF6"/>
            <w:vAlign w:val="center"/>
          </w:tcPr>
          <w:p w14:paraId="2E125751" w14:textId="7A979720" w:rsidR="00892272" w:rsidRPr="00892272" w:rsidRDefault="00C56A13" w:rsidP="00FA295E">
            <w:pPr>
              <w:rPr>
                <w:rFonts w:ascii="Century Gothic" w:hAnsi="Century Gothic"/>
                <w:sz w:val="28"/>
                <w:szCs w:val="28"/>
              </w:rPr>
            </w:pPr>
            <w:r w:rsidRPr="00C56A13">
              <w:rPr>
                <w:rFonts w:eastAsia="Times New Roman" w:cs="Arial"/>
                <w:noProof/>
                <w:color w:val="FF0000"/>
                <w:sz w:val="24"/>
                <w:szCs w:val="48"/>
                <w:lang w:eastAsia="en-AU"/>
              </w:rPr>
              <mc:AlternateContent>
                <mc:Choice Requires="wps">
                  <w:drawing>
                    <wp:anchor distT="0" distB="0" distL="114300" distR="114300" simplePos="0" relativeHeight="258616831" behindDoc="0" locked="0" layoutInCell="1" allowOverlap="1" wp14:anchorId="248DA747" wp14:editId="0912B3F1">
                      <wp:simplePos x="0" y="0"/>
                      <wp:positionH relativeFrom="column">
                        <wp:posOffset>1218565</wp:posOffset>
                      </wp:positionH>
                      <wp:positionV relativeFrom="paragraph">
                        <wp:posOffset>196215</wp:posOffset>
                      </wp:positionV>
                      <wp:extent cx="243840" cy="0"/>
                      <wp:effectExtent l="0" t="0" r="0" b="0"/>
                      <wp:wrapNone/>
                      <wp:docPr id="148014821" name="Straight Connector 34"/>
                      <wp:cNvGraphicFramePr/>
                      <a:graphic xmlns:a="http://schemas.openxmlformats.org/drawingml/2006/main">
                        <a:graphicData uri="http://schemas.microsoft.com/office/word/2010/wordprocessingShape">
                          <wps:wsp>
                            <wps:cNvCnPr/>
                            <wps:spPr>
                              <a:xfrm>
                                <a:off x="0" y="0"/>
                                <a:ext cx="24384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BF3406" id="Straight Connector 34" o:spid="_x0000_s1026" style="position:absolute;z-index:2586168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95pt,15.45pt" to="115.1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" strokecolor="#7f7f7f [1612]">
                      <v:stroke joinstyle="miter"/>
                    </v:line>
                  </w:pict>
                </mc:Fallback>
              </mc:AlternateContent>
            </w:r>
            <w:r w:rsidRPr="00C56A13">
              <w:rPr>
                <w:rFonts w:eastAsia="Times New Roman" w:cs="Arial"/>
                <w:noProof/>
                <w:color w:val="FF0000"/>
                <w:sz w:val="24"/>
                <w:szCs w:val="48"/>
                <w:lang w:eastAsia="en-AU"/>
              </w:rPr>
              <mc:AlternateContent>
                <mc:Choice Requires="wps">
                  <w:drawing>
                    <wp:anchor distT="0" distB="0" distL="114300" distR="114300" simplePos="0" relativeHeight="258614783" behindDoc="0" locked="0" layoutInCell="1" allowOverlap="1" wp14:anchorId="64CEACF5" wp14:editId="5831C9AC">
                      <wp:simplePos x="0" y="0"/>
                      <wp:positionH relativeFrom="column">
                        <wp:posOffset>494665</wp:posOffset>
                      </wp:positionH>
                      <wp:positionV relativeFrom="paragraph">
                        <wp:posOffset>196215</wp:posOffset>
                      </wp:positionV>
                      <wp:extent cx="289560" cy="0"/>
                      <wp:effectExtent l="0" t="0" r="0" b="0"/>
                      <wp:wrapNone/>
                      <wp:docPr id="988140448" name="Straight Connector 34"/>
                      <wp:cNvGraphicFramePr/>
                      <a:graphic xmlns:a="http://schemas.openxmlformats.org/drawingml/2006/main">
                        <a:graphicData uri="http://schemas.microsoft.com/office/word/2010/wordprocessingShape">
                          <wps:wsp>
                            <wps:cNvCnPr/>
                            <wps:spPr>
                              <a:xfrm>
                                <a:off x="0" y="0"/>
                                <a:ext cx="28956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E35CAC" id="Straight Connector 34" o:spid="_x0000_s1026" style="position:absolute;z-index:258614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95pt,15.45pt" to="61.7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" strokecolor="#7f7f7f [1612]">
                      <v:stroke joinstyle="miter"/>
                    </v:line>
                  </w:pict>
                </mc:Fallback>
              </mc:AlternateContent>
            </w:r>
            <w:r w:rsidR="00892272" w:rsidRPr="00892272">
              <w:rPr>
                <w:rFonts w:ascii="Century Gothic" w:hAnsi="Century Gothic"/>
                <w:sz w:val="28"/>
                <w:szCs w:val="28"/>
              </w:rPr>
              <w:t xml:space="preserve">What </w:t>
            </w:r>
            <w:r w:rsidR="00892272" w:rsidRPr="00C56A13">
              <w:rPr>
                <w:rFonts w:ascii="Cavolini" w:hAnsi="Cavolini" w:cs="Cavolini"/>
                <w:color w:val="7F7F7F" w:themeColor="text1" w:themeTint="80"/>
                <w:sz w:val="28"/>
                <w:szCs w:val="28"/>
              </w:rPr>
              <w:t>did</w:t>
            </w:r>
            <w:r w:rsidR="00892272" w:rsidRPr="007B6CED">
              <w:rPr>
                <w:rFonts w:ascii="Century Gothic" w:hAnsi="Century Gothic"/>
                <w:color w:val="FF0000"/>
                <w:sz w:val="28"/>
                <w:szCs w:val="28"/>
              </w:rPr>
              <w:t xml:space="preserve"> </w:t>
            </w:r>
            <w:r w:rsidR="00892272" w:rsidRPr="00892272">
              <w:rPr>
                <w:rFonts w:ascii="Century Gothic" w:hAnsi="Century Gothic"/>
                <w:sz w:val="28"/>
                <w:szCs w:val="28"/>
              </w:rPr>
              <w:t xml:space="preserve">you </w:t>
            </w:r>
            <w:r w:rsidR="00892272" w:rsidRPr="00C56A13">
              <w:rPr>
                <w:rFonts w:ascii="Cavolini" w:hAnsi="Cavolini" w:cs="Cavolini"/>
                <w:color w:val="7F7F7F" w:themeColor="text1" w:themeTint="80"/>
                <w:sz w:val="28"/>
                <w:szCs w:val="28"/>
              </w:rPr>
              <w:t>do</w:t>
            </w:r>
            <w:r w:rsidR="00892272" w:rsidRPr="00892272">
              <w:rPr>
                <w:rFonts w:ascii="Century Gothic" w:hAnsi="Century Gothic"/>
                <w:sz w:val="28"/>
                <w:szCs w:val="28"/>
              </w:rPr>
              <w:t xml:space="preserve"> to your </w:t>
            </w:r>
            <w:r w:rsidR="00892272" w:rsidRPr="007B6CED">
              <w:rPr>
                <w:rFonts w:ascii="Century Gothic" w:hAnsi="Century Gothic"/>
                <w:sz w:val="28"/>
                <w:szCs w:val="28"/>
              </w:rPr>
              <w:t xml:space="preserve">hand </w:t>
            </w:r>
            <w:r w:rsidR="00892272" w:rsidRPr="00892272">
              <w:rPr>
                <w:rFonts w:ascii="Century Gothic" w:hAnsi="Century Gothic"/>
                <w:sz w:val="28"/>
                <w:szCs w:val="28"/>
              </w:rPr>
              <w:t>Ahmad</w:t>
            </w:r>
            <w:r w:rsidR="00892272" w:rsidRPr="007B6CED">
              <w:rPr>
                <w:rFonts w:ascii="Cavolini" w:hAnsi="Cavolini" w:cs="Cavolini"/>
                <w:sz w:val="28"/>
                <w:szCs w:val="28"/>
              </w:rPr>
              <w:t>?</w:t>
            </w:r>
          </w:p>
        </w:tc>
        <w:tc>
          <w:tcPr>
            <w:tcW w:w="2127" w:type="dxa"/>
            <w:vMerge w:val="restart"/>
            <w:tcBorders>
              <w:right w:val="single" w:sz="4" w:space="0" w:color="A6A6A6"/>
            </w:tcBorders>
            <w:shd w:val="clear" w:color="auto" w:fill="FFFFFF" w:themeFill="background1"/>
          </w:tcPr>
          <w:p w14:paraId="45E8B4A5" w14:textId="77777777" w:rsidR="007B6CED" w:rsidRPr="00D83E38" w:rsidRDefault="007B6CED" w:rsidP="00D12C0D">
            <w:pPr>
              <w:spacing w:before="120" w:line="360" w:lineRule="auto"/>
              <w:jc w:val="center"/>
              <w:rPr>
                <w:rFonts w:ascii="Cavolini" w:hAnsi="Cavolini" w:cs="Cavolini"/>
                <w:sz w:val="27"/>
                <w:szCs w:val="27"/>
              </w:rPr>
            </w:pPr>
            <w:r w:rsidRPr="00D83E38">
              <w:rPr>
                <w:rFonts w:ascii="Cavolini" w:hAnsi="Cavolini" w:cs="Cavolini"/>
                <w:sz w:val="27"/>
                <w:szCs w:val="27"/>
              </w:rPr>
              <w:t>hurt</w:t>
            </w:r>
          </w:p>
          <w:p w14:paraId="6BB4DFCE" w14:textId="77777777" w:rsidR="007B6CED" w:rsidRPr="00D83E38" w:rsidRDefault="007B6CED" w:rsidP="00FA295E">
            <w:pPr>
              <w:spacing w:line="360" w:lineRule="auto"/>
              <w:jc w:val="center"/>
              <w:rPr>
                <w:rFonts w:ascii="Cavolini" w:hAnsi="Cavolini" w:cs="Cavolini"/>
                <w:sz w:val="27"/>
                <w:szCs w:val="27"/>
              </w:rPr>
            </w:pPr>
            <w:r w:rsidRPr="00D83E38">
              <w:rPr>
                <w:rFonts w:ascii="Cavolini" w:hAnsi="Cavolini" w:cs="Cavolini"/>
                <w:sz w:val="27"/>
                <w:szCs w:val="27"/>
              </w:rPr>
              <w:t>kept</w:t>
            </w:r>
          </w:p>
          <w:p w14:paraId="22635016" w14:textId="068C0680" w:rsidR="007B6CED" w:rsidRPr="00D83E38" w:rsidRDefault="00C56A13" w:rsidP="00FA295E">
            <w:pPr>
              <w:spacing w:before="120" w:line="360" w:lineRule="auto"/>
              <w:jc w:val="center"/>
              <w:rPr>
                <w:rFonts w:ascii="Cavolini" w:hAnsi="Cavolini" w:cs="Cavolini"/>
                <w:sz w:val="27"/>
                <w:szCs w:val="27"/>
              </w:rPr>
            </w:pPr>
            <w:r w:rsidRPr="00D83E38">
              <w:rPr>
                <w:rFonts w:ascii="Cavolini" w:hAnsi="Cavolini" w:cs="Cavolini"/>
                <w:sz w:val="27"/>
                <w:szCs w:val="27"/>
              </w:rPr>
              <w:t xml:space="preserve">  </w:t>
            </w:r>
            <w:r w:rsidR="007B6CED" w:rsidRPr="00D83E38">
              <w:rPr>
                <w:rFonts w:ascii="Cavolini" w:hAnsi="Cavolini" w:cs="Cavolini"/>
                <w:sz w:val="27"/>
                <w:szCs w:val="27"/>
              </w:rPr>
              <w:t>did</w:t>
            </w:r>
            <w:r w:rsidRPr="00D83E38">
              <w:rPr>
                <w:rFonts w:ascii="Cavolini" w:hAnsi="Cavolini" w:cs="Cavolini"/>
                <w:color w:val="7F7F7F" w:themeColor="text1" w:themeTint="80"/>
                <w:sz w:val="27"/>
                <w:szCs w:val="27"/>
              </w:rPr>
              <w:sym w:font="Wingdings" w:char="F0FC"/>
            </w:r>
          </w:p>
          <w:p w14:paraId="57043215" w14:textId="324EDBAE" w:rsidR="007B6CED" w:rsidRPr="00D83E38" w:rsidRDefault="00C56A13" w:rsidP="00FA295E">
            <w:pPr>
              <w:spacing w:line="360" w:lineRule="auto"/>
              <w:jc w:val="center"/>
              <w:rPr>
                <w:rFonts w:ascii="Cavolini" w:hAnsi="Cavolini" w:cs="Cavolini"/>
                <w:color w:val="7F7F7F" w:themeColor="text1" w:themeTint="80"/>
                <w:sz w:val="27"/>
                <w:szCs w:val="27"/>
              </w:rPr>
            </w:pPr>
            <w:r w:rsidRPr="00D83E38">
              <w:rPr>
                <w:rFonts w:ascii="Cavolini" w:hAnsi="Cavolini" w:cs="Cavolini"/>
                <w:sz w:val="27"/>
                <w:szCs w:val="27"/>
              </w:rPr>
              <w:t xml:space="preserve">  </w:t>
            </w:r>
            <w:r w:rsidR="007B6CED" w:rsidRPr="00D83E38">
              <w:rPr>
                <w:rFonts w:ascii="Cavolini" w:hAnsi="Cavolini" w:cs="Cavolini"/>
                <w:sz w:val="27"/>
                <w:szCs w:val="27"/>
              </w:rPr>
              <w:t>do</w:t>
            </w:r>
            <w:r w:rsidRPr="00D83E38">
              <w:rPr>
                <w:rFonts w:ascii="Cavolini" w:hAnsi="Cavolini" w:cs="Cavolini"/>
                <w:color w:val="7F7F7F" w:themeColor="text1" w:themeTint="80"/>
                <w:sz w:val="27"/>
                <w:szCs w:val="27"/>
              </w:rPr>
              <w:sym w:font="Wingdings" w:char="F0FC"/>
            </w:r>
          </w:p>
          <w:p w14:paraId="44D3A3F4" w14:textId="77777777" w:rsidR="007B6CED" w:rsidRPr="00D83E38" w:rsidRDefault="007B6CED" w:rsidP="00FA295E">
            <w:pPr>
              <w:spacing w:line="360" w:lineRule="auto"/>
              <w:jc w:val="center"/>
              <w:rPr>
                <w:rFonts w:ascii="Cavolini" w:hAnsi="Cavolini" w:cs="Cavolini"/>
                <w:sz w:val="27"/>
                <w:szCs w:val="27"/>
              </w:rPr>
            </w:pPr>
            <w:r w:rsidRPr="00D83E38">
              <w:rPr>
                <w:rFonts w:ascii="Cavolini" w:hAnsi="Cavolini" w:cs="Cavolini"/>
                <w:sz w:val="27"/>
                <w:szCs w:val="27"/>
              </w:rPr>
              <w:t xml:space="preserve">better </w:t>
            </w:r>
          </w:p>
          <w:p w14:paraId="08E7DD3E" w14:textId="77777777" w:rsidR="00D12C0D" w:rsidRPr="00D83E38" w:rsidRDefault="00D12C0D" w:rsidP="00D12C0D">
            <w:pPr>
              <w:spacing w:line="360" w:lineRule="auto"/>
              <w:jc w:val="center"/>
              <w:rPr>
                <w:rFonts w:ascii="Cavolini" w:hAnsi="Cavolini" w:cs="Cavolini"/>
                <w:sz w:val="27"/>
                <w:szCs w:val="27"/>
              </w:rPr>
            </w:pPr>
            <w:r w:rsidRPr="00D83E38">
              <w:rPr>
                <w:rFonts w:ascii="Cavolini" w:hAnsi="Cavolini" w:cs="Cavolini"/>
                <w:sz w:val="27"/>
                <w:szCs w:val="27"/>
              </w:rPr>
              <w:t>made</w:t>
            </w:r>
          </w:p>
          <w:p w14:paraId="71B10A2B" w14:textId="77777777" w:rsidR="00D12C0D" w:rsidRPr="00D83E38" w:rsidRDefault="00D12C0D" w:rsidP="00D12C0D">
            <w:pPr>
              <w:spacing w:line="360" w:lineRule="auto"/>
              <w:jc w:val="center"/>
              <w:rPr>
                <w:rFonts w:ascii="Cavolini" w:hAnsi="Cavolini" w:cs="Cavolini"/>
                <w:sz w:val="27"/>
                <w:szCs w:val="27"/>
              </w:rPr>
            </w:pPr>
            <w:r w:rsidRPr="00D83E38">
              <w:rPr>
                <w:rFonts w:ascii="Cavolini" w:hAnsi="Cavolini" w:cs="Cavolini"/>
                <w:sz w:val="27"/>
                <w:szCs w:val="27"/>
              </w:rPr>
              <w:t>burnt</w:t>
            </w:r>
          </w:p>
          <w:p w14:paraId="2FDFF9E6" w14:textId="77777777" w:rsidR="00D12C0D" w:rsidRPr="00D83E38" w:rsidRDefault="00D12C0D" w:rsidP="00D12C0D">
            <w:pPr>
              <w:spacing w:line="360" w:lineRule="auto"/>
              <w:jc w:val="center"/>
              <w:rPr>
                <w:rFonts w:ascii="Cavolini" w:hAnsi="Cavolini" w:cs="Cavolini"/>
                <w:sz w:val="27"/>
                <w:szCs w:val="27"/>
              </w:rPr>
            </w:pPr>
            <w:r w:rsidRPr="00D83E38">
              <w:rPr>
                <w:rFonts w:ascii="Cavolini" w:hAnsi="Cavolini" w:cs="Cavolini"/>
                <w:sz w:val="27"/>
                <w:szCs w:val="27"/>
              </w:rPr>
              <w:t>burnt</w:t>
            </w:r>
          </w:p>
          <w:p w14:paraId="7783BC6C" w14:textId="77777777" w:rsidR="007B6CED" w:rsidRPr="00D83E38" w:rsidRDefault="007B6CED" w:rsidP="00FA295E">
            <w:pPr>
              <w:spacing w:line="360" w:lineRule="auto"/>
              <w:jc w:val="center"/>
              <w:rPr>
                <w:rFonts w:ascii="Cavolini" w:hAnsi="Cavolini" w:cs="Cavolini"/>
                <w:sz w:val="27"/>
                <w:szCs w:val="27"/>
              </w:rPr>
            </w:pPr>
            <w:r w:rsidRPr="00D83E38">
              <w:rPr>
                <w:rFonts w:ascii="Cavolini" w:hAnsi="Cavolini" w:cs="Cavolini"/>
                <w:sz w:val="27"/>
                <w:szCs w:val="27"/>
              </w:rPr>
              <w:t>cooled</w:t>
            </w:r>
          </w:p>
          <w:p w14:paraId="202BAD54" w14:textId="6A150E54" w:rsidR="007B6CED" w:rsidRPr="00D83E38" w:rsidRDefault="007B6CED" w:rsidP="00FA295E">
            <w:pPr>
              <w:spacing w:line="360" w:lineRule="auto"/>
              <w:jc w:val="center"/>
              <w:rPr>
                <w:rFonts w:ascii="Cavolini" w:hAnsi="Cavolini" w:cs="Cavolini"/>
                <w:sz w:val="27"/>
                <w:szCs w:val="27"/>
              </w:rPr>
            </w:pPr>
            <w:r w:rsidRPr="00D83E38">
              <w:rPr>
                <w:rFonts w:ascii="Cavolini" w:hAnsi="Cavolini" w:cs="Cavolini"/>
                <w:sz w:val="27"/>
                <w:szCs w:val="27"/>
              </w:rPr>
              <w:t>put</w:t>
            </w:r>
          </w:p>
          <w:p w14:paraId="329C1066" w14:textId="7AD36EE4" w:rsidR="007B6CED" w:rsidRPr="00D83E38" w:rsidRDefault="00C56A13" w:rsidP="00FA295E">
            <w:pPr>
              <w:spacing w:line="360" w:lineRule="auto"/>
              <w:jc w:val="center"/>
              <w:rPr>
                <w:rFonts w:ascii="Cavolini" w:hAnsi="Cavolini" w:cs="Cavolini"/>
                <w:sz w:val="27"/>
                <w:szCs w:val="27"/>
              </w:rPr>
            </w:pPr>
            <w:r w:rsidRPr="00D83E38">
              <w:rPr>
                <w:rFonts w:ascii="Cavolini" w:hAnsi="Cavolini" w:cs="Cavolini"/>
                <w:sz w:val="27"/>
                <w:szCs w:val="27"/>
              </w:rPr>
              <w:t>D</w:t>
            </w:r>
            <w:r w:rsidR="007B6CED" w:rsidRPr="00D83E38">
              <w:rPr>
                <w:rFonts w:ascii="Cavolini" w:hAnsi="Cavolini" w:cs="Cavolini"/>
                <w:sz w:val="27"/>
                <w:szCs w:val="27"/>
              </w:rPr>
              <w:t>id</w:t>
            </w:r>
          </w:p>
          <w:p w14:paraId="10AC8EE7" w14:textId="04E47700" w:rsidR="007B6CED" w:rsidRPr="00D83E38" w:rsidRDefault="007B6CED" w:rsidP="00FA295E">
            <w:pPr>
              <w:spacing w:line="360" w:lineRule="auto"/>
              <w:jc w:val="center"/>
              <w:rPr>
                <w:rFonts w:ascii="Cavolini" w:hAnsi="Cavolini" w:cs="Cavolini"/>
                <w:sz w:val="27"/>
                <w:szCs w:val="27"/>
              </w:rPr>
            </w:pPr>
            <w:r w:rsidRPr="00D83E38">
              <w:rPr>
                <w:rFonts w:ascii="Cavolini" w:hAnsi="Cavolini" w:cs="Cavolini"/>
                <w:sz w:val="27"/>
                <w:szCs w:val="27"/>
              </w:rPr>
              <w:t>help</w:t>
            </w:r>
          </w:p>
        </w:tc>
      </w:tr>
      <w:tr w:rsidR="00892272" w:rsidRPr="00892272" w14:paraId="75431085" w14:textId="77777777" w:rsidTr="00FA295E">
        <w:trPr>
          <w:trHeight w:val="1020"/>
        </w:trPr>
        <w:tc>
          <w:tcPr>
            <w:tcW w:w="1406" w:type="dxa"/>
            <w:tcBorders>
              <w:left w:val="single" w:sz="4" w:space="0" w:color="FFFFFF"/>
            </w:tcBorders>
            <w:vAlign w:val="center"/>
          </w:tcPr>
          <w:p w14:paraId="701C99EE" w14:textId="1E5AD522" w:rsidR="00892272" w:rsidRPr="00892272" w:rsidRDefault="00892272" w:rsidP="00FA295E">
            <w:pPr>
              <w:spacing w:line="276" w:lineRule="auto"/>
              <w:jc w:val="center"/>
              <w:rPr>
                <w:rFonts w:ascii="Century Gothic" w:hAnsi="Century Gothic"/>
                <w:sz w:val="24"/>
                <w:szCs w:val="24"/>
              </w:rPr>
            </w:pPr>
            <w:r w:rsidRPr="00892272">
              <w:rPr>
                <w:rFonts w:ascii="Century Gothic" w:hAnsi="Century Gothic"/>
                <w:sz w:val="24"/>
                <w:szCs w:val="24"/>
              </w:rPr>
              <w:t>Ahmad</w:t>
            </w:r>
          </w:p>
        </w:tc>
        <w:tc>
          <w:tcPr>
            <w:tcW w:w="5960" w:type="dxa"/>
            <w:tcBorders>
              <w:right w:val="single" w:sz="4" w:space="0" w:color="FFFFFF"/>
            </w:tcBorders>
            <w:vAlign w:val="center"/>
          </w:tcPr>
          <w:p w14:paraId="144A2B96" w14:textId="5F68D3A5" w:rsidR="00892272" w:rsidRPr="00892272" w:rsidRDefault="00892272" w:rsidP="00FA295E">
            <w:pPr>
              <w:spacing w:line="360" w:lineRule="auto"/>
              <w:rPr>
                <w:rFonts w:ascii="Century Gothic" w:hAnsi="Century Gothic"/>
                <w:sz w:val="28"/>
                <w:szCs w:val="28"/>
              </w:rPr>
            </w:pPr>
            <w:r w:rsidRPr="00892272">
              <w:rPr>
                <w:rFonts w:ascii="Century Gothic" w:hAnsi="Century Gothic"/>
                <w:sz w:val="28"/>
                <w:szCs w:val="28"/>
              </w:rPr>
              <w:t xml:space="preserve">I </w:t>
            </w:r>
            <w:r w:rsidRPr="007B6CED">
              <w:rPr>
                <w:rFonts w:ascii="Century Gothic" w:hAnsi="Century Gothic"/>
                <w:color w:val="FF0000"/>
                <w:sz w:val="28"/>
                <w:szCs w:val="28"/>
              </w:rPr>
              <w:t xml:space="preserve">burnt </w:t>
            </w:r>
            <w:r w:rsidRPr="00892272">
              <w:rPr>
                <w:rFonts w:ascii="Century Gothic" w:hAnsi="Century Gothic"/>
                <w:sz w:val="28"/>
                <w:szCs w:val="28"/>
              </w:rPr>
              <w:t xml:space="preserve">it. I </w:t>
            </w:r>
            <w:r w:rsidRPr="007B6CED">
              <w:rPr>
                <w:rFonts w:ascii="Century Gothic" w:hAnsi="Century Gothic"/>
                <w:color w:val="FF0000"/>
                <w:sz w:val="28"/>
                <w:szCs w:val="28"/>
              </w:rPr>
              <w:t>made</w:t>
            </w:r>
            <w:r w:rsidRPr="00892272">
              <w:rPr>
                <w:rFonts w:ascii="Century Gothic" w:hAnsi="Century Gothic"/>
                <w:sz w:val="28"/>
                <w:szCs w:val="28"/>
              </w:rPr>
              <w:t xml:space="preserve"> a pizza yesterday</w:t>
            </w:r>
            <w:r w:rsidRPr="00892272">
              <w:rPr>
                <w:rFonts w:ascii="Century Gothic" w:hAnsi="Century Gothic"/>
                <w:sz w:val="28"/>
                <w:szCs w:val="28"/>
              </w:rPr>
              <w:br/>
              <w:t xml:space="preserve">and </w:t>
            </w:r>
            <w:r w:rsidRPr="007B6CED">
              <w:rPr>
                <w:rFonts w:ascii="Century Gothic" w:hAnsi="Century Gothic"/>
                <w:color w:val="FF0000"/>
                <w:sz w:val="28"/>
                <w:szCs w:val="28"/>
              </w:rPr>
              <w:t>burnt</w:t>
            </w:r>
            <w:r w:rsidRPr="00892272">
              <w:rPr>
                <w:rFonts w:ascii="Century Gothic" w:hAnsi="Century Gothic"/>
                <w:sz w:val="28"/>
                <w:szCs w:val="28"/>
              </w:rPr>
              <w:t xml:space="preserve"> my hand on the pan. </w:t>
            </w:r>
          </w:p>
        </w:tc>
        <w:tc>
          <w:tcPr>
            <w:tcW w:w="2127" w:type="dxa"/>
            <w:vMerge/>
            <w:tcBorders>
              <w:right w:val="single" w:sz="4" w:space="0" w:color="A6A6A6"/>
            </w:tcBorders>
            <w:shd w:val="clear" w:color="auto" w:fill="FFFFFF" w:themeFill="background1"/>
          </w:tcPr>
          <w:p w14:paraId="7C76D129" w14:textId="77777777" w:rsidR="00892272" w:rsidRPr="00892272" w:rsidRDefault="00892272" w:rsidP="00FA295E">
            <w:pPr>
              <w:spacing w:line="276" w:lineRule="auto"/>
              <w:rPr>
                <w:rFonts w:ascii="Century Gothic" w:hAnsi="Century Gothic"/>
                <w:sz w:val="24"/>
                <w:szCs w:val="24"/>
              </w:rPr>
            </w:pPr>
          </w:p>
        </w:tc>
      </w:tr>
      <w:tr w:rsidR="00892272" w:rsidRPr="00892272" w14:paraId="69AB83A7" w14:textId="77777777" w:rsidTr="00FA295E">
        <w:trPr>
          <w:trHeight w:val="454"/>
        </w:trPr>
        <w:tc>
          <w:tcPr>
            <w:tcW w:w="1406" w:type="dxa"/>
            <w:tcBorders>
              <w:left w:val="single" w:sz="4" w:space="0" w:color="FFFFFF"/>
            </w:tcBorders>
            <w:shd w:val="clear" w:color="auto" w:fill="F9FCF6"/>
            <w:vAlign w:val="center"/>
          </w:tcPr>
          <w:p w14:paraId="28DDBD9F" w14:textId="72FC97FD" w:rsidR="00892272" w:rsidRPr="00892272" w:rsidRDefault="00892272" w:rsidP="00FA295E">
            <w:pPr>
              <w:spacing w:line="276" w:lineRule="auto"/>
              <w:ind w:left="318" w:hanging="318"/>
              <w:jc w:val="center"/>
              <w:rPr>
                <w:rFonts w:ascii="Century Gothic" w:hAnsi="Century Gothic"/>
                <w:sz w:val="24"/>
                <w:szCs w:val="24"/>
              </w:rPr>
            </w:pPr>
            <w:r w:rsidRPr="00892272">
              <w:rPr>
                <w:rFonts w:ascii="Century Gothic" w:hAnsi="Century Gothic"/>
                <w:b/>
                <w:bCs w:val="0"/>
                <w:sz w:val="24"/>
                <w:szCs w:val="24"/>
              </w:rPr>
              <w:t xml:space="preserve">Basam </w:t>
            </w:r>
          </w:p>
        </w:tc>
        <w:tc>
          <w:tcPr>
            <w:tcW w:w="5960" w:type="dxa"/>
            <w:tcBorders>
              <w:right w:val="single" w:sz="4" w:space="0" w:color="FFFFFF"/>
            </w:tcBorders>
            <w:shd w:val="clear" w:color="auto" w:fill="F9FCF6"/>
            <w:vAlign w:val="center"/>
          </w:tcPr>
          <w:p w14:paraId="5DC0479D" w14:textId="22075D37" w:rsidR="00892272" w:rsidRPr="00892272" w:rsidRDefault="00892272" w:rsidP="00FA295E">
            <w:pPr>
              <w:spacing w:line="360" w:lineRule="auto"/>
              <w:rPr>
                <w:rFonts w:ascii="Century Gothic" w:hAnsi="Century Gothic"/>
                <w:sz w:val="28"/>
                <w:szCs w:val="28"/>
              </w:rPr>
            </w:pPr>
            <w:r w:rsidRPr="00892272">
              <w:rPr>
                <w:rFonts w:ascii="Century Gothic" w:hAnsi="Century Gothic"/>
                <w:sz w:val="28"/>
                <w:szCs w:val="28"/>
              </w:rPr>
              <w:t>Oh no.</w:t>
            </w:r>
          </w:p>
        </w:tc>
        <w:tc>
          <w:tcPr>
            <w:tcW w:w="2127" w:type="dxa"/>
            <w:vMerge/>
            <w:tcBorders>
              <w:right w:val="single" w:sz="4" w:space="0" w:color="A6A6A6"/>
            </w:tcBorders>
            <w:shd w:val="clear" w:color="auto" w:fill="FFFFFF" w:themeFill="background1"/>
          </w:tcPr>
          <w:p w14:paraId="34883D7C" w14:textId="77777777" w:rsidR="00892272" w:rsidRPr="00892272" w:rsidRDefault="00892272" w:rsidP="00FA295E">
            <w:pPr>
              <w:spacing w:line="276" w:lineRule="auto"/>
              <w:rPr>
                <w:rFonts w:ascii="Century Gothic" w:hAnsi="Century Gothic"/>
                <w:sz w:val="24"/>
                <w:szCs w:val="24"/>
              </w:rPr>
            </w:pPr>
          </w:p>
        </w:tc>
      </w:tr>
      <w:tr w:rsidR="00892272" w:rsidRPr="00892272" w14:paraId="27C75E57" w14:textId="77777777" w:rsidTr="00FA295E">
        <w:trPr>
          <w:trHeight w:val="1474"/>
        </w:trPr>
        <w:tc>
          <w:tcPr>
            <w:tcW w:w="1406" w:type="dxa"/>
            <w:tcBorders>
              <w:left w:val="single" w:sz="4" w:space="0" w:color="FFFFFF"/>
            </w:tcBorders>
            <w:vAlign w:val="center"/>
          </w:tcPr>
          <w:p w14:paraId="73E6940D" w14:textId="5F5FB454" w:rsidR="00892272" w:rsidRPr="00892272" w:rsidRDefault="00892272" w:rsidP="00FA295E">
            <w:pPr>
              <w:spacing w:line="276" w:lineRule="auto"/>
              <w:jc w:val="center"/>
              <w:rPr>
                <w:rFonts w:ascii="Century Gothic" w:hAnsi="Century Gothic"/>
                <w:sz w:val="24"/>
                <w:szCs w:val="24"/>
              </w:rPr>
            </w:pPr>
            <w:r w:rsidRPr="00892272">
              <w:rPr>
                <w:rFonts w:ascii="Century Gothic" w:hAnsi="Century Gothic"/>
                <w:sz w:val="24"/>
                <w:szCs w:val="24"/>
              </w:rPr>
              <w:t>Ahmad</w:t>
            </w:r>
          </w:p>
        </w:tc>
        <w:tc>
          <w:tcPr>
            <w:tcW w:w="5960" w:type="dxa"/>
            <w:tcBorders>
              <w:right w:val="single" w:sz="4" w:space="0" w:color="FFFFFF"/>
            </w:tcBorders>
            <w:shd w:val="clear" w:color="auto" w:fill="auto"/>
            <w:vAlign w:val="center"/>
          </w:tcPr>
          <w:p w14:paraId="6FCAB69F" w14:textId="1D8D8879" w:rsidR="00892272" w:rsidRPr="00892272" w:rsidRDefault="00892272" w:rsidP="00FA295E">
            <w:pPr>
              <w:spacing w:line="360" w:lineRule="auto"/>
              <w:rPr>
                <w:rFonts w:ascii="Century Gothic" w:hAnsi="Century Gothic"/>
                <w:sz w:val="28"/>
                <w:szCs w:val="28"/>
              </w:rPr>
            </w:pPr>
            <w:r w:rsidRPr="00892272">
              <w:rPr>
                <w:rFonts w:ascii="Century Gothic" w:hAnsi="Century Gothic"/>
                <w:sz w:val="28"/>
                <w:szCs w:val="28"/>
              </w:rPr>
              <w:t xml:space="preserve">Yes it really </w:t>
            </w:r>
            <w:r w:rsidRPr="007B6CED">
              <w:rPr>
                <w:rFonts w:ascii="Century Gothic" w:hAnsi="Century Gothic"/>
                <w:color w:val="FF0000"/>
                <w:sz w:val="28"/>
                <w:szCs w:val="28"/>
              </w:rPr>
              <w:t>hurt</w:t>
            </w:r>
            <w:r>
              <w:rPr>
                <w:rFonts w:ascii="Century Gothic" w:hAnsi="Century Gothic"/>
                <w:sz w:val="28"/>
                <w:szCs w:val="28"/>
              </w:rPr>
              <w:t>,</w:t>
            </w:r>
            <w:r w:rsidRPr="00892272">
              <w:rPr>
                <w:rFonts w:ascii="Century Gothic" w:hAnsi="Century Gothic"/>
                <w:sz w:val="28"/>
                <w:szCs w:val="28"/>
              </w:rPr>
              <w:t xml:space="preserve"> but I quickly </w:t>
            </w:r>
            <w:r w:rsidRPr="007B6CED">
              <w:rPr>
                <w:rFonts w:ascii="Century Gothic" w:hAnsi="Century Gothic"/>
                <w:color w:val="FF0000"/>
                <w:sz w:val="28"/>
                <w:szCs w:val="28"/>
              </w:rPr>
              <w:t>put</w:t>
            </w:r>
            <w:r w:rsidRPr="00892272">
              <w:rPr>
                <w:rFonts w:ascii="Century Gothic" w:hAnsi="Century Gothic"/>
                <w:sz w:val="28"/>
                <w:szCs w:val="28"/>
              </w:rPr>
              <w:t xml:space="preserve"> </w:t>
            </w:r>
            <w:r w:rsidR="00D12C0D">
              <w:rPr>
                <w:rFonts w:ascii="Century Gothic" w:hAnsi="Century Gothic"/>
                <w:sz w:val="28"/>
                <w:szCs w:val="28"/>
              </w:rPr>
              <w:br/>
            </w:r>
            <w:r w:rsidRPr="00892272">
              <w:rPr>
                <w:rFonts w:ascii="Century Gothic" w:hAnsi="Century Gothic"/>
                <w:sz w:val="28"/>
                <w:szCs w:val="28"/>
              </w:rPr>
              <w:t xml:space="preserve">my hand </w:t>
            </w:r>
            <w:r w:rsidR="00C56A13">
              <w:rPr>
                <w:rFonts w:ascii="Century Gothic" w:hAnsi="Century Gothic"/>
                <w:sz w:val="28"/>
                <w:szCs w:val="28"/>
              </w:rPr>
              <w:t>in</w:t>
            </w:r>
            <w:r w:rsidRPr="00892272">
              <w:rPr>
                <w:rFonts w:ascii="Century Gothic" w:hAnsi="Century Gothic"/>
                <w:sz w:val="28"/>
                <w:szCs w:val="28"/>
              </w:rPr>
              <w:t xml:space="preserve"> cold running water. I </w:t>
            </w:r>
            <w:r w:rsidRPr="007B6CED">
              <w:rPr>
                <w:rFonts w:ascii="Century Gothic" w:hAnsi="Century Gothic"/>
                <w:color w:val="FF0000"/>
                <w:sz w:val="28"/>
                <w:szCs w:val="28"/>
              </w:rPr>
              <w:t>kept</w:t>
            </w:r>
            <w:r w:rsidRPr="00892272">
              <w:rPr>
                <w:rFonts w:ascii="Century Gothic" w:hAnsi="Century Gothic"/>
                <w:sz w:val="28"/>
                <w:szCs w:val="28"/>
              </w:rPr>
              <w:t xml:space="preserve"> </w:t>
            </w:r>
            <w:r w:rsidR="00D12C0D">
              <w:rPr>
                <w:rFonts w:ascii="Century Gothic" w:hAnsi="Century Gothic"/>
                <w:sz w:val="28"/>
                <w:szCs w:val="28"/>
              </w:rPr>
              <w:br/>
            </w:r>
            <w:r w:rsidRPr="00892272">
              <w:rPr>
                <w:rFonts w:ascii="Century Gothic" w:hAnsi="Century Gothic"/>
                <w:sz w:val="28"/>
                <w:szCs w:val="28"/>
              </w:rPr>
              <w:t>it there for 10 minutes.</w:t>
            </w:r>
          </w:p>
        </w:tc>
        <w:tc>
          <w:tcPr>
            <w:tcW w:w="2127" w:type="dxa"/>
            <w:vMerge/>
            <w:tcBorders>
              <w:right w:val="single" w:sz="4" w:space="0" w:color="A6A6A6"/>
            </w:tcBorders>
            <w:shd w:val="clear" w:color="auto" w:fill="FFFFFF" w:themeFill="background1"/>
          </w:tcPr>
          <w:p w14:paraId="4ECCF45C" w14:textId="77777777" w:rsidR="00892272" w:rsidRPr="00892272" w:rsidRDefault="00892272" w:rsidP="00FA295E">
            <w:pPr>
              <w:spacing w:line="276" w:lineRule="auto"/>
              <w:rPr>
                <w:rFonts w:ascii="Century Gothic" w:hAnsi="Century Gothic"/>
                <w:sz w:val="24"/>
                <w:szCs w:val="24"/>
              </w:rPr>
            </w:pPr>
          </w:p>
        </w:tc>
      </w:tr>
      <w:tr w:rsidR="00892272" w:rsidRPr="00892272" w14:paraId="13148F0D" w14:textId="77777777" w:rsidTr="00FA295E">
        <w:trPr>
          <w:trHeight w:val="510"/>
        </w:trPr>
        <w:tc>
          <w:tcPr>
            <w:tcW w:w="1406" w:type="dxa"/>
            <w:tcBorders>
              <w:left w:val="single" w:sz="4" w:space="0" w:color="FFFFFF"/>
            </w:tcBorders>
            <w:shd w:val="clear" w:color="auto" w:fill="F9FCF6"/>
            <w:vAlign w:val="center"/>
          </w:tcPr>
          <w:p w14:paraId="267AFF2E" w14:textId="6D3C98CA" w:rsidR="00892272" w:rsidRPr="00892272" w:rsidRDefault="00892272" w:rsidP="00FA295E">
            <w:pPr>
              <w:spacing w:line="276" w:lineRule="auto"/>
              <w:jc w:val="center"/>
              <w:rPr>
                <w:rFonts w:ascii="Century Gothic" w:hAnsi="Century Gothic"/>
                <w:sz w:val="24"/>
                <w:szCs w:val="24"/>
              </w:rPr>
            </w:pPr>
            <w:r w:rsidRPr="00892272">
              <w:rPr>
                <w:rFonts w:ascii="Century Gothic" w:hAnsi="Century Gothic"/>
                <w:b/>
                <w:bCs w:val="0"/>
                <w:sz w:val="24"/>
                <w:szCs w:val="24"/>
              </w:rPr>
              <w:t xml:space="preserve">Basam </w:t>
            </w:r>
          </w:p>
        </w:tc>
        <w:tc>
          <w:tcPr>
            <w:tcW w:w="5960" w:type="dxa"/>
            <w:tcBorders>
              <w:right w:val="single" w:sz="4" w:space="0" w:color="FFFFFF"/>
            </w:tcBorders>
            <w:shd w:val="clear" w:color="auto" w:fill="F9FCF6"/>
            <w:vAlign w:val="center"/>
          </w:tcPr>
          <w:p w14:paraId="579C5DCD" w14:textId="1BBB5B62" w:rsidR="00892272" w:rsidRPr="00892272" w:rsidRDefault="00892272" w:rsidP="00FA295E">
            <w:pPr>
              <w:spacing w:line="276" w:lineRule="auto"/>
              <w:rPr>
                <w:rFonts w:ascii="Century Gothic" w:hAnsi="Century Gothic"/>
                <w:sz w:val="28"/>
                <w:szCs w:val="28"/>
              </w:rPr>
            </w:pPr>
            <w:r w:rsidRPr="007B6CED">
              <w:rPr>
                <w:rFonts w:ascii="Century Gothic" w:hAnsi="Century Gothic"/>
                <w:color w:val="FF0000"/>
                <w:sz w:val="28"/>
                <w:szCs w:val="28"/>
              </w:rPr>
              <w:t xml:space="preserve">Did </w:t>
            </w:r>
            <w:r w:rsidRPr="00892272">
              <w:rPr>
                <w:rFonts w:ascii="Century Gothic" w:hAnsi="Century Gothic"/>
                <w:sz w:val="28"/>
                <w:szCs w:val="28"/>
              </w:rPr>
              <w:t xml:space="preserve">that </w:t>
            </w:r>
            <w:r w:rsidRPr="007B6CED">
              <w:rPr>
                <w:rFonts w:ascii="Century Gothic" w:hAnsi="Century Gothic"/>
                <w:color w:val="FF0000"/>
                <w:sz w:val="28"/>
                <w:szCs w:val="28"/>
              </w:rPr>
              <w:t>help</w:t>
            </w:r>
            <w:r w:rsidRPr="00FA295E">
              <w:rPr>
                <w:rFonts w:ascii="Cavolini" w:hAnsi="Cavolini" w:cs="Cavolini"/>
                <w:sz w:val="28"/>
                <w:szCs w:val="28"/>
              </w:rPr>
              <w:t>?</w:t>
            </w:r>
            <w:r w:rsidRPr="00892272">
              <w:rPr>
                <w:rFonts w:ascii="Century Gothic" w:hAnsi="Century Gothic"/>
                <w:sz w:val="28"/>
                <w:szCs w:val="28"/>
              </w:rPr>
              <w:t xml:space="preserve">  </w:t>
            </w:r>
          </w:p>
        </w:tc>
        <w:tc>
          <w:tcPr>
            <w:tcW w:w="2127" w:type="dxa"/>
            <w:vMerge/>
            <w:tcBorders>
              <w:right w:val="single" w:sz="4" w:space="0" w:color="A6A6A6"/>
            </w:tcBorders>
            <w:shd w:val="clear" w:color="auto" w:fill="FFFFFF" w:themeFill="background1"/>
          </w:tcPr>
          <w:p w14:paraId="24C7765D" w14:textId="77777777" w:rsidR="00892272" w:rsidRPr="00892272" w:rsidRDefault="00892272" w:rsidP="00FA295E">
            <w:pPr>
              <w:spacing w:line="276" w:lineRule="auto"/>
              <w:rPr>
                <w:rFonts w:ascii="Century Gothic" w:hAnsi="Century Gothic"/>
                <w:sz w:val="24"/>
                <w:szCs w:val="24"/>
              </w:rPr>
            </w:pPr>
          </w:p>
        </w:tc>
      </w:tr>
      <w:tr w:rsidR="00892272" w:rsidRPr="00892272" w14:paraId="498E974B" w14:textId="77777777" w:rsidTr="00FA295E">
        <w:trPr>
          <w:trHeight w:val="1020"/>
        </w:trPr>
        <w:tc>
          <w:tcPr>
            <w:tcW w:w="1406" w:type="dxa"/>
            <w:tcBorders>
              <w:left w:val="single" w:sz="4" w:space="0" w:color="FFFFFF"/>
            </w:tcBorders>
            <w:shd w:val="clear" w:color="auto" w:fill="auto"/>
            <w:vAlign w:val="center"/>
          </w:tcPr>
          <w:p w14:paraId="16C0A138" w14:textId="48BE6BE7" w:rsidR="00892272" w:rsidRPr="00892272" w:rsidRDefault="00892272" w:rsidP="00FA295E">
            <w:pPr>
              <w:spacing w:line="360" w:lineRule="auto"/>
              <w:jc w:val="center"/>
              <w:rPr>
                <w:rFonts w:ascii="Century Gothic" w:hAnsi="Century Gothic"/>
                <w:b/>
                <w:sz w:val="24"/>
                <w:szCs w:val="24"/>
              </w:rPr>
            </w:pPr>
            <w:r w:rsidRPr="00892272">
              <w:rPr>
                <w:rFonts w:ascii="Century Gothic" w:hAnsi="Century Gothic"/>
                <w:sz w:val="24"/>
                <w:szCs w:val="24"/>
              </w:rPr>
              <w:t>Ahmad</w:t>
            </w:r>
          </w:p>
        </w:tc>
        <w:tc>
          <w:tcPr>
            <w:tcW w:w="5960" w:type="dxa"/>
            <w:tcBorders>
              <w:right w:val="single" w:sz="4" w:space="0" w:color="FFFFFF"/>
            </w:tcBorders>
            <w:shd w:val="clear" w:color="auto" w:fill="auto"/>
            <w:vAlign w:val="center"/>
          </w:tcPr>
          <w:p w14:paraId="76F59D5C" w14:textId="02B2E167" w:rsidR="00892272" w:rsidRPr="00892272" w:rsidRDefault="00892272" w:rsidP="00FA295E">
            <w:pPr>
              <w:spacing w:line="360" w:lineRule="auto"/>
              <w:rPr>
                <w:rFonts w:ascii="Century Gothic" w:hAnsi="Century Gothic"/>
                <w:sz w:val="28"/>
                <w:szCs w:val="28"/>
              </w:rPr>
            </w:pPr>
            <w:r w:rsidRPr="00892272">
              <w:rPr>
                <w:rFonts w:ascii="Century Gothic" w:hAnsi="Century Gothic"/>
                <w:sz w:val="28"/>
                <w:szCs w:val="28"/>
              </w:rPr>
              <w:t xml:space="preserve">Yes. The water </w:t>
            </w:r>
            <w:r w:rsidRPr="007B6CED">
              <w:rPr>
                <w:rFonts w:ascii="Century Gothic" w:hAnsi="Century Gothic"/>
                <w:color w:val="FF0000"/>
                <w:sz w:val="28"/>
                <w:szCs w:val="28"/>
              </w:rPr>
              <w:t>cooled</w:t>
            </w:r>
            <w:r w:rsidRPr="00892272">
              <w:rPr>
                <w:rFonts w:ascii="Century Gothic" w:hAnsi="Century Gothic"/>
                <w:sz w:val="28"/>
                <w:szCs w:val="28"/>
              </w:rPr>
              <w:t xml:space="preserve"> the burn. </w:t>
            </w:r>
            <w:r>
              <w:rPr>
                <w:rFonts w:ascii="Century Gothic" w:hAnsi="Century Gothic"/>
                <w:sz w:val="28"/>
                <w:szCs w:val="28"/>
              </w:rPr>
              <w:br/>
            </w:r>
            <w:r w:rsidRPr="00892272">
              <w:rPr>
                <w:rFonts w:ascii="Century Gothic" w:hAnsi="Century Gothic"/>
                <w:sz w:val="28"/>
                <w:szCs w:val="28"/>
              </w:rPr>
              <w:t xml:space="preserve">It’s much </w:t>
            </w:r>
            <w:r w:rsidRPr="007B6CED">
              <w:rPr>
                <w:rFonts w:ascii="Century Gothic" w:hAnsi="Century Gothic"/>
                <w:color w:val="FF0000"/>
                <w:sz w:val="28"/>
                <w:szCs w:val="28"/>
              </w:rPr>
              <w:t>better</w:t>
            </w:r>
            <w:r w:rsidRPr="00892272">
              <w:rPr>
                <w:rFonts w:ascii="Century Gothic" w:hAnsi="Century Gothic"/>
                <w:sz w:val="28"/>
                <w:szCs w:val="28"/>
              </w:rPr>
              <w:t xml:space="preserve"> </w:t>
            </w:r>
            <w:r w:rsidRPr="007B6CED">
              <w:rPr>
                <w:rFonts w:ascii="Century Gothic" w:hAnsi="Century Gothic"/>
                <w:sz w:val="28"/>
                <w:szCs w:val="28"/>
              </w:rPr>
              <w:t>today.</w:t>
            </w:r>
          </w:p>
        </w:tc>
        <w:tc>
          <w:tcPr>
            <w:tcW w:w="2127" w:type="dxa"/>
            <w:vMerge/>
            <w:tcBorders>
              <w:right w:val="single" w:sz="4" w:space="0" w:color="A6A6A6"/>
            </w:tcBorders>
            <w:shd w:val="clear" w:color="auto" w:fill="FFFFFF" w:themeFill="background1"/>
          </w:tcPr>
          <w:p w14:paraId="47A2BF38" w14:textId="77777777" w:rsidR="00892272" w:rsidRPr="00892272" w:rsidRDefault="00892272" w:rsidP="00FA295E">
            <w:pPr>
              <w:spacing w:line="276" w:lineRule="auto"/>
              <w:rPr>
                <w:rFonts w:ascii="Century Gothic" w:hAnsi="Century Gothic"/>
                <w:sz w:val="24"/>
                <w:szCs w:val="24"/>
              </w:rPr>
            </w:pPr>
          </w:p>
        </w:tc>
      </w:tr>
    </w:tbl>
    <w:bookmarkEnd w:id="36"/>
    <w:p w14:paraId="1C52200F" w14:textId="0063011D" w:rsidR="00C56A13" w:rsidRPr="00C35D3F" w:rsidRDefault="00FF4CC6" w:rsidP="007B36C0">
      <w:pPr>
        <w:pStyle w:val="ListParagraph"/>
        <w:ind w:hanging="720"/>
        <w:rPr>
          <w:sz w:val="20"/>
          <w:szCs w:val="24"/>
        </w:rPr>
      </w:pPr>
      <w:r w:rsidRPr="00C35D3F">
        <w:rPr>
          <w:sz w:val="44"/>
          <w:szCs w:val="44"/>
        </w:rPr>
        <w:sym w:font="Wingdings" w:char="F083"/>
      </w:r>
      <w:r>
        <w:rPr>
          <w:sz w:val="44"/>
          <w:szCs w:val="44"/>
        </w:rPr>
        <w:t xml:space="preserve"> </w:t>
      </w:r>
      <w:r w:rsidR="007B36C0">
        <w:rPr>
          <w:sz w:val="44"/>
          <w:szCs w:val="44"/>
        </w:rPr>
        <w:tab/>
      </w:r>
      <w:r w:rsidR="007B36C0">
        <w:rPr>
          <w:sz w:val="44"/>
          <w:szCs w:val="44"/>
        </w:rPr>
        <w:tab/>
      </w:r>
      <w:r w:rsidR="007B36C0">
        <w:rPr>
          <w:sz w:val="44"/>
          <w:szCs w:val="44"/>
        </w:rPr>
        <w:tab/>
      </w:r>
      <w:r w:rsidR="007B36C0">
        <w:rPr>
          <w:sz w:val="44"/>
          <w:szCs w:val="44"/>
        </w:rPr>
        <w:tab/>
      </w:r>
      <w:r w:rsidR="007B36C0">
        <w:rPr>
          <w:sz w:val="44"/>
          <w:szCs w:val="44"/>
        </w:rPr>
        <w:tab/>
      </w:r>
      <w:r w:rsidR="007B36C0">
        <w:rPr>
          <w:sz w:val="44"/>
          <w:szCs w:val="44"/>
        </w:rPr>
        <w:tab/>
      </w:r>
      <w:r w:rsidR="007B36C0">
        <w:rPr>
          <w:sz w:val="44"/>
          <w:szCs w:val="44"/>
        </w:rPr>
        <w:tab/>
      </w:r>
      <w:r w:rsidR="007B36C0">
        <w:rPr>
          <w:sz w:val="44"/>
          <w:szCs w:val="44"/>
        </w:rPr>
        <w:tab/>
      </w:r>
      <w:r w:rsidR="007B36C0">
        <w:rPr>
          <w:sz w:val="44"/>
          <w:szCs w:val="44"/>
        </w:rPr>
        <w:tab/>
      </w:r>
      <w:r w:rsidR="007B36C0" w:rsidRPr="00C35D3F">
        <w:rPr>
          <w:sz w:val="44"/>
          <w:szCs w:val="44"/>
        </w:rPr>
        <w:sym w:font="Wingdings" w:char="F084"/>
      </w:r>
      <w:r w:rsidR="007B36C0">
        <w:rPr>
          <w:sz w:val="44"/>
          <w:szCs w:val="44"/>
        </w:rPr>
        <w:t xml:space="preserve"> </w:t>
      </w:r>
    </w:p>
    <w:tbl>
      <w:tblPr>
        <w:tblStyle w:val="TableGrid"/>
        <w:tblW w:w="94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24"/>
        <w:gridCol w:w="794"/>
        <w:gridCol w:w="2324"/>
        <w:gridCol w:w="964"/>
        <w:gridCol w:w="3087"/>
      </w:tblGrid>
      <w:tr w:rsidR="00FF4CC6" w:rsidRPr="00C56A13" w14:paraId="0903DBB9" w14:textId="71CF0C7D" w:rsidTr="00767C2B">
        <w:trPr>
          <w:trHeight w:val="567"/>
        </w:trPr>
        <w:tc>
          <w:tcPr>
            <w:tcW w:w="2324" w:type="dxa"/>
            <w:tcBorders>
              <w:bottom w:val="single" w:sz="4" w:space="0" w:color="A6A6A6" w:themeColor="background1" w:themeShade="A6"/>
            </w:tcBorders>
            <w:shd w:val="clear" w:color="auto" w:fill="FFF2CC" w:themeFill="accent4" w:themeFillTint="33"/>
            <w:vAlign w:val="center"/>
          </w:tcPr>
          <w:p w14:paraId="35D74C53" w14:textId="123A882A" w:rsidR="00FF4CC6" w:rsidRPr="00FA295E" w:rsidRDefault="00FF4CC6" w:rsidP="00C56A13">
            <w:pPr>
              <w:jc w:val="center"/>
              <w:rPr>
                <w:b/>
                <w:bCs/>
                <w:szCs w:val="44"/>
              </w:rPr>
            </w:pPr>
            <w:r w:rsidRPr="00FA295E">
              <w:rPr>
                <w:b/>
                <w:bCs/>
                <w:szCs w:val="44"/>
              </w:rPr>
              <w:t>Present</w:t>
            </w:r>
          </w:p>
        </w:tc>
        <w:tc>
          <w:tcPr>
            <w:tcW w:w="794" w:type="dxa"/>
            <w:tcBorders>
              <w:top w:val="single" w:sz="4" w:space="0" w:color="FFFFFF"/>
              <w:bottom w:val="single" w:sz="4" w:space="0" w:color="FFFFFF"/>
            </w:tcBorders>
            <w:vAlign w:val="center"/>
          </w:tcPr>
          <w:p w14:paraId="1F97D6A2" w14:textId="77777777" w:rsidR="00FF4CC6" w:rsidRPr="00C56A13" w:rsidRDefault="00FF4CC6" w:rsidP="00C56A13">
            <w:pPr>
              <w:jc w:val="center"/>
              <w:rPr>
                <w:szCs w:val="44"/>
              </w:rPr>
            </w:pPr>
          </w:p>
        </w:tc>
        <w:tc>
          <w:tcPr>
            <w:tcW w:w="2324" w:type="dxa"/>
            <w:tcBorders>
              <w:bottom w:val="single" w:sz="4" w:space="0" w:color="A6A6A6" w:themeColor="background1" w:themeShade="A6"/>
            </w:tcBorders>
            <w:shd w:val="clear" w:color="auto" w:fill="DEEAF6" w:themeFill="accent5" w:themeFillTint="33"/>
            <w:vAlign w:val="center"/>
          </w:tcPr>
          <w:p w14:paraId="1F11CD76" w14:textId="669874CA" w:rsidR="00FF4CC6" w:rsidRPr="00FA295E" w:rsidRDefault="00FF4CC6" w:rsidP="00C56A13">
            <w:pPr>
              <w:jc w:val="center"/>
              <w:rPr>
                <w:b/>
                <w:bCs/>
                <w:szCs w:val="44"/>
              </w:rPr>
            </w:pPr>
            <w:r w:rsidRPr="00FA295E">
              <w:rPr>
                <w:b/>
                <w:bCs/>
                <w:szCs w:val="44"/>
              </w:rPr>
              <w:t>Past</w:t>
            </w:r>
          </w:p>
        </w:tc>
        <w:tc>
          <w:tcPr>
            <w:tcW w:w="964" w:type="dxa"/>
            <w:tcBorders>
              <w:top w:val="single" w:sz="4" w:space="0" w:color="FFFFFF"/>
              <w:bottom w:val="single" w:sz="4" w:space="0" w:color="FFFFFF"/>
            </w:tcBorders>
            <w:shd w:val="clear" w:color="auto" w:fill="FFFFFF" w:themeFill="background1"/>
          </w:tcPr>
          <w:p w14:paraId="47DF657E" w14:textId="77777777" w:rsidR="00FF4CC6" w:rsidRPr="00FA295E" w:rsidRDefault="00FF4CC6" w:rsidP="00C56A13">
            <w:pPr>
              <w:jc w:val="center"/>
              <w:rPr>
                <w:b/>
                <w:bCs/>
                <w:szCs w:val="44"/>
              </w:rPr>
            </w:pPr>
          </w:p>
        </w:tc>
        <w:tc>
          <w:tcPr>
            <w:tcW w:w="3087" w:type="dxa"/>
            <w:tcBorders>
              <w:bottom w:val="single" w:sz="4" w:space="0" w:color="A6A6A6" w:themeColor="background1" w:themeShade="A6"/>
            </w:tcBorders>
            <w:shd w:val="clear" w:color="auto" w:fill="E2EFD9" w:themeFill="accent6" w:themeFillTint="33"/>
            <w:vAlign w:val="center"/>
          </w:tcPr>
          <w:p w14:paraId="2F1EFE23" w14:textId="391F03CB" w:rsidR="00FF4CC6" w:rsidRPr="00FA295E" w:rsidRDefault="00FF4CC6" w:rsidP="00767C2B">
            <w:pPr>
              <w:tabs>
                <w:tab w:val="left" w:pos="1848"/>
              </w:tabs>
              <w:ind w:firstLine="147"/>
              <w:rPr>
                <w:b/>
                <w:bCs/>
                <w:szCs w:val="44"/>
              </w:rPr>
            </w:pPr>
            <w:r>
              <w:rPr>
                <w:b/>
                <w:bCs/>
                <w:szCs w:val="44"/>
              </w:rPr>
              <w:t>Present</w:t>
            </w:r>
            <w:r>
              <w:rPr>
                <w:b/>
                <w:bCs/>
                <w:szCs w:val="44"/>
              </w:rPr>
              <w:tab/>
              <w:t>Past</w:t>
            </w:r>
          </w:p>
        </w:tc>
      </w:tr>
      <w:tr w:rsidR="00FF4CC6" w:rsidRPr="00C56A13" w14:paraId="30DD90C1" w14:textId="53085FC0" w:rsidTr="00767C2B">
        <w:trPr>
          <w:trHeight w:val="567"/>
        </w:trPr>
        <w:tc>
          <w:tcPr>
            <w:tcW w:w="2324" w:type="dxa"/>
            <w:tcBorders>
              <w:bottom w:val="single" w:sz="4" w:space="0" w:color="FFFFFF"/>
            </w:tcBorders>
            <w:vAlign w:val="center"/>
          </w:tcPr>
          <w:p w14:paraId="0534E6C4" w14:textId="59FB7902" w:rsidR="00FF4CC6" w:rsidRPr="00C56A13" w:rsidRDefault="00FF4CC6" w:rsidP="00C56A13">
            <w:pPr>
              <w:jc w:val="center"/>
              <w:rPr>
                <w:szCs w:val="44"/>
              </w:rPr>
            </w:pPr>
            <w:r w:rsidRPr="00C56A13">
              <w:rPr>
                <w:szCs w:val="44"/>
              </w:rPr>
              <w:t>do</w:t>
            </w:r>
          </w:p>
        </w:tc>
        <w:tc>
          <w:tcPr>
            <w:tcW w:w="794" w:type="dxa"/>
            <w:tcBorders>
              <w:top w:val="single" w:sz="4" w:space="0" w:color="FFFFFF"/>
              <w:bottom w:val="single" w:sz="4" w:space="0" w:color="FFFFFF"/>
            </w:tcBorders>
            <w:vAlign w:val="center"/>
          </w:tcPr>
          <w:p w14:paraId="598598F6" w14:textId="638160D4" w:rsidR="00FF4CC6" w:rsidRPr="00C56A13" w:rsidRDefault="00FF4CC6" w:rsidP="00C56A13">
            <w:pPr>
              <w:jc w:val="center"/>
              <w:rPr>
                <w:szCs w:val="44"/>
              </w:rPr>
            </w:pPr>
          </w:p>
        </w:tc>
        <w:tc>
          <w:tcPr>
            <w:tcW w:w="2324" w:type="dxa"/>
            <w:tcBorders>
              <w:bottom w:val="single" w:sz="4" w:space="0" w:color="FFFFFF"/>
            </w:tcBorders>
            <w:vAlign w:val="center"/>
          </w:tcPr>
          <w:p w14:paraId="7549F233" w14:textId="340562B7" w:rsidR="00FF4CC6" w:rsidRPr="00C56A13" w:rsidRDefault="00FF4CC6" w:rsidP="00C56A13">
            <w:pPr>
              <w:jc w:val="center"/>
              <w:rPr>
                <w:szCs w:val="44"/>
              </w:rPr>
            </w:pPr>
            <w:r>
              <w:rPr>
                <w:szCs w:val="44"/>
              </w:rPr>
              <w:t>burnt</w:t>
            </w:r>
          </w:p>
        </w:tc>
        <w:tc>
          <w:tcPr>
            <w:tcW w:w="964" w:type="dxa"/>
            <w:tcBorders>
              <w:top w:val="single" w:sz="4" w:space="0" w:color="FFFFFF"/>
              <w:bottom w:val="single" w:sz="4" w:space="0" w:color="FFFFFF"/>
            </w:tcBorders>
            <w:shd w:val="clear" w:color="auto" w:fill="FFFFFF" w:themeFill="background1"/>
          </w:tcPr>
          <w:p w14:paraId="626A5472" w14:textId="77777777" w:rsidR="00FF4CC6" w:rsidRDefault="00FF4CC6" w:rsidP="00C56A13">
            <w:pPr>
              <w:jc w:val="center"/>
              <w:rPr>
                <w:szCs w:val="44"/>
              </w:rPr>
            </w:pPr>
          </w:p>
        </w:tc>
        <w:tc>
          <w:tcPr>
            <w:tcW w:w="3087" w:type="dxa"/>
            <w:tcBorders>
              <w:bottom w:val="nil"/>
            </w:tcBorders>
            <w:vAlign w:val="center"/>
          </w:tcPr>
          <w:p w14:paraId="034E3D31" w14:textId="031B6439" w:rsidR="00FF4CC6" w:rsidRDefault="00767C2B" w:rsidP="00767C2B">
            <w:pPr>
              <w:tabs>
                <w:tab w:val="left" w:pos="1422"/>
              </w:tabs>
              <w:ind w:firstLine="288"/>
              <w:rPr>
                <w:szCs w:val="44"/>
              </w:rPr>
            </w:pPr>
            <w:r>
              <w:rPr>
                <w:szCs w:val="44"/>
              </w:rPr>
              <w:t>do</w:t>
            </w:r>
            <w:r>
              <w:rPr>
                <w:szCs w:val="44"/>
              </w:rPr>
              <w:tab/>
              <w:t>_________</w:t>
            </w:r>
          </w:p>
        </w:tc>
      </w:tr>
      <w:tr w:rsidR="00FF4CC6" w:rsidRPr="00C56A13" w14:paraId="201269BD" w14:textId="6B8E3E9D" w:rsidTr="00767C2B">
        <w:trPr>
          <w:trHeight w:val="567"/>
        </w:trPr>
        <w:tc>
          <w:tcPr>
            <w:tcW w:w="2324" w:type="dxa"/>
            <w:tcBorders>
              <w:top w:val="single" w:sz="4" w:space="0" w:color="FFFFFF"/>
              <w:bottom w:val="single" w:sz="4" w:space="0" w:color="FFFFFF"/>
            </w:tcBorders>
            <w:vAlign w:val="center"/>
          </w:tcPr>
          <w:p w14:paraId="3F070A44" w14:textId="67958E55" w:rsidR="00FF4CC6" w:rsidRPr="00C56A13" w:rsidRDefault="00FF4CC6" w:rsidP="00C56A13">
            <w:pPr>
              <w:jc w:val="center"/>
              <w:rPr>
                <w:szCs w:val="44"/>
              </w:rPr>
            </w:pPr>
            <w:r>
              <w:rPr>
                <w:szCs w:val="44"/>
              </w:rPr>
              <w:t>burn</w:t>
            </w:r>
          </w:p>
        </w:tc>
        <w:tc>
          <w:tcPr>
            <w:tcW w:w="794" w:type="dxa"/>
            <w:tcBorders>
              <w:top w:val="single" w:sz="4" w:space="0" w:color="FFFFFF"/>
              <w:bottom w:val="single" w:sz="4" w:space="0" w:color="FFFFFF"/>
            </w:tcBorders>
            <w:vAlign w:val="center"/>
          </w:tcPr>
          <w:p w14:paraId="0C21977E" w14:textId="19243A83" w:rsidR="00FF4CC6" w:rsidRPr="00C56A13" w:rsidRDefault="00FF4CC6" w:rsidP="00C56A13">
            <w:pPr>
              <w:jc w:val="center"/>
              <w:rPr>
                <w:szCs w:val="44"/>
              </w:rPr>
            </w:pPr>
          </w:p>
        </w:tc>
        <w:tc>
          <w:tcPr>
            <w:tcW w:w="2324" w:type="dxa"/>
            <w:tcBorders>
              <w:top w:val="single" w:sz="4" w:space="0" w:color="FFFFFF"/>
              <w:bottom w:val="single" w:sz="4" w:space="0" w:color="FFFFFF"/>
            </w:tcBorders>
            <w:vAlign w:val="center"/>
          </w:tcPr>
          <w:p w14:paraId="7FBD6681" w14:textId="72CB8F38" w:rsidR="00FF4CC6" w:rsidRPr="00C56A13" w:rsidRDefault="00FF4CC6" w:rsidP="00C56A13">
            <w:pPr>
              <w:jc w:val="center"/>
              <w:rPr>
                <w:szCs w:val="44"/>
              </w:rPr>
            </w:pPr>
            <w:r>
              <w:rPr>
                <w:szCs w:val="44"/>
              </w:rPr>
              <w:t>put</w:t>
            </w:r>
          </w:p>
        </w:tc>
        <w:tc>
          <w:tcPr>
            <w:tcW w:w="964" w:type="dxa"/>
            <w:tcBorders>
              <w:top w:val="single" w:sz="4" w:space="0" w:color="FFFFFF"/>
              <w:bottom w:val="single" w:sz="4" w:space="0" w:color="FFFFFF"/>
            </w:tcBorders>
            <w:shd w:val="clear" w:color="auto" w:fill="FFFFFF" w:themeFill="background1"/>
          </w:tcPr>
          <w:p w14:paraId="5C62A312" w14:textId="77777777" w:rsidR="00FF4CC6" w:rsidRDefault="00FF4CC6" w:rsidP="00C56A13">
            <w:pPr>
              <w:jc w:val="center"/>
              <w:rPr>
                <w:szCs w:val="44"/>
              </w:rPr>
            </w:pPr>
          </w:p>
        </w:tc>
        <w:tc>
          <w:tcPr>
            <w:tcW w:w="3087" w:type="dxa"/>
            <w:tcBorders>
              <w:top w:val="nil"/>
              <w:bottom w:val="nil"/>
            </w:tcBorders>
            <w:vAlign w:val="center"/>
          </w:tcPr>
          <w:p w14:paraId="4B05079F" w14:textId="2F9BB3B3" w:rsidR="00FF4CC6" w:rsidRDefault="00767C2B" w:rsidP="00FF4CC6">
            <w:pPr>
              <w:ind w:firstLine="288"/>
              <w:rPr>
                <w:szCs w:val="44"/>
              </w:rPr>
            </w:pPr>
            <w:r>
              <w:rPr>
                <w:szCs w:val="44"/>
              </w:rPr>
              <w:t>burn</w:t>
            </w:r>
            <w:r>
              <w:rPr>
                <w:szCs w:val="44"/>
              </w:rPr>
              <w:tab/>
              <w:t>_________</w:t>
            </w:r>
          </w:p>
        </w:tc>
      </w:tr>
      <w:tr w:rsidR="00FF4CC6" w:rsidRPr="00C56A13" w14:paraId="05C3A62A" w14:textId="1B022F9D" w:rsidTr="00767C2B">
        <w:trPr>
          <w:trHeight w:val="567"/>
        </w:trPr>
        <w:tc>
          <w:tcPr>
            <w:tcW w:w="2324" w:type="dxa"/>
            <w:tcBorders>
              <w:top w:val="single" w:sz="4" w:space="0" w:color="FFFFFF"/>
              <w:bottom w:val="single" w:sz="4" w:space="0" w:color="FFFFFF"/>
            </w:tcBorders>
            <w:vAlign w:val="center"/>
          </w:tcPr>
          <w:p w14:paraId="7D6F2956" w14:textId="66E9A5D9" w:rsidR="00FF4CC6" w:rsidRPr="00C56A13" w:rsidRDefault="00FF4CC6" w:rsidP="00C56A13">
            <w:pPr>
              <w:jc w:val="center"/>
              <w:rPr>
                <w:szCs w:val="44"/>
              </w:rPr>
            </w:pPr>
            <w:r>
              <w:rPr>
                <w:szCs w:val="44"/>
              </w:rPr>
              <w:t>make</w:t>
            </w:r>
          </w:p>
        </w:tc>
        <w:tc>
          <w:tcPr>
            <w:tcW w:w="794" w:type="dxa"/>
            <w:tcBorders>
              <w:top w:val="single" w:sz="4" w:space="0" w:color="FFFFFF"/>
              <w:bottom w:val="single" w:sz="4" w:space="0" w:color="FFFFFF"/>
            </w:tcBorders>
            <w:vAlign w:val="center"/>
          </w:tcPr>
          <w:p w14:paraId="2C91B27E" w14:textId="1F8C9F9B" w:rsidR="00FF4CC6" w:rsidRPr="00C56A13" w:rsidRDefault="00FF4CC6" w:rsidP="00C56A13">
            <w:pPr>
              <w:jc w:val="center"/>
              <w:rPr>
                <w:szCs w:val="44"/>
              </w:rPr>
            </w:pPr>
          </w:p>
        </w:tc>
        <w:tc>
          <w:tcPr>
            <w:tcW w:w="2324" w:type="dxa"/>
            <w:tcBorders>
              <w:top w:val="single" w:sz="4" w:space="0" w:color="FFFFFF"/>
              <w:bottom w:val="single" w:sz="4" w:space="0" w:color="FFFFFF"/>
            </w:tcBorders>
            <w:vAlign w:val="center"/>
          </w:tcPr>
          <w:p w14:paraId="6C795520" w14:textId="37A417E4" w:rsidR="00FF4CC6" w:rsidRPr="00C56A13" w:rsidRDefault="00FF4CC6" w:rsidP="00C56A13">
            <w:pPr>
              <w:jc w:val="center"/>
              <w:rPr>
                <w:szCs w:val="44"/>
              </w:rPr>
            </w:pPr>
            <w:r>
              <w:rPr>
                <w:szCs w:val="44"/>
              </w:rPr>
              <w:t>kept</w:t>
            </w:r>
          </w:p>
        </w:tc>
        <w:tc>
          <w:tcPr>
            <w:tcW w:w="964" w:type="dxa"/>
            <w:tcBorders>
              <w:top w:val="single" w:sz="4" w:space="0" w:color="FFFFFF"/>
              <w:bottom w:val="single" w:sz="4" w:space="0" w:color="FFFFFF"/>
            </w:tcBorders>
            <w:shd w:val="clear" w:color="auto" w:fill="FFFFFF" w:themeFill="background1"/>
          </w:tcPr>
          <w:p w14:paraId="39E7542A" w14:textId="77777777" w:rsidR="00FF4CC6" w:rsidRDefault="00FF4CC6" w:rsidP="00C56A13">
            <w:pPr>
              <w:jc w:val="center"/>
              <w:rPr>
                <w:szCs w:val="44"/>
              </w:rPr>
            </w:pPr>
          </w:p>
        </w:tc>
        <w:tc>
          <w:tcPr>
            <w:tcW w:w="3087" w:type="dxa"/>
            <w:tcBorders>
              <w:top w:val="nil"/>
              <w:bottom w:val="single" w:sz="4" w:space="0" w:color="FFFFFF"/>
            </w:tcBorders>
            <w:vAlign w:val="center"/>
          </w:tcPr>
          <w:p w14:paraId="3DE94D23" w14:textId="5576C44C" w:rsidR="00FF4CC6" w:rsidRDefault="00767C2B" w:rsidP="00FF4CC6">
            <w:pPr>
              <w:ind w:firstLine="288"/>
              <w:rPr>
                <w:szCs w:val="44"/>
              </w:rPr>
            </w:pPr>
            <w:r>
              <w:rPr>
                <w:szCs w:val="44"/>
              </w:rPr>
              <w:t>make</w:t>
            </w:r>
            <w:r>
              <w:rPr>
                <w:szCs w:val="44"/>
              </w:rPr>
              <w:tab/>
              <w:t>_________</w:t>
            </w:r>
          </w:p>
        </w:tc>
      </w:tr>
      <w:tr w:rsidR="00FF4CC6" w:rsidRPr="00C56A13" w14:paraId="2CCB7458" w14:textId="3A410CE9" w:rsidTr="00767C2B">
        <w:trPr>
          <w:trHeight w:val="567"/>
        </w:trPr>
        <w:tc>
          <w:tcPr>
            <w:tcW w:w="2324" w:type="dxa"/>
            <w:tcBorders>
              <w:top w:val="single" w:sz="4" w:space="0" w:color="FFFFFF"/>
              <w:bottom w:val="single" w:sz="4" w:space="0" w:color="FFFFFF"/>
            </w:tcBorders>
            <w:vAlign w:val="center"/>
          </w:tcPr>
          <w:p w14:paraId="3DCA3E59" w14:textId="18E751B9" w:rsidR="00FF4CC6" w:rsidRPr="00C56A13" w:rsidRDefault="00FF4CC6" w:rsidP="00C56A13">
            <w:pPr>
              <w:jc w:val="center"/>
              <w:rPr>
                <w:szCs w:val="44"/>
              </w:rPr>
            </w:pPr>
            <w:r>
              <w:rPr>
                <w:szCs w:val="44"/>
              </w:rPr>
              <w:t>hurt</w:t>
            </w:r>
          </w:p>
        </w:tc>
        <w:tc>
          <w:tcPr>
            <w:tcW w:w="794" w:type="dxa"/>
            <w:tcBorders>
              <w:top w:val="single" w:sz="4" w:space="0" w:color="FFFFFF"/>
              <w:bottom w:val="single" w:sz="4" w:space="0" w:color="FFFFFF"/>
            </w:tcBorders>
            <w:vAlign w:val="center"/>
          </w:tcPr>
          <w:p w14:paraId="12C6B2CD" w14:textId="77777777" w:rsidR="00FF4CC6" w:rsidRPr="00C56A13" w:rsidRDefault="00FF4CC6" w:rsidP="00C56A13">
            <w:pPr>
              <w:jc w:val="center"/>
              <w:rPr>
                <w:szCs w:val="44"/>
              </w:rPr>
            </w:pPr>
          </w:p>
        </w:tc>
        <w:tc>
          <w:tcPr>
            <w:tcW w:w="2324" w:type="dxa"/>
            <w:tcBorders>
              <w:top w:val="single" w:sz="4" w:space="0" w:color="FFFFFF"/>
              <w:bottom w:val="single" w:sz="4" w:space="0" w:color="FFFFFF"/>
            </w:tcBorders>
            <w:vAlign w:val="center"/>
          </w:tcPr>
          <w:p w14:paraId="6BC62D79" w14:textId="70D3D02D" w:rsidR="00FF4CC6" w:rsidRPr="00C56A13" w:rsidRDefault="00FF4CC6" w:rsidP="00C56A13">
            <w:pPr>
              <w:jc w:val="center"/>
              <w:rPr>
                <w:szCs w:val="44"/>
              </w:rPr>
            </w:pPr>
            <w:r w:rsidRPr="00FA295E">
              <w:rPr>
                <w:noProof/>
                <w:color w:val="FF0000"/>
                <w:sz w:val="44"/>
                <w:szCs w:val="48"/>
                <w:lang w:eastAsia="en-AU"/>
              </w:rPr>
              <mc:AlternateContent>
                <mc:Choice Requires="wps">
                  <w:drawing>
                    <wp:anchor distT="0" distB="0" distL="114300" distR="114300" simplePos="0" relativeHeight="258625023" behindDoc="0" locked="0" layoutInCell="1" allowOverlap="1" wp14:anchorId="69A525D1" wp14:editId="3488C305">
                      <wp:simplePos x="0" y="0"/>
                      <wp:positionH relativeFrom="column">
                        <wp:posOffset>-1120775</wp:posOffset>
                      </wp:positionH>
                      <wp:positionV relativeFrom="paragraph">
                        <wp:posOffset>-932180</wp:posOffset>
                      </wp:positionV>
                      <wp:extent cx="1600200" cy="1074420"/>
                      <wp:effectExtent l="0" t="0" r="19050" b="30480"/>
                      <wp:wrapNone/>
                      <wp:docPr id="336030215" name="Straight Connector 35"/>
                      <wp:cNvGraphicFramePr/>
                      <a:graphic xmlns:a="http://schemas.openxmlformats.org/drawingml/2006/main">
                        <a:graphicData uri="http://schemas.microsoft.com/office/word/2010/wordprocessingShape">
                          <wps:wsp>
                            <wps:cNvCnPr/>
                            <wps:spPr>
                              <a:xfrm>
                                <a:off x="0" y="0"/>
                                <a:ext cx="1600200" cy="107442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2A2CF3" id="Straight Connector 35" o:spid="_x0000_s1026" style="position:absolute;z-index:258625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25pt,-73.4pt" to="37.7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" strokecolor="#5a5a5a [2109]" strokeweight=".5pt">
                      <v:stroke joinstyle="miter"/>
                    </v:line>
                  </w:pict>
                </mc:Fallback>
              </mc:AlternateContent>
            </w:r>
            <w:r>
              <w:rPr>
                <w:szCs w:val="44"/>
              </w:rPr>
              <w:t>did</w:t>
            </w:r>
          </w:p>
        </w:tc>
        <w:tc>
          <w:tcPr>
            <w:tcW w:w="964" w:type="dxa"/>
            <w:tcBorders>
              <w:top w:val="single" w:sz="4" w:space="0" w:color="FFFFFF"/>
              <w:bottom w:val="single" w:sz="4" w:space="0" w:color="FFFFFF"/>
            </w:tcBorders>
            <w:shd w:val="clear" w:color="auto" w:fill="FFFFFF" w:themeFill="background1"/>
          </w:tcPr>
          <w:p w14:paraId="35C5E322" w14:textId="77777777" w:rsidR="00FF4CC6" w:rsidRPr="00FF4CC6" w:rsidRDefault="00FF4CC6" w:rsidP="00C56A13">
            <w:pPr>
              <w:jc w:val="center"/>
              <w:rPr>
                <w:noProof/>
                <w:szCs w:val="32"/>
                <w:lang w:eastAsia="en-AU"/>
              </w:rPr>
            </w:pPr>
          </w:p>
        </w:tc>
        <w:tc>
          <w:tcPr>
            <w:tcW w:w="3087" w:type="dxa"/>
            <w:tcBorders>
              <w:top w:val="single" w:sz="4" w:space="0" w:color="FFFFFF"/>
              <w:bottom w:val="single" w:sz="4" w:space="0" w:color="FFFFFF"/>
            </w:tcBorders>
            <w:vAlign w:val="center"/>
          </w:tcPr>
          <w:p w14:paraId="6C990E46" w14:textId="39A9B025" w:rsidR="00FF4CC6" w:rsidRPr="00FF4CC6" w:rsidRDefault="00767C2B" w:rsidP="00FF4CC6">
            <w:pPr>
              <w:ind w:firstLine="288"/>
              <w:rPr>
                <w:noProof/>
                <w:szCs w:val="32"/>
                <w:lang w:eastAsia="en-AU"/>
              </w:rPr>
            </w:pPr>
            <w:r>
              <w:rPr>
                <w:noProof/>
                <w:szCs w:val="32"/>
                <w:lang w:eastAsia="en-AU"/>
              </w:rPr>
              <w:t>hurt</w:t>
            </w:r>
            <w:r>
              <w:rPr>
                <w:noProof/>
                <w:szCs w:val="32"/>
                <w:lang w:eastAsia="en-AU"/>
              </w:rPr>
              <w:tab/>
              <w:t>_________</w:t>
            </w:r>
          </w:p>
        </w:tc>
      </w:tr>
      <w:tr w:rsidR="00FF4CC6" w:rsidRPr="00C56A13" w14:paraId="0774CB98" w14:textId="46C58625" w:rsidTr="00767C2B">
        <w:trPr>
          <w:trHeight w:val="567"/>
        </w:trPr>
        <w:tc>
          <w:tcPr>
            <w:tcW w:w="2324" w:type="dxa"/>
            <w:tcBorders>
              <w:top w:val="single" w:sz="4" w:space="0" w:color="FFFFFF"/>
              <w:bottom w:val="single" w:sz="4" w:space="0" w:color="FFFFFF"/>
            </w:tcBorders>
            <w:vAlign w:val="center"/>
          </w:tcPr>
          <w:p w14:paraId="143B1157" w14:textId="31E8FA98" w:rsidR="00FF4CC6" w:rsidRPr="00C56A13" w:rsidRDefault="00FF4CC6" w:rsidP="00C56A13">
            <w:pPr>
              <w:jc w:val="center"/>
              <w:rPr>
                <w:szCs w:val="44"/>
              </w:rPr>
            </w:pPr>
            <w:r>
              <w:rPr>
                <w:szCs w:val="44"/>
              </w:rPr>
              <w:t>put</w:t>
            </w:r>
          </w:p>
        </w:tc>
        <w:tc>
          <w:tcPr>
            <w:tcW w:w="794" w:type="dxa"/>
            <w:tcBorders>
              <w:top w:val="single" w:sz="4" w:space="0" w:color="FFFFFF"/>
              <w:bottom w:val="single" w:sz="4" w:space="0" w:color="FFFFFF"/>
            </w:tcBorders>
            <w:vAlign w:val="center"/>
          </w:tcPr>
          <w:p w14:paraId="3914E104" w14:textId="77777777" w:rsidR="00FF4CC6" w:rsidRPr="00C56A13" w:rsidRDefault="00FF4CC6" w:rsidP="00C56A13">
            <w:pPr>
              <w:jc w:val="center"/>
              <w:rPr>
                <w:szCs w:val="44"/>
              </w:rPr>
            </w:pPr>
          </w:p>
        </w:tc>
        <w:tc>
          <w:tcPr>
            <w:tcW w:w="2324" w:type="dxa"/>
            <w:tcBorders>
              <w:top w:val="single" w:sz="4" w:space="0" w:color="FFFFFF"/>
              <w:bottom w:val="single" w:sz="4" w:space="0" w:color="FFFFFF"/>
            </w:tcBorders>
            <w:vAlign w:val="center"/>
          </w:tcPr>
          <w:p w14:paraId="710928F2" w14:textId="74D21C2F" w:rsidR="00FF4CC6" w:rsidRPr="00C56A13" w:rsidRDefault="00FF4CC6" w:rsidP="00C56A13">
            <w:pPr>
              <w:jc w:val="center"/>
              <w:rPr>
                <w:szCs w:val="44"/>
              </w:rPr>
            </w:pPr>
            <w:r>
              <w:rPr>
                <w:szCs w:val="44"/>
              </w:rPr>
              <w:t>made</w:t>
            </w:r>
          </w:p>
        </w:tc>
        <w:tc>
          <w:tcPr>
            <w:tcW w:w="964" w:type="dxa"/>
            <w:tcBorders>
              <w:top w:val="single" w:sz="4" w:space="0" w:color="FFFFFF"/>
              <w:bottom w:val="single" w:sz="4" w:space="0" w:color="FFFFFF"/>
            </w:tcBorders>
            <w:shd w:val="clear" w:color="auto" w:fill="FFFFFF" w:themeFill="background1"/>
          </w:tcPr>
          <w:p w14:paraId="45BDEE07" w14:textId="77777777" w:rsidR="00FF4CC6" w:rsidRDefault="00FF4CC6" w:rsidP="00C56A13">
            <w:pPr>
              <w:jc w:val="center"/>
              <w:rPr>
                <w:szCs w:val="44"/>
              </w:rPr>
            </w:pPr>
          </w:p>
        </w:tc>
        <w:tc>
          <w:tcPr>
            <w:tcW w:w="3087" w:type="dxa"/>
            <w:tcBorders>
              <w:top w:val="single" w:sz="4" w:space="0" w:color="FFFFFF"/>
              <w:bottom w:val="single" w:sz="4" w:space="0" w:color="FFFFFF"/>
            </w:tcBorders>
            <w:vAlign w:val="center"/>
          </w:tcPr>
          <w:p w14:paraId="22B816E1" w14:textId="36719115" w:rsidR="00FF4CC6" w:rsidRDefault="00767C2B" w:rsidP="00FF4CC6">
            <w:pPr>
              <w:ind w:firstLine="288"/>
              <w:rPr>
                <w:szCs w:val="44"/>
              </w:rPr>
            </w:pPr>
            <w:r>
              <w:rPr>
                <w:szCs w:val="44"/>
              </w:rPr>
              <w:t>put</w:t>
            </w:r>
            <w:r>
              <w:rPr>
                <w:szCs w:val="44"/>
              </w:rPr>
              <w:tab/>
              <w:t>_________</w:t>
            </w:r>
          </w:p>
        </w:tc>
      </w:tr>
      <w:tr w:rsidR="00FF4CC6" w:rsidRPr="00C56A13" w14:paraId="6929219B" w14:textId="0B527CA0" w:rsidTr="00767C2B">
        <w:trPr>
          <w:trHeight w:val="567"/>
        </w:trPr>
        <w:tc>
          <w:tcPr>
            <w:tcW w:w="2324" w:type="dxa"/>
            <w:tcBorders>
              <w:top w:val="single" w:sz="4" w:space="0" w:color="FFFFFF"/>
              <w:bottom w:val="single" w:sz="4" w:space="0" w:color="A6A6A6" w:themeColor="background1" w:themeShade="A6"/>
            </w:tcBorders>
            <w:vAlign w:val="center"/>
          </w:tcPr>
          <w:p w14:paraId="26B34D7A" w14:textId="36B9B098" w:rsidR="00FF4CC6" w:rsidRPr="00C56A13" w:rsidRDefault="00FF4CC6" w:rsidP="00C56A13">
            <w:pPr>
              <w:jc w:val="center"/>
              <w:rPr>
                <w:szCs w:val="44"/>
              </w:rPr>
            </w:pPr>
            <w:r>
              <w:rPr>
                <w:szCs w:val="44"/>
              </w:rPr>
              <w:t>keep</w:t>
            </w:r>
          </w:p>
        </w:tc>
        <w:tc>
          <w:tcPr>
            <w:tcW w:w="794" w:type="dxa"/>
            <w:tcBorders>
              <w:top w:val="single" w:sz="4" w:space="0" w:color="FFFFFF"/>
              <w:bottom w:val="single" w:sz="4" w:space="0" w:color="FFFFFF"/>
            </w:tcBorders>
            <w:vAlign w:val="center"/>
          </w:tcPr>
          <w:p w14:paraId="47B01132" w14:textId="77777777" w:rsidR="00FF4CC6" w:rsidRPr="00C56A13" w:rsidRDefault="00FF4CC6" w:rsidP="00C56A13">
            <w:pPr>
              <w:jc w:val="center"/>
              <w:rPr>
                <w:szCs w:val="44"/>
              </w:rPr>
            </w:pPr>
          </w:p>
        </w:tc>
        <w:tc>
          <w:tcPr>
            <w:tcW w:w="2324" w:type="dxa"/>
            <w:tcBorders>
              <w:top w:val="single" w:sz="4" w:space="0" w:color="FFFFFF"/>
              <w:bottom w:val="single" w:sz="4" w:space="0" w:color="A6A6A6" w:themeColor="background1" w:themeShade="A6"/>
            </w:tcBorders>
            <w:vAlign w:val="center"/>
          </w:tcPr>
          <w:p w14:paraId="489076C4" w14:textId="0D975525" w:rsidR="00FF4CC6" w:rsidRPr="00C56A13" w:rsidRDefault="00FF4CC6" w:rsidP="00C56A13">
            <w:pPr>
              <w:jc w:val="center"/>
              <w:rPr>
                <w:szCs w:val="44"/>
              </w:rPr>
            </w:pPr>
            <w:r>
              <w:rPr>
                <w:szCs w:val="44"/>
              </w:rPr>
              <w:t>hurt</w:t>
            </w:r>
          </w:p>
        </w:tc>
        <w:tc>
          <w:tcPr>
            <w:tcW w:w="964" w:type="dxa"/>
            <w:tcBorders>
              <w:top w:val="single" w:sz="4" w:space="0" w:color="FFFFFF"/>
              <w:bottom w:val="single" w:sz="4" w:space="0" w:color="FFFFFF"/>
            </w:tcBorders>
            <w:shd w:val="clear" w:color="auto" w:fill="FFFFFF" w:themeFill="background1"/>
          </w:tcPr>
          <w:p w14:paraId="0D472016" w14:textId="77777777" w:rsidR="00FF4CC6" w:rsidRDefault="00FF4CC6" w:rsidP="00C56A13">
            <w:pPr>
              <w:jc w:val="center"/>
              <w:rPr>
                <w:szCs w:val="44"/>
              </w:rPr>
            </w:pPr>
          </w:p>
        </w:tc>
        <w:tc>
          <w:tcPr>
            <w:tcW w:w="3087" w:type="dxa"/>
            <w:tcBorders>
              <w:top w:val="single" w:sz="4" w:space="0" w:color="FFFFFF"/>
              <w:bottom w:val="single" w:sz="4" w:space="0" w:color="A6A6A6" w:themeColor="background1" w:themeShade="A6"/>
            </w:tcBorders>
            <w:vAlign w:val="center"/>
          </w:tcPr>
          <w:p w14:paraId="7683B327" w14:textId="2A9D829F" w:rsidR="00FF4CC6" w:rsidRDefault="00767C2B" w:rsidP="00FF4CC6">
            <w:pPr>
              <w:ind w:firstLine="288"/>
              <w:rPr>
                <w:szCs w:val="44"/>
              </w:rPr>
            </w:pPr>
            <w:r>
              <w:rPr>
                <w:szCs w:val="44"/>
              </w:rPr>
              <w:t>keep</w:t>
            </w:r>
            <w:r>
              <w:rPr>
                <w:szCs w:val="44"/>
              </w:rPr>
              <w:tab/>
              <w:t>_________</w:t>
            </w:r>
          </w:p>
        </w:tc>
      </w:tr>
      <w:tr w:rsidR="00FF4CC6" w:rsidRPr="00C56A13" w14:paraId="189C2AB6" w14:textId="357CE5BD" w:rsidTr="00767C2B">
        <w:trPr>
          <w:trHeight w:val="283"/>
        </w:trPr>
        <w:tc>
          <w:tcPr>
            <w:tcW w:w="2324"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69FB206E" w14:textId="77777777" w:rsidR="00FF4CC6" w:rsidRPr="00C56A13" w:rsidRDefault="00FF4CC6" w:rsidP="00C56A13">
            <w:pPr>
              <w:jc w:val="center"/>
              <w:rPr>
                <w:szCs w:val="44"/>
              </w:rPr>
            </w:pPr>
          </w:p>
        </w:tc>
        <w:tc>
          <w:tcPr>
            <w:tcW w:w="794"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62181618" w14:textId="77777777" w:rsidR="00FF4CC6" w:rsidRPr="00C56A13" w:rsidRDefault="00FF4CC6" w:rsidP="00C56A13">
            <w:pPr>
              <w:jc w:val="center"/>
              <w:rPr>
                <w:szCs w:val="44"/>
              </w:rPr>
            </w:pPr>
          </w:p>
        </w:tc>
        <w:tc>
          <w:tcPr>
            <w:tcW w:w="2324"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1147368" w14:textId="77777777" w:rsidR="00FF4CC6" w:rsidRPr="00C56A13" w:rsidRDefault="00FF4CC6" w:rsidP="00C56A13">
            <w:pPr>
              <w:jc w:val="center"/>
              <w:rPr>
                <w:szCs w:val="44"/>
              </w:rPr>
            </w:pPr>
          </w:p>
        </w:tc>
        <w:tc>
          <w:tcPr>
            <w:tcW w:w="964"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FFFFFF" w:themeFill="background1"/>
          </w:tcPr>
          <w:p w14:paraId="1F6E8E33" w14:textId="77777777" w:rsidR="00FF4CC6" w:rsidRPr="00C56A13" w:rsidRDefault="00FF4CC6" w:rsidP="00C56A13">
            <w:pPr>
              <w:jc w:val="center"/>
              <w:rPr>
                <w:szCs w:val="44"/>
              </w:rPr>
            </w:pPr>
          </w:p>
        </w:tc>
        <w:tc>
          <w:tcPr>
            <w:tcW w:w="3087"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3866632" w14:textId="77777777" w:rsidR="00FF4CC6" w:rsidRPr="00C56A13" w:rsidRDefault="00FF4CC6" w:rsidP="00FF4CC6">
            <w:pPr>
              <w:ind w:firstLine="288"/>
              <w:rPr>
                <w:szCs w:val="44"/>
              </w:rPr>
            </w:pPr>
          </w:p>
        </w:tc>
      </w:tr>
      <w:tr w:rsidR="00FF4CC6" w:rsidRPr="00C56A13" w14:paraId="4AA65B7A" w14:textId="260B3A2C" w:rsidTr="00767C2B">
        <w:trPr>
          <w:trHeight w:val="567"/>
        </w:trPr>
        <w:tc>
          <w:tcPr>
            <w:tcW w:w="2324" w:type="dxa"/>
            <w:tcBorders>
              <w:bottom w:val="single" w:sz="4" w:space="0" w:color="FFFFFF"/>
            </w:tcBorders>
            <w:vAlign w:val="center"/>
          </w:tcPr>
          <w:p w14:paraId="1BC596C4" w14:textId="38DAF37F" w:rsidR="00FF4CC6" w:rsidRPr="00C56A13" w:rsidRDefault="00FF4CC6" w:rsidP="00C56A13">
            <w:pPr>
              <w:jc w:val="center"/>
              <w:rPr>
                <w:szCs w:val="44"/>
              </w:rPr>
            </w:pPr>
            <w:r>
              <w:rPr>
                <w:szCs w:val="44"/>
              </w:rPr>
              <w:t>help</w:t>
            </w:r>
          </w:p>
        </w:tc>
        <w:tc>
          <w:tcPr>
            <w:tcW w:w="794" w:type="dxa"/>
            <w:tcBorders>
              <w:top w:val="single" w:sz="4" w:space="0" w:color="FFFFFF"/>
              <w:bottom w:val="single" w:sz="4" w:space="0" w:color="FFFFFF"/>
            </w:tcBorders>
            <w:vAlign w:val="center"/>
          </w:tcPr>
          <w:p w14:paraId="063594CE" w14:textId="77777777" w:rsidR="00FF4CC6" w:rsidRPr="00C56A13" w:rsidRDefault="00FF4CC6" w:rsidP="00C56A13">
            <w:pPr>
              <w:jc w:val="center"/>
              <w:rPr>
                <w:szCs w:val="44"/>
              </w:rPr>
            </w:pPr>
          </w:p>
        </w:tc>
        <w:tc>
          <w:tcPr>
            <w:tcW w:w="2324" w:type="dxa"/>
            <w:tcBorders>
              <w:bottom w:val="single" w:sz="4" w:space="0" w:color="FFFFFF"/>
            </w:tcBorders>
            <w:vAlign w:val="center"/>
          </w:tcPr>
          <w:p w14:paraId="509A4DC5" w14:textId="4DFECDF0" w:rsidR="00FF4CC6" w:rsidRPr="00C56A13" w:rsidRDefault="00FF4CC6" w:rsidP="00C56A13">
            <w:pPr>
              <w:jc w:val="center"/>
              <w:rPr>
                <w:szCs w:val="44"/>
              </w:rPr>
            </w:pPr>
            <w:r>
              <w:rPr>
                <w:szCs w:val="44"/>
              </w:rPr>
              <w:t>cooled</w:t>
            </w:r>
          </w:p>
        </w:tc>
        <w:tc>
          <w:tcPr>
            <w:tcW w:w="964" w:type="dxa"/>
            <w:tcBorders>
              <w:top w:val="single" w:sz="4" w:space="0" w:color="FFFFFF"/>
              <w:bottom w:val="single" w:sz="4" w:space="0" w:color="FFFFFF"/>
            </w:tcBorders>
            <w:shd w:val="clear" w:color="auto" w:fill="FFFFFF" w:themeFill="background1"/>
          </w:tcPr>
          <w:p w14:paraId="36B6DBEE" w14:textId="77777777" w:rsidR="00FF4CC6" w:rsidRDefault="00FF4CC6" w:rsidP="00C56A13">
            <w:pPr>
              <w:jc w:val="center"/>
              <w:rPr>
                <w:szCs w:val="44"/>
              </w:rPr>
            </w:pPr>
          </w:p>
        </w:tc>
        <w:tc>
          <w:tcPr>
            <w:tcW w:w="3087" w:type="dxa"/>
            <w:tcBorders>
              <w:bottom w:val="single" w:sz="4" w:space="0" w:color="FFFFFF"/>
            </w:tcBorders>
            <w:vAlign w:val="center"/>
          </w:tcPr>
          <w:p w14:paraId="17C371B2" w14:textId="25609419" w:rsidR="00FF4CC6" w:rsidRDefault="00767C2B" w:rsidP="00FF4CC6">
            <w:pPr>
              <w:ind w:firstLine="288"/>
              <w:rPr>
                <w:szCs w:val="44"/>
              </w:rPr>
            </w:pPr>
            <w:r>
              <w:rPr>
                <w:szCs w:val="44"/>
              </w:rPr>
              <w:t>help</w:t>
            </w:r>
            <w:r>
              <w:rPr>
                <w:szCs w:val="44"/>
              </w:rPr>
              <w:tab/>
              <w:t>__________</w:t>
            </w:r>
          </w:p>
        </w:tc>
      </w:tr>
      <w:tr w:rsidR="00FF4CC6" w:rsidRPr="00C56A13" w14:paraId="7F5991E4" w14:textId="3FED669F" w:rsidTr="00767C2B">
        <w:trPr>
          <w:trHeight w:val="567"/>
        </w:trPr>
        <w:tc>
          <w:tcPr>
            <w:tcW w:w="2324" w:type="dxa"/>
            <w:tcBorders>
              <w:top w:val="single" w:sz="4" w:space="0" w:color="FFFFFF"/>
            </w:tcBorders>
            <w:vAlign w:val="center"/>
          </w:tcPr>
          <w:p w14:paraId="3392E13D" w14:textId="2883F8E4" w:rsidR="00FF4CC6" w:rsidRPr="00C56A13" w:rsidRDefault="00FF4CC6" w:rsidP="00C56A13">
            <w:pPr>
              <w:jc w:val="center"/>
              <w:rPr>
                <w:szCs w:val="44"/>
              </w:rPr>
            </w:pPr>
            <w:r>
              <w:rPr>
                <w:szCs w:val="44"/>
              </w:rPr>
              <w:t>cool</w:t>
            </w:r>
          </w:p>
        </w:tc>
        <w:tc>
          <w:tcPr>
            <w:tcW w:w="794" w:type="dxa"/>
            <w:tcBorders>
              <w:top w:val="single" w:sz="4" w:space="0" w:color="FFFFFF"/>
              <w:bottom w:val="nil"/>
            </w:tcBorders>
            <w:vAlign w:val="center"/>
          </w:tcPr>
          <w:p w14:paraId="24D7C079" w14:textId="77777777" w:rsidR="00FF4CC6" w:rsidRPr="00C56A13" w:rsidRDefault="00FF4CC6" w:rsidP="00C56A13">
            <w:pPr>
              <w:jc w:val="center"/>
              <w:rPr>
                <w:szCs w:val="44"/>
              </w:rPr>
            </w:pPr>
          </w:p>
        </w:tc>
        <w:tc>
          <w:tcPr>
            <w:tcW w:w="2324" w:type="dxa"/>
            <w:tcBorders>
              <w:top w:val="single" w:sz="4" w:space="0" w:color="FFFFFF"/>
            </w:tcBorders>
            <w:vAlign w:val="center"/>
          </w:tcPr>
          <w:p w14:paraId="03FF973C" w14:textId="79D2E25E" w:rsidR="00FF4CC6" w:rsidRPr="00C56A13" w:rsidRDefault="00FF4CC6" w:rsidP="00C56A13">
            <w:pPr>
              <w:jc w:val="center"/>
              <w:rPr>
                <w:szCs w:val="44"/>
              </w:rPr>
            </w:pPr>
            <w:r>
              <w:rPr>
                <w:szCs w:val="44"/>
              </w:rPr>
              <w:t>helped</w:t>
            </w:r>
          </w:p>
        </w:tc>
        <w:tc>
          <w:tcPr>
            <w:tcW w:w="964" w:type="dxa"/>
            <w:tcBorders>
              <w:top w:val="single" w:sz="4" w:space="0" w:color="FFFFFF"/>
              <w:bottom w:val="single" w:sz="4" w:space="0" w:color="FFFFFF"/>
            </w:tcBorders>
            <w:shd w:val="clear" w:color="auto" w:fill="FFFFFF" w:themeFill="background1"/>
          </w:tcPr>
          <w:p w14:paraId="094C45C1" w14:textId="77777777" w:rsidR="00FF4CC6" w:rsidRDefault="00FF4CC6" w:rsidP="00C56A13">
            <w:pPr>
              <w:jc w:val="center"/>
              <w:rPr>
                <w:szCs w:val="44"/>
              </w:rPr>
            </w:pPr>
          </w:p>
        </w:tc>
        <w:tc>
          <w:tcPr>
            <w:tcW w:w="3087" w:type="dxa"/>
            <w:tcBorders>
              <w:top w:val="single" w:sz="4" w:space="0" w:color="FFFFFF"/>
            </w:tcBorders>
            <w:vAlign w:val="center"/>
          </w:tcPr>
          <w:p w14:paraId="1186BB01" w14:textId="61CAA6E5" w:rsidR="00FF4CC6" w:rsidRDefault="00767C2B" w:rsidP="00FF4CC6">
            <w:pPr>
              <w:ind w:firstLine="288"/>
              <w:rPr>
                <w:szCs w:val="44"/>
              </w:rPr>
            </w:pPr>
            <w:r>
              <w:rPr>
                <w:szCs w:val="44"/>
              </w:rPr>
              <w:t>cool</w:t>
            </w:r>
            <w:r>
              <w:rPr>
                <w:szCs w:val="44"/>
              </w:rPr>
              <w:tab/>
              <w:t>__________</w:t>
            </w:r>
          </w:p>
        </w:tc>
      </w:tr>
    </w:tbl>
    <w:p w14:paraId="43A8DE12" w14:textId="1CC014E2" w:rsidR="00856B3C" w:rsidRDefault="00856B3C">
      <w:pPr>
        <w:rPr>
          <w:szCs w:val="44"/>
          <w:lang w:val="en-US"/>
        </w:rPr>
      </w:pPr>
      <w:r>
        <w:rPr>
          <w:szCs w:val="44"/>
          <w:lang w:val="en-US"/>
        </w:rPr>
        <w:br w:type="page"/>
      </w:r>
    </w:p>
    <w:p w14:paraId="670C6E32" w14:textId="3B8909B8" w:rsidR="00010332" w:rsidRPr="00010332" w:rsidRDefault="00883A39">
      <w:pPr>
        <w:rPr>
          <w:sz w:val="2"/>
          <w:szCs w:val="8"/>
          <w:lang w:val="en-US"/>
        </w:rPr>
      </w:pPr>
      <w:r w:rsidRPr="002622A5">
        <w:rPr>
          <w:bCs/>
          <w:noProof/>
          <w:color w:val="808080" w:themeColor="background1" w:themeShade="80"/>
          <w:sz w:val="4"/>
          <w:szCs w:val="4"/>
        </w:rPr>
        <w:lastRenderedPageBreak/>
        <mc:AlternateContent>
          <mc:Choice Requires="wps">
            <w:drawing>
              <wp:anchor distT="0" distB="0" distL="114300" distR="114300" simplePos="0" relativeHeight="258992639" behindDoc="0" locked="0" layoutInCell="1" allowOverlap="1" wp14:anchorId="0B90FBC3" wp14:editId="38E48D16">
                <wp:simplePos x="0" y="0"/>
                <wp:positionH relativeFrom="margin">
                  <wp:posOffset>3688080</wp:posOffset>
                </wp:positionH>
                <wp:positionV relativeFrom="paragraph">
                  <wp:posOffset>5715</wp:posOffset>
                </wp:positionV>
                <wp:extent cx="2819400" cy="617220"/>
                <wp:effectExtent l="0" t="0" r="19050" b="11430"/>
                <wp:wrapNone/>
                <wp:docPr id="821044531" name="Text Box 1"/>
                <wp:cNvGraphicFramePr/>
                <a:graphic xmlns:a="http://schemas.openxmlformats.org/drawingml/2006/main">
                  <a:graphicData uri="http://schemas.microsoft.com/office/word/2010/wordprocessingShape">
                    <wps:wsp>
                      <wps:cNvSpPr txBox="1"/>
                      <wps:spPr>
                        <a:xfrm>
                          <a:off x="0" y="0"/>
                          <a:ext cx="2819400" cy="617220"/>
                        </a:xfrm>
                        <a:prstGeom prst="rect">
                          <a:avLst/>
                        </a:prstGeom>
                        <a:solidFill>
                          <a:srgbClr val="FFEBF0"/>
                        </a:solidFill>
                        <a:ln w="6350">
                          <a:solidFill>
                            <a:srgbClr val="ED7D31">
                              <a:lumMod val="50000"/>
                            </a:srgbClr>
                          </a:solidFill>
                        </a:ln>
                      </wps:spPr>
                      <wps:txbx>
                        <w:txbxContent>
                          <w:p w14:paraId="50AE61E9" w14:textId="77777777" w:rsidR="00883A39" w:rsidRPr="00135BF0" w:rsidRDefault="00883A39" w:rsidP="00883A39">
                            <w:pPr>
                              <w:ind w:right="-159"/>
                              <w:rPr>
                                <w:sz w:val="20"/>
                                <w:szCs w:val="20"/>
                                <w:lang w:val="en-GB"/>
                              </w:rPr>
                            </w:pPr>
                            <w:r>
                              <w:rPr>
                                <w:sz w:val="20"/>
                                <w:szCs w:val="20"/>
                                <w:lang w:val="en-GB"/>
                              </w:rPr>
                              <w:t xml:space="preserve">Read the questions together before listening to the recording of the conversation. </w:t>
                            </w:r>
                            <w:r w:rsidRPr="00530E3A">
                              <w:rPr>
                                <w:sz w:val="20"/>
                                <w:szCs w:val="20"/>
                                <w:lang w:val="en-GB"/>
                              </w:rPr>
                              <w:t>Ask students to cover the opposite page.</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0FBC3" id="_x0000_s1789" type="#_x0000_t202" style="position:absolute;margin-left:290.4pt;margin-top:.45pt;width:222pt;height:48.6pt;z-index:2589926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" fillcolor="#ffebf0" strokecolor="#843c0c" strokeweight=".5pt">
                <v:textbox>
                  <w:txbxContent>
                    <w:p w14:paraId="50AE61E9" w14:textId="77777777" w:rsidR="00883A39" w:rsidRPr="00135BF0" w:rsidRDefault="00883A39" w:rsidP="00883A39">
                      <w:pPr>
                        <w:ind w:right="-159"/>
                        <w:rPr>
                          <w:sz w:val="20"/>
                          <w:szCs w:val="20"/>
                          <w:lang w:val="en-GB"/>
                        </w:rPr>
                      </w:pPr>
                      <w:r>
                        <w:rPr>
                          <w:sz w:val="20"/>
                          <w:szCs w:val="20"/>
                          <w:lang w:val="en-GB"/>
                        </w:rPr>
                        <w:t xml:space="preserve">Read the questions together before listening to the recording of the conversation. </w:t>
                      </w:r>
                      <w:r w:rsidRPr="00530E3A">
                        <w:rPr>
                          <w:sz w:val="20"/>
                          <w:szCs w:val="20"/>
                          <w:lang w:val="en-GB"/>
                        </w:rPr>
                        <w:t>Ask students to cover the opposite page.</w:t>
                      </w:r>
                      <w:r>
                        <w:rPr>
                          <w:sz w:val="20"/>
                          <w:szCs w:val="20"/>
                          <w:lang w:val="en-GB"/>
                        </w:rPr>
                        <w:t xml:space="preserve">   </w:t>
                      </w:r>
                    </w:p>
                  </w:txbxContent>
                </v:textbox>
                <w10:wrap anchorx="margin"/>
              </v:shape>
            </w:pict>
          </mc:Fallback>
        </mc:AlternateContent>
      </w:r>
      <w:r>
        <w:rPr>
          <w:noProof/>
          <w14:ligatures w14:val="standardContextual"/>
        </w:rPr>
        <w:drawing>
          <wp:anchor distT="0" distB="0" distL="114300" distR="114300" simplePos="0" relativeHeight="258990591" behindDoc="0" locked="0" layoutInCell="1" allowOverlap="1" wp14:anchorId="503D5F3C" wp14:editId="0F021209">
            <wp:simplePos x="0" y="0"/>
            <wp:positionH relativeFrom="column">
              <wp:posOffset>845820</wp:posOffset>
            </wp:positionH>
            <wp:positionV relativeFrom="paragraph">
              <wp:posOffset>80010</wp:posOffset>
            </wp:positionV>
            <wp:extent cx="695325" cy="375285"/>
            <wp:effectExtent l="0" t="0" r="0" b="0"/>
            <wp:wrapNone/>
            <wp:docPr id="1940044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44707" name="Picture 1"/>
                    <pic:cNvPicPr>
                      <a:picLocks noChangeAspect="1"/>
                    </pic:cNvPicPr>
                  </pic:nvPicPr>
                  <pic:blipFill>
                    <a:blip r:embed="rId555">
                      <a:extLst>
                        <a:ext uri="{28A0092B-C50C-407E-A947-70E740481C1C}">
                          <a14:useLocalDpi xmlns:a14="http://schemas.microsoft.com/office/drawing/2010/main" val="0"/>
                        </a:ext>
                      </a:extLst>
                    </a:blip>
                    <a:stretch>
                      <a:fillRect/>
                    </a:stretch>
                  </pic:blipFill>
                  <pic:spPr>
                    <a:xfrm>
                      <a:off x="0" y="0"/>
                      <a:ext cx="695325" cy="375285"/>
                    </a:xfrm>
                    <a:prstGeom prst="rect">
                      <a:avLst/>
                    </a:prstGeom>
                  </pic:spPr>
                </pic:pic>
              </a:graphicData>
            </a:graphic>
          </wp:anchor>
        </w:drawing>
      </w:r>
      <w:r w:rsidR="00010332" w:rsidRPr="004173B8">
        <w:rPr>
          <w:b/>
          <w:bCs/>
          <w:noProof/>
          <w:sz w:val="44"/>
          <w:szCs w:val="52"/>
          <w:lang w:eastAsia="en-AU"/>
        </w:rPr>
        <w:drawing>
          <wp:anchor distT="0" distB="0" distL="114300" distR="114300" simplePos="0" relativeHeight="258631167" behindDoc="0" locked="0" layoutInCell="1" allowOverlap="1" wp14:anchorId="6ACA5CC0" wp14:editId="7F3933F4">
            <wp:simplePos x="0" y="0"/>
            <wp:positionH relativeFrom="column">
              <wp:posOffset>415290</wp:posOffset>
            </wp:positionH>
            <wp:positionV relativeFrom="paragraph">
              <wp:posOffset>68580</wp:posOffset>
            </wp:positionV>
            <wp:extent cx="403860" cy="400744"/>
            <wp:effectExtent l="19050" t="19050" r="15240" b="18415"/>
            <wp:wrapNone/>
            <wp:docPr id="19086615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4DB74557" w14:textId="769507FD" w:rsidR="00010332" w:rsidRPr="0012386D" w:rsidRDefault="00883A39" w:rsidP="00E513AF">
      <w:pPr>
        <w:pStyle w:val="ListParagraph"/>
        <w:ind w:hanging="578"/>
        <w:rPr>
          <w:sz w:val="44"/>
          <w:szCs w:val="52"/>
        </w:rPr>
      </w:pPr>
      <w:r>
        <w:rPr>
          <w:noProof/>
          <w:sz w:val="6"/>
          <w:szCs w:val="6"/>
        </w:rPr>
        <mc:AlternateContent>
          <mc:Choice Requires="wps">
            <w:drawing>
              <wp:anchor distT="0" distB="0" distL="114300" distR="114300" simplePos="0" relativeHeight="256699903" behindDoc="0" locked="0" layoutInCell="1" allowOverlap="1" wp14:anchorId="36146254" wp14:editId="5B4CD88D">
                <wp:simplePos x="0" y="0"/>
                <wp:positionH relativeFrom="margin">
                  <wp:posOffset>1588770</wp:posOffset>
                </wp:positionH>
                <wp:positionV relativeFrom="paragraph">
                  <wp:posOffset>10160</wp:posOffset>
                </wp:positionV>
                <wp:extent cx="1988820" cy="358140"/>
                <wp:effectExtent l="0" t="0" r="11430" b="22860"/>
                <wp:wrapNone/>
                <wp:docPr id="1797740819" name="Text Box 30"/>
                <wp:cNvGraphicFramePr/>
                <a:graphic xmlns:a="http://schemas.openxmlformats.org/drawingml/2006/main">
                  <a:graphicData uri="http://schemas.microsoft.com/office/word/2010/wordprocessingShape">
                    <wps:wsp>
                      <wps:cNvSpPr txBox="1"/>
                      <wps:spPr>
                        <a:xfrm>
                          <a:off x="0" y="0"/>
                          <a:ext cx="1988820" cy="358140"/>
                        </a:xfrm>
                        <a:prstGeom prst="roundRect">
                          <a:avLst/>
                        </a:prstGeom>
                        <a:solidFill>
                          <a:srgbClr val="FFFAEB"/>
                        </a:solidFill>
                        <a:ln w="6350">
                          <a:solidFill>
                            <a:srgbClr val="5B9BD5">
                              <a:lumMod val="75000"/>
                            </a:srgbClr>
                          </a:solidFill>
                        </a:ln>
                      </wps:spPr>
                      <wps:txbx>
                        <w:txbxContent>
                          <w:p w14:paraId="306A7E14" w14:textId="2989E4C2" w:rsidR="00906E2F" w:rsidRPr="004E548C" w:rsidRDefault="00574209" w:rsidP="00906E2F">
                            <w:pPr>
                              <w:ind w:right="-53"/>
                              <w:jc w:val="center"/>
                              <w:rPr>
                                <w:b/>
                                <w:bCs/>
                                <w:lang w:val="en-GB"/>
                              </w:rPr>
                            </w:pPr>
                            <w:r>
                              <w:rPr>
                                <w:b/>
                                <w:bCs/>
                                <w:lang w:val="en-GB"/>
                              </w:rPr>
                              <w:t>Linh talks to Wendy.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146254" id="_x0000_s1790" style="position:absolute;left:0;text-align:left;margin-left:125.1pt;margin-top:.8pt;width:156.6pt;height:28.2pt;z-index:2566999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" fillcolor="#fffaeb" strokecolor="#2e75b6" strokeweight=".5pt">
                <v:textbox>
                  <w:txbxContent>
                    <w:p w14:paraId="306A7E14" w14:textId="2989E4C2" w:rsidR="00906E2F" w:rsidRPr="004E548C" w:rsidRDefault="00574209" w:rsidP="00906E2F">
                      <w:pPr>
                        <w:ind w:right="-53"/>
                        <w:jc w:val="center"/>
                        <w:rPr>
                          <w:b/>
                          <w:bCs/>
                          <w:lang w:val="en-GB"/>
                        </w:rPr>
                      </w:pPr>
                      <w:r>
                        <w:rPr>
                          <w:b/>
                          <w:bCs/>
                          <w:lang w:val="en-GB"/>
                        </w:rPr>
                        <w:t>Linh talks to Wendy.</w:t>
                      </w:r>
                    </w:p>
                  </w:txbxContent>
                </v:textbox>
                <w10:wrap anchorx="margin"/>
              </v:roundrect>
            </w:pict>
          </mc:Fallback>
        </mc:AlternateContent>
      </w:r>
      <w:r w:rsidRPr="00906E2F">
        <w:rPr>
          <w:noProof/>
          <w:szCs w:val="44"/>
          <w:lang w:val="en-US"/>
        </w:rPr>
        <w:drawing>
          <wp:anchor distT="0" distB="0" distL="114300" distR="114300" simplePos="0" relativeHeight="249692665" behindDoc="1" locked="0" layoutInCell="1" allowOverlap="1" wp14:anchorId="5F35E58E" wp14:editId="76769D26">
            <wp:simplePos x="0" y="0"/>
            <wp:positionH relativeFrom="margin">
              <wp:posOffset>3070860</wp:posOffset>
            </wp:positionH>
            <wp:positionV relativeFrom="paragraph">
              <wp:posOffset>10160</wp:posOffset>
            </wp:positionV>
            <wp:extent cx="2809459" cy="2784149"/>
            <wp:effectExtent l="0" t="0" r="0" b="0"/>
            <wp:wrapNone/>
            <wp:docPr id="1185572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72473" name=""/>
                    <pic:cNvPicPr/>
                  </pic:nvPicPr>
                  <pic:blipFill>
                    <a:blip r:embed="rId556">
                      <a:extLst>
                        <a:ext uri="{28A0092B-C50C-407E-A947-70E740481C1C}">
                          <a14:useLocalDpi xmlns:a14="http://schemas.microsoft.com/office/drawing/2010/main" val="0"/>
                        </a:ext>
                      </a:extLst>
                    </a:blip>
                    <a:stretch>
                      <a:fillRect/>
                    </a:stretch>
                  </pic:blipFill>
                  <pic:spPr>
                    <a:xfrm>
                      <a:off x="0" y="0"/>
                      <a:ext cx="2809459" cy="2784149"/>
                    </a:xfrm>
                    <a:prstGeom prst="rect">
                      <a:avLst/>
                    </a:prstGeom>
                  </pic:spPr>
                </pic:pic>
              </a:graphicData>
            </a:graphic>
            <wp14:sizeRelH relativeFrom="margin">
              <wp14:pctWidth>0</wp14:pctWidth>
            </wp14:sizeRelH>
            <wp14:sizeRelV relativeFrom="margin">
              <wp14:pctHeight>0</wp14:pctHeight>
            </wp14:sizeRelV>
          </wp:anchor>
        </w:drawing>
      </w:r>
      <w:r w:rsidR="00010332" w:rsidRPr="0012386D">
        <w:rPr>
          <w:sz w:val="44"/>
          <w:szCs w:val="52"/>
        </w:rPr>
        <w:sym w:font="Wingdings" w:char="F081"/>
      </w:r>
      <w:r w:rsidR="00010332">
        <w:rPr>
          <w:sz w:val="44"/>
          <w:szCs w:val="52"/>
        </w:rPr>
        <w:t xml:space="preserve"> </w:t>
      </w:r>
    </w:p>
    <w:p w14:paraId="0CB8DBCB" w14:textId="5D929492" w:rsidR="00826136" w:rsidRPr="00883A39" w:rsidRDefault="00826136">
      <w:pPr>
        <w:rPr>
          <w:sz w:val="40"/>
          <w:szCs w:val="56"/>
          <w:lang w:val="en-US"/>
        </w:rPr>
      </w:pPr>
    </w:p>
    <w:p w14:paraId="4569DE62" w14:textId="6A947F74" w:rsidR="009343CB" w:rsidRPr="00C57A1E" w:rsidRDefault="00315388">
      <w:pPr>
        <w:pStyle w:val="ListParagraph"/>
        <w:numPr>
          <w:ilvl w:val="0"/>
          <w:numId w:val="27"/>
        </w:numPr>
        <w:spacing w:after="120" w:line="276" w:lineRule="auto"/>
        <w:ind w:left="426" w:hanging="426"/>
        <w:rPr>
          <w:lang w:val="en-US"/>
        </w:rPr>
      </w:pPr>
      <w:r>
        <w:rPr>
          <w:rFonts w:ascii="Century Gothic" w:hAnsi="Century Gothic" w:cs="Cavolini"/>
          <w:noProof/>
          <w:sz w:val="26"/>
          <w:szCs w:val="26"/>
          <w:lang w:val="en-US"/>
        </w:rPr>
        <mc:AlternateContent>
          <mc:Choice Requires="wpg">
            <w:drawing>
              <wp:anchor distT="0" distB="0" distL="114300" distR="114300" simplePos="0" relativeHeight="256769535" behindDoc="0" locked="0" layoutInCell="1" allowOverlap="1" wp14:anchorId="63610D32" wp14:editId="658DF0E3">
                <wp:simplePos x="0" y="0"/>
                <wp:positionH relativeFrom="column">
                  <wp:posOffset>392430</wp:posOffset>
                </wp:positionH>
                <wp:positionV relativeFrom="paragraph">
                  <wp:posOffset>510540</wp:posOffset>
                </wp:positionV>
                <wp:extent cx="251460" cy="853440"/>
                <wp:effectExtent l="0" t="0" r="15240" b="22860"/>
                <wp:wrapNone/>
                <wp:docPr id="1319217051" name="Group 387"/>
                <wp:cNvGraphicFramePr/>
                <a:graphic xmlns:a="http://schemas.openxmlformats.org/drawingml/2006/main">
                  <a:graphicData uri="http://schemas.microsoft.com/office/word/2010/wordprocessingGroup">
                    <wpg:wgp>
                      <wpg:cNvGrpSpPr/>
                      <wpg:grpSpPr>
                        <a:xfrm>
                          <a:off x="0" y="0"/>
                          <a:ext cx="251460" cy="853440"/>
                          <a:chOff x="0" y="0"/>
                          <a:chExt cx="252000" cy="853980"/>
                        </a:xfrm>
                      </wpg:grpSpPr>
                      <wps:wsp>
                        <wps:cNvPr id="297806648" name="Text Box 3"/>
                        <wps:cNvSpPr txBox="1"/>
                        <wps:spPr>
                          <a:xfrm>
                            <a:off x="0" y="304800"/>
                            <a:ext cx="252000" cy="252000"/>
                          </a:xfrm>
                          <a:prstGeom prst="rect">
                            <a:avLst/>
                          </a:prstGeom>
                          <a:solidFill>
                            <a:sysClr val="window" lastClr="FFFFFF"/>
                          </a:solidFill>
                          <a:ln w="6350">
                            <a:solidFill>
                              <a:sysClr val="window" lastClr="FFFFFF">
                                <a:lumMod val="50000"/>
                              </a:sysClr>
                            </a:solidFill>
                          </a:ln>
                        </wps:spPr>
                        <wps:txbx>
                          <w:txbxContent>
                            <w:p w14:paraId="14953A81" w14:textId="77777777" w:rsidR="00F84083" w:rsidRPr="00F84083" w:rsidRDefault="00F84083" w:rsidP="00F84083">
                              <w:pPr>
                                <w:rPr>
                                  <w:color w:val="FF0000"/>
                                </w:rPr>
                              </w:pPr>
                              <w:r w:rsidRPr="00F84083">
                                <w:rPr>
                                  <w:color w:val="FF0000"/>
                                </w:rPr>
                                <w:sym w:font="Wingdings" w:char="F0FC"/>
                              </w:r>
                            </w:p>
                            <w:p w14:paraId="62EBD44E"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715927" name="Text Box 3"/>
                        <wps:cNvSpPr txBox="1"/>
                        <wps:spPr>
                          <a:xfrm>
                            <a:off x="0" y="601980"/>
                            <a:ext cx="252000" cy="252000"/>
                          </a:xfrm>
                          <a:prstGeom prst="rect">
                            <a:avLst/>
                          </a:prstGeom>
                          <a:solidFill>
                            <a:sysClr val="window" lastClr="FFFFFF"/>
                          </a:solidFill>
                          <a:ln w="6350">
                            <a:solidFill>
                              <a:sysClr val="window" lastClr="FFFFFF">
                                <a:lumMod val="50000"/>
                              </a:sysClr>
                            </a:solidFill>
                          </a:ln>
                        </wps:spPr>
                        <wps:txbx>
                          <w:txbxContent>
                            <w:p w14:paraId="0C3C90F3"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5158065"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A91813D"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3610D32" id="Group 387" o:spid="_x0000_s1791" style="position:absolute;left:0;text-align:left;margin-left:30.9pt;margin-top:40.2pt;width:19.8pt;height:67.2pt;z-index:256769535" coordsize="2520,8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">
                <v:shape id="_x0000_s1792" type="#_x0000_t202" style="position:absolute;top:3048;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" fillcolor="window" strokecolor="#7f7f7f" strokeweight=".5pt">
                  <v:textbox>
                    <w:txbxContent>
                      <w:p w14:paraId="14953A81" w14:textId="77777777" w:rsidR="00F84083" w:rsidRPr="00F84083" w:rsidRDefault="00F84083" w:rsidP="00F84083">
                        <w:pPr>
                          <w:rPr>
                            <w:color w:val="FF0000"/>
                          </w:rPr>
                        </w:pPr>
                        <w:r w:rsidRPr="00F84083">
                          <w:rPr>
                            <w:color w:val="FF0000"/>
                          </w:rPr>
                          <w:sym w:font="Wingdings" w:char="F0FC"/>
                        </w:r>
                      </w:p>
                      <w:p w14:paraId="62EBD44E" w14:textId="77777777" w:rsidR="009343CB" w:rsidRDefault="009343CB" w:rsidP="009343CB"/>
                    </w:txbxContent>
                  </v:textbox>
                </v:shape>
                <v:shape id="_x0000_s1793" type="#_x0000_t202" style="position:absolute;top:601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" fillcolor="window" strokecolor="#7f7f7f" strokeweight=".5pt">
                  <v:textbox>
                    <w:txbxContent>
                      <w:p w14:paraId="0C3C90F3" w14:textId="77777777" w:rsidR="009343CB" w:rsidRDefault="009343CB" w:rsidP="009343CB"/>
                    </w:txbxContent>
                  </v:textbox>
                </v:shape>
                <v:shape id="_x0000_s1794"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" fillcolor="window" strokecolor="#7f7f7f" strokeweight=".5pt">
                  <v:textbox>
                    <w:txbxContent>
                      <w:p w14:paraId="0A91813D" w14:textId="77777777" w:rsidR="009343CB" w:rsidRDefault="009343CB" w:rsidP="009343CB"/>
                    </w:txbxContent>
                  </v:textbox>
                </v:shape>
              </v:group>
            </w:pict>
          </mc:Fallback>
        </mc:AlternateContent>
      </w:r>
      <w:r w:rsidR="009343CB">
        <w:rPr>
          <w:rFonts w:ascii="Century Gothic" w:hAnsi="Century Gothic"/>
          <w:sz w:val="28"/>
          <w:szCs w:val="36"/>
          <w:lang w:val="en-US"/>
        </w:rPr>
        <w:t>What are Linh and Wendy</w:t>
      </w:r>
      <w:r w:rsidR="009343CB">
        <w:rPr>
          <w:rFonts w:ascii="Century Gothic" w:hAnsi="Century Gothic"/>
          <w:sz w:val="28"/>
          <w:szCs w:val="36"/>
          <w:lang w:val="en-US"/>
        </w:rPr>
        <w:br/>
        <w:t xml:space="preserve"> talking about</w:t>
      </w:r>
      <w:r w:rsidR="009343CB" w:rsidRPr="00CB63F6">
        <w:rPr>
          <w:rFonts w:ascii="Cavolini" w:hAnsi="Cavolini" w:cs="Cavolini"/>
          <w:sz w:val="28"/>
          <w:szCs w:val="36"/>
          <w:lang w:val="en-US"/>
        </w:rPr>
        <w:t xml:space="preserve">? </w:t>
      </w:r>
    </w:p>
    <w:p w14:paraId="61F6A700" w14:textId="77777777" w:rsidR="00C57A1E" w:rsidRPr="00C57A1E" w:rsidRDefault="00C57A1E" w:rsidP="00C57A1E">
      <w:pPr>
        <w:pStyle w:val="ListParagraph"/>
        <w:spacing w:after="120" w:line="276" w:lineRule="auto"/>
        <w:ind w:left="426"/>
        <w:rPr>
          <w:sz w:val="2"/>
          <w:szCs w:val="4"/>
          <w:lang w:val="en-US"/>
        </w:rPr>
      </w:pPr>
    </w:p>
    <w:p w14:paraId="0B5D881C" w14:textId="59855180" w:rsidR="009343CB" w:rsidRDefault="009343CB" w:rsidP="00C57A1E">
      <w:pPr>
        <w:pStyle w:val="ListParagraph"/>
        <w:tabs>
          <w:tab w:val="left" w:pos="1134"/>
        </w:tabs>
        <w:spacing w:line="360" w:lineRule="auto"/>
        <w:rPr>
          <w:rFonts w:ascii="Century Gothic" w:hAnsi="Century Gothic" w:cs="Cavolini"/>
          <w:sz w:val="26"/>
          <w:szCs w:val="26"/>
          <w:lang w:val="en-US"/>
        </w:rPr>
      </w:pPr>
      <w:r w:rsidRPr="00CB63F6">
        <w:rPr>
          <w:rFonts w:ascii="Century Gothic" w:hAnsi="Century Gothic" w:cs="Cavolini"/>
          <w:sz w:val="26"/>
          <w:szCs w:val="26"/>
          <w:lang w:val="en-US"/>
        </w:rPr>
        <w:tab/>
      </w:r>
      <w:r>
        <w:rPr>
          <w:rFonts w:ascii="Century Gothic" w:hAnsi="Century Gothic" w:cs="Cavolini"/>
          <w:sz w:val="26"/>
          <w:szCs w:val="26"/>
          <w:lang w:val="en-US"/>
        </w:rPr>
        <w:t xml:space="preserve">Linh’s </w:t>
      </w:r>
      <w:r w:rsidR="00A70B69">
        <w:rPr>
          <w:rFonts w:ascii="Century Gothic" w:hAnsi="Century Gothic" w:cs="Cavolini"/>
          <w:sz w:val="26"/>
          <w:szCs w:val="26"/>
          <w:lang w:val="en-US"/>
        </w:rPr>
        <w:t>recipe</w:t>
      </w:r>
      <w:r>
        <w:rPr>
          <w:rFonts w:ascii="Century Gothic" w:hAnsi="Century Gothic" w:cs="Cavolini"/>
          <w:sz w:val="26"/>
          <w:szCs w:val="26"/>
          <w:lang w:val="en-US"/>
        </w:rPr>
        <w:t xml:space="preserve"> </w:t>
      </w:r>
    </w:p>
    <w:p w14:paraId="668E6EE9" w14:textId="2F326DE7" w:rsidR="009343CB" w:rsidRDefault="009343CB" w:rsidP="00C57A1E">
      <w:pPr>
        <w:pStyle w:val="ListParagraph"/>
        <w:tabs>
          <w:tab w:val="left" w:pos="1134"/>
        </w:tabs>
        <w:spacing w:line="360" w:lineRule="auto"/>
        <w:rPr>
          <w:rFonts w:ascii="Century Gothic" w:hAnsi="Century Gothic" w:cs="Cavolini"/>
          <w:sz w:val="26"/>
          <w:szCs w:val="26"/>
          <w:lang w:val="en-US"/>
        </w:rPr>
      </w:pPr>
      <w:r>
        <w:rPr>
          <w:rFonts w:ascii="Century Gothic" w:hAnsi="Century Gothic" w:cs="Cavolini"/>
          <w:sz w:val="26"/>
          <w:szCs w:val="26"/>
          <w:lang w:val="en-US"/>
        </w:rPr>
        <w:tab/>
        <w:t>Linh’s accident</w:t>
      </w:r>
    </w:p>
    <w:p w14:paraId="55816BD7" w14:textId="751D25A3" w:rsidR="009343CB" w:rsidRDefault="009343CB" w:rsidP="00C57A1E">
      <w:pPr>
        <w:pStyle w:val="ListParagraph"/>
        <w:tabs>
          <w:tab w:val="left" w:pos="1134"/>
        </w:tabs>
        <w:spacing w:line="360" w:lineRule="auto"/>
        <w:rPr>
          <w:rFonts w:ascii="Century Gothic" w:hAnsi="Century Gothic" w:cs="Cavolini"/>
          <w:sz w:val="26"/>
          <w:szCs w:val="26"/>
          <w:lang w:val="en-US"/>
        </w:rPr>
      </w:pPr>
      <w:r>
        <w:rPr>
          <w:rFonts w:ascii="Century Gothic" w:hAnsi="Century Gothic" w:cs="Cavolini"/>
          <w:sz w:val="26"/>
          <w:szCs w:val="26"/>
          <w:lang w:val="en-US"/>
        </w:rPr>
        <w:tab/>
        <w:t xml:space="preserve">Linh’s homework </w:t>
      </w:r>
    </w:p>
    <w:p w14:paraId="32CB81D9" w14:textId="77777777" w:rsidR="009343CB" w:rsidRPr="00C2159B" w:rsidRDefault="009343CB" w:rsidP="009343CB">
      <w:pPr>
        <w:pStyle w:val="ListParagraph"/>
        <w:spacing w:line="360" w:lineRule="auto"/>
        <w:rPr>
          <w:rFonts w:ascii="Century Gothic" w:hAnsi="Century Gothic" w:cs="Cavolini"/>
          <w:sz w:val="12"/>
          <w:szCs w:val="12"/>
          <w:lang w:val="en-US"/>
        </w:rPr>
      </w:pPr>
    </w:p>
    <w:p w14:paraId="72AAC1B5" w14:textId="18C44DFD" w:rsidR="009343CB" w:rsidRPr="00CB63F6" w:rsidRDefault="00EF07E9">
      <w:pPr>
        <w:pStyle w:val="ListParagraph"/>
        <w:numPr>
          <w:ilvl w:val="0"/>
          <w:numId w:val="27"/>
        </w:numPr>
        <w:spacing w:line="360" w:lineRule="auto"/>
        <w:rPr>
          <w:lang w:val="en-US"/>
        </w:rPr>
      </w:pPr>
      <w:r>
        <w:rPr>
          <w:noProof/>
        </w:rPr>
        <w:drawing>
          <wp:anchor distT="0" distB="0" distL="114300" distR="114300" simplePos="0" relativeHeight="256750079" behindDoc="1" locked="0" layoutInCell="1" allowOverlap="1" wp14:anchorId="7EA0FE3A" wp14:editId="6C4EB85B">
            <wp:simplePos x="0" y="0"/>
            <wp:positionH relativeFrom="margin">
              <wp:posOffset>659130</wp:posOffset>
            </wp:positionH>
            <wp:positionV relativeFrom="paragraph">
              <wp:posOffset>181610</wp:posOffset>
            </wp:positionV>
            <wp:extent cx="518160" cy="563880"/>
            <wp:effectExtent l="0" t="0" r="0" b="7620"/>
            <wp:wrapNone/>
            <wp:docPr id="3929492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flipH="1">
                      <a:off x="0" y="0"/>
                      <a:ext cx="518160" cy="563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941439" behindDoc="0" locked="0" layoutInCell="1" allowOverlap="1" wp14:anchorId="19541E2F" wp14:editId="0D04518A">
            <wp:simplePos x="0" y="0"/>
            <wp:positionH relativeFrom="column">
              <wp:posOffset>2468041</wp:posOffset>
            </wp:positionH>
            <wp:positionV relativeFrom="paragraph">
              <wp:posOffset>288291</wp:posOffset>
            </wp:positionV>
            <wp:extent cx="443434" cy="419100"/>
            <wp:effectExtent l="38100" t="38100" r="33020" b="38100"/>
            <wp:wrapNone/>
            <wp:docPr id="1647644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rot="21268234">
                      <a:off x="0" y="0"/>
                      <a:ext cx="444623" cy="4202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0B69">
        <w:rPr>
          <w:noProof/>
          <w:lang w:val="en-US"/>
        </w:rPr>
        <w:drawing>
          <wp:anchor distT="0" distB="0" distL="114300" distR="114300" simplePos="0" relativeHeight="256748031" behindDoc="0" locked="0" layoutInCell="1" allowOverlap="1" wp14:anchorId="79E7060C" wp14:editId="44EDA7E4">
            <wp:simplePos x="0" y="0"/>
            <wp:positionH relativeFrom="margin">
              <wp:posOffset>4279120</wp:posOffset>
            </wp:positionH>
            <wp:positionV relativeFrom="paragraph">
              <wp:posOffset>240665</wp:posOffset>
            </wp:positionV>
            <wp:extent cx="472440" cy="479923"/>
            <wp:effectExtent l="0" t="0" r="3810" b="0"/>
            <wp:wrapNone/>
            <wp:docPr id="6521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43587" name="Picture 1"/>
                    <pic:cNvPicPr>
                      <a:picLocks noChangeAspect="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472440" cy="4799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3CB">
        <w:rPr>
          <w:noProof/>
          <w:color w:val="C00000"/>
          <w:lang w:eastAsia="en-AU"/>
        </w:rPr>
        <mc:AlternateContent>
          <mc:Choice Requires="wpg">
            <w:drawing>
              <wp:anchor distT="0" distB="0" distL="114300" distR="114300" simplePos="0" relativeHeight="256754175" behindDoc="0" locked="0" layoutInCell="1" allowOverlap="1" wp14:anchorId="6D1F658A" wp14:editId="230375CB">
                <wp:simplePos x="0" y="0"/>
                <wp:positionH relativeFrom="column">
                  <wp:posOffset>361950</wp:posOffset>
                </wp:positionH>
                <wp:positionV relativeFrom="paragraph">
                  <wp:posOffset>358368</wp:posOffset>
                </wp:positionV>
                <wp:extent cx="3870960" cy="251471"/>
                <wp:effectExtent l="0" t="0" r="15240" b="15240"/>
                <wp:wrapNone/>
                <wp:docPr id="1362242043" name="Group 386"/>
                <wp:cNvGraphicFramePr/>
                <a:graphic xmlns:a="http://schemas.openxmlformats.org/drawingml/2006/main">
                  <a:graphicData uri="http://schemas.microsoft.com/office/word/2010/wordprocessingGroup">
                    <wpg:wgp>
                      <wpg:cNvGrpSpPr/>
                      <wpg:grpSpPr>
                        <a:xfrm>
                          <a:off x="0" y="0"/>
                          <a:ext cx="3870960" cy="251471"/>
                          <a:chOff x="0" y="0"/>
                          <a:chExt cx="3870960" cy="251471"/>
                        </a:xfrm>
                      </wpg:grpSpPr>
                      <wps:wsp>
                        <wps:cNvPr id="1010708961"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3BF22714" w14:textId="77777777" w:rsidR="00F84083" w:rsidRPr="00F84083" w:rsidRDefault="00F84083" w:rsidP="00F84083">
                              <w:pPr>
                                <w:rPr>
                                  <w:color w:val="FF0000"/>
                                </w:rPr>
                              </w:pPr>
                              <w:r w:rsidRPr="00F84083">
                                <w:rPr>
                                  <w:color w:val="FF0000"/>
                                </w:rPr>
                                <w:sym w:font="Wingdings" w:char="F0FC"/>
                              </w:r>
                            </w:p>
                            <w:p w14:paraId="7E54CB61"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369494" name="Text Box 3"/>
                        <wps:cNvSpPr txBox="1"/>
                        <wps:spPr>
                          <a:xfrm>
                            <a:off x="1813560" y="0"/>
                            <a:ext cx="251460" cy="251471"/>
                          </a:xfrm>
                          <a:prstGeom prst="rect">
                            <a:avLst/>
                          </a:prstGeom>
                          <a:solidFill>
                            <a:sysClr val="window" lastClr="FFFFFF"/>
                          </a:solidFill>
                          <a:ln w="6350">
                            <a:solidFill>
                              <a:sysClr val="window" lastClr="FFFFFF">
                                <a:lumMod val="50000"/>
                              </a:sysClr>
                            </a:solidFill>
                          </a:ln>
                        </wps:spPr>
                        <wps:txbx>
                          <w:txbxContent>
                            <w:p w14:paraId="468E4F56"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046410" name="Text Box 3"/>
                        <wps:cNvSpPr txBox="1"/>
                        <wps:spPr>
                          <a:xfrm>
                            <a:off x="3619500" y="0"/>
                            <a:ext cx="251460" cy="251471"/>
                          </a:xfrm>
                          <a:prstGeom prst="rect">
                            <a:avLst/>
                          </a:prstGeom>
                          <a:solidFill>
                            <a:sysClr val="window" lastClr="FFFFFF"/>
                          </a:solidFill>
                          <a:ln w="6350">
                            <a:solidFill>
                              <a:sysClr val="window" lastClr="FFFFFF">
                                <a:lumMod val="50000"/>
                              </a:sysClr>
                            </a:solidFill>
                          </a:ln>
                        </wps:spPr>
                        <wps:txbx>
                          <w:txbxContent>
                            <w:p w14:paraId="2D91FB46"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1F658A" id="Group 386" o:spid="_x0000_s1795" style="position:absolute;left:0;text-align:left;margin-left:28.5pt;margin-top:28.2pt;width:304.8pt;height:19.8pt;z-index:256754175" coordsize="3870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">
                <v:shape id="_x0000_s1796"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" fillcolor="window" strokecolor="#7f7f7f" strokeweight=".5pt">
                  <v:textbox>
                    <w:txbxContent>
                      <w:p w14:paraId="3BF22714" w14:textId="77777777" w:rsidR="00F84083" w:rsidRPr="00F84083" w:rsidRDefault="00F84083" w:rsidP="00F84083">
                        <w:pPr>
                          <w:rPr>
                            <w:color w:val="FF0000"/>
                          </w:rPr>
                        </w:pPr>
                        <w:r w:rsidRPr="00F84083">
                          <w:rPr>
                            <w:color w:val="FF0000"/>
                          </w:rPr>
                          <w:sym w:font="Wingdings" w:char="F0FC"/>
                        </w:r>
                      </w:p>
                      <w:p w14:paraId="7E54CB61" w14:textId="77777777" w:rsidR="009343CB" w:rsidRDefault="009343CB" w:rsidP="009343CB"/>
                    </w:txbxContent>
                  </v:textbox>
                </v:shape>
                <v:shape id="_x0000_s1797" type="#_x0000_t202" style="position:absolute;left:18135;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" fillcolor="window" strokecolor="#7f7f7f" strokeweight=".5pt">
                  <v:textbox>
                    <w:txbxContent>
                      <w:p w14:paraId="468E4F56" w14:textId="77777777" w:rsidR="009343CB" w:rsidRDefault="009343CB" w:rsidP="009343CB"/>
                    </w:txbxContent>
                  </v:textbox>
                </v:shape>
                <v:shape id="_x0000_s1798" type="#_x0000_t202" style="position:absolute;left:3619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" fillcolor="window" strokecolor="#7f7f7f" strokeweight=".5pt">
                  <v:textbox>
                    <w:txbxContent>
                      <w:p w14:paraId="2D91FB46" w14:textId="77777777" w:rsidR="009343CB" w:rsidRDefault="009343CB" w:rsidP="009343CB"/>
                    </w:txbxContent>
                  </v:textbox>
                </v:shape>
              </v:group>
            </w:pict>
          </mc:Fallback>
        </mc:AlternateContent>
      </w:r>
      <w:r w:rsidR="009343CB">
        <w:rPr>
          <w:rFonts w:ascii="Century Gothic" w:hAnsi="Century Gothic"/>
          <w:sz w:val="28"/>
          <w:lang w:val="en-US"/>
        </w:rPr>
        <w:t>What did Linh cook yesterday</w:t>
      </w:r>
      <w:r w:rsidR="009343CB" w:rsidRPr="004173B8">
        <w:rPr>
          <w:rFonts w:ascii="Cavolini" w:hAnsi="Cavolini" w:cs="Cavolini"/>
          <w:sz w:val="28"/>
          <w:lang w:val="en-US"/>
        </w:rPr>
        <w:t>?</w:t>
      </w:r>
    </w:p>
    <w:p w14:paraId="1BD63A90" w14:textId="747222FF" w:rsidR="009343CB" w:rsidRPr="009C4D06" w:rsidRDefault="009343CB" w:rsidP="009343CB">
      <w:pPr>
        <w:tabs>
          <w:tab w:val="left" w:pos="1560"/>
          <w:tab w:val="left" w:pos="4536"/>
          <w:tab w:val="left" w:pos="7513"/>
        </w:tabs>
        <w:spacing w:line="240" w:lineRule="auto"/>
        <w:rPr>
          <w:sz w:val="26"/>
          <w:szCs w:val="26"/>
          <w:lang w:val="en-US"/>
        </w:rPr>
      </w:pPr>
      <w:r>
        <w:rPr>
          <w:lang w:val="en-US"/>
        </w:rPr>
        <w:tab/>
      </w:r>
      <w:r w:rsidRPr="009C4D06">
        <w:rPr>
          <w:sz w:val="26"/>
          <w:szCs w:val="26"/>
          <w:lang w:val="en-US"/>
        </w:rPr>
        <w:t>noodles</w:t>
      </w:r>
      <w:r w:rsidRPr="009C4D06">
        <w:rPr>
          <w:sz w:val="26"/>
          <w:szCs w:val="26"/>
          <w:lang w:val="en-US"/>
        </w:rPr>
        <w:tab/>
      </w:r>
      <w:r>
        <w:rPr>
          <w:sz w:val="26"/>
          <w:szCs w:val="26"/>
          <w:lang w:val="en-US"/>
        </w:rPr>
        <w:t xml:space="preserve"> </w:t>
      </w:r>
      <w:r w:rsidRPr="009C4D06">
        <w:rPr>
          <w:sz w:val="26"/>
          <w:szCs w:val="26"/>
          <w:lang w:val="en-US"/>
        </w:rPr>
        <w:t xml:space="preserve">fried eggs </w:t>
      </w:r>
      <w:r w:rsidRPr="009C4D06">
        <w:rPr>
          <w:sz w:val="26"/>
          <w:szCs w:val="26"/>
          <w:lang w:val="en-US"/>
        </w:rPr>
        <w:tab/>
        <w:t>a pizza</w:t>
      </w:r>
    </w:p>
    <w:p w14:paraId="0647DFB1" w14:textId="7B4AE25F" w:rsidR="00010332" w:rsidRPr="009343CB" w:rsidRDefault="00010332" w:rsidP="009343CB">
      <w:pPr>
        <w:tabs>
          <w:tab w:val="left" w:pos="1560"/>
          <w:tab w:val="left" w:pos="4395"/>
          <w:tab w:val="left" w:pos="7797"/>
        </w:tabs>
        <w:spacing w:line="240" w:lineRule="auto"/>
        <w:rPr>
          <w:sz w:val="4"/>
          <w:szCs w:val="4"/>
          <w:lang w:val="en-US"/>
        </w:rPr>
      </w:pPr>
    </w:p>
    <w:p w14:paraId="570BED9B" w14:textId="44CA1EFF" w:rsidR="009343CB" w:rsidRPr="00A70B69" w:rsidRDefault="00A70B69">
      <w:pPr>
        <w:pStyle w:val="ListParagraph"/>
        <w:numPr>
          <w:ilvl w:val="0"/>
          <w:numId w:val="27"/>
        </w:numPr>
        <w:spacing w:after="0" w:line="276" w:lineRule="auto"/>
        <w:rPr>
          <w:rFonts w:ascii="Century Gothic" w:hAnsi="Century Gothic" w:cs="Cavolini"/>
          <w:sz w:val="28"/>
          <w:lang w:val="en-US"/>
        </w:rPr>
      </w:pPr>
      <w:r>
        <w:rPr>
          <w:noProof/>
          <w:color w:val="C00000"/>
          <w:lang w:eastAsia="en-AU"/>
        </w:rPr>
        <mc:AlternateContent>
          <mc:Choice Requires="wpg">
            <w:drawing>
              <wp:anchor distT="0" distB="0" distL="114300" distR="114300" simplePos="0" relativeHeight="256771583" behindDoc="0" locked="0" layoutInCell="1" allowOverlap="1" wp14:anchorId="3DF22C49" wp14:editId="115F1BDE">
                <wp:simplePos x="0" y="0"/>
                <wp:positionH relativeFrom="column">
                  <wp:posOffset>392430</wp:posOffset>
                </wp:positionH>
                <wp:positionV relativeFrom="paragraph">
                  <wp:posOffset>251460</wp:posOffset>
                </wp:positionV>
                <wp:extent cx="3870960" cy="251471"/>
                <wp:effectExtent l="0" t="0" r="15240" b="15240"/>
                <wp:wrapNone/>
                <wp:docPr id="520547630" name="Group 386"/>
                <wp:cNvGraphicFramePr/>
                <a:graphic xmlns:a="http://schemas.openxmlformats.org/drawingml/2006/main">
                  <a:graphicData uri="http://schemas.microsoft.com/office/word/2010/wordprocessingGroup">
                    <wpg:wgp>
                      <wpg:cNvGrpSpPr/>
                      <wpg:grpSpPr>
                        <a:xfrm>
                          <a:off x="0" y="0"/>
                          <a:ext cx="3870960" cy="251471"/>
                          <a:chOff x="0" y="0"/>
                          <a:chExt cx="3870960" cy="251471"/>
                        </a:xfrm>
                      </wpg:grpSpPr>
                      <wps:wsp>
                        <wps:cNvPr id="2106031494"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35F3928C" w14:textId="77777777" w:rsidR="00A70B69" w:rsidRDefault="00A70B69"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8322820" name="Text Box 3"/>
                        <wps:cNvSpPr txBox="1"/>
                        <wps:spPr>
                          <a:xfrm>
                            <a:off x="1813560" y="0"/>
                            <a:ext cx="251460" cy="251471"/>
                          </a:xfrm>
                          <a:prstGeom prst="rect">
                            <a:avLst/>
                          </a:prstGeom>
                          <a:solidFill>
                            <a:sysClr val="window" lastClr="FFFFFF"/>
                          </a:solidFill>
                          <a:ln w="6350">
                            <a:solidFill>
                              <a:sysClr val="window" lastClr="FFFFFF">
                                <a:lumMod val="50000"/>
                              </a:sysClr>
                            </a:solidFill>
                          </a:ln>
                        </wps:spPr>
                        <wps:txbx>
                          <w:txbxContent>
                            <w:p w14:paraId="5C49DE66" w14:textId="77777777" w:rsidR="00A70B69" w:rsidRDefault="00A70B69"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7626348" name="Text Box 3"/>
                        <wps:cNvSpPr txBox="1"/>
                        <wps:spPr>
                          <a:xfrm>
                            <a:off x="3619500" y="0"/>
                            <a:ext cx="251460" cy="251471"/>
                          </a:xfrm>
                          <a:prstGeom prst="rect">
                            <a:avLst/>
                          </a:prstGeom>
                          <a:solidFill>
                            <a:sysClr val="window" lastClr="FFFFFF"/>
                          </a:solidFill>
                          <a:ln w="6350">
                            <a:solidFill>
                              <a:sysClr val="window" lastClr="FFFFFF">
                                <a:lumMod val="50000"/>
                              </a:sysClr>
                            </a:solidFill>
                          </a:ln>
                        </wps:spPr>
                        <wps:txbx>
                          <w:txbxContent>
                            <w:p w14:paraId="53D1F74B" w14:textId="77777777" w:rsidR="00F84083" w:rsidRPr="00F84083" w:rsidRDefault="00F84083" w:rsidP="00F84083">
                              <w:pPr>
                                <w:rPr>
                                  <w:color w:val="FF0000"/>
                                </w:rPr>
                              </w:pPr>
                              <w:r w:rsidRPr="00F84083">
                                <w:rPr>
                                  <w:color w:val="FF0000"/>
                                </w:rPr>
                                <w:sym w:font="Wingdings" w:char="F0FC"/>
                              </w:r>
                            </w:p>
                            <w:p w14:paraId="18E5CB38" w14:textId="77777777" w:rsidR="00A70B69" w:rsidRDefault="00A70B69"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F22C49" id="_x0000_s1799" style="position:absolute;left:0;text-align:left;margin-left:30.9pt;margin-top:19.8pt;width:304.8pt;height:19.8pt;z-index:256771583" coordsize="3870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">
                <v:shape id="_x0000_s1800"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" fillcolor="window" strokecolor="#7f7f7f" strokeweight=".5pt">
                  <v:textbox>
                    <w:txbxContent>
                      <w:p w14:paraId="35F3928C" w14:textId="77777777" w:rsidR="00A70B69" w:rsidRDefault="00A70B69" w:rsidP="009343CB"/>
                    </w:txbxContent>
                  </v:textbox>
                </v:shape>
                <v:shape id="_x0000_s1801" type="#_x0000_t202" style="position:absolute;left:18135;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" fillcolor="window" strokecolor="#7f7f7f" strokeweight=".5pt">
                  <v:textbox>
                    <w:txbxContent>
                      <w:p w14:paraId="5C49DE66" w14:textId="77777777" w:rsidR="00A70B69" w:rsidRDefault="00A70B69" w:rsidP="009343CB"/>
                    </w:txbxContent>
                  </v:textbox>
                </v:shape>
                <v:shape id="_x0000_s1802" type="#_x0000_t202" style="position:absolute;left:3619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" fillcolor="window" strokecolor="#7f7f7f" strokeweight=".5pt">
                  <v:textbox>
                    <w:txbxContent>
                      <w:p w14:paraId="53D1F74B" w14:textId="77777777" w:rsidR="00F84083" w:rsidRPr="00F84083" w:rsidRDefault="00F84083" w:rsidP="00F84083">
                        <w:pPr>
                          <w:rPr>
                            <w:color w:val="FF0000"/>
                          </w:rPr>
                        </w:pPr>
                        <w:r w:rsidRPr="00F84083">
                          <w:rPr>
                            <w:color w:val="FF0000"/>
                          </w:rPr>
                          <w:sym w:font="Wingdings" w:char="F0FC"/>
                        </w:r>
                      </w:p>
                      <w:p w14:paraId="18E5CB38" w14:textId="77777777" w:rsidR="00A70B69" w:rsidRDefault="00A70B69" w:rsidP="009343CB"/>
                    </w:txbxContent>
                  </v:textbox>
                </v:shape>
              </v:group>
            </w:pict>
          </mc:Fallback>
        </mc:AlternateContent>
      </w:r>
      <w:r w:rsidR="00315388">
        <w:rPr>
          <w:rFonts w:ascii="Century Gothic" w:hAnsi="Century Gothic"/>
          <w:sz w:val="28"/>
          <w:lang w:val="en-US"/>
        </w:rPr>
        <w:t>O</w:t>
      </w:r>
      <w:r w:rsidR="009343CB">
        <w:rPr>
          <w:rFonts w:ascii="Century Gothic" w:hAnsi="Century Gothic"/>
          <w:sz w:val="28"/>
          <w:lang w:val="en-US"/>
        </w:rPr>
        <w:t>n the weekend</w:t>
      </w:r>
      <w:r w:rsidR="00315388">
        <w:rPr>
          <w:rFonts w:ascii="Cavolini" w:hAnsi="Cavolini" w:cs="Cavolini"/>
          <w:sz w:val="28"/>
          <w:lang w:val="en-US"/>
        </w:rPr>
        <w:t xml:space="preserve">, </w:t>
      </w:r>
      <w:r w:rsidR="00315388" w:rsidRPr="00315388">
        <w:rPr>
          <w:rFonts w:ascii="Century Gothic" w:hAnsi="Century Gothic" w:cs="Cavolini"/>
          <w:sz w:val="28"/>
          <w:lang w:val="en-US"/>
        </w:rPr>
        <w:t>Linh</w:t>
      </w:r>
      <w:r w:rsidRPr="00A70B69">
        <w:rPr>
          <w:rFonts w:ascii="Century Gothic" w:hAnsi="Century Gothic" w:cs="Cavolini"/>
          <w:sz w:val="28"/>
          <w:lang w:val="en-US"/>
        </w:rPr>
        <w:t xml:space="preserve"> hurt</w:t>
      </w:r>
    </w:p>
    <w:p w14:paraId="14D4CA30" w14:textId="40A3BBAA" w:rsidR="009343CB" w:rsidRPr="009C4D06" w:rsidRDefault="00A70B69" w:rsidP="00A70B69">
      <w:pPr>
        <w:pStyle w:val="ListParagraph"/>
        <w:tabs>
          <w:tab w:val="left" w:pos="1134"/>
          <w:tab w:val="left" w:pos="3969"/>
          <w:tab w:val="left" w:pos="6804"/>
        </w:tabs>
        <w:spacing w:after="0" w:line="276" w:lineRule="auto"/>
        <w:ind w:left="360"/>
        <w:rPr>
          <w:rFonts w:ascii="Century Gothic" w:hAnsi="Century Gothic"/>
          <w:sz w:val="26"/>
          <w:szCs w:val="26"/>
          <w:lang w:val="en-US"/>
        </w:rPr>
      </w:pPr>
      <w:r>
        <w:rPr>
          <w:rFonts w:ascii="Century Gothic" w:hAnsi="Century Gothic"/>
          <w:sz w:val="28"/>
          <w:lang w:val="en-US"/>
        </w:rPr>
        <w:tab/>
      </w:r>
      <w:r w:rsidR="00315388">
        <w:rPr>
          <w:rFonts w:ascii="Century Gothic" w:hAnsi="Century Gothic"/>
          <w:sz w:val="28"/>
          <w:lang w:val="en-US"/>
        </w:rPr>
        <w:t>her hand</w:t>
      </w:r>
      <w:r>
        <w:rPr>
          <w:rFonts w:ascii="Century Gothic" w:hAnsi="Century Gothic"/>
          <w:sz w:val="28"/>
          <w:lang w:val="en-US"/>
        </w:rPr>
        <w:t>.</w:t>
      </w:r>
      <w:r>
        <w:rPr>
          <w:rFonts w:ascii="Century Gothic" w:hAnsi="Century Gothic"/>
          <w:sz w:val="28"/>
          <w:lang w:val="en-US"/>
        </w:rPr>
        <w:tab/>
      </w:r>
      <w:r w:rsidR="00315388">
        <w:rPr>
          <w:rFonts w:ascii="Century Gothic" w:hAnsi="Century Gothic"/>
          <w:sz w:val="28"/>
          <w:lang w:val="en-US"/>
        </w:rPr>
        <w:t xml:space="preserve">her </w:t>
      </w:r>
      <w:r>
        <w:rPr>
          <w:rFonts w:ascii="Century Gothic" w:hAnsi="Century Gothic"/>
          <w:sz w:val="28"/>
          <w:lang w:val="en-US"/>
        </w:rPr>
        <w:t>head.</w:t>
      </w:r>
      <w:r>
        <w:rPr>
          <w:rFonts w:ascii="Century Gothic" w:hAnsi="Century Gothic"/>
          <w:sz w:val="28"/>
          <w:lang w:val="en-US"/>
        </w:rPr>
        <w:tab/>
      </w:r>
      <w:r w:rsidR="00315388">
        <w:rPr>
          <w:rFonts w:ascii="Century Gothic" w:hAnsi="Century Gothic"/>
          <w:sz w:val="28"/>
          <w:lang w:val="en-US"/>
        </w:rPr>
        <w:t xml:space="preserve">her </w:t>
      </w:r>
      <w:r>
        <w:rPr>
          <w:rFonts w:ascii="Century Gothic" w:hAnsi="Century Gothic"/>
          <w:sz w:val="28"/>
          <w:lang w:val="en-US"/>
        </w:rPr>
        <w:t>leg.</w:t>
      </w:r>
    </w:p>
    <w:p w14:paraId="425D4A23" w14:textId="27B10272" w:rsidR="009343CB" w:rsidRPr="00010332" w:rsidRDefault="009343CB" w:rsidP="009343CB">
      <w:pPr>
        <w:pStyle w:val="ListParagraph"/>
        <w:spacing w:after="0"/>
        <w:ind w:left="360"/>
        <w:rPr>
          <w:rFonts w:ascii="Century Gothic" w:hAnsi="Century Gothic"/>
          <w:sz w:val="10"/>
          <w:szCs w:val="10"/>
          <w:lang w:val="en-US"/>
        </w:rPr>
      </w:pPr>
    </w:p>
    <w:p w14:paraId="09D20350" w14:textId="393C034D" w:rsidR="00010332" w:rsidRPr="00C2159B" w:rsidRDefault="00010332" w:rsidP="009343CB">
      <w:pPr>
        <w:pStyle w:val="ListParagraph"/>
        <w:spacing w:after="0"/>
        <w:ind w:left="360"/>
        <w:rPr>
          <w:rFonts w:ascii="Century Gothic" w:hAnsi="Century Gothic"/>
          <w:sz w:val="16"/>
          <w:szCs w:val="16"/>
          <w:lang w:val="en-US"/>
        </w:rPr>
      </w:pPr>
    </w:p>
    <w:p w14:paraId="0FF1EB1F" w14:textId="14694DBA" w:rsidR="009343CB" w:rsidRPr="009C4D06" w:rsidRDefault="009343CB">
      <w:pPr>
        <w:pStyle w:val="ListParagraph"/>
        <w:numPr>
          <w:ilvl w:val="0"/>
          <w:numId w:val="27"/>
        </w:numPr>
        <w:rPr>
          <w:rFonts w:ascii="Century Gothic" w:hAnsi="Century Gothic"/>
          <w:sz w:val="36"/>
          <w:szCs w:val="36"/>
          <w:lang w:val="en-US"/>
        </w:rPr>
      </w:pPr>
      <w:r>
        <w:rPr>
          <w:rFonts w:ascii="Century Gothic" w:hAnsi="Century Gothic"/>
          <w:noProof/>
          <w:sz w:val="28"/>
          <w:szCs w:val="36"/>
          <w:lang w:val="en-US"/>
        </w:rPr>
        <mc:AlternateContent>
          <mc:Choice Requires="wpg">
            <w:drawing>
              <wp:anchor distT="0" distB="0" distL="114300" distR="114300" simplePos="0" relativeHeight="256756223" behindDoc="0" locked="0" layoutInCell="1" allowOverlap="1" wp14:anchorId="5F965494" wp14:editId="56CAB49A">
                <wp:simplePos x="0" y="0"/>
                <wp:positionH relativeFrom="column">
                  <wp:posOffset>1005840</wp:posOffset>
                </wp:positionH>
                <wp:positionV relativeFrom="paragraph">
                  <wp:posOffset>310515</wp:posOffset>
                </wp:positionV>
                <wp:extent cx="251460" cy="914400"/>
                <wp:effectExtent l="0" t="0" r="15240" b="19050"/>
                <wp:wrapNone/>
                <wp:docPr id="107338605" name="Group 384"/>
                <wp:cNvGraphicFramePr/>
                <a:graphic xmlns:a="http://schemas.openxmlformats.org/drawingml/2006/main">
                  <a:graphicData uri="http://schemas.microsoft.com/office/word/2010/wordprocessingGroup">
                    <wpg:wgp>
                      <wpg:cNvGrpSpPr/>
                      <wpg:grpSpPr>
                        <a:xfrm>
                          <a:off x="0" y="0"/>
                          <a:ext cx="251460" cy="914400"/>
                          <a:chOff x="0" y="0"/>
                          <a:chExt cx="252000" cy="914940"/>
                        </a:xfrm>
                      </wpg:grpSpPr>
                      <wps:wsp>
                        <wps:cNvPr id="93649517" name="Text Box 3"/>
                        <wps:cNvSpPr txBox="1"/>
                        <wps:spPr>
                          <a:xfrm>
                            <a:off x="0" y="327660"/>
                            <a:ext cx="252000" cy="252000"/>
                          </a:xfrm>
                          <a:prstGeom prst="rect">
                            <a:avLst/>
                          </a:prstGeom>
                          <a:solidFill>
                            <a:sysClr val="window" lastClr="FFFFFF"/>
                          </a:solidFill>
                          <a:ln w="6350">
                            <a:solidFill>
                              <a:sysClr val="window" lastClr="FFFFFF">
                                <a:lumMod val="50000"/>
                              </a:sysClr>
                            </a:solidFill>
                          </a:ln>
                        </wps:spPr>
                        <wps:txbx>
                          <w:txbxContent>
                            <w:p w14:paraId="3908C799" w14:textId="77777777" w:rsidR="00F84083" w:rsidRPr="00F84083" w:rsidRDefault="00F84083" w:rsidP="00F84083">
                              <w:pPr>
                                <w:rPr>
                                  <w:color w:val="FF0000"/>
                                </w:rPr>
                              </w:pPr>
                              <w:r w:rsidRPr="00F84083">
                                <w:rPr>
                                  <w:color w:val="FF0000"/>
                                </w:rPr>
                                <w:sym w:font="Wingdings" w:char="F0FC"/>
                              </w:r>
                            </w:p>
                            <w:p w14:paraId="42CFCF25"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1097500"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7B510FE3"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7370484"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3427901"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965494" id="_x0000_s1803" style="position:absolute;left:0;text-align:left;margin-left:79.2pt;margin-top:24.45pt;width:19.8pt;height:1in;z-index:256756223"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">
                <v:shape id="_x0000_s1804" type="#_x0000_t202" style="position:absolute;top:3276;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" fillcolor="window" strokecolor="#7f7f7f" strokeweight=".5pt">
                  <v:textbox>
                    <w:txbxContent>
                      <w:p w14:paraId="3908C799" w14:textId="77777777" w:rsidR="00F84083" w:rsidRPr="00F84083" w:rsidRDefault="00F84083" w:rsidP="00F84083">
                        <w:pPr>
                          <w:rPr>
                            <w:color w:val="FF0000"/>
                          </w:rPr>
                        </w:pPr>
                        <w:r w:rsidRPr="00F84083">
                          <w:rPr>
                            <w:color w:val="FF0000"/>
                          </w:rPr>
                          <w:sym w:font="Wingdings" w:char="F0FC"/>
                        </w:r>
                      </w:p>
                      <w:p w14:paraId="42CFCF25" w14:textId="77777777" w:rsidR="009343CB" w:rsidRDefault="009343CB" w:rsidP="009343CB"/>
                    </w:txbxContent>
                  </v:textbox>
                </v:shape>
                <v:shape id="_x0000_s1805"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" fillcolor="window" strokecolor="#7f7f7f" strokeweight=".5pt">
                  <v:textbox>
                    <w:txbxContent>
                      <w:p w14:paraId="7B510FE3" w14:textId="77777777" w:rsidR="009343CB" w:rsidRDefault="009343CB" w:rsidP="009343CB"/>
                    </w:txbxContent>
                  </v:textbox>
                </v:shape>
                <v:shape id="_x0000_s1806"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" fillcolor="window" strokecolor="#7f7f7f" strokeweight=".5pt">
                  <v:textbox>
                    <w:txbxContent>
                      <w:p w14:paraId="53427901" w14:textId="77777777" w:rsidR="009343CB" w:rsidRDefault="009343CB" w:rsidP="009343CB"/>
                    </w:txbxContent>
                  </v:textbox>
                </v:shape>
              </v:group>
            </w:pict>
          </mc:Fallback>
        </mc:AlternateContent>
      </w:r>
      <w:r w:rsidR="00315388">
        <w:rPr>
          <w:rFonts w:ascii="Century Gothic" w:hAnsi="Century Gothic"/>
          <w:sz w:val="28"/>
          <w:lang w:val="en-US"/>
        </w:rPr>
        <w:t>What did</w:t>
      </w:r>
      <w:r>
        <w:rPr>
          <w:rFonts w:ascii="Century Gothic" w:hAnsi="Century Gothic"/>
          <w:sz w:val="28"/>
          <w:lang w:val="en-US"/>
        </w:rPr>
        <w:t xml:space="preserve"> </w:t>
      </w:r>
      <w:r w:rsidR="00A70B69">
        <w:rPr>
          <w:rFonts w:ascii="Century Gothic" w:hAnsi="Century Gothic"/>
          <w:sz w:val="28"/>
          <w:szCs w:val="36"/>
          <w:lang w:val="en-US"/>
        </w:rPr>
        <w:t>she</w:t>
      </w:r>
      <w:r w:rsidRPr="009C4D06">
        <w:rPr>
          <w:rFonts w:ascii="Century Gothic" w:hAnsi="Century Gothic"/>
          <w:sz w:val="28"/>
          <w:szCs w:val="36"/>
          <w:lang w:val="en-US"/>
        </w:rPr>
        <w:t xml:space="preserve"> do</w:t>
      </w:r>
      <w:r w:rsidR="00315388">
        <w:rPr>
          <w:rFonts w:ascii="Century Gothic" w:hAnsi="Century Gothic"/>
          <w:sz w:val="28"/>
          <w:szCs w:val="36"/>
          <w:lang w:val="en-US"/>
        </w:rPr>
        <w:t xml:space="preserve"> after </w:t>
      </w:r>
      <w:r w:rsidR="00C57A1E">
        <w:rPr>
          <w:rFonts w:ascii="Century Gothic" w:hAnsi="Century Gothic"/>
          <w:sz w:val="28"/>
          <w:szCs w:val="36"/>
          <w:lang w:val="en-US"/>
        </w:rPr>
        <w:t>her</w:t>
      </w:r>
      <w:r w:rsidR="00315388">
        <w:rPr>
          <w:rFonts w:ascii="Century Gothic" w:hAnsi="Century Gothic"/>
          <w:sz w:val="28"/>
          <w:szCs w:val="36"/>
          <w:lang w:val="en-US"/>
        </w:rPr>
        <w:t xml:space="preserve"> accident</w:t>
      </w:r>
      <w:r w:rsidRPr="004173B8">
        <w:rPr>
          <w:rFonts w:ascii="Cavolini" w:hAnsi="Cavolini" w:cs="Cavolini"/>
          <w:sz w:val="28"/>
          <w:szCs w:val="36"/>
          <w:lang w:val="en-US"/>
        </w:rPr>
        <w:t>?</w:t>
      </w:r>
      <w:r w:rsidRPr="009C4D06">
        <w:rPr>
          <w:rFonts w:ascii="Century Gothic" w:hAnsi="Century Gothic"/>
          <w:sz w:val="28"/>
          <w:szCs w:val="36"/>
          <w:lang w:val="en-US"/>
        </w:rPr>
        <w:t xml:space="preserve"> </w:t>
      </w:r>
      <w:r w:rsidR="00315388">
        <w:rPr>
          <w:rFonts w:ascii="Century Gothic" w:hAnsi="Century Gothic"/>
          <w:sz w:val="28"/>
          <w:szCs w:val="36"/>
          <w:lang w:val="en-US"/>
        </w:rPr>
        <w:t xml:space="preserve"> She put</w:t>
      </w:r>
    </w:p>
    <w:p w14:paraId="4ED5C5E6" w14:textId="4C21F15D" w:rsidR="009343CB" w:rsidRPr="009C4D06" w:rsidRDefault="009343CB" w:rsidP="009343CB">
      <w:pPr>
        <w:spacing w:after="0" w:line="360" w:lineRule="auto"/>
        <w:rPr>
          <w:sz w:val="26"/>
          <w:szCs w:val="26"/>
          <w:lang w:val="en-US"/>
        </w:rPr>
      </w:pPr>
      <w:r>
        <w:rPr>
          <w:lang w:val="en-US"/>
        </w:rPr>
        <w:tab/>
      </w:r>
      <w:r>
        <w:rPr>
          <w:lang w:val="en-US"/>
        </w:rPr>
        <w:tab/>
      </w:r>
      <w:r>
        <w:rPr>
          <w:lang w:val="en-US"/>
        </w:rPr>
        <w:tab/>
      </w:r>
      <w:r w:rsidR="00A70B69">
        <w:rPr>
          <w:sz w:val="26"/>
          <w:szCs w:val="26"/>
          <w:lang w:val="en-US"/>
        </w:rPr>
        <w:t xml:space="preserve">an ice pack on her </w:t>
      </w:r>
      <w:r w:rsidR="00315388">
        <w:rPr>
          <w:sz w:val="26"/>
          <w:szCs w:val="26"/>
          <w:lang w:val="en-US"/>
        </w:rPr>
        <w:t>head</w:t>
      </w:r>
      <w:r w:rsidRPr="009C4D06">
        <w:rPr>
          <w:sz w:val="26"/>
          <w:szCs w:val="26"/>
          <w:lang w:val="en-US"/>
        </w:rPr>
        <w:t xml:space="preserve">. </w:t>
      </w:r>
    </w:p>
    <w:p w14:paraId="7A15E6E3" w14:textId="300C4935" w:rsidR="009343CB" w:rsidRPr="009C4D06" w:rsidRDefault="009343CB" w:rsidP="009343CB">
      <w:pPr>
        <w:spacing w:after="0" w:line="360" w:lineRule="auto"/>
        <w:rPr>
          <w:sz w:val="26"/>
          <w:szCs w:val="26"/>
          <w:lang w:val="en-US"/>
        </w:rPr>
      </w:pPr>
      <w:r>
        <w:rPr>
          <w:sz w:val="26"/>
          <w:szCs w:val="26"/>
          <w:lang w:val="en-US"/>
        </w:rPr>
        <w:tab/>
      </w:r>
      <w:r>
        <w:rPr>
          <w:sz w:val="26"/>
          <w:szCs w:val="26"/>
          <w:lang w:val="en-US"/>
        </w:rPr>
        <w:tab/>
      </w:r>
      <w:r>
        <w:rPr>
          <w:sz w:val="26"/>
          <w:szCs w:val="26"/>
          <w:lang w:val="en-US"/>
        </w:rPr>
        <w:tab/>
      </w:r>
      <w:r w:rsidR="00315388">
        <w:rPr>
          <w:sz w:val="26"/>
          <w:szCs w:val="26"/>
          <w:lang w:val="en-US"/>
        </w:rPr>
        <w:t>an ice pack on her leg</w:t>
      </w:r>
      <w:r w:rsidR="00315388" w:rsidRPr="009C4D06">
        <w:rPr>
          <w:sz w:val="26"/>
          <w:szCs w:val="26"/>
          <w:lang w:val="en-US"/>
        </w:rPr>
        <w:t>.</w:t>
      </w:r>
      <w:r>
        <w:rPr>
          <w:sz w:val="26"/>
          <w:szCs w:val="26"/>
          <w:lang w:val="en-US"/>
        </w:rPr>
        <w:t xml:space="preserve"> </w:t>
      </w:r>
    </w:p>
    <w:p w14:paraId="3547869B" w14:textId="6D781561" w:rsidR="009343CB" w:rsidRDefault="009343CB" w:rsidP="009343CB">
      <w:pPr>
        <w:spacing w:after="0" w:line="360" w:lineRule="auto"/>
        <w:rPr>
          <w:sz w:val="26"/>
          <w:szCs w:val="26"/>
          <w:lang w:val="en-US"/>
        </w:rPr>
      </w:pPr>
      <w:r>
        <w:rPr>
          <w:sz w:val="26"/>
          <w:szCs w:val="26"/>
          <w:lang w:val="en-US"/>
        </w:rPr>
        <w:tab/>
      </w:r>
      <w:r>
        <w:rPr>
          <w:sz w:val="26"/>
          <w:szCs w:val="26"/>
          <w:lang w:val="en-US"/>
        </w:rPr>
        <w:tab/>
      </w:r>
      <w:r>
        <w:rPr>
          <w:sz w:val="26"/>
          <w:szCs w:val="26"/>
          <w:lang w:val="en-US"/>
        </w:rPr>
        <w:tab/>
        <w:t>h</w:t>
      </w:r>
      <w:r w:rsidR="00A70B69">
        <w:rPr>
          <w:sz w:val="26"/>
          <w:szCs w:val="26"/>
          <w:lang w:val="en-US"/>
        </w:rPr>
        <w:t>er</w:t>
      </w:r>
      <w:r>
        <w:rPr>
          <w:sz w:val="26"/>
          <w:szCs w:val="26"/>
          <w:lang w:val="en-US"/>
        </w:rPr>
        <w:t xml:space="preserve"> hand in warm water. </w:t>
      </w:r>
    </w:p>
    <w:p w14:paraId="1403B0C4" w14:textId="77777777" w:rsidR="009343CB" w:rsidRPr="00C2159B" w:rsidRDefault="009343CB" w:rsidP="009343CB">
      <w:pPr>
        <w:spacing w:after="0" w:line="360" w:lineRule="auto"/>
        <w:rPr>
          <w:sz w:val="8"/>
          <w:szCs w:val="8"/>
          <w:lang w:val="en-US"/>
        </w:rPr>
      </w:pPr>
    </w:p>
    <w:p w14:paraId="46EC1715" w14:textId="1760ECE5" w:rsidR="00315388" w:rsidRDefault="00315388">
      <w:pPr>
        <w:pStyle w:val="ListParagraph"/>
        <w:numPr>
          <w:ilvl w:val="0"/>
          <w:numId w:val="27"/>
        </w:numPr>
        <w:spacing w:after="360" w:line="360" w:lineRule="auto"/>
        <w:rPr>
          <w:rFonts w:ascii="Century Gothic" w:hAnsi="Century Gothic"/>
          <w:sz w:val="28"/>
          <w:szCs w:val="36"/>
          <w:lang w:val="en-US"/>
        </w:rPr>
      </w:pPr>
      <w:r>
        <w:rPr>
          <w:noProof/>
          <w:color w:val="C00000"/>
          <w:lang w:eastAsia="en-AU"/>
        </w:rPr>
        <mc:AlternateContent>
          <mc:Choice Requires="wpg">
            <w:drawing>
              <wp:anchor distT="0" distB="0" distL="114300" distR="114300" simplePos="0" relativeHeight="256773631" behindDoc="0" locked="0" layoutInCell="1" allowOverlap="1" wp14:anchorId="47C0A4C4" wp14:editId="08BCE09A">
                <wp:simplePos x="0" y="0"/>
                <wp:positionH relativeFrom="column">
                  <wp:posOffset>415290</wp:posOffset>
                </wp:positionH>
                <wp:positionV relativeFrom="paragraph">
                  <wp:posOffset>288290</wp:posOffset>
                </wp:positionV>
                <wp:extent cx="2312376" cy="274331"/>
                <wp:effectExtent l="0" t="0" r="12065" b="11430"/>
                <wp:wrapNone/>
                <wp:docPr id="1836041724" name="Group 386"/>
                <wp:cNvGraphicFramePr/>
                <a:graphic xmlns:a="http://schemas.openxmlformats.org/drawingml/2006/main">
                  <a:graphicData uri="http://schemas.microsoft.com/office/word/2010/wordprocessingGroup">
                    <wpg:wgp>
                      <wpg:cNvGrpSpPr/>
                      <wpg:grpSpPr>
                        <a:xfrm>
                          <a:off x="0" y="0"/>
                          <a:ext cx="2312376" cy="274331"/>
                          <a:chOff x="0" y="0"/>
                          <a:chExt cx="2312376" cy="274331"/>
                        </a:xfrm>
                      </wpg:grpSpPr>
                      <wps:wsp>
                        <wps:cNvPr id="701826172"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1866266C" w14:textId="77777777" w:rsidR="00315388" w:rsidRDefault="00315388"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330882" name="Text Box 3"/>
                        <wps:cNvSpPr txBox="1"/>
                        <wps:spPr>
                          <a:xfrm>
                            <a:off x="2060916" y="22860"/>
                            <a:ext cx="251460" cy="251471"/>
                          </a:xfrm>
                          <a:prstGeom prst="rect">
                            <a:avLst/>
                          </a:prstGeom>
                          <a:solidFill>
                            <a:sysClr val="window" lastClr="FFFFFF"/>
                          </a:solidFill>
                          <a:ln w="6350">
                            <a:solidFill>
                              <a:sysClr val="window" lastClr="FFFFFF">
                                <a:lumMod val="50000"/>
                              </a:sysClr>
                            </a:solidFill>
                          </a:ln>
                        </wps:spPr>
                        <wps:txbx>
                          <w:txbxContent>
                            <w:p w14:paraId="20DDF9C6" w14:textId="77777777" w:rsidR="00F84083" w:rsidRPr="00F84083" w:rsidRDefault="00F84083" w:rsidP="00F84083">
                              <w:pPr>
                                <w:rPr>
                                  <w:color w:val="FF0000"/>
                                </w:rPr>
                              </w:pPr>
                              <w:r w:rsidRPr="00F84083">
                                <w:rPr>
                                  <w:color w:val="FF0000"/>
                                </w:rPr>
                                <w:sym w:font="Wingdings" w:char="F0FC"/>
                              </w:r>
                            </w:p>
                            <w:p w14:paraId="2A124C30" w14:textId="77777777" w:rsidR="00315388" w:rsidRDefault="00315388"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C0A4C4" id="_x0000_s1807" style="position:absolute;left:0;text-align:left;margin-left:32.7pt;margin-top:22.7pt;width:182.1pt;height:21.6pt;z-index:256773631;mso-width-relative:margin;mso-height-relative:margin" coordsize="23123,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">
                <v:shape id="_x0000_s1808"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" fillcolor="window" strokecolor="#7f7f7f" strokeweight=".5pt">
                  <v:textbox>
                    <w:txbxContent>
                      <w:p w14:paraId="1866266C" w14:textId="77777777" w:rsidR="00315388" w:rsidRDefault="00315388" w:rsidP="009343CB"/>
                    </w:txbxContent>
                  </v:textbox>
                </v:shape>
                <v:shape id="_x0000_s1809" type="#_x0000_t202" style="position:absolute;left:20609;top:228;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" fillcolor="window" strokecolor="#7f7f7f" strokeweight=".5pt">
                  <v:textbox>
                    <w:txbxContent>
                      <w:p w14:paraId="20DDF9C6" w14:textId="77777777" w:rsidR="00F84083" w:rsidRPr="00F84083" w:rsidRDefault="00F84083" w:rsidP="00F84083">
                        <w:pPr>
                          <w:rPr>
                            <w:color w:val="FF0000"/>
                          </w:rPr>
                        </w:pPr>
                        <w:r w:rsidRPr="00F84083">
                          <w:rPr>
                            <w:color w:val="FF0000"/>
                          </w:rPr>
                          <w:sym w:font="Wingdings" w:char="F0FC"/>
                        </w:r>
                      </w:p>
                      <w:p w14:paraId="2A124C30" w14:textId="77777777" w:rsidR="00315388" w:rsidRDefault="00315388" w:rsidP="009343CB"/>
                    </w:txbxContent>
                  </v:textbox>
                </v:shape>
              </v:group>
            </w:pict>
          </mc:Fallback>
        </mc:AlternateContent>
      </w:r>
      <w:r>
        <w:rPr>
          <w:rFonts w:ascii="Century Gothic" w:hAnsi="Century Gothic"/>
          <w:sz w:val="28"/>
          <w:szCs w:val="36"/>
          <w:lang w:val="en-US"/>
        </w:rPr>
        <w:t xml:space="preserve">What did she do next? She sat down   </w:t>
      </w:r>
    </w:p>
    <w:p w14:paraId="46CA2C60" w14:textId="0C1E52A8" w:rsidR="00315388" w:rsidRPr="00315388" w:rsidRDefault="00315388" w:rsidP="00315388">
      <w:pPr>
        <w:pStyle w:val="ListParagraph"/>
        <w:tabs>
          <w:tab w:val="left" w:pos="1134"/>
        </w:tabs>
        <w:spacing w:line="360" w:lineRule="auto"/>
        <w:rPr>
          <w:rFonts w:ascii="Century Gothic" w:hAnsi="Century Gothic"/>
          <w:sz w:val="26"/>
          <w:szCs w:val="26"/>
          <w:lang w:val="en-US"/>
        </w:rPr>
      </w:pPr>
      <w:r>
        <w:rPr>
          <w:rFonts w:ascii="Century Gothic" w:hAnsi="Century Gothic"/>
          <w:sz w:val="26"/>
          <w:szCs w:val="26"/>
          <w:lang w:val="en-US"/>
        </w:rPr>
        <w:tab/>
        <w:t xml:space="preserve">with her </w:t>
      </w:r>
      <w:r w:rsidR="00C57A1E">
        <w:rPr>
          <w:rFonts w:ascii="Century Gothic" w:hAnsi="Century Gothic"/>
          <w:sz w:val="26"/>
          <w:szCs w:val="26"/>
          <w:lang w:val="en-US"/>
        </w:rPr>
        <w:t>head up.</w:t>
      </w:r>
      <w:r w:rsidR="00C57A1E">
        <w:rPr>
          <w:rFonts w:ascii="Century Gothic" w:hAnsi="Century Gothic"/>
          <w:sz w:val="26"/>
          <w:szCs w:val="26"/>
          <w:lang w:val="en-US"/>
        </w:rPr>
        <w:tab/>
      </w:r>
      <w:r w:rsidR="00C57A1E">
        <w:rPr>
          <w:rFonts w:ascii="Century Gothic" w:hAnsi="Century Gothic"/>
          <w:sz w:val="26"/>
          <w:szCs w:val="26"/>
          <w:lang w:val="en-US"/>
        </w:rPr>
        <w:tab/>
        <w:t xml:space="preserve"> with her leg up.</w:t>
      </w:r>
    </w:p>
    <w:p w14:paraId="27C0B217" w14:textId="77777777" w:rsidR="00315388" w:rsidRPr="00C2159B" w:rsidRDefault="00315388" w:rsidP="00315388">
      <w:pPr>
        <w:pStyle w:val="ListParagraph"/>
        <w:spacing w:line="360" w:lineRule="auto"/>
        <w:rPr>
          <w:rFonts w:ascii="Century Gothic" w:hAnsi="Century Gothic"/>
          <w:sz w:val="12"/>
          <w:szCs w:val="16"/>
          <w:lang w:val="en-US"/>
        </w:rPr>
      </w:pPr>
    </w:p>
    <w:p w14:paraId="6CA11B7A" w14:textId="44E63B3B" w:rsidR="009343CB" w:rsidRDefault="00C57A1E" w:rsidP="00C2159B">
      <w:pPr>
        <w:pStyle w:val="ListParagraph"/>
        <w:numPr>
          <w:ilvl w:val="0"/>
          <w:numId w:val="27"/>
        </w:numPr>
        <w:spacing w:after="120"/>
        <w:rPr>
          <w:rFonts w:ascii="Century Gothic" w:hAnsi="Century Gothic"/>
          <w:sz w:val="28"/>
          <w:szCs w:val="36"/>
          <w:lang w:val="en-US"/>
        </w:rPr>
      </w:pPr>
      <w:r>
        <w:rPr>
          <w:rFonts w:ascii="Century Gothic" w:hAnsi="Century Gothic"/>
          <w:noProof/>
          <w:sz w:val="28"/>
          <w:szCs w:val="36"/>
          <w:lang w:val="en-US"/>
        </w:rPr>
        <mc:AlternateContent>
          <mc:Choice Requires="wpg">
            <w:drawing>
              <wp:anchor distT="0" distB="0" distL="114300" distR="114300" simplePos="0" relativeHeight="256760319" behindDoc="0" locked="0" layoutInCell="1" allowOverlap="1" wp14:anchorId="3BEE28CC" wp14:editId="397F5934">
                <wp:simplePos x="0" y="0"/>
                <wp:positionH relativeFrom="column">
                  <wp:posOffset>240030</wp:posOffset>
                </wp:positionH>
                <wp:positionV relativeFrom="paragraph">
                  <wp:posOffset>294640</wp:posOffset>
                </wp:positionV>
                <wp:extent cx="3848100" cy="251851"/>
                <wp:effectExtent l="0" t="0" r="19050" b="15240"/>
                <wp:wrapNone/>
                <wp:docPr id="1854842781" name="Group 388"/>
                <wp:cNvGraphicFramePr/>
                <a:graphic xmlns:a="http://schemas.openxmlformats.org/drawingml/2006/main">
                  <a:graphicData uri="http://schemas.microsoft.com/office/word/2010/wordprocessingGroup">
                    <wpg:wgp>
                      <wpg:cNvGrpSpPr/>
                      <wpg:grpSpPr>
                        <a:xfrm>
                          <a:off x="0" y="0"/>
                          <a:ext cx="3848100" cy="251851"/>
                          <a:chOff x="0" y="0"/>
                          <a:chExt cx="3848100" cy="251851"/>
                        </a:xfrm>
                      </wpg:grpSpPr>
                      <wps:wsp>
                        <wps:cNvPr id="1502137427"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1983F8D6"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717160" name="Text Box 3"/>
                        <wps:cNvSpPr txBox="1"/>
                        <wps:spPr>
                          <a:xfrm>
                            <a:off x="1798320" y="0"/>
                            <a:ext cx="251460" cy="251851"/>
                          </a:xfrm>
                          <a:prstGeom prst="rect">
                            <a:avLst/>
                          </a:prstGeom>
                          <a:solidFill>
                            <a:sysClr val="window" lastClr="FFFFFF"/>
                          </a:solidFill>
                          <a:ln w="6350">
                            <a:solidFill>
                              <a:sysClr val="window" lastClr="FFFFFF">
                                <a:lumMod val="50000"/>
                              </a:sysClr>
                            </a:solidFill>
                          </a:ln>
                        </wps:spPr>
                        <wps:txbx>
                          <w:txbxContent>
                            <w:p w14:paraId="7EC3D573" w14:textId="77777777" w:rsidR="00F84083" w:rsidRPr="00F84083" w:rsidRDefault="00F84083" w:rsidP="00F84083">
                              <w:pPr>
                                <w:rPr>
                                  <w:color w:val="FF0000"/>
                                </w:rPr>
                              </w:pPr>
                              <w:r w:rsidRPr="00F84083">
                                <w:rPr>
                                  <w:color w:val="FF0000"/>
                                </w:rPr>
                                <w:sym w:font="Wingdings" w:char="F0FC"/>
                              </w:r>
                            </w:p>
                            <w:p w14:paraId="210F9F34"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6620970" name="Text Box 3"/>
                        <wps:cNvSpPr txBox="1"/>
                        <wps:spPr>
                          <a:xfrm>
                            <a:off x="3596640" y="0"/>
                            <a:ext cx="251460" cy="251851"/>
                          </a:xfrm>
                          <a:prstGeom prst="rect">
                            <a:avLst/>
                          </a:prstGeom>
                          <a:solidFill>
                            <a:sysClr val="window" lastClr="FFFFFF"/>
                          </a:solidFill>
                          <a:ln w="6350">
                            <a:solidFill>
                              <a:sysClr val="window" lastClr="FFFFFF">
                                <a:lumMod val="50000"/>
                              </a:sysClr>
                            </a:solidFill>
                          </a:ln>
                        </wps:spPr>
                        <wps:txbx>
                          <w:txbxContent>
                            <w:p w14:paraId="1E235F94"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BEE28CC" id="Group 388" o:spid="_x0000_s1810" style="position:absolute;left:0;text-align:left;margin-left:18.9pt;margin-top:23.2pt;width:303pt;height:19.85pt;z-index:256760319" coordsize="38481,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">
                <v:shape id="_x0000_s1811"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" fillcolor="window" strokecolor="#7f7f7f" strokeweight=".5pt">
                  <v:textbox>
                    <w:txbxContent>
                      <w:p w14:paraId="1983F8D6" w14:textId="77777777" w:rsidR="009343CB" w:rsidRDefault="009343CB" w:rsidP="009343CB"/>
                    </w:txbxContent>
                  </v:textbox>
                </v:shape>
                <v:shape id="_x0000_s1812" type="#_x0000_t202" style="position:absolute;left:1798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" fillcolor="window" strokecolor="#7f7f7f" strokeweight=".5pt">
                  <v:textbox>
                    <w:txbxContent>
                      <w:p w14:paraId="7EC3D573" w14:textId="77777777" w:rsidR="00F84083" w:rsidRPr="00F84083" w:rsidRDefault="00F84083" w:rsidP="00F84083">
                        <w:pPr>
                          <w:rPr>
                            <w:color w:val="FF0000"/>
                          </w:rPr>
                        </w:pPr>
                        <w:r w:rsidRPr="00F84083">
                          <w:rPr>
                            <w:color w:val="FF0000"/>
                          </w:rPr>
                          <w:sym w:font="Wingdings" w:char="F0FC"/>
                        </w:r>
                      </w:p>
                      <w:p w14:paraId="210F9F34" w14:textId="77777777" w:rsidR="009343CB" w:rsidRDefault="009343CB" w:rsidP="009343CB"/>
                    </w:txbxContent>
                  </v:textbox>
                </v:shape>
                <v:shape id="_x0000_s1813" type="#_x0000_t202" style="position:absolute;left:35966;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" fillcolor="window" strokecolor="#7f7f7f" strokeweight=".5pt">
                  <v:textbox>
                    <w:txbxContent>
                      <w:p w14:paraId="1E235F94" w14:textId="77777777" w:rsidR="009343CB" w:rsidRDefault="009343CB" w:rsidP="009343CB"/>
                    </w:txbxContent>
                  </v:textbox>
                </v:shape>
              </v:group>
            </w:pict>
          </mc:Fallback>
        </mc:AlternateContent>
      </w:r>
      <w:r w:rsidR="009343CB" w:rsidRPr="00D9799B">
        <w:rPr>
          <w:rFonts w:ascii="Century Gothic" w:hAnsi="Century Gothic"/>
          <w:sz w:val="28"/>
          <w:szCs w:val="36"/>
          <w:lang w:val="en-US"/>
        </w:rPr>
        <w:t xml:space="preserve">How long did </w:t>
      </w:r>
      <w:r>
        <w:rPr>
          <w:rFonts w:ascii="Century Gothic" w:hAnsi="Century Gothic"/>
          <w:sz w:val="28"/>
          <w:szCs w:val="36"/>
          <w:lang w:val="en-US"/>
        </w:rPr>
        <w:t>s</w:t>
      </w:r>
      <w:r w:rsidR="009343CB" w:rsidRPr="00D9799B">
        <w:rPr>
          <w:rFonts w:ascii="Century Gothic" w:hAnsi="Century Gothic"/>
          <w:sz w:val="28"/>
          <w:szCs w:val="36"/>
          <w:lang w:val="en-US"/>
        </w:rPr>
        <w:t xml:space="preserve">he </w:t>
      </w:r>
      <w:r>
        <w:rPr>
          <w:rFonts w:ascii="Century Gothic" w:hAnsi="Century Gothic"/>
          <w:sz w:val="28"/>
          <w:szCs w:val="36"/>
          <w:lang w:val="en-US"/>
        </w:rPr>
        <w:t>sit</w:t>
      </w:r>
      <w:r w:rsidR="009343CB" w:rsidRPr="004173B8">
        <w:rPr>
          <w:rFonts w:ascii="Cavolini" w:hAnsi="Cavolini" w:cs="Cavolini"/>
          <w:sz w:val="28"/>
          <w:szCs w:val="36"/>
          <w:lang w:val="en-US"/>
        </w:rPr>
        <w:t>?</w:t>
      </w:r>
    </w:p>
    <w:p w14:paraId="7BA81413" w14:textId="037BF781" w:rsidR="009343CB" w:rsidRDefault="009343CB" w:rsidP="009343CB">
      <w:pPr>
        <w:tabs>
          <w:tab w:val="left" w:pos="851"/>
          <w:tab w:val="left" w:pos="3686"/>
          <w:tab w:val="left" w:pos="6521"/>
        </w:tabs>
        <w:rPr>
          <w:sz w:val="26"/>
          <w:szCs w:val="26"/>
          <w:lang w:val="en-US"/>
        </w:rPr>
      </w:pPr>
      <w:r>
        <w:rPr>
          <w:szCs w:val="36"/>
          <w:lang w:val="en-US"/>
        </w:rPr>
        <w:tab/>
      </w:r>
      <w:r w:rsidR="00C57A1E">
        <w:rPr>
          <w:sz w:val="26"/>
          <w:szCs w:val="26"/>
          <w:lang w:val="en-US"/>
        </w:rPr>
        <w:t>15</w:t>
      </w:r>
      <w:r w:rsidRPr="000A0350">
        <w:rPr>
          <w:sz w:val="26"/>
          <w:szCs w:val="26"/>
          <w:lang w:val="en-US"/>
        </w:rPr>
        <w:t xml:space="preserve"> minutes</w:t>
      </w:r>
      <w:r w:rsidRPr="000A0350">
        <w:rPr>
          <w:sz w:val="26"/>
          <w:szCs w:val="26"/>
          <w:lang w:val="en-US"/>
        </w:rPr>
        <w:tab/>
      </w:r>
      <w:r w:rsidR="00C57A1E">
        <w:rPr>
          <w:sz w:val="26"/>
          <w:szCs w:val="26"/>
          <w:lang w:val="en-US"/>
        </w:rPr>
        <w:t xml:space="preserve">20 </w:t>
      </w:r>
      <w:r w:rsidRPr="000A0350">
        <w:rPr>
          <w:sz w:val="26"/>
          <w:szCs w:val="26"/>
          <w:lang w:val="en-US"/>
        </w:rPr>
        <w:t>minutes</w:t>
      </w:r>
      <w:r w:rsidRPr="000A0350">
        <w:rPr>
          <w:sz w:val="26"/>
          <w:szCs w:val="26"/>
          <w:lang w:val="en-US"/>
        </w:rPr>
        <w:tab/>
      </w:r>
      <w:r w:rsidR="00C57A1E">
        <w:rPr>
          <w:sz w:val="26"/>
          <w:szCs w:val="26"/>
          <w:lang w:val="en-US"/>
        </w:rPr>
        <w:t xml:space="preserve">25 </w:t>
      </w:r>
      <w:r w:rsidRPr="000A0350">
        <w:rPr>
          <w:sz w:val="26"/>
          <w:szCs w:val="26"/>
          <w:lang w:val="en-US"/>
        </w:rPr>
        <w:t>minutes</w:t>
      </w:r>
      <w:r w:rsidRPr="000A0350">
        <w:rPr>
          <w:sz w:val="26"/>
          <w:szCs w:val="26"/>
          <w:lang w:val="en-US"/>
        </w:rPr>
        <w:tab/>
      </w:r>
    </w:p>
    <w:p w14:paraId="7A17075F" w14:textId="77777777" w:rsidR="009343CB" w:rsidRPr="00C2159B" w:rsidRDefault="009343CB" w:rsidP="009343CB">
      <w:pPr>
        <w:tabs>
          <w:tab w:val="left" w:pos="851"/>
          <w:tab w:val="left" w:pos="3402"/>
          <w:tab w:val="left" w:pos="6663"/>
        </w:tabs>
        <w:rPr>
          <w:sz w:val="2"/>
          <w:szCs w:val="2"/>
          <w:lang w:val="en-US"/>
        </w:rPr>
      </w:pPr>
    </w:p>
    <w:p w14:paraId="6082CC0F" w14:textId="2275604A" w:rsidR="009343CB" w:rsidRDefault="00C57A1E" w:rsidP="00C2159B">
      <w:pPr>
        <w:pStyle w:val="ListParagraph"/>
        <w:numPr>
          <w:ilvl w:val="0"/>
          <w:numId w:val="27"/>
        </w:numPr>
        <w:spacing w:after="120"/>
        <w:rPr>
          <w:rFonts w:ascii="Century Gothic" w:hAnsi="Century Gothic"/>
          <w:sz w:val="28"/>
          <w:szCs w:val="44"/>
          <w:lang w:val="en-US"/>
        </w:rPr>
      </w:pPr>
      <w:r>
        <w:rPr>
          <w:rFonts w:ascii="Century Gothic" w:hAnsi="Century Gothic"/>
          <w:noProof/>
          <w:sz w:val="28"/>
          <w:szCs w:val="36"/>
          <w:lang w:val="en-US"/>
        </w:rPr>
        <w:t xml:space="preserve">How does Linh feel today? </w:t>
      </w:r>
    </w:p>
    <w:p w14:paraId="7E405F46" w14:textId="0DB28812" w:rsidR="00C57A1E" w:rsidRDefault="00C57A1E" w:rsidP="00C57A1E">
      <w:pPr>
        <w:tabs>
          <w:tab w:val="left" w:pos="1134"/>
          <w:tab w:val="left" w:pos="3686"/>
        </w:tabs>
        <w:ind w:left="851" w:hanging="131"/>
        <w:rPr>
          <w:szCs w:val="44"/>
          <w:lang w:val="en-US"/>
        </w:rPr>
      </w:pPr>
      <w:r>
        <w:rPr>
          <w:noProof/>
          <w:szCs w:val="36"/>
          <w:lang w:val="en-US"/>
        </w:rPr>
        <mc:AlternateContent>
          <mc:Choice Requires="wpg">
            <w:drawing>
              <wp:anchor distT="0" distB="0" distL="114300" distR="114300" simplePos="0" relativeHeight="256775679" behindDoc="0" locked="0" layoutInCell="1" allowOverlap="1" wp14:anchorId="3A43BE40" wp14:editId="51013C53">
                <wp:simplePos x="0" y="0"/>
                <wp:positionH relativeFrom="column">
                  <wp:posOffset>232410</wp:posOffset>
                </wp:positionH>
                <wp:positionV relativeFrom="paragraph">
                  <wp:posOffset>6350</wp:posOffset>
                </wp:positionV>
                <wp:extent cx="3848100" cy="251851"/>
                <wp:effectExtent l="0" t="0" r="19050" b="15240"/>
                <wp:wrapNone/>
                <wp:docPr id="220195978" name="Group 388"/>
                <wp:cNvGraphicFramePr/>
                <a:graphic xmlns:a="http://schemas.openxmlformats.org/drawingml/2006/main">
                  <a:graphicData uri="http://schemas.microsoft.com/office/word/2010/wordprocessingGroup">
                    <wpg:wgp>
                      <wpg:cNvGrpSpPr/>
                      <wpg:grpSpPr>
                        <a:xfrm>
                          <a:off x="0" y="0"/>
                          <a:ext cx="3848100" cy="251851"/>
                          <a:chOff x="0" y="0"/>
                          <a:chExt cx="3848100" cy="251851"/>
                        </a:xfrm>
                      </wpg:grpSpPr>
                      <wps:wsp>
                        <wps:cNvPr id="640814371"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2A17DCBE" w14:textId="77777777" w:rsidR="00C57A1E" w:rsidRDefault="00C57A1E"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5124296" name="Text Box 3"/>
                        <wps:cNvSpPr txBox="1"/>
                        <wps:spPr>
                          <a:xfrm>
                            <a:off x="1798320" y="0"/>
                            <a:ext cx="251460" cy="251851"/>
                          </a:xfrm>
                          <a:prstGeom prst="rect">
                            <a:avLst/>
                          </a:prstGeom>
                          <a:solidFill>
                            <a:sysClr val="window" lastClr="FFFFFF"/>
                          </a:solidFill>
                          <a:ln w="6350">
                            <a:solidFill>
                              <a:sysClr val="window" lastClr="FFFFFF">
                                <a:lumMod val="50000"/>
                              </a:sysClr>
                            </a:solidFill>
                          </a:ln>
                        </wps:spPr>
                        <wps:txbx>
                          <w:txbxContent>
                            <w:p w14:paraId="707C2755" w14:textId="77777777" w:rsidR="00C57A1E" w:rsidRDefault="00C57A1E"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329710" name="Text Box 3"/>
                        <wps:cNvSpPr txBox="1"/>
                        <wps:spPr>
                          <a:xfrm>
                            <a:off x="3596640" y="0"/>
                            <a:ext cx="251460" cy="251851"/>
                          </a:xfrm>
                          <a:prstGeom prst="rect">
                            <a:avLst/>
                          </a:prstGeom>
                          <a:solidFill>
                            <a:sysClr val="window" lastClr="FFFFFF"/>
                          </a:solidFill>
                          <a:ln w="6350">
                            <a:solidFill>
                              <a:sysClr val="window" lastClr="FFFFFF">
                                <a:lumMod val="50000"/>
                              </a:sysClr>
                            </a:solidFill>
                          </a:ln>
                        </wps:spPr>
                        <wps:txbx>
                          <w:txbxContent>
                            <w:p w14:paraId="39E0A9A5" w14:textId="77777777" w:rsidR="00F84083" w:rsidRPr="00F84083" w:rsidRDefault="00F84083" w:rsidP="00F84083">
                              <w:pPr>
                                <w:rPr>
                                  <w:color w:val="FF0000"/>
                                </w:rPr>
                              </w:pPr>
                              <w:r w:rsidRPr="00F84083">
                                <w:rPr>
                                  <w:color w:val="FF0000"/>
                                </w:rPr>
                                <w:sym w:font="Wingdings" w:char="F0FC"/>
                              </w:r>
                            </w:p>
                            <w:p w14:paraId="65FDDE90" w14:textId="77777777" w:rsidR="00C57A1E" w:rsidRDefault="00C57A1E"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43BE40" id="_x0000_s1814" style="position:absolute;left:0;text-align:left;margin-left:18.3pt;margin-top:.5pt;width:303pt;height:19.85pt;z-index:256775679" coordsize="38481,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">
                <v:shape id="_x0000_s1815"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" fillcolor="window" strokecolor="#7f7f7f" strokeweight=".5pt">
                  <v:textbox>
                    <w:txbxContent>
                      <w:p w14:paraId="2A17DCBE" w14:textId="77777777" w:rsidR="00C57A1E" w:rsidRDefault="00C57A1E" w:rsidP="009343CB"/>
                    </w:txbxContent>
                  </v:textbox>
                </v:shape>
                <v:shape id="_x0000_s1816" type="#_x0000_t202" style="position:absolute;left:1798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" fillcolor="window" strokecolor="#7f7f7f" strokeweight=".5pt">
                  <v:textbox>
                    <w:txbxContent>
                      <w:p w14:paraId="707C2755" w14:textId="77777777" w:rsidR="00C57A1E" w:rsidRDefault="00C57A1E" w:rsidP="009343CB"/>
                    </w:txbxContent>
                  </v:textbox>
                </v:shape>
                <v:shape id="_x0000_s1817" type="#_x0000_t202" style="position:absolute;left:35966;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" fillcolor="window" strokecolor="#7f7f7f" strokeweight=".5pt">
                  <v:textbox>
                    <w:txbxContent>
                      <w:p w14:paraId="39E0A9A5" w14:textId="77777777" w:rsidR="00F84083" w:rsidRPr="00F84083" w:rsidRDefault="00F84083" w:rsidP="00F84083">
                        <w:pPr>
                          <w:rPr>
                            <w:color w:val="FF0000"/>
                          </w:rPr>
                        </w:pPr>
                        <w:r w:rsidRPr="00F84083">
                          <w:rPr>
                            <w:color w:val="FF0000"/>
                          </w:rPr>
                          <w:sym w:font="Wingdings" w:char="F0FC"/>
                        </w:r>
                      </w:p>
                      <w:p w14:paraId="65FDDE90" w14:textId="77777777" w:rsidR="00C57A1E" w:rsidRDefault="00C57A1E" w:rsidP="009343CB"/>
                    </w:txbxContent>
                  </v:textbox>
                </v:shape>
              </v:group>
            </w:pict>
          </mc:Fallback>
        </mc:AlternateContent>
      </w:r>
      <w:r>
        <w:rPr>
          <w:szCs w:val="44"/>
          <w:lang w:val="en-US"/>
        </w:rPr>
        <w:t xml:space="preserve">  not well</w:t>
      </w:r>
      <w:r>
        <w:rPr>
          <w:szCs w:val="44"/>
          <w:lang w:val="en-US"/>
        </w:rPr>
        <w:tab/>
        <w:t>better</w:t>
      </w:r>
      <w:r>
        <w:rPr>
          <w:szCs w:val="44"/>
          <w:lang w:val="en-US"/>
        </w:rPr>
        <w:tab/>
      </w:r>
      <w:r>
        <w:rPr>
          <w:szCs w:val="44"/>
          <w:lang w:val="en-US"/>
        </w:rPr>
        <w:tab/>
      </w:r>
      <w:r>
        <w:rPr>
          <w:szCs w:val="44"/>
          <w:lang w:val="en-US"/>
        </w:rPr>
        <w:tab/>
        <w:t>much better</w:t>
      </w:r>
    </w:p>
    <w:p w14:paraId="4227AFD3" w14:textId="20AE908B" w:rsidR="009343CB" w:rsidRDefault="00C2159B" w:rsidP="009343CB">
      <w:pPr>
        <w:rPr>
          <w:noProof/>
        </w:rPr>
      </w:pPr>
      <w:r w:rsidRPr="002622A5">
        <w:rPr>
          <w:bCs/>
          <w:noProof/>
          <w:color w:val="808080" w:themeColor="background1" w:themeShade="80"/>
          <w:sz w:val="4"/>
          <w:szCs w:val="4"/>
        </w:rPr>
        <mc:AlternateContent>
          <mc:Choice Requires="wps">
            <w:drawing>
              <wp:anchor distT="0" distB="0" distL="114300" distR="114300" simplePos="0" relativeHeight="258635263" behindDoc="0" locked="0" layoutInCell="1" allowOverlap="1" wp14:anchorId="2C96CA0E" wp14:editId="0315EB88">
                <wp:simplePos x="0" y="0"/>
                <wp:positionH relativeFrom="page">
                  <wp:posOffset>853440</wp:posOffset>
                </wp:positionH>
                <wp:positionV relativeFrom="paragraph">
                  <wp:posOffset>7620</wp:posOffset>
                </wp:positionV>
                <wp:extent cx="5730240" cy="274320"/>
                <wp:effectExtent l="0" t="0" r="22860" b="11430"/>
                <wp:wrapNone/>
                <wp:docPr id="2005579936" name="Text Box 1"/>
                <wp:cNvGraphicFramePr/>
                <a:graphic xmlns:a="http://schemas.openxmlformats.org/drawingml/2006/main">
                  <a:graphicData uri="http://schemas.microsoft.com/office/word/2010/wordprocessingShape">
                    <wps:wsp>
                      <wps:cNvSpPr txBox="1"/>
                      <wps:spPr>
                        <a:xfrm>
                          <a:off x="0" y="0"/>
                          <a:ext cx="5730240" cy="274320"/>
                        </a:xfrm>
                        <a:prstGeom prst="rect">
                          <a:avLst/>
                        </a:prstGeom>
                        <a:solidFill>
                          <a:srgbClr val="FFEBF0"/>
                        </a:solidFill>
                        <a:ln w="6350">
                          <a:solidFill>
                            <a:srgbClr val="ED7D31">
                              <a:lumMod val="50000"/>
                            </a:srgbClr>
                          </a:solidFill>
                        </a:ln>
                      </wps:spPr>
                      <wps:txbx>
                        <w:txbxContent>
                          <w:p w14:paraId="59EC0927" w14:textId="28D4FD03" w:rsidR="00C2159B" w:rsidRPr="00135BF0" w:rsidRDefault="00C2159B" w:rsidP="00C2159B">
                            <w:pPr>
                              <w:ind w:right="-159"/>
                              <w:rPr>
                                <w:sz w:val="20"/>
                                <w:szCs w:val="20"/>
                                <w:lang w:val="en-GB"/>
                              </w:rPr>
                            </w:pPr>
                            <w:r>
                              <w:rPr>
                                <w:sz w:val="20"/>
                                <w:szCs w:val="20"/>
                                <w:lang w:val="en-GB"/>
                              </w:rPr>
                              <w:t xml:space="preserve">Mime new vocabulary before listening. Students write the meanings in their own language.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6CA0E" id="_x0000_s1818" type="#_x0000_t202" style="position:absolute;margin-left:67.2pt;margin-top:.6pt;width:451.2pt;height:21.6pt;z-index:25863526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" fillcolor="#ffebf0" strokecolor="#843c0c" strokeweight=".5pt">
                <v:textbox>
                  <w:txbxContent>
                    <w:p w14:paraId="59EC0927" w14:textId="28D4FD03" w:rsidR="00C2159B" w:rsidRPr="00135BF0" w:rsidRDefault="00C2159B" w:rsidP="00C2159B">
                      <w:pPr>
                        <w:ind w:right="-159"/>
                        <w:rPr>
                          <w:sz w:val="20"/>
                          <w:szCs w:val="20"/>
                          <w:lang w:val="en-GB"/>
                        </w:rPr>
                      </w:pPr>
                      <w:r>
                        <w:rPr>
                          <w:sz w:val="20"/>
                          <w:szCs w:val="20"/>
                          <w:lang w:val="en-GB"/>
                        </w:rPr>
                        <w:t xml:space="preserve">Mime new vocabulary before listening. Students write the meanings in their own language.   </w:t>
                      </w:r>
                    </w:p>
                  </w:txbxContent>
                </v:textbox>
                <w10:wrap anchorx="page"/>
              </v:shape>
            </w:pict>
          </mc:Fallback>
        </mc:AlternateContent>
      </w:r>
      <w:r w:rsidR="009343CB">
        <w:rPr>
          <w:szCs w:val="44"/>
          <w:lang w:val="en-US"/>
        </w:rPr>
        <w:tab/>
      </w:r>
      <w:r w:rsidR="009343CB">
        <w:rPr>
          <w:szCs w:val="44"/>
          <w:lang w:val="en-US"/>
        </w:rPr>
        <w:tab/>
      </w:r>
      <w:r w:rsidR="009343CB" w:rsidRPr="000A0350">
        <w:rPr>
          <w:noProof/>
        </w:rPr>
        <w:t xml:space="preserve"> </w:t>
      </w:r>
    </w:p>
    <w:p w14:paraId="57DDD39E" w14:textId="30B525CD" w:rsidR="00C2159B" w:rsidRDefault="00C2159B" w:rsidP="00C2159B">
      <w:pPr>
        <w:pStyle w:val="ListParagraph"/>
        <w:ind w:hanging="720"/>
        <w:rPr>
          <w:sz w:val="44"/>
          <w:szCs w:val="52"/>
        </w:rPr>
      </w:pPr>
      <w:r>
        <w:rPr>
          <w:noProof/>
          <w:lang w:eastAsia="en-AU"/>
        </w:rPr>
        <mc:AlternateContent>
          <mc:Choice Requires="wps">
            <w:drawing>
              <wp:anchor distT="0" distB="0" distL="114300" distR="114300" simplePos="0" relativeHeight="258641407" behindDoc="0" locked="0" layoutInCell="1" allowOverlap="1" wp14:anchorId="0C6758CA" wp14:editId="6B983EEF">
                <wp:simplePos x="0" y="0"/>
                <wp:positionH relativeFrom="margin">
                  <wp:posOffset>4118610</wp:posOffset>
                </wp:positionH>
                <wp:positionV relativeFrom="paragraph">
                  <wp:posOffset>6350</wp:posOffset>
                </wp:positionV>
                <wp:extent cx="2095500" cy="342900"/>
                <wp:effectExtent l="0" t="0" r="19050" b="19050"/>
                <wp:wrapNone/>
                <wp:docPr id="39445255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0" cy="342900"/>
                        </a:xfrm>
                        <a:prstGeom prst="roundRect">
                          <a:avLst/>
                        </a:prstGeom>
                        <a:solidFill>
                          <a:srgbClr val="EDF9FD"/>
                        </a:solidFill>
                        <a:ln w="6350">
                          <a:solidFill>
                            <a:sysClr val="window" lastClr="FFFFFF">
                              <a:lumMod val="50000"/>
                            </a:sysClr>
                          </a:solidFill>
                        </a:ln>
                      </wps:spPr>
                      <wps:txbx>
                        <w:txbxContent>
                          <w:p w14:paraId="10426A61" w14:textId="74736C08" w:rsidR="00C2159B" w:rsidRPr="00C2159B" w:rsidRDefault="00C2159B" w:rsidP="00C2159B">
                            <w:pPr>
                              <w:spacing w:after="120"/>
                              <w:ind w:right="-255"/>
                              <w:rPr>
                                <w:sz w:val="22"/>
                                <w:szCs w:val="18"/>
                                <w:lang w:val="en-GB"/>
                              </w:rPr>
                            </w:pPr>
                            <w:r>
                              <w:rPr>
                                <w:b/>
                                <w:bCs/>
                                <w:sz w:val="22"/>
                                <w:szCs w:val="18"/>
                                <w:lang w:val="en-GB"/>
                              </w:rPr>
                              <w:t xml:space="preserve">dropped </w:t>
                            </w:r>
                            <w:r>
                              <w:rPr>
                                <w:sz w:val="22"/>
                                <w:szCs w:val="18"/>
                                <w:lang w:val="en-GB"/>
                              </w:rPr>
                              <w:t>=</w:t>
                            </w:r>
                          </w:p>
                          <w:p w14:paraId="09C0DA6D" w14:textId="42E11714" w:rsidR="00C2159B" w:rsidRPr="00C2159B" w:rsidRDefault="00C2159B" w:rsidP="00C2159B">
                            <w:pPr>
                              <w:spacing w:after="120"/>
                              <w:ind w:right="-255"/>
                              <w:rPr>
                                <w:color w:val="808080" w:themeColor="background1" w:themeShade="80"/>
                                <w:sz w:val="14"/>
                                <w:szCs w:val="1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6758CA" id="_x0000_s1819" style="position:absolute;left:0;text-align:left;margin-left:324.3pt;margin-top:.5pt;width:165pt;height:27pt;z-index:2586414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" fillcolor="#edf9fd" strokecolor="#7f7f7f" strokeweight=".5pt">
                <v:path arrowok="t"/>
                <v:textbox>
                  <w:txbxContent>
                    <w:p w14:paraId="10426A61" w14:textId="74736C08" w:rsidR="00C2159B" w:rsidRPr="00C2159B" w:rsidRDefault="00C2159B" w:rsidP="00C2159B">
                      <w:pPr>
                        <w:spacing w:after="120"/>
                        <w:ind w:right="-255"/>
                        <w:rPr>
                          <w:sz w:val="22"/>
                          <w:szCs w:val="18"/>
                          <w:lang w:val="en-GB"/>
                        </w:rPr>
                      </w:pPr>
                      <w:r>
                        <w:rPr>
                          <w:b/>
                          <w:bCs/>
                          <w:sz w:val="22"/>
                          <w:szCs w:val="18"/>
                          <w:lang w:val="en-GB"/>
                        </w:rPr>
                        <w:t xml:space="preserve">dropped </w:t>
                      </w:r>
                      <w:r>
                        <w:rPr>
                          <w:sz w:val="22"/>
                          <w:szCs w:val="18"/>
                          <w:lang w:val="en-GB"/>
                        </w:rPr>
                        <w:t>=</w:t>
                      </w:r>
                    </w:p>
                    <w:p w14:paraId="09C0DA6D" w14:textId="42E11714" w:rsidR="00C2159B" w:rsidRPr="00C2159B" w:rsidRDefault="00C2159B" w:rsidP="00C2159B">
                      <w:pPr>
                        <w:spacing w:after="120"/>
                        <w:ind w:right="-255"/>
                        <w:rPr>
                          <w:color w:val="808080" w:themeColor="background1" w:themeShade="80"/>
                          <w:sz w:val="14"/>
                          <w:szCs w:val="18"/>
                          <w:lang w:val="en-GB"/>
                        </w:rPr>
                      </w:pPr>
                    </w:p>
                  </w:txbxContent>
                </v:textbox>
                <w10:wrap anchorx="margin"/>
              </v:roundrect>
            </w:pict>
          </mc:Fallback>
        </mc:AlternateContent>
      </w:r>
      <w:r>
        <w:rPr>
          <w:noProof/>
          <w:lang w:eastAsia="en-AU"/>
        </w:rPr>
        <mc:AlternateContent>
          <mc:Choice Requires="wps">
            <w:drawing>
              <wp:anchor distT="0" distB="0" distL="114300" distR="114300" simplePos="0" relativeHeight="258639359" behindDoc="0" locked="0" layoutInCell="1" allowOverlap="1" wp14:anchorId="49E8ABF0" wp14:editId="50A88236">
                <wp:simplePos x="0" y="0"/>
                <wp:positionH relativeFrom="page">
                  <wp:align>center</wp:align>
                </wp:positionH>
                <wp:positionV relativeFrom="paragraph">
                  <wp:posOffset>6350</wp:posOffset>
                </wp:positionV>
                <wp:extent cx="1927860" cy="746760"/>
                <wp:effectExtent l="0" t="0" r="15240" b="15240"/>
                <wp:wrapNone/>
                <wp:docPr id="193953241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7860" cy="746760"/>
                        </a:xfrm>
                        <a:prstGeom prst="roundRect">
                          <a:avLst/>
                        </a:prstGeom>
                        <a:solidFill>
                          <a:srgbClr val="EDF9FD"/>
                        </a:solidFill>
                        <a:ln w="6350">
                          <a:solidFill>
                            <a:sysClr val="window" lastClr="FFFFFF">
                              <a:lumMod val="50000"/>
                            </a:sysClr>
                          </a:solidFill>
                        </a:ln>
                      </wps:spPr>
                      <wps:txbx>
                        <w:txbxContent>
                          <w:p w14:paraId="793E51BA" w14:textId="2F99DA63" w:rsidR="00C2159B" w:rsidRPr="00C2159B" w:rsidRDefault="00C2159B" w:rsidP="00C2159B">
                            <w:pPr>
                              <w:spacing w:after="120" w:line="360" w:lineRule="auto"/>
                              <w:ind w:right="-255"/>
                              <w:rPr>
                                <w:sz w:val="22"/>
                                <w:szCs w:val="18"/>
                                <w:lang w:val="en-GB"/>
                              </w:rPr>
                            </w:pPr>
                            <w:r>
                              <w:rPr>
                                <w:b/>
                                <w:bCs/>
                                <w:sz w:val="22"/>
                                <w:szCs w:val="18"/>
                                <w:lang w:val="en-GB"/>
                              </w:rPr>
                              <w:t xml:space="preserve">slipped </w:t>
                            </w:r>
                            <w:r w:rsidRPr="00C2159B">
                              <w:rPr>
                                <w:sz w:val="22"/>
                                <w:szCs w:val="18"/>
                                <w:lang w:val="en-GB"/>
                              </w:rPr>
                              <w:t>=</w:t>
                            </w:r>
                          </w:p>
                          <w:p w14:paraId="74B2BACA" w14:textId="27ED5BCF" w:rsidR="00C2159B" w:rsidRPr="00C2159B" w:rsidRDefault="00C2159B" w:rsidP="00C2159B">
                            <w:pPr>
                              <w:spacing w:after="120" w:line="360" w:lineRule="auto"/>
                              <w:ind w:right="-255"/>
                              <w:rPr>
                                <w:color w:val="808080" w:themeColor="background1" w:themeShade="80"/>
                                <w:sz w:val="14"/>
                                <w:szCs w:val="18"/>
                                <w:lang w:val="en-GB"/>
                              </w:rPr>
                            </w:pPr>
                            <w:r>
                              <w:rPr>
                                <w:b/>
                                <w:bCs/>
                                <w:sz w:val="22"/>
                                <w:szCs w:val="18"/>
                                <w:lang w:val="en-GB"/>
                              </w:rPr>
                              <w:t>fell</w:t>
                            </w:r>
                            <w:r>
                              <w:rPr>
                                <w:color w:val="808080" w:themeColor="background1" w:themeShade="80"/>
                                <w:sz w:val="14"/>
                                <w:szCs w:val="18"/>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E8ABF0" id="_x0000_s1820" style="position:absolute;left:0;text-align:left;margin-left:0;margin-top:.5pt;width:151.8pt;height:58.8pt;z-index:258639359;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" fillcolor="#edf9fd" strokecolor="#7f7f7f" strokeweight=".5pt">
                <v:path arrowok="t"/>
                <v:textbox>
                  <w:txbxContent>
                    <w:p w14:paraId="793E51BA" w14:textId="2F99DA63" w:rsidR="00C2159B" w:rsidRPr="00C2159B" w:rsidRDefault="00C2159B" w:rsidP="00C2159B">
                      <w:pPr>
                        <w:spacing w:after="120" w:line="360" w:lineRule="auto"/>
                        <w:ind w:right="-255"/>
                        <w:rPr>
                          <w:sz w:val="22"/>
                          <w:szCs w:val="18"/>
                          <w:lang w:val="en-GB"/>
                        </w:rPr>
                      </w:pPr>
                      <w:r>
                        <w:rPr>
                          <w:b/>
                          <w:bCs/>
                          <w:sz w:val="22"/>
                          <w:szCs w:val="18"/>
                          <w:lang w:val="en-GB"/>
                        </w:rPr>
                        <w:t xml:space="preserve">slipped </w:t>
                      </w:r>
                      <w:r w:rsidRPr="00C2159B">
                        <w:rPr>
                          <w:sz w:val="22"/>
                          <w:szCs w:val="18"/>
                          <w:lang w:val="en-GB"/>
                        </w:rPr>
                        <w:t>=</w:t>
                      </w:r>
                    </w:p>
                    <w:p w14:paraId="74B2BACA" w14:textId="27ED5BCF" w:rsidR="00C2159B" w:rsidRPr="00C2159B" w:rsidRDefault="00C2159B" w:rsidP="00C2159B">
                      <w:pPr>
                        <w:spacing w:after="120" w:line="360" w:lineRule="auto"/>
                        <w:ind w:right="-255"/>
                        <w:rPr>
                          <w:color w:val="808080" w:themeColor="background1" w:themeShade="80"/>
                          <w:sz w:val="14"/>
                          <w:szCs w:val="18"/>
                          <w:lang w:val="en-GB"/>
                        </w:rPr>
                      </w:pPr>
                      <w:r>
                        <w:rPr>
                          <w:b/>
                          <w:bCs/>
                          <w:sz w:val="22"/>
                          <w:szCs w:val="18"/>
                          <w:lang w:val="en-GB"/>
                        </w:rPr>
                        <w:t>fell</w:t>
                      </w:r>
                      <w:r>
                        <w:rPr>
                          <w:color w:val="808080" w:themeColor="background1" w:themeShade="80"/>
                          <w:sz w:val="14"/>
                          <w:szCs w:val="18"/>
                          <w:lang w:val="en-GB"/>
                        </w:rPr>
                        <w:t xml:space="preserve"> =</w:t>
                      </w:r>
                    </w:p>
                  </w:txbxContent>
                </v:textbox>
                <w10:wrap anchorx="page"/>
              </v:roundrect>
            </w:pict>
          </mc:Fallback>
        </mc:AlternateContent>
      </w:r>
      <w:r>
        <w:rPr>
          <w:noProof/>
          <w:lang w:eastAsia="en-AU"/>
        </w:rPr>
        <mc:AlternateContent>
          <mc:Choice Requires="wps">
            <w:drawing>
              <wp:anchor distT="0" distB="0" distL="114300" distR="114300" simplePos="0" relativeHeight="258637311" behindDoc="0" locked="0" layoutInCell="1" allowOverlap="1" wp14:anchorId="0CBF9BC8" wp14:editId="7AF97FCB">
                <wp:simplePos x="0" y="0"/>
                <wp:positionH relativeFrom="margin">
                  <wp:posOffset>293370</wp:posOffset>
                </wp:positionH>
                <wp:positionV relativeFrom="paragraph">
                  <wp:posOffset>5080</wp:posOffset>
                </wp:positionV>
                <wp:extent cx="1699260" cy="365760"/>
                <wp:effectExtent l="0" t="0" r="15240" b="15240"/>
                <wp:wrapNone/>
                <wp:docPr id="209140622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9260" cy="365760"/>
                        </a:xfrm>
                        <a:prstGeom prst="roundRect">
                          <a:avLst/>
                        </a:prstGeom>
                        <a:solidFill>
                          <a:srgbClr val="EDF9FD"/>
                        </a:solidFill>
                        <a:ln w="6350">
                          <a:solidFill>
                            <a:sysClr val="window" lastClr="FFFFFF">
                              <a:lumMod val="50000"/>
                            </a:sysClr>
                          </a:solidFill>
                        </a:ln>
                      </wps:spPr>
                      <wps:txbx>
                        <w:txbxContent>
                          <w:p w14:paraId="39898EFF" w14:textId="2F133A29" w:rsidR="00C2159B" w:rsidRPr="00474378" w:rsidRDefault="00C2159B" w:rsidP="00C2159B">
                            <w:pPr>
                              <w:pStyle w:val="ListParagraph"/>
                              <w:spacing w:after="120"/>
                              <w:ind w:left="0" w:right="-255"/>
                              <w:rPr>
                                <w:color w:val="808080" w:themeColor="background1" w:themeShade="80"/>
                                <w:sz w:val="18"/>
                                <w:szCs w:val="22"/>
                                <w:lang w:val="en-GB"/>
                              </w:rPr>
                            </w:pPr>
                            <w:r>
                              <w:rPr>
                                <w:rFonts w:ascii="Century Gothic" w:hAnsi="Century Gothic"/>
                                <w:b/>
                                <w:bCs/>
                                <w:szCs w:val="22"/>
                                <w:lang w:val="en-GB"/>
                              </w:rPr>
                              <w:t xml:space="preserve">limping </w:t>
                            </w:r>
                            <w:r w:rsidRPr="00C2159B">
                              <w:rPr>
                                <w:rFonts w:ascii="Century Gothic" w:hAnsi="Century Gothic"/>
                                <w:szCs w:val="22"/>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BF9BC8" id="_x0000_s1821" style="position:absolute;left:0;text-align:left;margin-left:23.1pt;margin-top:.4pt;width:133.8pt;height:28.8pt;z-index:258637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" fillcolor="#edf9fd" strokecolor="#7f7f7f" strokeweight=".5pt">
                <v:path arrowok="t"/>
                <v:textbox>
                  <w:txbxContent>
                    <w:p w14:paraId="39898EFF" w14:textId="2F133A29" w:rsidR="00C2159B" w:rsidRPr="00474378" w:rsidRDefault="00C2159B" w:rsidP="00C2159B">
                      <w:pPr>
                        <w:pStyle w:val="ListParagraph"/>
                        <w:spacing w:after="120"/>
                        <w:ind w:left="0" w:right="-255"/>
                        <w:rPr>
                          <w:color w:val="808080" w:themeColor="background1" w:themeShade="80"/>
                          <w:sz w:val="18"/>
                          <w:szCs w:val="22"/>
                          <w:lang w:val="en-GB"/>
                        </w:rPr>
                      </w:pPr>
                      <w:r>
                        <w:rPr>
                          <w:rFonts w:ascii="Century Gothic" w:hAnsi="Century Gothic"/>
                          <w:b/>
                          <w:bCs/>
                          <w:szCs w:val="22"/>
                          <w:lang w:val="en-GB"/>
                        </w:rPr>
                        <w:t xml:space="preserve">limping </w:t>
                      </w:r>
                      <w:r w:rsidRPr="00C2159B">
                        <w:rPr>
                          <w:rFonts w:ascii="Century Gothic" w:hAnsi="Century Gothic"/>
                          <w:szCs w:val="22"/>
                          <w:lang w:val="en-GB"/>
                        </w:rPr>
                        <w:t>=</w:t>
                      </w:r>
                    </w:p>
                  </w:txbxContent>
                </v:textbox>
                <w10:wrap anchorx="margin"/>
              </v:roundrect>
            </w:pict>
          </mc:Fallback>
        </mc:AlternateContent>
      </w:r>
      <w:r w:rsidRPr="00C35D3F">
        <w:rPr>
          <w:sz w:val="44"/>
          <w:szCs w:val="52"/>
        </w:rPr>
        <w:sym w:font="Wingdings" w:char="F082"/>
      </w:r>
    </w:p>
    <w:p w14:paraId="60BC4231" w14:textId="30295A28" w:rsidR="00C2159B" w:rsidRPr="00C2159B" w:rsidRDefault="00883A39" w:rsidP="009343CB">
      <w:pPr>
        <w:rPr>
          <w:noProof/>
          <w:sz w:val="32"/>
          <w:szCs w:val="32"/>
        </w:rPr>
      </w:pPr>
      <w:r>
        <w:rPr>
          <w:noProof/>
          <w:lang w:eastAsia="en-AU"/>
        </w:rPr>
        <mc:AlternateContent>
          <mc:Choice Requires="wpg">
            <w:drawing>
              <wp:anchor distT="0" distB="0" distL="114300" distR="114300" simplePos="0" relativeHeight="257904127" behindDoc="0" locked="0" layoutInCell="1" allowOverlap="1" wp14:anchorId="3D74825A" wp14:editId="2A4F5BA8">
                <wp:simplePos x="0" y="0"/>
                <wp:positionH relativeFrom="column">
                  <wp:posOffset>240030</wp:posOffset>
                </wp:positionH>
                <wp:positionV relativeFrom="paragraph">
                  <wp:posOffset>255905</wp:posOffset>
                </wp:positionV>
                <wp:extent cx="843280" cy="495300"/>
                <wp:effectExtent l="0" t="0" r="13970" b="0"/>
                <wp:wrapNone/>
                <wp:docPr id="1743263796" name="Group 10"/>
                <wp:cNvGraphicFramePr/>
                <a:graphic xmlns:a="http://schemas.openxmlformats.org/drawingml/2006/main">
                  <a:graphicData uri="http://schemas.microsoft.com/office/word/2010/wordprocessingGroup">
                    <wpg:wgp>
                      <wpg:cNvGrpSpPr/>
                      <wpg:grpSpPr>
                        <a:xfrm>
                          <a:off x="0" y="0"/>
                          <a:ext cx="843280" cy="495300"/>
                          <a:chOff x="-123825" y="-17555"/>
                          <a:chExt cx="843280" cy="495300"/>
                        </a:xfrm>
                      </wpg:grpSpPr>
                      <pic:pic xmlns:pic="http://schemas.openxmlformats.org/drawingml/2006/picture">
                        <pic:nvPicPr>
                          <pic:cNvPr id="1317861123" name="Picture 131786112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23825" y="-17555"/>
                            <a:ext cx="419100" cy="495300"/>
                          </a:xfrm>
                          <a:prstGeom prst="rect">
                            <a:avLst/>
                          </a:prstGeom>
                        </pic:spPr>
                      </pic:pic>
                      <wps:wsp>
                        <wps:cNvPr id="622235967" name="Text Box 1"/>
                        <wps:cNvSpPr txBox="1"/>
                        <wps:spPr>
                          <a:xfrm>
                            <a:off x="312420" y="44245"/>
                            <a:ext cx="407035" cy="396240"/>
                          </a:xfrm>
                          <a:prstGeom prst="rect">
                            <a:avLst/>
                          </a:prstGeom>
                          <a:solidFill>
                            <a:sysClr val="window" lastClr="FFFFFF"/>
                          </a:solidFill>
                          <a:ln w="6350">
                            <a:solidFill>
                              <a:sysClr val="window" lastClr="FFFFFF">
                                <a:lumMod val="75000"/>
                              </a:sysClr>
                            </a:solidFill>
                          </a:ln>
                        </wps:spPr>
                        <wps:txbx>
                          <w:txbxContent>
                            <w:p w14:paraId="6D6C7256" w14:textId="77777777" w:rsidR="009343CB" w:rsidRPr="003E1E52" w:rsidRDefault="009343CB" w:rsidP="009343CB">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74825A" id="_x0000_s1822" style="position:absolute;margin-left:18.9pt;margin-top:20.15pt;width:66.4pt;height:39pt;z-index:257904127" coordorigin="-1238,-175" coordsize="8432,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">
                <v:shape id="Picture 1317861123" o:spid="_x0000_s1823" type="#_x0000_t75" style="position:absolute;left:-1238;top:-175;width:4190;height:4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">
                  <v:imagedata r:id="rId185" o:title=""/>
                </v:shape>
                <v:shape id="_x0000_s1824" type="#_x0000_t202" style="position:absolute;left:3124;top:442;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" fillcolor="window" strokecolor="#bfbfbf" strokeweight=".5pt">
                  <v:textbox>
                    <w:txbxContent>
                      <w:p w14:paraId="6D6C7256" w14:textId="77777777" w:rsidR="009343CB" w:rsidRPr="003E1E52" w:rsidRDefault="009343CB" w:rsidP="009343CB">
                        <w:pPr>
                          <w:rPr>
                            <w:bCs/>
                            <w:sz w:val="56"/>
                            <w:szCs w:val="56"/>
                          </w:rPr>
                        </w:pPr>
                        <w:r w:rsidRPr="003E1E52">
                          <w:rPr>
                            <w:sz w:val="56"/>
                            <w:szCs w:val="56"/>
                          </w:rPr>
                          <w:sym w:font="Wingdings 2" w:char="F050"/>
                        </w:r>
                      </w:p>
                    </w:txbxContent>
                  </v:textbox>
                </v:shape>
              </v:group>
            </w:pict>
          </mc:Fallback>
        </mc:AlternateContent>
      </w:r>
      <w:r w:rsidR="00C2159B">
        <w:rPr>
          <w:noProof/>
          <w:lang w:eastAsia="en-AU"/>
        </w:rPr>
        <mc:AlternateContent>
          <mc:Choice Requires="wps">
            <w:drawing>
              <wp:anchor distT="0" distB="0" distL="114300" distR="114300" simplePos="0" relativeHeight="258643455" behindDoc="0" locked="0" layoutInCell="1" allowOverlap="1" wp14:anchorId="61BD8611" wp14:editId="4AB3578D">
                <wp:simplePos x="0" y="0"/>
                <wp:positionH relativeFrom="margin">
                  <wp:posOffset>4110990</wp:posOffset>
                </wp:positionH>
                <wp:positionV relativeFrom="paragraph">
                  <wp:posOffset>4445</wp:posOffset>
                </wp:positionV>
                <wp:extent cx="2057400" cy="342900"/>
                <wp:effectExtent l="0" t="0" r="19050" b="19050"/>
                <wp:wrapNone/>
                <wp:docPr id="72784014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342900"/>
                        </a:xfrm>
                        <a:prstGeom prst="roundRect">
                          <a:avLst/>
                        </a:prstGeom>
                        <a:solidFill>
                          <a:srgbClr val="EDF9FD"/>
                        </a:solidFill>
                        <a:ln w="6350">
                          <a:solidFill>
                            <a:sysClr val="window" lastClr="FFFFFF">
                              <a:lumMod val="50000"/>
                            </a:sysClr>
                          </a:solidFill>
                        </a:ln>
                      </wps:spPr>
                      <wps:txbx>
                        <w:txbxContent>
                          <w:p w14:paraId="06C7AED2" w14:textId="4141B849" w:rsidR="00C2159B" w:rsidRPr="00C2159B" w:rsidRDefault="00C2159B" w:rsidP="00C2159B">
                            <w:pPr>
                              <w:spacing w:after="120"/>
                              <w:ind w:right="-255"/>
                              <w:rPr>
                                <w:sz w:val="22"/>
                                <w:szCs w:val="18"/>
                                <w:lang w:val="en-GB"/>
                              </w:rPr>
                            </w:pPr>
                            <w:r>
                              <w:rPr>
                                <w:b/>
                                <w:bCs/>
                                <w:sz w:val="22"/>
                                <w:szCs w:val="18"/>
                                <w:lang w:val="en-GB"/>
                              </w:rPr>
                              <w:t xml:space="preserve">ice pack </w:t>
                            </w:r>
                            <w:r>
                              <w:rPr>
                                <w:sz w:val="22"/>
                                <w:szCs w:val="18"/>
                                <w:lang w:val="en-GB"/>
                              </w:rPr>
                              <w:t>=</w:t>
                            </w:r>
                          </w:p>
                          <w:p w14:paraId="358A6849" w14:textId="77777777" w:rsidR="00C2159B" w:rsidRPr="00C2159B" w:rsidRDefault="00C2159B" w:rsidP="00C2159B">
                            <w:pPr>
                              <w:spacing w:after="120"/>
                              <w:ind w:right="-255"/>
                              <w:rPr>
                                <w:color w:val="808080" w:themeColor="background1" w:themeShade="80"/>
                                <w:sz w:val="14"/>
                                <w:szCs w:val="1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BD8611" id="_x0000_s1825" style="position:absolute;margin-left:323.7pt;margin-top:.35pt;width:162pt;height:27pt;z-index:2586434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" fillcolor="#edf9fd" strokecolor="#7f7f7f" strokeweight=".5pt">
                <v:path arrowok="t"/>
                <v:textbox>
                  <w:txbxContent>
                    <w:p w14:paraId="06C7AED2" w14:textId="4141B849" w:rsidR="00C2159B" w:rsidRPr="00C2159B" w:rsidRDefault="00C2159B" w:rsidP="00C2159B">
                      <w:pPr>
                        <w:spacing w:after="120"/>
                        <w:ind w:right="-255"/>
                        <w:rPr>
                          <w:sz w:val="22"/>
                          <w:szCs w:val="18"/>
                          <w:lang w:val="en-GB"/>
                        </w:rPr>
                      </w:pPr>
                      <w:r>
                        <w:rPr>
                          <w:b/>
                          <w:bCs/>
                          <w:sz w:val="22"/>
                          <w:szCs w:val="18"/>
                          <w:lang w:val="en-GB"/>
                        </w:rPr>
                        <w:t xml:space="preserve">ice pack </w:t>
                      </w:r>
                      <w:r>
                        <w:rPr>
                          <w:sz w:val="22"/>
                          <w:szCs w:val="18"/>
                          <w:lang w:val="en-GB"/>
                        </w:rPr>
                        <w:t>=</w:t>
                      </w:r>
                    </w:p>
                    <w:p w14:paraId="358A6849" w14:textId="77777777" w:rsidR="00C2159B" w:rsidRPr="00C2159B" w:rsidRDefault="00C2159B" w:rsidP="00C2159B">
                      <w:pPr>
                        <w:spacing w:after="120"/>
                        <w:ind w:right="-255"/>
                        <w:rPr>
                          <w:color w:val="808080" w:themeColor="background1" w:themeShade="80"/>
                          <w:sz w:val="14"/>
                          <w:szCs w:val="18"/>
                          <w:lang w:val="en-GB"/>
                        </w:rPr>
                      </w:pPr>
                    </w:p>
                  </w:txbxContent>
                </v:textbox>
                <w10:wrap anchorx="margin"/>
              </v:roundrect>
            </w:pict>
          </mc:Fallback>
        </mc:AlternateContent>
      </w:r>
    </w:p>
    <w:p w14:paraId="079117B5" w14:textId="3B96DA55" w:rsidR="009343CB" w:rsidRDefault="00C2159B" w:rsidP="00883A39">
      <w:pPr>
        <w:pStyle w:val="ListParagraph"/>
        <w:ind w:hanging="720"/>
        <w:rPr>
          <w:szCs w:val="44"/>
          <w:lang w:val="en-US"/>
        </w:rPr>
      </w:pPr>
      <w:r w:rsidRPr="00C35D3F">
        <w:rPr>
          <w:sz w:val="44"/>
          <w:szCs w:val="44"/>
        </w:rPr>
        <w:sym w:font="Wingdings" w:char="F083"/>
      </w:r>
      <w:r w:rsidR="009343CB">
        <w:rPr>
          <w:szCs w:val="44"/>
          <w:lang w:val="en-US"/>
        </w:rPr>
        <w:br w:type="page"/>
      </w:r>
    </w:p>
    <w:p w14:paraId="156C7140" w14:textId="5837EB48" w:rsidR="006224B9" w:rsidRPr="006224B9" w:rsidRDefault="006224B9" w:rsidP="009343CB">
      <w:pPr>
        <w:pStyle w:val="ListParagraph"/>
        <w:ind w:hanging="578"/>
        <w:rPr>
          <w:sz w:val="8"/>
          <w:szCs w:val="20"/>
          <w:lang w:val="en-US"/>
        </w:rPr>
      </w:pPr>
      <w:r w:rsidRPr="006224B9">
        <w:rPr>
          <w:noProof/>
          <w:sz w:val="8"/>
          <w:szCs w:val="12"/>
        </w:rPr>
        <w:lastRenderedPageBreak/>
        <mc:AlternateContent>
          <mc:Choice Requires="wpg">
            <w:drawing>
              <wp:anchor distT="0" distB="0" distL="114300" distR="114300" simplePos="0" relativeHeight="258672127" behindDoc="0" locked="0" layoutInCell="1" allowOverlap="1" wp14:anchorId="0B5D560D" wp14:editId="44153E69">
                <wp:simplePos x="0" y="0"/>
                <wp:positionH relativeFrom="column">
                  <wp:posOffset>2141220</wp:posOffset>
                </wp:positionH>
                <wp:positionV relativeFrom="paragraph">
                  <wp:posOffset>17780</wp:posOffset>
                </wp:positionV>
                <wp:extent cx="1013460" cy="400685"/>
                <wp:effectExtent l="19050" t="19050" r="15240" b="18415"/>
                <wp:wrapNone/>
                <wp:docPr id="2054710882"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630294592" name="Picture 63029459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83796799" name="Picture 28379679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5394B5FD" id="Group 1" o:spid="_x0000_s1026" style="position:absolute;margin-left:168.6pt;margin-top:1.4pt;width:79.8pt;height:31.55pt;z-index:258672127"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">
                <v:shape id="Picture 630294592"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" stroked="t" strokecolor="#a6a6a6">
                  <v:imagedata r:id="rId155" o:title=""/>
                  <v:path arrowok="t"/>
                </v:shape>
                <v:shape id="Picture 283796799"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" stroked="t" strokecolor="#a5a5a5 [2092]">
                  <v:imagedata r:id="rId91" o:title=""/>
                  <v:path arrowok="t"/>
                </v:shape>
              </v:group>
            </w:pict>
          </mc:Fallback>
        </mc:AlternateContent>
      </w:r>
      <w:r w:rsidRPr="007B6CED">
        <w:rPr>
          <w:rFonts w:ascii="Comic Sans MS" w:hAnsi="Comic Sans MS"/>
          <w:b/>
          <w:bCs/>
          <w:noProof/>
          <w:sz w:val="36"/>
          <w:szCs w:val="36"/>
        </w:rPr>
        <w:drawing>
          <wp:anchor distT="0" distB="0" distL="114300" distR="114300" simplePos="0" relativeHeight="258633215" behindDoc="0" locked="0" layoutInCell="1" allowOverlap="1" wp14:anchorId="4756BC96" wp14:editId="508B179E">
            <wp:simplePos x="0" y="0"/>
            <wp:positionH relativeFrom="column">
              <wp:posOffset>405765</wp:posOffset>
            </wp:positionH>
            <wp:positionV relativeFrom="paragraph">
              <wp:posOffset>-2540</wp:posOffset>
            </wp:positionV>
            <wp:extent cx="648000" cy="497800"/>
            <wp:effectExtent l="0" t="0" r="0" b="0"/>
            <wp:wrapNone/>
            <wp:docPr id="501522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3"/>
        <w:tblpPr w:leftFromText="180" w:rightFromText="180" w:vertAnchor="page" w:horzAnchor="margin" w:tblpY="1873"/>
        <w:tblW w:w="94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406"/>
        <w:gridCol w:w="5960"/>
        <w:gridCol w:w="2127"/>
      </w:tblGrid>
      <w:tr w:rsidR="00C4271D" w:rsidRPr="00E84A17" w14:paraId="7021BD13" w14:textId="77777777" w:rsidTr="007B2849">
        <w:trPr>
          <w:trHeight w:val="397"/>
        </w:trPr>
        <w:tc>
          <w:tcPr>
            <w:tcW w:w="1406" w:type="dxa"/>
            <w:tcBorders>
              <w:left w:val="single" w:sz="4" w:space="0" w:color="FFFFFF"/>
            </w:tcBorders>
            <w:shd w:val="clear" w:color="auto" w:fill="F9FCF6"/>
            <w:vAlign w:val="center"/>
          </w:tcPr>
          <w:p w14:paraId="5493C931" w14:textId="77777777" w:rsidR="00C4271D" w:rsidRPr="00E84A17" w:rsidRDefault="00C4271D" w:rsidP="007B2849">
            <w:pPr>
              <w:spacing w:line="276" w:lineRule="auto"/>
              <w:jc w:val="center"/>
              <w:rPr>
                <w:rFonts w:ascii="Century Gothic" w:hAnsi="Century Gothic"/>
                <w:b/>
                <w:sz w:val="24"/>
                <w:szCs w:val="24"/>
              </w:rPr>
            </w:pPr>
            <w:bookmarkStart w:id="37" w:name="_Hlk168600949"/>
            <w:r>
              <w:rPr>
                <w:rFonts w:ascii="Century Gothic" w:hAnsi="Century Gothic"/>
                <w:b/>
                <w:sz w:val="24"/>
                <w:szCs w:val="24"/>
              </w:rPr>
              <w:t>Wendy</w:t>
            </w:r>
            <w:r w:rsidRPr="00E84A17">
              <w:rPr>
                <w:rFonts w:ascii="Century Gothic" w:hAnsi="Century Gothic"/>
                <w:b/>
                <w:sz w:val="24"/>
                <w:szCs w:val="24"/>
              </w:rPr>
              <w:t xml:space="preserve"> </w:t>
            </w:r>
          </w:p>
        </w:tc>
        <w:tc>
          <w:tcPr>
            <w:tcW w:w="5960" w:type="dxa"/>
            <w:tcBorders>
              <w:right w:val="single" w:sz="4" w:space="0" w:color="FFFFFF"/>
            </w:tcBorders>
            <w:shd w:val="clear" w:color="auto" w:fill="F9FCF6"/>
            <w:vAlign w:val="center"/>
          </w:tcPr>
          <w:p w14:paraId="449A4015" w14:textId="77777777" w:rsidR="00C4271D" w:rsidRPr="00F042D3" w:rsidRDefault="00C4271D" w:rsidP="007B2849">
            <w:pPr>
              <w:rPr>
                <w:rFonts w:ascii="Century Gothic" w:hAnsi="Century Gothic"/>
                <w:sz w:val="28"/>
                <w:szCs w:val="52"/>
              </w:rPr>
            </w:pPr>
            <w:r w:rsidRPr="002C5D83">
              <w:rPr>
                <w:rFonts w:eastAsia="Times New Roman" w:cs="Arial"/>
                <w:noProof/>
                <w:color w:val="FF0000"/>
                <w:sz w:val="24"/>
                <w:szCs w:val="48"/>
                <w:lang w:val="en-US" w:eastAsia="en-AU"/>
              </w:rPr>
              <mc:AlternateContent>
                <mc:Choice Requires="wps">
                  <w:drawing>
                    <wp:anchor distT="0" distB="0" distL="114300" distR="114300" simplePos="0" relativeHeight="258680319" behindDoc="0" locked="0" layoutInCell="1" allowOverlap="1" wp14:anchorId="7B0CF828" wp14:editId="1B6B614B">
                      <wp:simplePos x="0" y="0"/>
                      <wp:positionH relativeFrom="column">
                        <wp:posOffset>608965</wp:posOffset>
                      </wp:positionH>
                      <wp:positionV relativeFrom="paragraph">
                        <wp:posOffset>179705</wp:posOffset>
                      </wp:positionV>
                      <wp:extent cx="822960" cy="0"/>
                      <wp:effectExtent l="0" t="0" r="0" b="0"/>
                      <wp:wrapNone/>
                      <wp:docPr id="1926873448" name="Straight Connector 34"/>
                      <wp:cNvGraphicFramePr/>
                      <a:graphic xmlns:a="http://schemas.openxmlformats.org/drawingml/2006/main">
                        <a:graphicData uri="http://schemas.microsoft.com/office/word/2010/wordprocessingShape">
                          <wps:wsp>
                            <wps:cNvCnPr/>
                            <wps:spPr>
                              <a:xfrm flipV="1">
                                <a:off x="0" y="0"/>
                                <a:ext cx="82296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D7CDB1" id="Straight Connector 34" o:spid="_x0000_s1026" style="position:absolute;flip:y;z-index:258680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95pt,14.15pt" to="112.7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" strokecolor="#7f7f7f [1612]">
                      <v:stroke joinstyle="miter"/>
                    </v:line>
                  </w:pict>
                </mc:Fallback>
              </mc:AlternateContent>
            </w:r>
            <w:r w:rsidRPr="00F042D3">
              <w:rPr>
                <w:rFonts w:ascii="Century Gothic" w:hAnsi="Century Gothic"/>
                <w:sz w:val="28"/>
                <w:szCs w:val="52"/>
                <w:lang w:val="en-US"/>
              </w:rPr>
              <w:t>You’re</w:t>
            </w:r>
            <w:r>
              <w:rPr>
                <w:rFonts w:ascii="Century Gothic" w:hAnsi="Century Gothic"/>
                <w:sz w:val="28"/>
                <w:szCs w:val="52"/>
                <w:lang w:val="en-US"/>
              </w:rPr>
              <w:t xml:space="preserve"> </w:t>
            </w:r>
            <w:r w:rsidRPr="00F042D3">
              <w:rPr>
                <w:rFonts w:ascii="Century Gothic" w:hAnsi="Century Gothic"/>
                <w:sz w:val="28"/>
                <w:szCs w:val="52"/>
                <w:lang w:val="en-US"/>
              </w:rPr>
              <w:t xml:space="preserve"> </w:t>
            </w:r>
            <w:r w:rsidRPr="002C5D83">
              <w:rPr>
                <w:rFonts w:ascii="Cavolini" w:hAnsi="Cavolini" w:cs="Cavolini"/>
                <w:sz w:val="28"/>
                <w:szCs w:val="52"/>
                <w:lang w:val="en-US"/>
              </w:rPr>
              <w:t>limping</w:t>
            </w:r>
            <w:r w:rsidRPr="00F042D3">
              <w:rPr>
                <w:rFonts w:ascii="Century Gothic" w:hAnsi="Century Gothic"/>
                <w:sz w:val="28"/>
                <w:szCs w:val="52"/>
                <w:lang w:val="en-US"/>
              </w:rPr>
              <w:t xml:space="preserve"> </w:t>
            </w:r>
            <w:r>
              <w:rPr>
                <w:rFonts w:ascii="Century Gothic" w:hAnsi="Century Gothic"/>
                <w:sz w:val="28"/>
                <w:szCs w:val="52"/>
                <w:lang w:val="en-US"/>
              </w:rPr>
              <w:t xml:space="preserve"> </w:t>
            </w:r>
            <w:r w:rsidRPr="00F042D3">
              <w:rPr>
                <w:rFonts w:ascii="Century Gothic" w:hAnsi="Century Gothic"/>
                <w:sz w:val="28"/>
                <w:szCs w:val="52"/>
                <w:lang w:val="en-US"/>
              </w:rPr>
              <w:t xml:space="preserve">Linh.  </w:t>
            </w:r>
          </w:p>
        </w:tc>
        <w:tc>
          <w:tcPr>
            <w:tcW w:w="2127" w:type="dxa"/>
            <w:vMerge w:val="restart"/>
            <w:tcBorders>
              <w:right w:val="single" w:sz="4" w:space="0" w:color="A6A6A6"/>
            </w:tcBorders>
            <w:shd w:val="clear" w:color="auto" w:fill="FFFFFF" w:themeFill="background1"/>
          </w:tcPr>
          <w:p w14:paraId="4C44A5DD" w14:textId="77777777" w:rsidR="00C4271D" w:rsidRPr="00D83E38" w:rsidRDefault="00C4271D" w:rsidP="007B2849">
            <w:pPr>
              <w:spacing w:before="240" w:line="276" w:lineRule="auto"/>
              <w:jc w:val="center"/>
              <w:rPr>
                <w:rFonts w:ascii="Cavolini" w:hAnsi="Cavolini" w:cs="Cavolini"/>
                <w:sz w:val="27"/>
                <w:szCs w:val="27"/>
              </w:rPr>
            </w:pPr>
            <w:r w:rsidRPr="00D83E38">
              <w:rPr>
                <w:rFonts w:ascii="Cavolini" w:hAnsi="Cavolini" w:cs="Cavolini"/>
                <w:sz w:val="27"/>
                <w:szCs w:val="27"/>
              </w:rPr>
              <w:t>dropped</w:t>
            </w:r>
          </w:p>
          <w:p w14:paraId="009BE66E"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cooked</w:t>
            </w:r>
          </w:p>
          <w:p w14:paraId="77E3C6F3" w14:textId="77777777" w:rsidR="00C4271D" w:rsidRPr="00D83E38" w:rsidRDefault="00C4271D" w:rsidP="007B2849">
            <w:pPr>
              <w:spacing w:before="120" w:line="276" w:lineRule="auto"/>
              <w:jc w:val="center"/>
              <w:rPr>
                <w:rFonts w:ascii="Cavolini" w:hAnsi="Cavolini" w:cs="Cavolini"/>
                <w:color w:val="7F7F7F" w:themeColor="text1" w:themeTint="80"/>
                <w:sz w:val="27"/>
                <w:szCs w:val="27"/>
              </w:rPr>
            </w:pPr>
            <w:r w:rsidRPr="00D83E38">
              <w:rPr>
                <w:rFonts w:ascii="Cavolini" w:hAnsi="Cavolini" w:cs="Cavolini"/>
                <w:sz w:val="27"/>
                <w:szCs w:val="27"/>
              </w:rPr>
              <w:t>limping</w:t>
            </w:r>
            <w:r w:rsidRPr="00D83E38">
              <w:rPr>
                <w:rFonts w:ascii="Cavolini" w:hAnsi="Cavolini" w:cs="Cavolini"/>
                <w:color w:val="7F7F7F" w:themeColor="text1" w:themeTint="80"/>
                <w:sz w:val="27"/>
                <w:szCs w:val="27"/>
              </w:rPr>
              <w:sym w:font="Wingdings" w:char="F0FC"/>
            </w:r>
          </w:p>
          <w:p w14:paraId="785452EF"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didn’t hit</w:t>
            </w:r>
          </w:p>
          <w:p w14:paraId="55FE8D8A"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didn’t see</w:t>
            </w:r>
          </w:p>
          <w:p w14:paraId="2188C492"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hurt</w:t>
            </w:r>
          </w:p>
          <w:p w14:paraId="16E9DBED"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happened</w:t>
            </w:r>
          </w:p>
          <w:p w14:paraId="1026DCA5" w14:textId="77777777" w:rsidR="00624B29" w:rsidRPr="00D83E38" w:rsidRDefault="00624B29" w:rsidP="007B2849">
            <w:pPr>
              <w:spacing w:before="120" w:line="276" w:lineRule="auto"/>
              <w:jc w:val="center"/>
              <w:rPr>
                <w:rFonts w:ascii="Cavolini" w:hAnsi="Cavolini" w:cs="Cavolini"/>
                <w:sz w:val="27"/>
                <w:szCs w:val="27"/>
              </w:rPr>
            </w:pPr>
            <w:r w:rsidRPr="00D83E38">
              <w:rPr>
                <w:rFonts w:ascii="Cavolini" w:hAnsi="Cavolini" w:cs="Cavolini"/>
                <w:sz w:val="27"/>
                <w:szCs w:val="27"/>
              </w:rPr>
              <w:t>slipped</w:t>
            </w:r>
          </w:p>
          <w:p w14:paraId="24A6C022"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slipped</w:t>
            </w:r>
          </w:p>
          <w:p w14:paraId="2C259233"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fell</w:t>
            </w:r>
          </w:p>
          <w:p w14:paraId="38666AB2"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fell</w:t>
            </w:r>
          </w:p>
          <w:p w14:paraId="4C180308"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 xml:space="preserve">feel </w:t>
            </w:r>
          </w:p>
          <w:p w14:paraId="503937FA"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sat</w:t>
            </w:r>
          </w:p>
          <w:p w14:paraId="3E254524" w14:textId="77777777" w:rsidR="00C4271D" w:rsidRPr="00D83E38" w:rsidRDefault="00C4271D" w:rsidP="007B2849">
            <w:pPr>
              <w:spacing w:before="120" w:line="276" w:lineRule="auto"/>
              <w:jc w:val="center"/>
              <w:rPr>
                <w:rFonts w:ascii="Cavolini" w:hAnsi="Cavolini" w:cs="Cavolini"/>
                <w:sz w:val="27"/>
                <w:szCs w:val="27"/>
              </w:rPr>
            </w:pPr>
            <w:r w:rsidRPr="00D83E38">
              <w:rPr>
                <w:rFonts w:ascii="Cavolini" w:hAnsi="Cavolini" w:cs="Cavolini"/>
                <w:sz w:val="27"/>
                <w:szCs w:val="27"/>
              </w:rPr>
              <w:t>20</w:t>
            </w:r>
          </w:p>
          <w:p w14:paraId="29E3171C" w14:textId="4EAF4748" w:rsidR="00C4271D" w:rsidRPr="00D83E38" w:rsidRDefault="003911A5" w:rsidP="007B2849">
            <w:pPr>
              <w:spacing w:before="120" w:line="276" w:lineRule="auto"/>
              <w:jc w:val="center"/>
              <w:rPr>
                <w:rFonts w:ascii="Cavolini" w:hAnsi="Cavolini" w:cs="Cavolini"/>
                <w:sz w:val="27"/>
                <w:szCs w:val="27"/>
              </w:rPr>
            </w:pPr>
            <w:r w:rsidRPr="00D83E38">
              <w:rPr>
                <w:rFonts w:ascii="Cavolini" w:hAnsi="Cavolini" w:cs="Cavolini"/>
                <w:sz w:val="27"/>
                <w:szCs w:val="27"/>
              </w:rPr>
              <w:t>p</w:t>
            </w:r>
            <w:r w:rsidR="00C4271D" w:rsidRPr="00D83E38">
              <w:rPr>
                <w:rFonts w:ascii="Cavolini" w:hAnsi="Cavolini" w:cs="Cavolini"/>
                <w:sz w:val="27"/>
                <w:szCs w:val="27"/>
              </w:rPr>
              <w:t>ut</w:t>
            </w:r>
          </w:p>
          <w:p w14:paraId="36DA4F52" w14:textId="2A65A066" w:rsidR="003911A5" w:rsidRPr="002C5D83" w:rsidRDefault="003911A5" w:rsidP="007B2849">
            <w:pPr>
              <w:spacing w:before="120" w:line="276" w:lineRule="auto"/>
              <w:jc w:val="center"/>
              <w:rPr>
                <w:rFonts w:ascii="Century Gothic" w:hAnsi="Century Gothic" w:cs="Cavolini"/>
                <w:sz w:val="28"/>
                <w:szCs w:val="28"/>
              </w:rPr>
            </w:pPr>
            <w:r w:rsidRPr="00D83E38">
              <w:rPr>
                <w:rFonts w:ascii="Cavolini" w:hAnsi="Cavolini" w:cs="Cavolini"/>
                <w:sz w:val="27"/>
                <w:szCs w:val="27"/>
              </w:rPr>
              <w:t>was</w:t>
            </w:r>
          </w:p>
        </w:tc>
      </w:tr>
      <w:tr w:rsidR="00C4271D" w:rsidRPr="00E84A17" w14:paraId="1FF6D834" w14:textId="77777777" w:rsidTr="007B2849">
        <w:trPr>
          <w:trHeight w:val="454"/>
        </w:trPr>
        <w:tc>
          <w:tcPr>
            <w:tcW w:w="1406" w:type="dxa"/>
            <w:tcBorders>
              <w:left w:val="single" w:sz="4" w:space="0" w:color="FFFFFF"/>
            </w:tcBorders>
            <w:vAlign w:val="center"/>
          </w:tcPr>
          <w:p w14:paraId="595F7C42" w14:textId="77777777" w:rsidR="00C4271D" w:rsidRPr="00E84A17" w:rsidRDefault="00C4271D" w:rsidP="007B2849">
            <w:pPr>
              <w:spacing w:line="276" w:lineRule="auto"/>
              <w:jc w:val="center"/>
              <w:rPr>
                <w:rFonts w:ascii="Century Gothic" w:hAnsi="Century Gothic"/>
                <w:sz w:val="24"/>
                <w:szCs w:val="24"/>
              </w:rPr>
            </w:pPr>
            <w:r>
              <w:rPr>
                <w:rFonts w:ascii="Century Gothic" w:hAnsi="Century Gothic"/>
                <w:sz w:val="24"/>
                <w:szCs w:val="24"/>
              </w:rPr>
              <w:t>Linh</w:t>
            </w:r>
          </w:p>
        </w:tc>
        <w:tc>
          <w:tcPr>
            <w:tcW w:w="5960" w:type="dxa"/>
            <w:tcBorders>
              <w:right w:val="single" w:sz="4" w:space="0" w:color="FFFFFF"/>
            </w:tcBorders>
            <w:vAlign w:val="center"/>
          </w:tcPr>
          <w:p w14:paraId="3F2EE1A5" w14:textId="77777777" w:rsidR="00C4271D" w:rsidRPr="00F042D3" w:rsidRDefault="00C4271D" w:rsidP="007B2849">
            <w:pPr>
              <w:rPr>
                <w:rFonts w:ascii="Century Gothic" w:hAnsi="Century Gothic"/>
                <w:sz w:val="28"/>
                <w:szCs w:val="52"/>
                <w:lang w:val="en-US"/>
              </w:rPr>
            </w:pPr>
            <w:r w:rsidRPr="00F042D3">
              <w:rPr>
                <w:rFonts w:ascii="Century Gothic" w:hAnsi="Century Gothic"/>
                <w:sz w:val="28"/>
                <w:szCs w:val="52"/>
                <w:lang w:val="en-US"/>
              </w:rPr>
              <w:t xml:space="preserve">Yes. I </w:t>
            </w:r>
            <w:r w:rsidRPr="002C5D83">
              <w:rPr>
                <w:rFonts w:ascii="Century Gothic" w:hAnsi="Century Gothic"/>
                <w:color w:val="FF0000"/>
                <w:sz w:val="28"/>
                <w:szCs w:val="52"/>
                <w:lang w:val="en-US"/>
              </w:rPr>
              <w:t xml:space="preserve">slipped </w:t>
            </w:r>
            <w:r w:rsidRPr="00F042D3">
              <w:rPr>
                <w:rFonts w:ascii="Century Gothic" w:hAnsi="Century Gothic"/>
                <w:sz w:val="28"/>
                <w:szCs w:val="52"/>
                <w:lang w:val="en-US"/>
              </w:rPr>
              <w:t xml:space="preserve">and </w:t>
            </w:r>
            <w:r w:rsidRPr="002C5D83">
              <w:rPr>
                <w:rFonts w:ascii="Century Gothic" w:hAnsi="Century Gothic"/>
                <w:color w:val="FF0000"/>
                <w:sz w:val="28"/>
                <w:szCs w:val="52"/>
                <w:lang w:val="en-US"/>
              </w:rPr>
              <w:t>fell</w:t>
            </w:r>
            <w:r w:rsidRPr="00F042D3">
              <w:rPr>
                <w:rFonts w:ascii="Century Gothic" w:hAnsi="Century Gothic"/>
                <w:sz w:val="28"/>
                <w:szCs w:val="52"/>
                <w:lang w:val="en-US"/>
              </w:rPr>
              <w:t xml:space="preserve"> on the weekend.</w:t>
            </w:r>
          </w:p>
        </w:tc>
        <w:tc>
          <w:tcPr>
            <w:tcW w:w="2127" w:type="dxa"/>
            <w:vMerge/>
            <w:tcBorders>
              <w:right w:val="single" w:sz="4" w:space="0" w:color="A6A6A6"/>
            </w:tcBorders>
            <w:shd w:val="clear" w:color="auto" w:fill="FFFFFF" w:themeFill="background1"/>
          </w:tcPr>
          <w:p w14:paraId="04933F7A" w14:textId="77777777" w:rsidR="00C4271D" w:rsidRPr="00E84A17" w:rsidRDefault="00C4271D" w:rsidP="007B2849">
            <w:pPr>
              <w:spacing w:line="276" w:lineRule="auto"/>
              <w:rPr>
                <w:rFonts w:ascii="Century Gothic" w:hAnsi="Century Gothic"/>
                <w:sz w:val="24"/>
                <w:szCs w:val="24"/>
              </w:rPr>
            </w:pPr>
          </w:p>
        </w:tc>
      </w:tr>
      <w:tr w:rsidR="00C4271D" w:rsidRPr="00E84A17" w14:paraId="24BA3EC6" w14:textId="77777777" w:rsidTr="007B2849">
        <w:trPr>
          <w:trHeight w:val="340"/>
        </w:trPr>
        <w:tc>
          <w:tcPr>
            <w:tcW w:w="1406" w:type="dxa"/>
            <w:tcBorders>
              <w:left w:val="single" w:sz="4" w:space="0" w:color="FFFFFF"/>
            </w:tcBorders>
            <w:shd w:val="clear" w:color="auto" w:fill="F9FCF6"/>
            <w:vAlign w:val="center"/>
          </w:tcPr>
          <w:p w14:paraId="5BD11529" w14:textId="77777777" w:rsidR="00C4271D" w:rsidRPr="00E84A17" w:rsidRDefault="00C4271D" w:rsidP="007B2849">
            <w:pPr>
              <w:spacing w:before="60" w:line="276" w:lineRule="auto"/>
              <w:ind w:left="318" w:hanging="318"/>
              <w:jc w:val="center"/>
              <w:rPr>
                <w:rFonts w:ascii="Century Gothic" w:hAnsi="Century Gothic"/>
                <w:sz w:val="24"/>
                <w:szCs w:val="24"/>
              </w:rPr>
            </w:pPr>
            <w:r>
              <w:rPr>
                <w:rFonts w:ascii="Century Gothic" w:hAnsi="Century Gothic"/>
                <w:b/>
                <w:sz w:val="24"/>
                <w:szCs w:val="24"/>
              </w:rPr>
              <w:t>Wendy</w:t>
            </w:r>
          </w:p>
        </w:tc>
        <w:tc>
          <w:tcPr>
            <w:tcW w:w="5960" w:type="dxa"/>
            <w:tcBorders>
              <w:right w:val="single" w:sz="4" w:space="0" w:color="FFFFFF"/>
            </w:tcBorders>
            <w:shd w:val="clear" w:color="auto" w:fill="F9FCF6"/>
            <w:vAlign w:val="center"/>
          </w:tcPr>
          <w:p w14:paraId="7F25B0AA" w14:textId="77777777" w:rsidR="00C4271D" w:rsidRPr="00F042D3" w:rsidRDefault="00C4271D" w:rsidP="007B2849">
            <w:pPr>
              <w:spacing w:before="60" w:line="360" w:lineRule="auto"/>
              <w:rPr>
                <w:rFonts w:ascii="Century Gothic" w:hAnsi="Century Gothic"/>
                <w:sz w:val="28"/>
                <w:szCs w:val="52"/>
              </w:rPr>
            </w:pPr>
            <w:r w:rsidRPr="00F042D3">
              <w:rPr>
                <w:rFonts w:ascii="Century Gothic" w:hAnsi="Century Gothic"/>
                <w:sz w:val="28"/>
                <w:szCs w:val="52"/>
                <w:lang w:val="en-US"/>
              </w:rPr>
              <w:t xml:space="preserve">What </w:t>
            </w:r>
            <w:r w:rsidRPr="002C5D83">
              <w:rPr>
                <w:rFonts w:ascii="Century Gothic" w:hAnsi="Century Gothic"/>
                <w:color w:val="FF0000"/>
                <w:sz w:val="28"/>
                <w:szCs w:val="52"/>
                <w:lang w:val="en-US"/>
              </w:rPr>
              <w:t>happened</w:t>
            </w:r>
            <w:r w:rsidRPr="00F042D3">
              <w:rPr>
                <w:rFonts w:ascii="Cavolini" w:hAnsi="Cavolini" w:cs="Cavolini"/>
                <w:sz w:val="28"/>
                <w:szCs w:val="52"/>
                <w:lang w:val="en-US"/>
              </w:rPr>
              <w:t>?</w:t>
            </w:r>
          </w:p>
        </w:tc>
        <w:tc>
          <w:tcPr>
            <w:tcW w:w="2127" w:type="dxa"/>
            <w:vMerge/>
            <w:tcBorders>
              <w:right w:val="single" w:sz="4" w:space="0" w:color="A6A6A6"/>
            </w:tcBorders>
            <w:shd w:val="clear" w:color="auto" w:fill="FFFFFF" w:themeFill="background1"/>
          </w:tcPr>
          <w:p w14:paraId="63F763BD" w14:textId="77777777" w:rsidR="00C4271D" w:rsidRPr="00E84A17" w:rsidRDefault="00C4271D" w:rsidP="007B2849">
            <w:pPr>
              <w:spacing w:line="276" w:lineRule="auto"/>
              <w:rPr>
                <w:rFonts w:ascii="Century Gothic" w:hAnsi="Century Gothic"/>
                <w:sz w:val="24"/>
                <w:szCs w:val="24"/>
              </w:rPr>
            </w:pPr>
          </w:p>
        </w:tc>
      </w:tr>
      <w:tr w:rsidR="00C4271D" w:rsidRPr="00E84A17" w14:paraId="1D460484" w14:textId="77777777" w:rsidTr="007B2849">
        <w:trPr>
          <w:trHeight w:val="964"/>
        </w:trPr>
        <w:tc>
          <w:tcPr>
            <w:tcW w:w="1406" w:type="dxa"/>
            <w:tcBorders>
              <w:left w:val="single" w:sz="4" w:space="0" w:color="FFFFFF"/>
            </w:tcBorders>
            <w:vAlign w:val="center"/>
          </w:tcPr>
          <w:p w14:paraId="1807081A" w14:textId="77777777" w:rsidR="00C4271D" w:rsidRPr="00E84A17" w:rsidRDefault="00C4271D" w:rsidP="007B2849">
            <w:pPr>
              <w:spacing w:line="276" w:lineRule="auto"/>
              <w:jc w:val="center"/>
              <w:rPr>
                <w:rFonts w:ascii="Century Gothic" w:hAnsi="Century Gothic"/>
                <w:sz w:val="24"/>
                <w:szCs w:val="24"/>
              </w:rPr>
            </w:pPr>
            <w:r>
              <w:rPr>
                <w:rFonts w:ascii="Century Gothic" w:hAnsi="Century Gothic"/>
                <w:sz w:val="24"/>
                <w:szCs w:val="24"/>
              </w:rPr>
              <w:t>Linh</w:t>
            </w:r>
          </w:p>
        </w:tc>
        <w:tc>
          <w:tcPr>
            <w:tcW w:w="5960" w:type="dxa"/>
            <w:tcBorders>
              <w:right w:val="single" w:sz="4" w:space="0" w:color="FFFFFF"/>
            </w:tcBorders>
            <w:shd w:val="clear" w:color="auto" w:fill="auto"/>
            <w:vAlign w:val="center"/>
          </w:tcPr>
          <w:p w14:paraId="60CE7C93" w14:textId="77777777" w:rsidR="00C4271D" w:rsidRPr="00F042D3" w:rsidRDefault="00C4271D" w:rsidP="007B2849">
            <w:pPr>
              <w:spacing w:before="120" w:after="120" w:line="276" w:lineRule="auto"/>
              <w:rPr>
                <w:rFonts w:ascii="Century Gothic" w:hAnsi="Century Gothic"/>
                <w:sz w:val="28"/>
                <w:szCs w:val="52"/>
              </w:rPr>
            </w:pPr>
            <w:r w:rsidRPr="00F042D3">
              <w:rPr>
                <w:rFonts w:ascii="Century Gothic" w:hAnsi="Century Gothic"/>
                <w:sz w:val="28"/>
                <w:szCs w:val="52"/>
                <w:lang w:val="en-US"/>
              </w:rPr>
              <w:t xml:space="preserve">I </w:t>
            </w:r>
            <w:r w:rsidRPr="002C5D83">
              <w:rPr>
                <w:rFonts w:ascii="Century Gothic" w:hAnsi="Century Gothic"/>
                <w:color w:val="FF0000"/>
                <w:sz w:val="28"/>
                <w:szCs w:val="52"/>
                <w:lang w:val="en-US"/>
              </w:rPr>
              <w:t>cooked</w:t>
            </w:r>
            <w:r w:rsidRPr="00F042D3">
              <w:rPr>
                <w:rFonts w:ascii="Century Gothic" w:hAnsi="Century Gothic"/>
                <w:sz w:val="28"/>
                <w:szCs w:val="52"/>
                <w:lang w:val="en-US"/>
              </w:rPr>
              <w:t xml:space="preserve"> some noodles for lunch and </w:t>
            </w:r>
            <w:r w:rsidRPr="00F042D3">
              <w:rPr>
                <w:rFonts w:ascii="Century Gothic" w:hAnsi="Century Gothic"/>
                <w:sz w:val="28"/>
                <w:szCs w:val="52"/>
                <w:lang w:val="en-US"/>
              </w:rPr>
              <w:br/>
            </w:r>
            <w:r w:rsidRPr="002C5D83">
              <w:rPr>
                <w:rFonts w:ascii="Century Gothic" w:hAnsi="Century Gothic"/>
                <w:color w:val="FF0000"/>
                <w:sz w:val="28"/>
                <w:szCs w:val="52"/>
                <w:lang w:val="en-US"/>
              </w:rPr>
              <w:t xml:space="preserve">dropped </w:t>
            </w:r>
            <w:r w:rsidRPr="00F042D3">
              <w:rPr>
                <w:rFonts w:ascii="Century Gothic" w:hAnsi="Century Gothic"/>
                <w:sz w:val="28"/>
                <w:szCs w:val="52"/>
                <w:lang w:val="en-US"/>
              </w:rPr>
              <w:t>some on the floor.</w:t>
            </w:r>
          </w:p>
        </w:tc>
        <w:tc>
          <w:tcPr>
            <w:tcW w:w="2127" w:type="dxa"/>
            <w:vMerge/>
            <w:tcBorders>
              <w:right w:val="single" w:sz="4" w:space="0" w:color="A6A6A6"/>
            </w:tcBorders>
            <w:shd w:val="clear" w:color="auto" w:fill="FFFFFF" w:themeFill="background1"/>
          </w:tcPr>
          <w:p w14:paraId="6C8DF6E8" w14:textId="77777777" w:rsidR="00C4271D" w:rsidRPr="00E84A17" w:rsidRDefault="00C4271D" w:rsidP="007B2849">
            <w:pPr>
              <w:spacing w:line="276" w:lineRule="auto"/>
              <w:rPr>
                <w:rFonts w:ascii="Century Gothic" w:hAnsi="Century Gothic"/>
                <w:sz w:val="24"/>
                <w:szCs w:val="24"/>
              </w:rPr>
            </w:pPr>
          </w:p>
        </w:tc>
      </w:tr>
      <w:tr w:rsidR="00C4271D" w:rsidRPr="00E84A17" w14:paraId="13F2269D" w14:textId="77777777" w:rsidTr="007B2849">
        <w:trPr>
          <w:trHeight w:val="397"/>
        </w:trPr>
        <w:tc>
          <w:tcPr>
            <w:tcW w:w="1406" w:type="dxa"/>
            <w:tcBorders>
              <w:left w:val="single" w:sz="4" w:space="0" w:color="FFFFFF"/>
            </w:tcBorders>
            <w:shd w:val="clear" w:color="auto" w:fill="F9FCF6"/>
            <w:vAlign w:val="center"/>
          </w:tcPr>
          <w:p w14:paraId="2227F487" w14:textId="77777777" w:rsidR="00C4271D" w:rsidRPr="00E84A17" w:rsidRDefault="00C4271D" w:rsidP="007B2849">
            <w:pPr>
              <w:spacing w:line="276" w:lineRule="auto"/>
              <w:jc w:val="center"/>
              <w:rPr>
                <w:rFonts w:ascii="Century Gothic" w:hAnsi="Century Gothic"/>
                <w:sz w:val="24"/>
                <w:szCs w:val="24"/>
              </w:rPr>
            </w:pPr>
            <w:r>
              <w:rPr>
                <w:rFonts w:ascii="Century Gothic" w:hAnsi="Century Gothic"/>
                <w:b/>
                <w:sz w:val="24"/>
                <w:szCs w:val="24"/>
              </w:rPr>
              <w:t>Wendy</w:t>
            </w:r>
            <w:r w:rsidRPr="00E84A17">
              <w:rPr>
                <w:rFonts w:ascii="Century Gothic" w:hAnsi="Century Gothic"/>
                <w:b/>
                <w:sz w:val="24"/>
                <w:szCs w:val="24"/>
              </w:rPr>
              <w:t xml:space="preserve"> </w:t>
            </w:r>
          </w:p>
        </w:tc>
        <w:tc>
          <w:tcPr>
            <w:tcW w:w="5960" w:type="dxa"/>
            <w:tcBorders>
              <w:right w:val="single" w:sz="4" w:space="0" w:color="FFFFFF"/>
            </w:tcBorders>
            <w:shd w:val="clear" w:color="auto" w:fill="F9FCF6"/>
            <w:vAlign w:val="center"/>
          </w:tcPr>
          <w:p w14:paraId="71DC97D6" w14:textId="77777777" w:rsidR="00C4271D" w:rsidRPr="00F042D3" w:rsidRDefault="00C4271D" w:rsidP="007B2849">
            <w:pPr>
              <w:spacing w:line="276" w:lineRule="auto"/>
              <w:rPr>
                <w:rFonts w:ascii="Century Gothic" w:hAnsi="Century Gothic"/>
                <w:sz w:val="28"/>
                <w:szCs w:val="52"/>
              </w:rPr>
            </w:pPr>
            <w:r w:rsidRPr="00F042D3">
              <w:rPr>
                <w:rFonts w:ascii="Century Gothic" w:hAnsi="Century Gothic"/>
                <w:sz w:val="28"/>
                <w:szCs w:val="52"/>
                <w:lang w:val="en-US"/>
              </w:rPr>
              <w:t>Oh</w:t>
            </w:r>
            <w:r w:rsidRPr="00F042D3">
              <w:rPr>
                <w:rFonts w:ascii="Cavolini" w:hAnsi="Cavolini" w:cs="Cavolini"/>
                <w:sz w:val="28"/>
                <w:szCs w:val="52"/>
                <w:lang w:val="en-US"/>
              </w:rPr>
              <w:t>?</w:t>
            </w:r>
          </w:p>
        </w:tc>
        <w:tc>
          <w:tcPr>
            <w:tcW w:w="2127" w:type="dxa"/>
            <w:vMerge/>
            <w:tcBorders>
              <w:right w:val="single" w:sz="4" w:space="0" w:color="A6A6A6"/>
            </w:tcBorders>
            <w:shd w:val="clear" w:color="auto" w:fill="FFFFFF" w:themeFill="background1"/>
          </w:tcPr>
          <w:p w14:paraId="36B9E0CF" w14:textId="77777777" w:rsidR="00C4271D" w:rsidRPr="00E84A17" w:rsidRDefault="00C4271D" w:rsidP="007B2849">
            <w:pPr>
              <w:spacing w:line="276" w:lineRule="auto"/>
              <w:rPr>
                <w:rFonts w:ascii="Century Gothic" w:hAnsi="Century Gothic"/>
                <w:sz w:val="24"/>
                <w:szCs w:val="24"/>
              </w:rPr>
            </w:pPr>
          </w:p>
        </w:tc>
      </w:tr>
      <w:tr w:rsidR="00C4271D" w:rsidRPr="00E84A17" w14:paraId="45E48992" w14:textId="77777777" w:rsidTr="007B2849">
        <w:trPr>
          <w:trHeight w:val="964"/>
        </w:trPr>
        <w:tc>
          <w:tcPr>
            <w:tcW w:w="1406" w:type="dxa"/>
            <w:tcBorders>
              <w:left w:val="single" w:sz="4" w:space="0" w:color="FFFFFF"/>
            </w:tcBorders>
            <w:shd w:val="clear" w:color="auto" w:fill="auto"/>
            <w:vAlign w:val="center"/>
          </w:tcPr>
          <w:p w14:paraId="4BC01E77" w14:textId="77777777" w:rsidR="00C4271D" w:rsidRPr="00E84A17" w:rsidRDefault="00C4271D" w:rsidP="007B2849">
            <w:pPr>
              <w:spacing w:line="276" w:lineRule="auto"/>
              <w:jc w:val="center"/>
              <w:rPr>
                <w:rFonts w:ascii="Century Gothic" w:hAnsi="Century Gothic"/>
                <w:b/>
                <w:sz w:val="24"/>
                <w:szCs w:val="24"/>
              </w:rPr>
            </w:pPr>
            <w:r>
              <w:rPr>
                <w:rFonts w:ascii="Century Gothic" w:hAnsi="Century Gothic"/>
                <w:sz w:val="24"/>
                <w:szCs w:val="24"/>
              </w:rPr>
              <w:t>Linh</w:t>
            </w:r>
          </w:p>
        </w:tc>
        <w:tc>
          <w:tcPr>
            <w:tcW w:w="5960" w:type="dxa"/>
            <w:tcBorders>
              <w:right w:val="single" w:sz="4" w:space="0" w:color="FFFFFF"/>
            </w:tcBorders>
            <w:shd w:val="clear" w:color="auto" w:fill="auto"/>
            <w:vAlign w:val="center"/>
          </w:tcPr>
          <w:p w14:paraId="245D955F" w14:textId="619E33B3" w:rsidR="00C4271D" w:rsidRPr="00F042D3" w:rsidRDefault="00C4271D" w:rsidP="007B2849">
            <w:pPr>
              <w:spacing w:before="120" w:after="120" w:line="276" w:lineRule="auto"/>
              <w:rPr>
                <w:rFonts w:ascii="Century Gothic" w:hAnsi="Century Gothic"/>
                <w:sz w:val="28"/>
                <w:szCs w:val="52"/>
              </w:rPr>
            </w:pPr>
            <w:r w:rsidRPr="00F042D3">
              <w:rPr>
                <w:rFonts w:ascii="Century Gothic" w:hAnsi="Century Gothic"/>
                <w:sz w:val="28"/>
                <w:szCs w:val="52"/>
                <w:lang w:val="en-US"/>
              </w:rPr>
              <w:t xml:space="preserve">I </w:t>
            </w:r>
            <w:r w:rsidRPr="002C5D83">
              <w:rPr>
                <w:rFonts w:ascii="Century Gothic" w:hAnsi="Century Gothic"/>
                <w:color w:val="FF0000"/>
                <w:sz w:val="28"/>
                <w:szCs w:val="52"/>
                <w:lang w:val="en-US"/>
              </w:rPr>
              <w:t xml:space="preserve">didn’t see </w:t>
            </w:r>
            <w:r w:rsidRPr="00F042D3">
              <w:rPr>
                <w:rFonts w:ascii="Century Gothic" w:hAnsi="Century Gothic"/>
                <w:sz w:val="28"/>
                <w:szCs w:val="52"/>
                <w:lang w:val="en-US"/>
              </w:rPr>
              <w:t xml:space="preserve">the noodles and </w:t>
            </w:r>
            <w:r w:rsidRPr="002C5D83">
              <w:rPr>
                <w:rFonts w:ascii="Century Gothic" w:hAnsi="Century Gothic"/>
                <w:color w:val="FF0000"/>
                <w:sz w:val="28"/>
                <w:szCs w:val="52"/>
                <w:lang w:val="en-US"/>
              </w:rPr>
              <w:t xml:space="preserve">slipped </w:t>
            </w:r>
            <w:r w:rsidR="006E229D">
              <w:rPr>
                <w:rFonts w:ascii="Century Gothic" w:hAnsi="Century Gothic"/>
                <w:color w:val="FF0000"/>
                <w:sz w:val="28"/>
                <w:szCs w:val="52"/>
                <w:lang w:val="en-US"/>
              </w:rPr>
              <w:br/>
            </w:r>
            <w:r w:rsidRPr="00F042D3">
              <w:rPr>
                <w:rFonts w:ascii="Century Gothic" w:hAnsi="Century Gothic"/>
                <w:sz w:val="28"/>
                <w:szCs w:val="52"/>
                <w:lang w:val="en-US"/>
              </w:rPr>
              <w:t xml:space="preserve">on them. I </w:t>
            </w:r>
            <w:r w:rsidRPr="002C5D83">
              <w:rPr>
                <w:rFonts w:ascii="Century Gothic" w:hAnsi="Century Gothic"/>
                <w:color w:val="FF0000"/>
                <w:sz w:val="28"/>
                <w:szCs w:val="52"/>
                <w:lang w:val="en-US"/>
              </w:rPr>
              <w:t xml:space="preserve">fell </w:t>
            </w:r>
            <w:r w:rsidRPr="00F042D3">
              <w:rPr>
                <w:rFonts w:ascii="Century Gothic" w:hAnsi="Century Gothic"/>
                <w:sz w:val="28"/>
                <w:szCs w:val="52"/>
                <w:lang w:val="en-US"/>
              </w:rPr>
              <w:t xml:space="preserve">on my leg.  </w:t>
            </w:r>
          </w:p>
        </w:tc>
        <w:tc>
          <w:tcPr>
            <w:tcW w:w="2127" w:type="dxa"/>
            <w:vMerge/>
            <w:tcBorders>
              <w:right w:val="single" w:sz="4" w:space="0" w:color="A6A6A6"/>
            </w:tcBorders>
            <w:shd w:val="clear" w:color="auto" w:fill="FFFFFF" w:themeFill="background1"/>
          </w:tcPr>
          <w:p w14:paraId="353824B2" w14:textId="77777777" w:rsidR="00C4271D" w:rsidRPr="00E84A17" w:rsidRDefault="00C4271D" w:rsidP="007B2849">
            <w:pPr>
              <w:spacing w:line="276" w:lineRule="auto"/>
              <w:rPr>
                <w:rFonts w:ascii="Century Gothic" w:hAnsi="Century Gothic"/>
                <w:sz w:val="24"/>
                <w:szCs w:val="24"/>
              </w:rPr>
            </w:pPr>
          </w:p>
        </w:tc>
      </w:tr>
      <w:tr w:rsidR="00C4271D" w:rsidRPr="00E84A17" w14:paraId="78C51790" w14:textId="77777777" w:rsidTr="007B2849">
        <w:trPr>
          <w:trHeight w:val="454"/>
        </w:trPr>
        <w:tc>
          <w:tcPr>
            <w:tcW w:w="1406" w:type="dxa"/>
            <w:tcBorders>
              <w:left w:val="single" w:sz="4" w:space="0" w:color="FFFFFF"/>
            </w:tcBorders>
            <w:shd w:val="clear" w:color="auto" w:fill="F9FCF6"/>
            <w:vAlign w:val="center"/>
          </w:tcPr>
          <w:p w14:paraId="6B7E75C3" w14:textId="77777777" w:rsidR="00C4271D" w:rsidRPr="00E84A17" w:rsidRDefault="00C4271D" w:rsidP="007B2849">
            <w:pPr>
              <w:spacing w:line="276" w:lineRule="auto"/>
              <w:jc w:val="center"/>
              <w:rPr>
                <w:b/>
                <w:bCs w:val="0"/>
                <w:sz w:val="24"/>
                <w:szCs w:val="24"/>
              </w:rPr>
            </w:pPr>
            <w:r>
              <w:rPr>
                <w:rFonts w:ascii="Century Gothic" w:hAnsi="Century Gothic"/>
                <w:b/>
                <w:sz w:val="24"/>
                <w:szCs w:val="24"/>
              </w:rPr>
              <w:t>Wendy</w:t>
            </w:r>
            <w:r w:rsidRPr="00E84A17">
              <w:rPr>
                <w:rFonts w:ascii="Century Gothic" w:hAnsi="Century Gothic"/>
                <w:b/>
                <w:sz w:val="24"/>
                <w:szCs w:val="24"/>
              </w:rPr>
              <w:t xml:space="preserve"> </w:t>
            </w:r>
          </w:p>
        </w:tc>
        <w:tc>
          <w:tcPr>
            <w:tcW w:w="5960" w:type="dxa"/>
            <w:tcBorders>
              <w:right w:val="single" w:sz="4" w:space="0" w:color="FFFFFF"/>
            </w:tcBorders>
            <w:shd w:val="clear" w:color="auto" w:fill="F9FCF6"/>
            <w:vAlign w:val="center"/>
          </w:tcPr>
          <w:p w14:paraId="6D789DDE" w14:textId="77777777" w:rsidR="00C4271D" w:rsidRPr="00F042D3" w:rsidRDefault="00C4271D" w:rsidP="007B2849">
            <w:pPr>
              <w:spacing w:line="276" w:lineRule="auto"/>
              <w:rPr>
                <w:rFonts w:ascii="Century Gothic" w:hAnsi="Century Gothic"/>
                <w:sz w:val="28"/>
                <w:szCs w:val="52"/>
              </w:rPr>
            </w:pPr>
            <w:r w:rsidRPr="00F042D3">
              <w:rPr>
                <w:rFonts w:ascii="Century Gothic" w:hAnsi="Century Gothic"/>
                <w:sz w:val="28"/>
                <w:szCs w:val="28"/>
                <w:lang w:val="en-US"/>
              </w:rPr>
              <w:t>Oh dear.</w:t>
            </w:r>
          </w:p>
        </w:tc>
        <w:tc>
          <w:tcPr>
            <w:tcW w:w="2127" w:type="dxa"/>
            <w:vMerge/>
            <w:tcBorders>
              <w:right w:val="single" w:sz="4" w:space="0" w:color="A6A6A6"/>
            </w:tcBorders>
            <w:shd w:val="clear" w:color="auto" w:fill="FFFFFF" w:themeFill="background1"/>
          </w:tcPr>
          <w:p w14:paraId="474D3A5F" w14:textId="77777777" w:rsidR="00C4271D" w:rsidRPr="00E84A17" w:rsidRDefault="00C4271D" w:rsidP="007B2849">
            <w:pPr>
              <w:spacing w:line="276" w:lineRule="auto"/>
              <w:rPr>
                <w:bCs w:val="0"/>
                <w:sz w:val="24"/>
                <w:szCs w:val="24"/>
              </w:rPr>
            </w:pPr>
          </w:p>
        </w:tc>
      </w:tr>
      <w:tr w:rsidR="00C4271D" w:rsidRPr="00E84A17" w14:paraId="4496D74D" w14:textId="77777777" w:rsidTr="007B2849">
        <w:trPr>
          <w:trHeight w:val="1304"/>
        </w:trPr>
        <w:tc>
          <w:tcPr>
            <w:tcW w:w="1406" w:type="dxa"/>
            <w:tcBorders>
              <w:left w:val="single" w:sz="4" w:space="0" w:color="FFFFFF"/>
            </w:tcBorders>
            <w:shd w:val="clear" w:color="auto" w:fill="auto"/>
            <w:vAlign w:val="center"/>
          </w:tcPr>
          <w:p w14:paraId="3C25F356" w14:textId="77777777" w:rsidR="00C4271D" w:rsidRPr="00E84A17" w:rsidRDefault="00C4271D" w:rsidP="007B2849">
            <w:pPr>
              <w:spacing w:line="276" w:lineRule="auto"/>
              <w:jc w:val="center"/>
              <w:rPr>
                <w:b/>
                <w:bCs w:val="0"/>
                <w:sz w:val="24"/>
                <w:szCs w:val="24"/>
              </w:rPr>
            </w:pPr>
            <w:r>
              <w:rPr>
                <w:rFonts w:ascii="Century Gothic" w:hAnsi="Century Gothic"/>
                <w:sz w:val="24"/>
                <w:szCs w:val="24"/>
              </w:rPr>
              <w:t>Linh</w:t>
            </w:r>
          </w:p>
        </w:tc>
        <w:tc>
          <w:tcPr>
            <w:tcW w:w="5960" w:type="dxa"/>
            <w:tcBorders>
              <w:right w:val="single" w:sz="4" w:space="0" w:color="FFFFFF"/>
            </w:tcBorders>
            <w:shd w:val="clear" w:color="auto" w:fill="auto"/>
            <w:vAlign w:val="center"/>
          </w:tcPr>
          <w:p w14:paraId="16F5062F" w14:textId="7402502C" w:rsidR="00C4271D" w:rsidRPr="00F042D3" w:rsidRDefault="00C4271D" w:rsidP="007B2849">
            <w:pPr>
              <w:spacing w:before="120" w:after="120" w:line="276" w:lineRule="auto"/>
              <w:rPr>
                <w:rFonts w:ascii="Century Gothic" w:hAnsi="Century Gothic"/>
                <w:sz w:val="28"/>
                <w:szCs w:val="52"/>
              </w:rPr>
            </w:pPr>
            <w:r w:rsidRPr="00F042D3">
              <w:rPr>
                <w:rFonts w:ascii="Century Gothic" w:hAnsi="Century Gothic"/>
                <w:sz w:val="28"/>
                <w:szCs w:val="28"/>
                <w:lang w:val="en-US"/>
              </w:rPr>
              <w:t xml:space="preserve">It really </w:t>
            </w:r>
            <w:r w:rsidRPr="002C5D83">
              <w:rPr>
                <w:rFonts w:ascii="Century Gothic" w:hAnsi="Century Gothic"/>
                <w:color w:val="FF0000"/>
                <w:sz w:val="28"/>
                <w:szCs w:val="28"/>
                <w:lang w:val="en-US"/>
              </w:rPr>
              <w:t xml:space="preserve">hurt </w:t>
            </w:r>
            <w:r w:rsidRPr="00F042D3">
              <w:rPr>
                <w:rFonts w:ascii="Century Gothic" w:hAnsi="Century Gothic"/>
                <w:sz w:val="28"/>
                <w:szCs w:val="28"/>
                <w:lang w:val="en-US"/>
              </w:rPr>
              <w:t xml:space="preserve">so I </w:t>
            </w:r>
            <w:r w:rsidRPr="002C5D83">
              <w:rPr>
                <w:rFonts w:ascii="Century Gothic" w:hAnsi="Century Gothic"/>
                <w:color w:val="FF0000"/>
                <w:sz w:val="28"/>
                <w:szCs w:val="28"/>
                <w:lang w:val="en-US"/>
              </w:rPr>
              <w:t>put</w:t>
            </w:r>
            <w:r w:rsidRPr="00F042D3">
              <w:rPr>
                <w:rFonts w:ascii="Century Gothic" w:hAnsi="Century Gothic"/>
                <w:sz w:val="28"/>
                <w:szCs w:val="28"/>
                <w:lang w:val="en-US"/>
              </w:rPr>
              <w:t xml:space="preserve"> an ice pack </w:t>
            </w:r>
            <w:r w:rsidR="006E229D">
              <w:rPr>
                <w:rFonts w:ascii="Century Gothic" w:hAnsi="Century Gothic"/>
                <w:sz w:val="28"/>
                <w:szCs w:val="28"/>
                <w:lang w:val="en-US"/>
              </w:rPr>
              <w:br/>
            </w:r>
            <w:r w:rsidRPr="00F042D3">
              <w:rPr>
                <w:rFonts w:ascii="Century Gothic" w:hAnsi="Century Gothic"/>
                <w:sz w:val="28"/>
                <w:szCs w:val="28"/>
                <w:lang w:val="en-US"/>
              </w:rPr>
              <w:t xml:space="preserve">on my leg. Then I </w:t>
            </w:r>
            <w:r w:rsidRPr="002C5D83">
              <w:rPr>
                <w:rFonts w:ascii="Century Gothic" w:hAnsi="Century Gothic"/>
                <w:color w:val="FF0000"/>
                <w:sz w:val="28"/>
                <w:szCs w:val="28"/>
                <w:lang w:val="en-US"/>
              </w:rPr>
              <w:t>sat</w:t>
            </w:r>
            <w:r w:rsidRPr="00F042D3">
              <w:rPr>
                <w:rFonts w:ascii="Century Gothic" w:hAnsi="Century Gothic"/>
                <w:sz w:val="28"/>
                <w:szCs w:val="28"/>
                <w:lang w:val="en-US"/>
              </w:rPr>
              <w:t xml:space="preserve"> with my leg up </w:t>
            </w:r>
            <w:r w:rsidR="006E229D">
              <w:rPr>
                <w:rFonts w:ascii="Century Gothic" w:hAnsi="Century Gothic"/>
                <w:sz w:val="28"/>
                <w:szCs w:val="28"/>
                <w:lang w:val="en-US"/>
              </w:rPr>
              <w:br/>
            </w:r>
            <w:r w:rsidRPr="00F042D3">
              <w:rPr>
                <w:rFonts w:ascii="Century Gothic" w:hAnsi="Century Gothic"/>
                <w:sz w:val="28"/>
                <w:szCs w:val="28"/>
                <w:lang w:val="en-US"/>
              </w:rPr>
              <w:t xml:space="preserve">for </w:t>
            </w:r>
            <w:r w:rsidRPr="002C5D83">
              <w:rPr>
                <w:rFonts w:ascii="Century Gothic" w:hAnsi="Century Gothic"/>
                <w:color w:val="FF0000"/>
                <w:sz w:val="28"/>
                <w:szCs w:val="28"/>
                <w:lang w:val="en-US"/>
              </w:rPr>
              <w:t xml:space="preserve">20 </w:t>
            </w:r>
            <w:r w:rsidRPr="00F042D3">
              <w:rPr>
                <w:rFonts w:ascii="Century Gothic" w:hAnsi="Century Gothic"/>
                <w:sz w:val="28"/>
                <w:szCs w:val="28"/>
                <w:lang w:val="en-US"/>
              </w:rPr>
              <w:t xml:space="preserve">minutes. </w:t>
            </w:r>
            <w:r w:rsidRPr="00F042D3">
              <w:rPr>
                <w:rFonts w:ascii="Century Gothic" w:hAnsi="Century Gothic"/>
                <w:sz w:val="28"/>
                <w:szCs w:val="52"/>
                <w:lang w:val="en-US"/>
              </w:rPr>
              <w:t xml:space="preserve">I </w:t>
            </w:r>
            <w:r w:rsidRPr="003911A5">
              <w:rPr>
                <w:rFonts w:ascii="Century Gothic" w:hAnsi="Century Gothic"/>
                <w:color w:val="FF0000"/>
                <w:sz w:val="28"/>
                <w:szCs w:val="52"/>
                <w:lang w:val="en-US"/>
              </w:rPr>
              <w:t>was</w:t>
            </w:r>
            <w:r w:rsidRPr="00F042D3">
              <w:rPr>
                <w:rFonts w:ascii="Century Gothic" w:hAnsi="Century Gothic"/>
                <w:sz w:val="28"/>
                <w:szCs w:val="52"/>
                <w:lang w:val="en-US"/>
              </w:rPr>
              <w:t xml:space="preserve"> lucky I </w:t>
            </w:r>
            <w:r w:rsidRPr="002C5D83">
              <w:rPr>
                <w:rFonts w:ascii="Century Gothic" w:hAnsi="Century Gothic"/>
                <w:color w:val="FF0000"/>
                <w:sz w:val="28"/>
                <w:szCs w:val="52"/>
                <w:lang w:val="en-US"/>
              </w:rPr>
              <w:t xml:space="preserve">didn’t hit </w:t>
            </w:r>
            <w:r w:rsidR="006E229D">
              <w:rPr>
                <w:rFonts w:ascii="Century Gothic" w:hAnsi="Century Gothic"/>
                <w:color w:val="FF0000"/>
                <w:sz w:val="28"/>
                <w:szCs w:val="52"/>
                <w:lang w:val="en-US"/>
              </w:rPr>
              <w:br/>
            </w:r>
            <w:r w:rsidRPr="00F042D3">
              <w:rPr>
                <w:rFonts w:ascii="Century Gothic" w:hAnsi="Century Gothic"/>
                <w:sz w:val="28"/>
                <w:szCs w:val="52"/>
                <w:lang w:val="en-US"/>
              </w:rPr>
              <w:t>my head.</w:t>
            </w:r>
          </w:p>
        </w:tc>
        <w:tc>
          <w:tcPr>
            <w:tcW w:w="2127" w:type="dxa"/>
            <w:vMerge/>
            <w:tcBorders>
              <w:right w:val="single" w:sz="4" w:space="0" w:color="A6A6A6"/>
            </w:tcBorders>
            <w:shd w:val="clear" w:color="auto" w:fill="FFFFFF" w:themeFill="background1"/>
          </w:tcPr>
          <w:p w14:paraId="50FAE7AE" w14:textId="77777777" w:rsidR="00C4271D" w:rsidRPr="00E84A17" w:rsidRDefault="00C4271D" w:rsidP="007B2849">
            <w:pPr>
              <w:spacing w:line="276" w:lineRule="auto"/>
              <w:rPr>
                <w:bCs w:val="0"/>
                <w:sz w:val="24"/>
                <w:szCs w:val="24"/>
              </w:rPr>
            </w:pPr>
          </w:p>
        </w:tc>
      </w:tr>
      <w:tr w:rsidR="00C4271D" w:rsidRPr="00E84A17" w14:paraId="4E3F829F" w14:textId="77777777" w:rsidTr="007B2849">
        <w:trPr>
          <w:trHeight w:val="397"/>
        </w:trPr>
        <w:tc>
          <w:tcPr>
            <w:tcW w:w="1406" w:type="dxa"/>
            <w:tcBorders>
              <w:left w:val="single" w:sz="4" w:space="0" w:color="FFFFFF"/>
            </w:tcBorders>
            <w:shd w:val="clear" w:color="auto" w:fill="F9FCF6"/>
            <w:vAlign w:val="center"/>
          </w:tcPr>
          <w:p w14:paraId="69CE7DAF" w14:textId="77777777" w:rsidR="00C4271D" w:rsidRDefault="00C4271D" w:rsidP="007B2849">
            <w:pPr>
              <w:spacing w:line="276" w:lineRule="auto"/>
              <w:jc w:val="center"/>
              <w:rPr>
                <w:sz w:val="24"/>
                <w:szCs w:val="24"/>
              </w:rPr>
            </w:pPr>
            <w:r>
              <w:rPr>
                <w:rFonts w:ascii="Century Gothic" w:hAnsi="Century Gothic"/>
                <w:b/>
                <w:sz w:val="24"/>
                <w:szCs w:val="24"/>
              </w:rPr>
              <w:t>Wendy</w:t>
            </w:r>
            <w:r w:rsidRPr="00E84A17">
              <w:rPr>
                <w:rFonts w:ascii="Century Gothic" w:hAnsi="Century Gothic"/>
                <w:b/>
                <w:sz w:val="24"/>
                <w:szCs w:val="24"/>
              </w:rPr>
              <w:t xml:space="preserve"> </w:t>
            </w:r>
          </w:p>
        </w:tc>
        <w:tc>
          <w:tcPr>
            <w:tcW w:w="5960" w:type="dxa"/>
            <w:tcBorders>
              <w:right w:val="single" w:sz="4" w:space="0" w:color="FFFFFF"/>
            </w:tcBorders>
            <w:shd w:val="clear" w:color="auto" w:fill="F9FCF6"/>
            <w:vAlign w:val="center"/>
          </w:tcPr>
          <w:p w14:paraId="31B8A52D" w14:textId="77777777" w:rsidR="00C4271D" w:rsidRPr="00F042D3" w:rsidRDefault="00C4271D" w:rsidP="007B2849">
            <w:pPr>
              <w:spacing w:line="276" w:lineRule="auto"/>
              <w:rPr>
                <w:lang w:val="en-US"/>
              </w:rPr>
            </w:pPr>
            <w:r w:rsidRPr="00F042D3">
              <w:rPr>
                <w:rFonts w:ascii="Century Gothic" w:hAnsi="Century Gothic"/>
                <w:sz w:val="28"/>
                <w:szCs w:val="28"/>
                <w:lang w:val="en-US"/>
              </w:rPr>
              <w:t xml:space="preserve">How do you </w:t>
            </w:r>
            <w:r w:rsidRPr="002C5D83">
              <w:rPr>
                <w:rFonts w:ascii="Century Gothic" w:hAnsi="Century Gothic"/>
                <w:color w:val="FF0000"/>
                <w:sz w:val="28"/>
                <w:szCs w:val="28"/>
                <w:lang w:val="en-US"/>
              </w:rPr>
              <w:t>feel</w:t>
            </w:r>
            <w:r w:rsidRPr="00F042D3">
              <w:rPr>
                <w:rFonts w:ascii="Century Gothic" w:hAnsi="Century Gothic"/>
                <w:sz w:val="28"/>
                <w:szCs w:val="28"/>
                <w:lang w:val="en-US"/>
              </w:rPr>
              <w:t xml:space="preserve"> today</w:t>
            </w:r>
            <w:r w:rsidRPr="00F042D3">
              <w:rPr>
                <w:rFonts w:ascii="Cavolini" w:hAnsi="Cavolini" w:cs="Cavolini"/>
                <w:sz w:val="28"/>
                <w:szCs w:val="28"/>
                <w:lang w:val="en-US"/>
              </w:rPr>
              <w:t>?</w:t>
            </w:r>
          </w:p>
        </w:tc>
        <w:tc>
          <w:tcPr>
            <w:tcW w:w="2127" w:type="dxa"/>
            <w:vMerge/>
            <w:tcBorders>
              <w:right w:val="single" w:sz="4" w:space="0" w:color="A6A6A6"/>
            </w:tcBorders>
            <w:shd w:val="clear" w:color="auto" w:fill="FFFFFF" w:themeFill="background1"/>
          </w:tcPr>
          <w:p w14:paraId="13A579D4" w14:textId="77777777" w:rsidR="00C4271D" w:rsidRPr="00E84A17" w:rsidRDefault="00C4271D" w:rsidP="007B2849">
            <w:pPr>
              <w:spacing w:line="276" w:lineRule="auto"/>
              <w:rPr>
                <w:bCs w:val="0"/>
                <w:sz w:val="24"/>
                <w:szCs w:val="24"/>
              </w:rPr>
            </w:pPr>
          </w:p>
        </w:tc>
      </w:tr>
      <w:tr w:rsidR="00C4271D" w:rsidRPr="00E84A17" w14:paraId="131A827F" w14:textId="77777777" w:rsidTr="007B2849">
        <w:trPr>
          <w:trHeight w:val="454"/>
        </w:trPr>
        <w:tc>
          <w:tcPr>
            <w:tcW w:w="1406" w:type="dxa"/>
            <w:tcBorders>
              <w:left w:val="single" w:sz="4" w:space="0" w:color="FFFFFF"/>
            </w:tcBorders>
            <w:shd w:val="clear" w:color="auto" w:fill="auto"/>
            <w:vAlign w:val="center"/>
          </w:tcPr>
          <w:p w14:paraId="7582E7F9" w14:textId="77777777" w:rsidR="00C4271D" w:rsidRDefault="00C4271D" w:rsidP="007B2849">
            <w:pPr>
              <w:spacing w:line="276" w:lineRule="auto"/>
              <w:jc w:val="center"/>
              <w:rPr>
                <w:sz w:val="24"/>
                <w:szCs w:val="24"/>
              </w:rPr>
            </w:pPr>
            <w:r>
              <w:rPr>
                <w:rFonts w:ascii="Century Gothic" w:hAnsi="Century Gothic"/>
                <w:sz w:val="24"/>
                <w:szCs w:val="24"/>
              </w:rPr>
              <w:t>Linh</w:t>
            </w:r>
          </w:p>
        </w:tc>
        <w:tc>
          <w:tcPr>
            <w:tcW w:w="5960" w:type="dxa"/>
            <w:tcBorders>
              <w:right w:val="single" w:sz="4" w:space="0" w:color="FFFFFF"/>
            </w:tcBorders>
            <w:shd w:val="clear" w:color="auto" w:fill="auto"/>
            <w:vAlign w:val="center"/>
          </w:tcPr>
          <w:p w14:paraId="3A0A2FF9" w14:textId="77777777" w:rsidR="00C4271D" w:rsidRPr="00F042D3" w:rsidRDefault="00C4271D" w:rsidP="007B2849">
            <w:pPr>
              <w:spacing w:line="276" w:lineRule="auto"/>
              <w:rPr>
                <w:lang w:val="en-US"/>
              </w:rPr>
            </w:pPr>
            <w:r w:rsidRPr="00F042D3">
              <w:rPr>
                <w:rFonts w:ascii="Century Gothic" w:hAnsi="Century Gothic"/>
                <w:sz w:val="28"/>
                <w:szCs w:val="28"/>
                <w:lang w:val="en-US"/>
              </w:rPr>
              <w:t>Much better.</w:t>
            </w:r>
          </w:p>
        </w:tc>
        <w:tc>
          <w:tcPr>
            <w:tcW w:w="2127" w:type="dxa"/>
            <w:vMerge/>
            <w:tcBorders>
              <w:right w:val="single" w:sz="4" w:space="0" w:color="A6A6A6"/>
            </w:tcBorders>
            <w:shd w:val="clear" w:color="auto" w:fill="FFFFFF" w:themeFill="background1"/>
          </w:tcPr>
          <w:p w14:paraId="33DF2851" w14:textId="77777777" w:rsidR="00C4271D" w:rsidRPr="00E84A17" w:rsidRDefault="00C4271D" w:rsidP="007B2849">
            <w:pPr>
              <w:spacing w:line="276" w:lineRule="auto"/>
              <w:rPr>
                <w:bCs w:val="0"/>
                <w:sz w:val="24"/>
                <w:szCs w:val="24"/>
              </w:rPr>
            </w:pPr>
          </w:p>
        </w:tc>
      </w:tr>
    </w:tbl>
    <w:p w14:paraId="7DF6A9AC" w14:textId="79CD68BC" w:rsidR="006224B9" w:rsidRPr="00C35D3F" w:rsidRDefault="006224B9" w:rsidP="00E513AF">
      <w:pPr>
        <w:pStyle w:val="ListParagraph"/>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p>
    <w:p w14:paraId="0720C5EC" w14:textId="77777777" w:rsidR="00624B29" w:rsidRPr="00624B29" w:rsidRDefault="00624B29" w:rsidP="00624B29">
      <w:pPr>
        <w:pStyle w:val="ListParagraph"/>
        <w:spacing w:before="120" w:after="0"/>
        <w:ind w:left="396"/>
        <w:rPr>
          <w:sz w:val="12"/>
          <w:szCs w:val="12"/>
        </w:rPr>
      </w:pPr>
    </w:p>
    <w:p w14:paraId="3DCAB55C" w14:textId="2EB85EF5" w:rsidR="007B2849" w:rsidRPr="007B2849" w:rsidRDefault="007B2849" w:rsidP="007B2849">
      <w:pPr>
        <w:pStyle w:val="ListParagraph"/>
        <w:spacing w:before="120" w:after="0"/>
        <w:ind w:left="792"/>
        <w:rPr>
          <w:sz w:val="44"/>
          <w:szCs w:val="52"/>
        </w:rPr>
      </w:pPr>
      <w:r w:rsidRPr="006224B9">
        <w:rPr>
          <w:noProof/>
          <w:sz w:val="8"/>
          <w:szCs w:val="12"/>
        </w:rPr>
        <mc:AlternateContent>
          <mc:Choice Requires="wpg">
            <w:drawing>
              <wp:anchor distT="0" distB="0" distL="114300" distR="114300" simplePos="0" relativeHeight="258758143" behindDoc="0" locked="0" layoutInCell="1" allowOverlap="1" wp14:anchorId="7D3E3C14" wp14:editId="010B198E">
                <wp:simplePos x="0" y="0"/>
                <wp:positionH relativeFrom="column">
                  <wp:posOffset>3970020</wp:posOffset>
                </wp:positionH>
                <wp:positionV relativeFrom="paragraph">
                  <wp:posOffset>234315</wp:posOffset>
                </wp:positionV>
                <wp:extent cx="1013460" cy="400685"/>
                <wp:effectExtent l="19050" t="19050" r="15240" b="18415"/>
                <wp:wrapNone/>
                <wp:docPr id="1641344391"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774607555" name="Picture 1774607555"/>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304944304" name="Picture 30494430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ysClr val="window" lastClr="FFFFFF">
                                <a:lumMod val="65000"/>
                              </a:sysClr>
                            </a:solidFill>
                          </a:ln>
                        </pic:spPr>
                      </pic:pic>
                    </wpg:wgp>
                  </a:graphicData>
                </a:graphic>
                <wp14:sizeRelV relativeFrom="margin">
                  <wp14:pctHeight>0</wp14:pctHeight>
                </wp14:sizeRelV>
              </wp:anchor>
            </w:drawing>
          </mc:Choice>
          <mc:Fallback>
            <w:pict>
              <v:group w14:anchorId="57986B6D" id="Group 1" o:spid="_x0000_s1026" style="position:absolute;margin-left:312.6pt;margin-top:18.45pt;width:79.8pt;height:31.55pt;z-index:258758143;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">
                <v:shape id="Picture 1774607555"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" stroked="t" strokecolor="#a6a6a6">
                  <v:imagedata r:id="rId155" o:title=""/>
                  <v:path arrowok="t"/>
                </v:shape>
                <v:shape id="Picture 304944304"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" stroked="t" strokecolor="#a6a6a6">
                  <v:imagedata r:id="rId91" o:title=""/>
                  <v:path arrowok="t"/>
                </v:shape>
              </v:group>
            </w:pict>
          </mc:Fallback>
        </mc:AlternateContent>
      </w:r>
      <w:r w:rsidRPr="006224B9">
        <w:rPr>
          <w:rFonts w:ascii="Comic Sans MS" w:hAnsi="Comic Sans MS"/>
          <w:b/>
          <w:bCs/>
          <w:noProof/>
          <w:sz w:val="36"/>
          <w:szCs w:val="36"/>
        </w:rPr>
        <w:drawing>
          <wp:anchor distT="0" distB="0" distL="114300" distR="114300" simplePos="0" relativeHeight="258760191" behindDoc="0" locked="0" layoutInCell="1" allowOverlap="1" wp14:anchorId="480AAFEB" wp14:editId="21DFFF21">
            <wp:simplePos x="0" y="0"/>
            <wp:positionH relativeFrom="column">
              <wp:posOffset>251460</wp:posOffset>
            </wp:positionH>
            <wp:positionV relativeFrom="paragraph">
              <wp:posOffset>193040</wp:posOffset>
            </wp:positionV>
            <wp:extent cx="648000" cy="497800"/>
            <wp:effectExtent l="0" t="0" r="0" b="0"/>
            <wp:wrapNone/>
            <wp:docPr id="12348433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r w:rsidRPr="002622A5">
        <w:rPr>
          <w:bCs/>
          <w:noProof/>
          <w:color w:val="808080" w:themeColor="background1" w:themeShade="80"/>
          <w:sz w:val="4"/>
          <w:szCs w:val="4"/>
        </w:rPr>
        <mc:AlternateContent>
          <mc:Choice Requires="wps">
            <w:drawing>
              <wp:anchor distT="0" distB="0" distL="114300" distR="114300" simplePos="0" relativeHeight="258756095" behindDoc="0" locked="0" layoutInCell="1" allowOverlap="1" wp14:anchorId="6EC215A6" wp14:editId="081DF9F6">
                <wp:simplePos x="0" y="0"/>
                <wp:positionH relativeFrom="page">
                  <wp:posOffset>1718310</wp:posOffset>
                </wp:positionH>
                <wp:positionV relativeFrom="paragraph">
                  <wp:posOffset>360680</wp:posOffset>
                </wp:positionV>
                <wp:extent cx="2148840" cy="274320"/>
                <wp:effectExtent l="0" t="0" r="22860" b="11430"/>
                <wp:wrapNone/>
                <wp:docPr id="1429368933" name="Text Box 1"/>
                <wp:cNvGraphicFramePr/>
                <a:graphic xmlns:a="http://schemas.openxmlformats.org/drawingml/2006/main">
                  <a:graphicData uri="http://schemas.microsoft.com/office/word/2010/wordprocessingShape">
                    <wps:wsp>
                      <wps:cNvSpPr txBox="1"/>
                      <wps:spPr>
                        <a:xfrm>
                          <a:off x="0" y="0"/>
                          <a:ext cx="2148840" cy="274320"/>
                        </a:xfrm>
                        <a:prstGeom prst="rect">
                          <a:avLst/>
                        </a:prstGeom>
                        <a:solidFill>
                          <a:srgbClr val="FFEBF0"/>
                        </a:solidFill>
                        <a:ln w="6350">
                          <a:solidFill>
                            <a:srgbClr val="ED7D31">
                              <a:lumMod val="50000"/>
                            </a:srgbClr>
                          </a:solidFill>
                        </a:ln>
                      </wps:spPr>
                      <wps:txbx>
                        <w:txbxContent>
                          <w:p w14:paraId="08720A63" w14:textId="77777777" w:rsidR="007B2849" w:rsidRPr="00135BF0" w:rsidRDefault="007B2849" w:rsidP="007B2849">
                            <w:pPr>
                              <w:ind w:right="-159"/>
                              <w:rPr>
                                <w:sz w:val="20"/>
                                <w:szCs w:val="20"/>
                                <w:lang w:val="en-GB"/>
                              </w:rPr>
                            </w:pPr>
                            <w:r>
                              <w:rPr>
                                <w:sz w:val="20"/>
                                <w:szCs w:val="20"/>
                                <w:lang w:val="en-GB"/>
                              </w:rPr>
                              <w:t xml:space="preserve">Write the past tense of the verbs.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215A6" id="_x0000_s1826" type="#_x0000_t202" style="position:absolute;left:0;text-align:left;margin-left:135.3pt;margin-top:28.4pt;width:169.2pt;height:21.6pt;z-index:2587560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" fillcolor="#ffebf0" strokecolor="#843c0c" strokeweight=".5pt">
                <v:textbox>
                  <w:txbxContent>
                    <w:p w14:paraId="08720A63" w14:textId="77777777" w:rsidR="007B2849" w:rsidRPr="00135BF0" w:rsidRDefault="007B2849" w:rsidP="007B2849">
                      <w:pPr>
                        <w:ind w:right="-159"/>
                        <w:rPr>
                          <w:sz w:val="20"/>
                          <w:szCs w:val="20"/>
                          <w:lang w:val="en-GB"/>
                        </w:rPr>
                      </w:pPr>
                      <w:r>
                        <w:rPr>
                          <w:sz w:val="20"/>
                          <w:szCs w:val="20"/>
                          <w:lang w:val="en-GB"/>
                        </w:rPr>
                        <w:t xml:space="preserve">Write the past tense of the verbs.    </w:t>
                      </w:r>
                    </w:p>
                  </w:txbxContent>
                </v:textbox>
                <w10:wrap anchorx="page"/>
              </v:shape>
            </w:pict>
          </mc:Fallback>
        </mc:AlternateContent>
      </w:r>
    </w:p>
    <w:p w14:paraId="38146C88" w14:textId="68DE34A5" w:rsidR="00C2159B" w:rsidRDefault="00624B29" w:rsidP="007B2849">
      <w:pPr>
        <w:pStyle w:val="ListParagraph"/>
        <w:numPr>
          <w:ilvl w:val="0"/>
          <w:numId w:val="66"/>
        </w:numPr>
        <w:spacing w:before="120" w:after="0"/>
        <w:ind w:hanging="792"/>
        <w:rPr>
          <w:sz w:val="44"/>
          <w:szCs w:val="52"/>
        </w:rPr>
      </w:pPr>
      <w:r>
        <w:rPr>
          <w:sz w:val="44"/>
          <w:szCs w:val="44"/>
        </w:rPr>
        <w:tab/>
      </w:r>
      <w:r>
        <w:rPr>
          <w:sz w:val="44"/>
          <w:szCs w:val="44"/>
        </w:rPr>
        <w:tab/>
      </w:r>
      <w:r>
        <w:rPr>
          <w:sz w:val="44"/>
          <w:szCs w:val="44"/>
        </w:rPr>
        <w:tab/>
      </w:r>
      <w:r>
        <w:rPr>
          <w:sz w:val="44"/>
          <w:szCs w:val="44"/>
        </w:rPr>
        <w:tab/>
      </w:r>
      <w:r>
        <w:rPr>
          <w:sz w:val="44"/>
          <w:szCs w:val="44"/>
        </w:rPr>
        <w:tab/>
      </w:r>
      <w:r>
        <w:rPr>
          <w:sz w:val="44"/>
          <w:szCs w:val="44"/>
        </w:rPr>
        <w:tab/>
      </w:r>
      <w:r w:rsidR="007B2849">
        <w:rPr>
          <w:sz w:val="44"/>
          <w:szCs w:val="44"/>
        </w:rPr>
        <w:tab/>
      </w:r>
      <w:r w:rsidRPr="00C35D3F">
        <w:rPr>
          <w:sz w:val="44"/>
          <w:szCs w:val="44"/>
        </w:rPr>
        <w:sym w:font="Wingdings" w:char="F084"/>
      </w:r>
      <w:r w:rsidR="00C4271D" w:rsidRPr="002622A5">
        <w:rPr>
          <w:bCs/>
          <w:noProof/>
          <w:color w:val="808080" w:themeColor="background1" w:themeShade="80"/>
          <w:sz w:val="4"/>
          <w:szCs w:val="4"/>
        </w:rPr>
        <mc:AlternateContent>
          <mc:Choice Requires="wps">
            <w:drawing>
              <wp:anchor distT="0" distB="0" distL="114300" distR="114300" simplePos="0" relativeHeight="258676223" behindDoc="0" locked="0" layoutInCell="1" allowOverlap="1" wp14:anchorId="13AA0B4D" wp14:editId="16ED1251">
                <wp:simplePos x="0" y="0"/>
                <wp:positionH relativeFrom="page">
                  <wp:posOffset>1744980</wp:posOffset>
                </wp:positionH>
                <wp:positionV relativeFrom="paragraph">
                  <wp:posOffset>6398895</wp:posOffset>
                </wp:positionV>
                <wp:extent cx="2148840" cy="274320"/>
                <wp:effectExtent l="0" t="0" r="22860" b="11430"/>
                <wp:wrapNone/>
                <wp:docPr id="889510111" name="Text Box 1"/>
                <wp:cNvGraphicFramePr/>
                <a:graphic xmlns:a="http://schemas.openxmlformats.org/drawingml/2006/main">
                  <a:graphicData uri="http://schemas.microsoft.com/office/word/2010/wordprocessingShape">
                    <wps:wsp>
                      <wps:cNvSpPr txBox="1"/>
                      <wps:spPr>
                        <a:xfrm>
                          <a:off x="0" y="0"/>
                          <a:ext cx="2148840" cy="274320"/>
                        </a:xfrm>
                        <a:prstGeom prst="rect">
                          <a:avLst/>
                        </a:prstGeom>
                        <a:solidFill>
                          <a:srgbClr val="FFEBF0"/>
                        </a:solidFill>
                        <a:ln w="6350">
                          <a:solidFill>
                            <a:srgbClr val="ED7D31">
                              <a:lumMod val="50000"/>
                            </a:srgbClr>
                          </a:solidFill>
                        </a:ln>
                      </wps:spPr>
                      <wps:txbx>
                        <w:txbxContent>
                          <w:p w14:paraId="57D8EED6" w14:textId="107CD886" w:rsidR="006224B9" w:rsidRPr="00135BF0" w:rsidRDefault="006224B9" w:rsidP="006224B9">
                            <w:pPr>
                              <w:ind w:right="-159"/>
                              <w:rPr>
                                <w:sz w:val="20"/>
                                <w:szCs w:val="20"/>
                                <w:lang w:val="en-GB"/>
                              </w:rPr>
                            </w:pPr>
                            <w:r>
                              <w:rPr>
                                <w:sz w:val="20"/>
                                <w:szCs w:val="20"/>
                                <w:lang w:val="en-GB"/>
                              </w:rPr>
                              <w:t xml:space="preserve">Write the past tense of the verbs.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A0B4D" id="_x0000_s1827" type="#_x0000_t202" style="position:absolute;left:0;text-align:left;margin-left:137.4pt;margin-top:503.85pt;width:169.2pt;height:21.6pt;z-index:2586762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" fillcolor="#ffebf0" strokecolor="#843c0c" strokeweight=".5pt">
                <v:textbox>
                  <w:txbxContent>
                    <w:p w14:paraId="57D8EED6" w14:textId="107CD886" w:rsidR="006224B9" w:rsidRPr="00135BF0" w:rsidRDefault="006224B9" w:rsidP="006224B9">
                      <w:pPr>
                        <w:ind w:right="-159"/>
                        <w:rPr>
                          <w:sz w:val="20"/>
                          <w:szCs w:val="20"/>
                          <w:lang w:val="en-GB"/>
                        </w:rPr>
                      </w:pPr>
                      <w:r>
                        <w:rPr>
                          <w:sz w:val="20"/>
                          <w:szCs w:val="20"/>
                          <w:lang w:val="en-GB"/>
                        </w:rPr>
                        <w:t xml:space="preserve">Write the past tense of the verbs.    </w:t>
                      </w:r>
                    </w:p>
                  </w:txbxContent>
                </v:textbox>
                <w10:wrap anchorx="page"/>
              </v:shape>
            </w:pict>
          </mc:Fallback>
        </mc:AlternateContent>
      </w:r>
      <w:r w:rsidR="00C4271D" w:rsidRPr="006224B9">
        <w:rPr>
          <w:noProof/>
          <w:sz w:val="8"/>
          <w:szCs w:val="12"/>
        </w:rPr>
        <mc:AlternateContent>
          <mc:Choice Requires="wpg">
            <w:drawing>
              <wp:anchor distT="0" distB="0" distL="114300" distR="114300" simplePos="0" relativeHeight="258678271" behindDoc="0" locked="0" layoutInCell="1" allowOverlap="1" wp14:anchorId="714613B4" wp14:editId="1FE47BBA">
                <wp:simplePos x="0" y="0"/>
                <wp:positionH relativeFrom="column">
                  <wp:posOffset>3954780</wp:posOffset>
                </wp:positionH>
                <wp:positionV relativeFrom="paragraph">
                  <wp:posOffset>6322695</wp:posOffset>
                </wp:positionV>
                <wp:extent cx="1013460" cy="400685"/>
                <wp:effectExtent l="19050" t="19050" r="15240" b="18415"/>
                <wp:wrapNone/>
                <wp:docPr id="1354343112"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610450116" name="Picture 61045011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454978047" name="Picture 45497804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V relativeFrom="margin">
                  <wp14:pctHeight>0</wp14:pctHeight>
                </wp14:sizeRelV>
              </wp:anchor>
            </w:drawing>
          </mc:Choice>
          <mc:Fallback>
            <w:pict>
              <v:group w14:anchorId="2BD9826C" id="Group 1" o:spid="_x0000_s1026" style="position:absolute;margin-left:311.4pt;margin-top:497.85pt;width:79.8pt;height:31.55pt;z-index:258678271;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AoAAAAAAAAAIQBEDnBcRBIAAEQSAAAUAAAAZHJz&#10;L21lZGlhL2ltYWdlMi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">
                <v:shape id="Picture 61045011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" stroked="t" strokecolor="#a6a6a6">
                  <v:imagedata r:id="rId155" o:title=""/>
                  <v:path arrowok="t"/>
                </v:shape>
                <v:shape id="Picture 454978047"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" stroked="t" strokecolor="#a5a5a5 [2092]">
                  <v:imagedata r:id="rId91" o:title=""/>
                  <v:path arrowok="t"/>
                </v:shape>
              </v:group>
            </w:pict>
          </mc:Fallback>
        </mc:AlternateContent>
      </w:r>
      <w:r w:rsidR="00C4271D" w:rsidRPr="006224B9">
        <w:rPr>
          <w:rFonts w:ascii="Comic Sans MS" w:hAnsi="Comic Sans MS"/>
          <w:b/>
          <w:bCs/>
          <w:noProof/>
          <w:sz w:val="36"/>
          <w:szCs w:val="36"/>
        </w:rPr>
        <w:drawing>
          <wp:anchor distT="0" distB="0" distL="114300" distR="114300" simplePos="0" relativeHeight="258674175" behindDoc="0" locked="0" layoutInCell="1" allowOverlap="1" wp14:anchorId="191F2E1A" wp14:editId="7E0813D0">
            <wp:simplePos x="0" y="0"/>
            <wp:positionH relativeFrom="column">
              <wp:posOffset>325755</wp:posOffset>
            </wp:positionH>
            <wp:positionV relativeFrom="paragraph">
              <wp:posOffset>6268085</wp:posOffset>
            </wp:positionV>
            <wp:extent cx="648000" cy="497800"/>
            <wp:effectExtent l="0" t="0" r="0" b="0"/>
            <wp:wrapNone/>
            <wp:docPr id="4713835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47"/>
        <w:tblW w:w="901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71"/>
        <w:gridCol w:w="1871"/>
        <w:gridCol w:w="1077"/>
        <w:gridCol w:w="1871"/>
        <w:gridCol w:w="2324"/>
      </w:tblGrid>
      <w:tr w:rsidR="00624B29" w:rsidRPr="00C4271D" w14:paraId="54C49FA9" w14:textId="77777777" w:rsidTr="007B2849">
        <w:trPr>
          <w:trHeight w:val="567"/>
        </w:trPr>
        <w:tc>
          <w:tcPr>
            <w:tcW w:w="1871" w:type="dxa"/>
            <w:vAlign w:val="center"/>
          </w:tcPr>
          <w:p w14:paraId="3048F1F3"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 xml:space="preserve">am </w:t>
            </w:r>
          </w:p>
        </w:tc>
        <w:tc>
          <w:tcPr>
            <w:tcW w:w="1871" w:type="dxa"/>
            <w:vAlign w:val="center"/>
          </w:tcPr>
          <w:p w14:paraId="7976BDB5" w14:textId="77777777" w:rsidR="00624B29" w:rsidRPr="00C4271D" w:rsidRDefault="00624B29" w:rsidP="007B2849">
            <w:pPr>
              <w:pStyle w:val="ListParagraph"/>
              <w:ind w:left="0"/>
              <w:jc w:val="center"/>
              <w:rPr>
                <w:rFonts w:ascii="Cavolini" w:hAnsi="Cavolini" w:cs="Cavolini"/>
                <w:sz w:val="30"/>
                <w:szCs w:val="30"/>
              </w:rPr>
            </w:pPr>
            <w:r w:rsidRPr="00C4271D">
              <w:rPr>
                <w:rFonts w:ascii="Cavolini" w:hAnsi="Cavolini" w:cs="Cavolini"/>
                <w:color w:val="7F7F7F" w:themeColor="text1" w:themeTint="80"/>
                <w:sz w:val="30"/>
                <w:szCs w:val="30"/>
              </w:rPr>
              <w:t>was</w:t>
            </w:r>
          </w:p>
        </w:tc>
        <w:tc>
          <w:tcPr>
            <w:tcW w:w="1077" w:type="dxa"/>
            <w:tcBorders>
              <w:top w:val="single" w:sz="4" w:space="0" w:color="FFFFFF" w:themeColor="background1"/>
              <w:bottom w:val="single" w:sz="4" w:space="0" w:color="FFFFFF" w:themeColor="background1"/>
            </w:tcBorders>
            <w:vAlign w:val="center"/>
          </w:tcPr>
          <w:p w14:paraId="5B58BF10" w14:textId="77777777" w:rsidR="00624B29" w:rsidRPr="00C4271D" w:rsidRDefault="00624B29" w:rsidP="007B2849">
            <w:pPr>
              <w:pStyle w:val="ListParagraph"/>
              <w:ind w:left="0"/>
              <w:jc w:val="center"/>
              <w:rPr>
                <w:rFonts w:ascii="Century Gothic" w:hAnsi="Century Gothic"/>
                <w:sz w:val="28"/>
              </w:rPr>
            </w:pPr>
          </w:p>
        </w:tc>
        <w:tc>
          <w:tcPr>
            <w:tcW w:w="1871" w:type="dxa"/>
            <w:vAlign w:val="center"/>
          </w:tcPr>
          <w:p w14:paraId="76A6C1D2"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slip</w:t>
            </w:r>
          </w:p>
        </w:tc>
        <w:tc>
          <w:tcPr>
            <w:tcW w:w="2324" w:type="dxa"/>
            <w:vAlign w:val="center"/>
          </w:tcPr>
          <w:p w14:paraId="76667C8A" w14:textId="77777777" w:rsidR="00624B29" w:rsidRPr="00C4271D" w:rsidRDefault="00624B29" w:rsidP="007B2849">
            <w:pPr>
              <w:pStyle w:val="ListParagraph"/>
              <w:ind w:left="0"/>
              <w:jc w:val="center"/>
              <w:rPr>
                <w:rFonts w:ascii="Century Gothic" w:hAnsi="Century Gothic"/>
                <w:sz w:val="28"/>
              </w:rPr>
            </w:pPr>
          </w:p>
        </w:tc>
      </w:tr>
      <w:tr w:rsidR="00624B29" w:rsidRPr="00C4271D" w14:paraId="2EEE9075" w14:textId="77777777" w:rsidTr="007B2849">
        <w:trPr>
          <w:trHeight w:val="567"/>
        </w:trPr>
        <w:tc>
          <w:tcPr>
            <w:tcW w:w="1871" w:type="dxa"/>
            <w:vAlign w:val="center"/>
          </w:tcPr>
          <w:p w14:paraId="162DF508"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fall</w:t>
            </w:r>
          </w:p>
        </w:tc>
        <w:tc>
          <w:tcPr>
            <w:tcW w:w="1871" w:type="dxa"/>
            <w:vAlign w:val="center"/>
          </w:tcPr>
          <w:p w14:paraId="7C1DF730" w14:textId="77777777" w:rsidR="00624B29" w:rsidRPr="00C4271D" w:rsidRDefault="00624B29" w:rsidP="007B2849">
            <w:pPr>
              <w:pStyle w:val="ListParagraph"/>
              <w:ind w:left="0"/>
              <w:jc w:val="center"/>
              <w:rPr>
                <w:rFonts w:ascii="Century Gothic" w:hAnsi="Century Gothic"/>
                <w:sz w:val="28"/>
              </w:rPr>
            </w:pPr>
          </w:p>
        </w:tc>
        <w:tc>
          <w:tcPr>
            <w:tcW w:w="1077" w:type="dxa"/>
            <w:tcBorders>
              <w:top w:val="single" w:sz="4" w:space="0" w:color="FFFFFF" w:themeColor="background1"/>
              <w:bottom w:val="single" w:sz="4" w:space="0" w:color="FFFFFF" w:themeColor="background1"/>
            </w:tcBorders>
            <w:vAlign w:val="center"/>
          </w:tcPr>
          <w:p w14:paraId="24A0F0FD" w14:textId="77777777" w:rsidR="00624B29" w:rsidRPr="00C4271D" w:rsidRDefault="00624B29" w:rsidP="007B2849">
            <w:pPr>
              <w:pStyle w:val="ListParagraph"/>
              <w:ind w:left="0"/>
              <w:jc w:val="center"/>
              <w:rPr>
                <w:rFonts w:ascii="Century Gothic" w:hAnsi="Century Gothic"/>
                <w:sz w:val="28"/>
              </w:rPr>
            </w:pPr>
          </w:p>
        </w:tc>
        <w:tc>
          <w:tcPr>
            <w:tcW w:w="1871" w:type="dxa"/>
            <w:vAlign w:val="center"/>
          </w:tcPr>
          <w:p w14:paraId="4D49D9D3"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happen</w:t>
            </w:r>
          </w:p>
        </w:tc>
        <w:tc>
          <w:tcPr>
            <w:tcW w:w="2324" w:type="dxa"/>
            <w:vAlign w:val="center"/>
          </w:tcPr>
          <w:p w14:paraId="25364B2C" w14:textId="77777777" w:rsidR="00624B29" w:rsidRPr="00C4271D" w:rsidRDefault="00624B29" w:rsidP="007B2849">
            <w:pPr>
              <w:pStyle w:val="ListParagraph"/>
              <w:ind w:left="0"/>
              <w:jc w:val="center"/>
              <w:rPr>
                <w:rFonts w:ascii="Century Gothic" w:hAnsi="Century Gothic"/>
                <w:sz w:val="28"/>
              </w:rPr>
            </w:pPr>
          </w:p>
        </w:tc>
      </w:tr>
      <w:tr w:rsidR="00624B29" w:rsidRPr="00C4271D" w14:paraId="7F687A1F" w14:textId="77777777" w:rsidTr="007B2849">
        <w:trPr>
          <w:trHeight w:val="567"/>
        </w:trPr>
        <w:tc>
          <w:tcPr>
            <w:tcW w:w="1871" w:type="dxa"/>
            <w:vAlign w:val="center"/>
          </w:tcPr>
          <w:p w14:paraId="11289832"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hurt</w:t>
            </w:r>
          </w:p>
        </w:tc>
        <w:tc>
          <w:tcPr>
            <w:tcW w:w="1871" w:type="dxa"/>
            <w:vAlign w:val="center"/>
          </w:tcPr>
          <w:p w14:paraId="5D6378C6" w14:textId="77777777" w:rsidR="00624B29" w:rsidRPr="00C4271D" w:rsidRDefault="00624B29" w:rsidP="007B2849">
            <w:pPr>
              <w:pStyle w:val="ListParagraph"/>
              <w:ind w:left="0"/>
              <w:jc w:val="center"/>
              <w:rPr>
                <w:rFonts w:ascii="Century Gothic" w:hAnsi="Century Gothic"/>
                <w:sz w:val="28"/>
              </w:rPr>
            </w:pPr>
          </w:p>
        </w:tc>
        <w:tc>
          <w:tcPr>
            <w:tcW w:w="1077" w:type="dxa"/>
            <w:tcBorders>
              <w:top w:val="single" w:sz="4" w:space="0" w:color="FFFFFF" w:themeColor="background1"/>
              <w:bottom w:val="single" w:sz="4" w:space="0" w:color="FFFFFF" w:themeColor="background1"/>
            </w:tcBorders>
            <w:vAlign w:val="center"/>
          </w:tcPr>
          <w:p w14:paraId="4C1D3020" w14:textId="77777777" w:rsidR="00624B29" w:rsidRPr="00C4271D" w:rsidRDefault="00624B29" w:rsidP="007B2849">
            <w:pPr>
              <w:pStyle w:val="ListParagraph"/>
              <w:ind w:left="0"/>
              <w:jc w:val="center"/>
              <w:rPr>
                <w:rFonts w:ascii="Century Gothic" w:hAnsi="Century Gothic"/>
                <w:sz w:val="28"/>
              </w:rPr>
            </w:pPr>
          </w:p>
        </w:tc>
        <w:tc>
          <w:tcPr>
            <w:tcW w:w="1871" w:type="dxa"/>
            <w:vAlign w:val="center"/>
          </w:tcPr>
          <w:p w14:paraId="16CC208E"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drop</w:t>
            </w:r>
          </w:p>
        </w:tc>
        <w:tc>
          <w:tcPr>
            <w:tcW w:w="2324" w:type="dxa"/>
            <w:vAlign w:val="center"/>
          </w:tcPr>
          <w:p w14:paraId="3009B4C3" w14:textId="77777777" w:rsidR="00624B29" w:rsidRPr="00C4271D" w:rsidRDefault="00624B29" w:rsidP="007B2849">
            <w:pPr>
              <w:pStyle w:val="ListParagraph"/>
              <w:ind w:left="0"/>
              <w:jc w:val="center"/>
              <w:rPr>
                <w:rFonts w:ascii="Century Gothic" w:hAnsi="Century Gothic"/>
                <w:sz w:val="28"/>
              </w:rPr>
            </w:pPr>
          </w:p>
        </w:tc>
      </w:tr>
      <w:tr w:rsidR="00624B29" w:rsidRPr="00C4271D" w14:paraId="6B9491CE" w14:textId="77777777" w:rsidTr="007B2849">
        <w:trPr>
          <w:trHeight w:val="567"/>
        </w:trPr>
        <w:tc>
          <w:tcPr>
            <w:tcW w:w="1871" w:type="dxa"/>
            <w:vAlign w:val="center"/>
          </w:tcPr>
          <w:p w14:paraId="6621FCEF"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put</w:t>
            </w:r>
          </w:p>
        </w:tc>
        <w:tc>
          <w:tcPr>
            <w:tcW w:w="1871" w:type="dxa"/>
            <w:vAlign w:val="center"/>
          </w:tcPr>
          <w:p w14:paraId="40F13876" w14:textId="77777777" w:rsidR="00624B29" w:rsidRPr="00C4271D" w:rsidRDefault="00624B29" w:rsidP="007B2849">
            <w:pPr>
              <w:pStyle w:val="ListParagraph"/>
              <w:ind w:left="0"/>
              <w:jc w:val="center"/>
              <w:rPr>
                <w:rFonts w:ascii="Century Gothic" w:hAnsi="Century Gothic"/>
                <w:sz w:val="28"/>
              </w:rPr>
            </w:pPr>
          </w:p>
        </w:tc>
        <w:tc>
          <w:tcPr>
            <w:tcW w:w="1077" w:type="dxa"/>
            <w:tcBorders>
              <w:top w:val="single" w:sz="4" w:space="0" w:color="FFFFFF" w:themeColor="background1"/>
              <w:bottom w:val="single" w:sz="4" w:space="0" w:color="FFFFFF" w:themeColor="background1"/>
            </w:tcBorders>
            <w:vAlign w:val="center"/>
          </w:tcPr>
          <w:p w14:paraId="010FE654" w14:textId="77777777" w:rsidR="00624B29" w:rsidRPr="00C4271D" w:rsidRDefault="00624B29" w:rsidP="007B2849">
            <w:pPr>
              <w:pStyle w:val="ListParagraph"/>
              <w:ind w:left="0"/>
              <w:jc w:val="center"/>
              <w:rPr>
                <w:rFonts w:ascii="Century Gothic" w:hAnsi="Century Gothic"/>
                <w:sz w:val="28"/>
              </w:rPr>
            </w:pPr>
          </w:p>
        </w:tc>
        <w:tc>
          <w:tcPr>
            <w:tcW w:w="1871" w:type="dxa"/>
            <w:tcBorders>
              <w:bottom w:val="single" w:sz="4" w:space="0" w:color="A6A6A6" w:themeColor="background1" w:themeShade="A6"/>
            </w:tcBorders>
            <w:vAlign w:val="center"/>
          </w:tcPr>
          <w:p w14:paraId="5A03E7BA"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cook</w:t>
            </w:r>
          </w:p>
        </w:tc>
        <w:tc>
          <w:tcPr>
            <w:tcW w:w="2324" w:type="dxa"/>
            <w:tcBorders>
              <w:bottom w:val="single" w:sz="4" w:space="0" w:color="A6A6A6" w:themeColor="background1" w:themeShade="A6"/>
            </w:tcBorders>
            <w:vAlign w:val="center"/>
          </w:tcPr>
          <w:p w14:paraId="62DDA1C9" w14:textId="77777777" w:rsidR="00624B29" w:rsidRPr="00C4271D" w:rsidRDefault="00624B29" w:rsidP="007B2849">
            <w:pPr>
              <w:pStyle w:val="ListParagraph"/>
              <w:ind w:left="0"/>
              <w:jc w:val="center"/>
              <w:rPr>
                <w:rFonts w:ascii="Century Gothic" w:hAnsi="Century Gothic"/>
                <w:sz w:val="28"/>
              </w:rPr>
            </w:pPr>
          </w:p>
        </w:tc>
      </w:tr>
      <w:tr w:rsidR="00624B29" w:rsidRPr="00C4271D" w14:paraId="343E1BB6" w14:textId="77777777" w:rsidTr="007B2849">
        <w:trPr>
          <w:trHeight w:val="567"/>
        </w:trPr>
        <w:tc>
          <w:tcPr>
            <w:tcW w:w="1871" w:type="dxa"/>
            <w:vAlign w:val="center"/>
          </w:tcPr>
          <w:p w14:paraId="3DAA7A5B"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sit</w:t>
            </w:r>
          </w:p>
        </w:tc>
        <w:tc>
          <w:tcPr>
            <w:tcW w:w="1871" w:type="dxa"/>
            <w:vAlign w:val="center"/>
          </w:tcPr>
          <w:p w14:paraId="5024CBE6" w14:textId="77777777" w:rsidR="00624B29" w:rsidRPr="00C4271D" w:rsidRDefault="00624B29" w:rsidP="007B2849">
            <w:pPr>
              <w:pStyle w:val="ListParagraph"/>
              <w:ind w:left="0"/>
              <w:jc w:val="center"/>
              <w:rPr>
                <w:rFonts w:ascii="Century Gothic" w:hAnsi="Century Gothic"/>
                <w:sz w:val="28"/>
              </w:rPr>
            </w:pPr>
          </w:p>
        </w:tc>
        <w:tc>
          <w:tcPr>
            <w:tcW w:w="1077" w:type="dxa"/>
            <w:tcBorders>
              <w:top w:val="single" w:sz="4" w:space="0" w:color="FFFFFF" w:themeColor="background1"/>
              <w:bottom w:val="single" w:sz="4" w:space="0" w:color="FFFFFF" w:themeColor="background1"/>
              <w:right w:val="single" w:sz="4" w:space="0" w:color="FFFFFF"/>
            </w:tcBorders>
            <w:vAlign w:val="center"/>
          </w:tcPr>
          <w:p w14:paraId="2EAF2467" w14:textId="77777777" w:rsidR="00624B29" w:rsidRPr="00C4271D" w:rsidRDefault="00624B29" w:rsidP="007B2849">
            <w:pPr>
              <w:pStyle w:val="ListParagraph"/>
              <w:ind w:left="0"/>
              <w:jc w:val="center"/>
              <w:rPr>
                <w:rFonts w:ascii="Century Gothic" w:hAnsi="Century Gothic"/>
                <w:sz w:val="28"/>
              </w:rPr>
            </w:pPr>
          </w:p>
        </w:tc>
        <w:tc>
          <w:tcPr>
            <w:tcW w:w="1871" w:type="dxa"/>
            <w:tcBorders>
              <w:left w:val="single" w:sz="4" w:space="0" w:color="FFFFFF"/>
              <w:bottom w:val="single" w:sz="4" w:space="0" w:color="FFFFFF"/>
              <w:right w:val="single" w:sz="4" w:space="0" w:color="FFFFFF"/>
            </w:tcBorders>
            <w:vAlign w:val="center"/>
          </w:tcPr>
          <w:p w14:paraId="101441D6" w14:textId="77777777" w:rsidR="00624B29" w:rsidRPr="00C4271D" w:rsidRDefault="00624B29" w:rsidP="007B2849">
            <w:pPr>
              <w:pStyle w:val="ListParagraph"/>
              <w:ind w:left="0"/>
              <w:jc w:val="center"/>
              <w:rPr>
                <w:rFonts w:ascii="Century Gothic" w:hAnsi="Century Gothic"/>
                <w:sz w:val="28"/>
              </w:rPr>
            </w:pPr>
          </w:p>
        </w:tc>
        <w:tc>
          <w:tcPr>
            <w:tcW w:w="2324" w:type="dxa"/>
            <w:tcBorders>
              <w:left w:val="single" w:sz="4" w:space="0" w:color="FFFFFF"/>
              <w:bottom w:val="single" w:sz="4" w:space="0" w:color="FFFFFF"/>
              <w:right w:val="single" w:sz="4" w:space="0" w:color="FFFFFF"/>
            </w:tcBorders>
            <w:vAlign w:val="center"/>
          </w:tcPr>
          <w:p w14:paraId="742E6DFB" w14:textId="77777777" w:rsidR="00624B29" w:rsidRPr="00C4271D" w:rsidRDefault="00624B29" w:rsidP="007B2849">
            <w:pPr>
              <w:pStyle w:val="ListParagraph"/>
              <w:ind w:left="0"/>
              <w:jc w:val="center"/>
              <w:rPr>
                <w:rFonts w:ascii="Century Gothic" w:hAnsi="Century Gothic"/>
                <w:sz w:val="28"/>
              </w:rPr>
            </w:pPr>
          </w:p>
        </w:tc>
      </w:tr>
    </w:tbl>
    <w:p w14:paraId="44AE676C" w14:textId="23D7907C" w:rsidR="002C181D" w:rsidRPr="005C1DCE" w:rsidRDefault="00C4271D" w:rsidP="007B2849">
      <w:pPr>
        <w:rPr>
          <w:noProof/>
          <w:color w:val="C00000"/>
          <w:sz w:val="2"/>
          <w:szCs w:val="2"/>
          <w:lang w:eastAsia="en-AU"/>
        </w:rPr>
      </w:pPr>
      <w:r>
        <w:rPr>
          <w:sz w:val="44"/>
          <w:szCs w:val="44"/>
        </w:rPr>
        <w:tab/>
      </w:r>
      <w:bookmarkEnd w:id="37"/>
      <w:r w:rsidR="007B2849">
        <w:rPr>
          <w:noProof/>
          <w:color w:val="C00000"/>
          <w:sz w:val="2"/>
          <w:szCs w:val="2"/>
          <w:lang w:eastAsia="en-AU"/>
        </w:rPr>
        <w:tab/>
      </w:r>
    </w:p>
    <w:p w14:paraId="350D0E32" w14:textId="77777777" w:rsidR="00B20109" w:rsidRDefault="00485697">
      <w:pPr>
        <w:rPr>
          <w:noProof/>
          <w:sz w:val="16"/>
          <w:szCs w:val="16"/>
          <w:lang w:eastAsia="en-AU"/>
        </w:rPr>
      </w:pPr>
      <w:r>
        <w:rPr>
          <w:noProof/>
          <w:sz w:val="16"/>
          <w:szCs w:val="16"/>
          <w:lang w:eastAsia="en-AU"/>
        </w:rPr>
        <w:br w:type="page"/>
      </w:r>
    </w:p>
    <w:p w14:paraId="3361AAAC" w14:textId="623271E0" w:rsidR="00B20109" w:rsidRDefault="004316DE" w:rsidP="00B20109">
      <w:pPr>
        <w:pStyle w:val="Heading1"/>
        <w:rPr>
          <w:noProof/>
          <w:lang w:eastAsia="en-AU"/>
        </w:rPr>
      </w:pPr>
      <w:bookmarkStart w:id="38" w:name="_Toc171171916"/>
      <w:r>
        <w:rPr>
          <w:noProof/>
          <w:lang w:eastAsia="en-AU"/>
        </w:rPr>
        <w:lastRenderedPageBreak/>
        <w:t>Information transcripts</w:t>
      </w:r>
      <w:bookmarkEnd w:id="38"/>
    </w:p>
    <w:p w14:paraId="7D314EE3" w14:textId="44479549" w:rsidR="00B20109" w:rsidRDefault="00473ED2">
      <w:pPr>
        <w:rPr>
          <w:noProof/>
          <w:sz w:val="16"/>
          <w:szCs w:val="16"/>
          <w:lang w:eastAsia="en-AU"/>
        </w:rPr>
      </w:pPr>
      <w:r w:rsidRPr="002622A5">
        <w:rPr>
          <w:bCs/>
          <w:noProof/>
          <w:color w:val="808080" w:themeColor="background1" w:themeShade="80"/>
          <w:sz w:val="4"/>
          <w:szCs w:val="4"/>
        </w:rPr>
        <mc:AlternateContent>
          <mc:Choice Requires="wps">
            <w:drawing>
              <wp:anchor distT="0" distB="0" distL="114300" distR="114300" simplePos="0" relativeHeight="258925055" behindDoc="0" locked="0" layoutInCell="1" allowOverlap="1" wp14:anchorId="54E8B5D5" wp14:editId="731CD25D">
                <wp:simplePos x="0" y="0"/>
                <wp:positionH relativeFrom="margin">
                  <wp:align>left</wp:align>
                </wp:positionH>
                <wp:positionV relativeFrom="paragraph">
                  <wp:posOffset>88265</wp:posOffset>
                </wp:positionV>
                <wp:extent cx="6088380" cy="982980"/>
                <wp:effectExtent l="0" t="0" r="26670" b="26670"/>
                <wp:wrapNone/>
                <wp:docPr id="34910526" name="Text Box 1"/>
                <wp:cNvGraphicFramePr/>
                <a:graphic xmlns:a="http://schemas.openxmlformats.org/drawingml/2006/main">
                  <a:graphicData uri="http://schemas.microsoft.com/office/word/2010/wordprocessingShape">
                    <wps:wsp>
                      <wps:cNvSpPr txBox="1"/>
                      <wps:spPr>
                        <a:xfrm>
                          <a:off x="0" y="0"/>
                          <a:ext cx="6088380" cy="982980"/>
                        </a:xfrm>
                        <a:prstGeom prst="rect">
                          <a:avLst/>
                        </a:prstGeom>
                        <a:solidFill>
                          <a:srgbClr val="FFEBF0"/>
                        </a:solidFill>
                        <a:ln w="6350">
                          <a:solidFill>
                            <a:srgbClr val="ED7D31">
                              <a:lumMod val="50000"/>
                            </a:srgbClr>
                          </a:solidFill>
                        </a:ln>
                      </wps:spPr>
                      <wps:txbx>
                        <w:txbxContent>
                          <w:p w14:paraId="7D1F7425" w14:textId="5F10BAE7" w:rsidR="000F2CF2" w:rsidRDefault="005F3B1B" w:rsidP="00473ED2">
                            <w:pPr>
                              <w:pStyle w:val="ListParagraph"/>
                              <w:ind w:left="0" w:right="-159"/>
                              <w:rPr>
                                <w:rFonts w:ascii="Century Gothic" w:hAnsi="Century Gothic"/>
                                <w:sz w:val="20"/>
                                <w:szCs w:val="20"/>
                                <w:lang w:val="en-GB"/>
                              </w:rPr>
                            </w:pPr>
                            <w:r>
                              <w:rPr>
                                <w:rFonts w:ascii="Century Gothic" w:hAnsi="Century Gothic"/>
                                <w:sz w:val="20"/>
                                <w:szCs w:val="20"/>
                                <w:lang w:val="en-GB"/>
                              </w:rPr>
                              <w:t>This section contains transcripts of information texts which are not included in the student version of the workbook</w:t>
                            </w:r>
                            <w:r w:rsidR="000F2CF2">
                              <w:rPr>
                                <w:rFonts w:ascii="Century Gothic" w:hAnsi="Century Gothic"/>
                                <w:sz w:val="20"/>
                                <w:szCs w:val="20"/>
                                <w:lang w:val="en-GB"/>
                              </w:rPr>
                              <w:t>. The transcripts are useful in many ways. e.g.</w:t>
                            </w:r>
                          </w:p>
                          <w:p w14:paraId="6F80BE55" w14:textId="20B3044A" w:rsidR="000F2CF2" w:rsidRDefault="000F2CF2" w:rsidP="00473ED2">
                            <w:pPr>
                              <w:pStyle w:val="ListParagraph"/>
                              <w:numPr>
                                <w:ilvl w:val="0"/>
                                <w:numId w:val="69"/>
                              </w:numPr>
                              <w:ind w:left="142" w:right="-159" w:firstLine="284"/>
                              <w:rPr>
                                <w:rFonts w:ascii="Century Gothic" w:hAnsi="Century Gothic"/>
                                <w:sz w:val="20"/>
                                <w:szCs w:val="20"/>
                                <w:lang w:val="en-GB"/>
                              </w:rPr>
                            </w:pPr>
                            <w:r>
                              <w:rPr>
                                <w:rFonts w:ascii="Century Gothic" w:hAnsi="Century Gothic"/>
                                <w:sz w:val="20"/>
                                <w:szCs w:val="20"/>
                                <w:lang w:val="en-GB"/>
                              </w:rPr>
                              <w:t xml:space="preserve">After the initial exercise in the book, </w:t>
                            </w:r>
                            <w:r w:rsidR="005F3B1B">
                              <w:rPr>
                                <w:rFonts w:ascii="Century Gothic" w:hAnsi="Century Gothic"/>
                                <w:sz w:val="20"/>
                                <w:szCs w:val="20"/>
                                <w:lang w:val="en-GB"/>
                              </w:rPr>
                              <w:t xml:space="preserve">students </w:t>
                            </w:r>
                            <w:r>
                              <w:rPr>
                                <w:rFonts w:ascii="Century Gothic" w:hAnsi="Century Gothic"/>
                                <w:sz w:val="20"/>
                                <w:szCs w:val="20"/>
                                <w:lang w:val="en-GB"/>
                              </w:rPr>
                              <w:t>can read while listening to the teacher.</w:t>
                            </w:r>
                          </w:p>
                          <w:p w14:paraId="5539D2A8" w14:textId="30A7CF91" w:rsidR="000F2CF2" w:rsidRDefault="000F2CF2" w:rsidP="00473ED2">
                            <w:pPr>
                              <w:pStyle w:val="ListParagraph"/>
                              <w:numPr>
                                <w:ilvl w:val="0"/>
                                <w:numId w:val="69"/>
                              </w:numPr>
                              <w:ind w:left="0" w:right="-159" w:firstLine="426"/>
                              <w:rPr>
                                <w:rFonts w:ascii="Century Gothic" w:hAnsi="Century Gothic"/>
                                <w:sz w:val="20"/>
                                <w:szCs w:val="20"/>
                                <w:lang w:val="en-GB"/>
                              </w:rPr>
                            </w:pPr>
                            <w:r>
                              <w:rPr>
                                <w:rFonts w:ascii="Century Gothic" w:hAnsi="Century Gothic"/>
                                <w:sz w:val="20"/>
                                <w:szCs w:val="20"/>
                                <w:lang w:val="en-GB"/>
                              </w:rPr>
                              <w:t xml:space="preserve">Students can record the teacher reading the text; then listen and read at home. </w:t>
                            </w:r>
                          </w:p>
                          <w:p w14:paraId="344D9B8A" w14:textId="15AD74E7" w:rsidR="005F3B1B" w:rsidRPr="00E54C68" w:rsidRDefault="00473ED2" w:rsidP="00473ED2">
                            <w:pPr>
                              <w:pStyle w:val="ListParagraph"/>
                              <w:numPr>
                                <w:ilvl w:val="0"/>
                                <w:numId w:val="69"/>
                              </w:numPr>
                              <w:ind w:left="0" w:right="-159" w:firstLine="426"/>
                              <w:rPr>
                                <w:rFonts w:ascii="Century Gothic" w:hAnsi="Century Gothic"/>
                                <w:sz w:val="20"/>
                                <w:szCs w:val="20"/>
                                <w:lang w:val="en-GB"/>
                              </w:rPr>
                            </w:pPr>
                            <w:r>
                              <w:rPr>
                                <w:rFonts w:ascii="Century Gothic" w:hAnsi="Century Gothic"/>
                                <w:sz w:val="20"/>
                                <w:szCs w:val="20"/>
                                <w:lang w:val="en-GB"/>
                              </w:rPr>
                              <w:t>To create</w:t>
                            </w:r>
                            <w:r w:rsidR="000F2CF2">
                              <w:rPr>
                                <w:rFonts w:ascii="Century Gothic" w:hAnsi="Century Gothic"/>
                                <w:sz w:val="20"/>
                                <w:szCs w:val="20"/>
                                <w:lang w:val="en-GB"/>
                              </w:rPr>
                              <w:t xml:space="preserve"> additional cloze exercises </w:t>
                            </w:r>
                            <w:r>
                              <w:rPr>
                                <w:rFonts w:ascii="Century Gothic" w:hAnsi="Century Gothic"/>
                                <w:sz w:val="20"/>
                                <w:szCs w:val="2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8B5D5" id="_x0000_s1828" type="#_x0000_t202" style="position:absolute;margin-left:0;margin-top:6.95pt;width:479.4pt;height:77.4pt;z-index:25892505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" fillcolor="#ffebf0" strokecolor="#843c0c" strokeweight=".5pt">
                <v:textbox>
                  <w:txbxContent>
                    <w:p w14:paraId="7D1F7425" w14:textId="5F10BAE7" w:rsidR="000F2CF2" w:rsidRDefault="005F3B1B" w:rsidP="00473ED2">
                      <w:pPr>
                        <w:pStyle w:val="ListParagraph"/>
                        <w:ind w:left="0" w:right="-159"/>
                        <w:rPr>
                          <w:rFonts w:ascii="Century Gothic" w:hAnsi="Century Gothic"/>
                          <w:sz w:val="20"/>
                          <w:szCs w:val="20"/>
                          <w:lang w:val="en-GB"/>
                        </w:rPr>
                      </w:pPr>
                      <w:r>
                        <w:rPr>
                          <w:rFonts w:ascii="Century Gothic" w:hAnsi="Century Gothic"/>
                          <w:sz w:val="20"/>
                          <w:szCs w:val="20"/>
                          <w:lang w:val="en-GB"/>
                        </w:rPr>
                        <w:t>This section contains transcripts of information texts which are not included in the student version of the workbook</w:t>
                      </w:r>
                      <w:r w:rsidR="000F2CF2">
                        <w:rPr>
                          <w:rFonts w:ascii="Century Gothic" w:hAnsi="Century Gothic"/>
                          <w:sz w:val="20"/>
                          <w:szCs w:val="20"/>
                          <w:lang w:val="en-GB"/>
                        </w:rPr>
                        <w:t>. The transcripts are useful in many ways. e.g.</w:t>
                      </w:r>
                    </w:p>
                    <w:p w14:paraId="6F80BE55" w14:textId="20B3044A" w:rsidR="000F2CF2" w:rsidRDefault="000F2CF2" w:rsidP="00473ED2">
                      <w:pPr>
                        <w:pStyle w:val="ListParagraph"/>
                        <w:numPr>
                          <w:ilvl w:val="0"/>
                          <w:numId w:val="69"/>
                        </w:numPr>
                        <w:ind w:left="142" w:right="-159" w:firstLine="284"/>
                        <w:rPr>
                          <w:rFonts w:ascii="Century Gothic" w:hAnsi="Century Gothic"/>
                          <w:sz w:val="20"/>
                          <w:szCs w:val="20"/>
                          <w:lang w:val="en-GB"/>
                        </w:rPr>
                      </w:pPr>
                      <w:r>
                        <w:rPr>
                          <w:rFonts w:ascii="Century Gothic" w:hAnsi="Century Gothic"/>
                          <w:sz w:val="20"/>
                          <w:szCs w:val="20"/>
                          <w:lang w:val="en-GB"/>
                        </w:rPr>
                        <w:t xml:space="preserve">After the initial exercise in the book, </w:t>
                      </w:r>
                      <w:r w:rsidR="005F3B1B">
                        <w:rPr>
                          <w:rFonts w:ascii="Century Gothic" w:hAnsi="Century Gothic"/>
                          <w:sz w:val="20"/>
                          <w:szCs w:val="20"/>
                          <w:lang w:val="en-GB"/>
                        </w:rPr>
                        <w:t xml:space="preserve">students </w:t>
                      </w:r>
                      <w:r>
                        <w:rPr>
                          <w:rFonts w:ascii="Century Gothic" w:hAnsi="Century Gothic"/>
                          <w:sz w:val="20"/>
                          <w:szCs w:val="20"/>
                          <w:lang w:val="en-GB"/>
                        </w:rPr>
                        <w:t>can read while listening to the teacher.</w:t>
                      </w:r>
                    </w:p>
                    <w:p w14:paraId="5539D2A8" w14:textId="30A7CF91" w:rsidR="000F2CF2" w:rsidRDefault="000F2CF2" w:rsidP="00473ED2">
                      <w:pPr>
                        <w:pStyle w:val="ListParagraph"/>
                        <w:numPr>
                          <w:ilvl w:val="0"/>
                          <w:numId w:val="69"/>
                        </w:numPr>
                        <w:ind w:left="0" w:right="-159" w:firstLine="426"/>
                        <w:rPr>
                          <w:rFonts w:ascii="Century Gothic" w:hAnsi="Century Gothic"/>
                          <w:sz w:val="20"/>
                          <w:szCs w:val="20"/>
                          <w:lang w:val="en-GB"/>
                        </w:rPr>
                      </w:pPr>
                      <w:r>
                        <w:rPr>
                          <w:rFonts w:ascii="Century Gothic" w:hAnsi="Century Gothic"/>
                          <w:sz w:val="20"/>
                          <w:szCs w:val="20"/>
                          <w:lang w:val="en-GB"/>
                        </w:rPr>
                        <w:t xml:space="preserve">Students can record the teacher reading the text; then listen and read at home. </w:t>
                      </w:r>
                    </w:p>
                    <w:p w14:paraId="344D9B8A" w14:textId="15AD74E7" w:rsidR="005F3B1B" w:rsidRPr="00E54C68" w:rsidRDefault="00473ED2" w:rsidP="00473ED2">
                      <w:pPr>
                        <w:pStyle w:val="ListParagraph"/>
                        <w:numPr>
                          <w:ilvl w:val="0"/>
                          <w:numId w:val="69"/>
                        </w:numPr>
                        <w:ind w:left="0" w:right="-159" w:firstLine="426"/>
                        <w:rPr>
                          <w:rFonts w:ascii="Century Gothic" w:hAnsi="Century Gothic"/>
                          <w:sz w:val="20"/>
                          <w:szCs w:val="20"/>
                          <w:lang w:val="en-GB"/>
                        </w:rPr>
                      </w:pPr>
                      <w:r>
                        <w:rPr>
                          <w:rFonts w:ascii="Century Gothic" w:hAnsi="Century Gothic"/>
                          <w:sz w:val="20"/>
                          <w:szCs w:val="20"/>
                          <w:lang w:val="en-GB"/>
                        </w:rPr>
                        <w:t>To create</w:t>
                      </w:r>
                      <w:r w:rsidR="000F2CF2">
                        <w:rPr>
                          <w:rFonts w:ascii="Century Gothic" w:hAnsi="Century Gothic"/>
                          <w:sz w:val="20"/>
                          <w:szCs w:val="20"/>
                          <w:lang w:val="en-GB"/>
                        </w:rPr>
                        <w:t xml:space="preserve"> additional cloze exercises </w:t>
                      </w:r>
                      <w:r>
                        <w:rPr>
                          <w:rFonts w:ascii="Century Gothic" w:hAnsi="Century Gothic"/>
                          <w:sz w:val="20"/>
                          <w:szCs w:val="20"/>
                          <w:lang w:val="en-GB"/>
                        </w:rPr>
                        <w:t>.</w:t>
                      </w:r>
                    </w:p>
                  </w:txbxContent>
                </v:textbox>
                <w10:wrap anchorx="margin"/>
              </v:shape>
            </w:pict>
          </mc:Fallback>
        </mc:AlternateContent>
      </w:r>
    </w:p>
    <w:p w14:paraId="0CFF4F9B" w14:textId="6439C16E" w:rsidR="004316DE" w:rsidRDefault="004316DE">
      <w:pPr>
        <w:rPr>
          <w:noProof/>
          <w:sz w:val="16"/>
          <w:szCs w:val="16"/>
          <w:lang w:eastAsia="en-AU"/>
        </w:rPr>
      </w:pPr>
    </w:p>
    <w:p w14:paraId="0BB3AE9F" w14:textId="77777777" w:rsidR="004316DE" w:rsidRDefault="004316DE">
      <w:pPr>
        <w:rPr>
          <w:noProof/>
          <w:sz w:val="16"/>
          <w:szCs w:val="16"/>
          <w:lang w:eastAsia="en-AU"/>
        </w:rPr>
      </w:pPr>
    </w:p>
    <w:p w14:paraId="605EE7CB" w14:textId="77777777" w:rsidR="000F2CF2" w:rsidRDefault="000F2CF2" w:rsidP="004316DE">
      <w:pPr>
        <w:spacing w:after="0" w:line="360" w:lineRule="auto"/>
        <w:ind w:right="-150"/>
        <w:rPr>
          <w:b/>
          <w:bCs/>
          <w:lang w:val="en-GB"/>
        </w:rPr>
      </w:pPr>
    </w:p>
    <w:p w14:paraId="3CF359BA" w14:textId="77777777" w:rsidR="000F2CF2" w:rsidRPr="000F2CF2" w:rsidRDefault="000F2CF2" w:rsidP="004316DE">
      <w:pPr>
        <w:spacing w:after="0" w:line="360" w:lineRule="auto"/>
        <w:ind w:right="-150"/>
        <w:rPr>
          <w:b/>
          <w:bCs/>
          <w:sz w:val="18"/>
          <w:szCs w:val="18"/>
          <w:lang w:val="en-GB"/>
        </w:rPr>
      </w:pPr>
    </w:p>
    <w:p w14:paraId="36199CD4" w14:textId="4E606B72" w:rsidR="004316DE" w:rsidRPr="00883A39" w:rsidRDefault="004316DE" w:rsidP="004316DE">
      <w:pPr>
        <w:spacing w:after="0" w:line="360" w:lineRule="auto"/>
        <w:ind w:right="-150"/>
        <w:rPr>
          <w:b/>
          <w:bCs/>
          <w:lang w:val="en-GB"/>
        </w:rPr>
      </w:pPr>
      <w:r w:rsidRPr="008C504F">
        <w:rPr>
          <w:b/>
          <w:bCs/>
          <w:lang w:val="en-GB"/>
        </w:rPr>
        <w:t>Wendy’s Talk</w:t>
      </w:r>
      <w:r w:rsidRPr="004316DE">
        <w:rPr>
          <w:b/>
          <w:bCs/>
          <w:lang w:val="en-GB"/>
        </w:rPr>
        <w:t xml:space="preserve"> </w:t>
      </w:r>
      <w:r w:rsidR="00883A39">
        <w:rPr>
          <w:b/>
          <w:bCs/>
          <w:lang w:val="en-GB"/>
        </w:rPr>
        <w:t xml:space="preserve"> </w:t>
      </w:r>
      <w:r w:rsidRPr="00883A39">
        <w:rPr>
          <w:sz w:val="24"/>
          <w:szCs w:val="24"/>
          <w:lang w:val="en-GB"/>
        </w:rPr>
        <w:t>Page 10</w:t>
      </w:r>
    </w:p>
    <w:p w14:paraId="0FA2508D" w14:textId="54FB5909" w:rsidR="004316DE" w:rsidRPr="008C504F" w:rsidRDefault="004316DE" w:rsidP="004316DE">
      <w:pPr>
        <w:tabs>
          <w:tab w:val="left" w:pos="6521"/>
        </w:tabs>
        <w:spacing w:after="0" w:line="360" w:lineRule="auto"/>
        <w:ind w:right="-150"/>
        <w:rPr>
          <w:lang w:val="en-GB"/>
        </w:rPr>
      </w:pPr>
      <w:r w:rsidRPr="008C504F">
        <w:rPr>
          <w:lang w:val="en-GB"/>
        </w:rPr>
        <w:t xml:space="preserve">Mike is my younger brother. He came to Australia from England </w:t>
      </w:r>
      <w:r w:rsidR="00EF07E9">
        <w:rPr>
          <w:lang w:val="en-GB"/>
        </w:rPr>
        <w:br/>
      </w:r>
      <w:r w:rsidRPr="008C504F">
        <w:rPr>
          <w:lang w:val="en-GB"/>
        </w:rPr>
        <w:t xml:space="preserve">six years ago. He lives in Sydney now with his wife and two children. </w:t>
      </w:r>
      <w:r w:rsidR="00EF07E9">
        <w:rPr>
          <w:lang w:val="en-GB"/>
        </w:rPr>
        <w:br/>
      </w:r>
      <w:r w:rsidRPr="008C504F">
        <w:rPr>
          <w:lang w:val="en-GB"/>
        </w:rPr>
        <w:t xml:space="preserve">He works for a solar power company. He loves camping with his family in the holidays. My brother is hard-working and kind. He’s also </w:t>
      </w:r>
      <w:r w:rsidR="00EF07E9">
        <w:rPr>
          <w:lang w:val="en-GB"/>
        </w:rPr>
        <w:br/>
      </w:r>
      <w:r w:rsidRPr="008C504F">
        <w:rPr>
          <w:lang w:val="en-GB"/>
        </w:rPr>
        <w:t xml:space="preserve">a great cook.  </w:t>
      </w:r>
    </w:p>
    <w:p w14:paraId="60F8FB66" w14:textId="77777777" w:rsidR="004316DE" w:rsidRPr="008261FB" w:rsidRDefault="004316DE" w:rsidP="000F2CF2">
      <w:pPr>
        <w:pBdr>
          <w:bottom w:val="single" w:sz="4" w:space="1" w:color="A6A6A6" w:themeColor="background1" w:themeShade="A6"/>
        </w:pBdr>
        <w:spacing w:after="0" w:line="360" w:lineRule="auto"/>
        <w:rPr>
          <w:sz w:val="10"/>
          <w:szCs w:val="10"/>
        </w:rPr>
      </w:pPr>
    </w:p>
    <w:p w14:paraId="4AD17183" w14:textId="6406DC0A" w:rsidR="004316DE" w:rsidRPr="004316DE" w:rsidRDefault="004316DE" w:rsidP="008261FB">
      <w:pPr>
        <w:spacing w:before="120" w:after="0" w:line="360" w:lineRule="auto"/>
        <w:ind w:right="-36"/>
        <w:rPr>
          <w:lang w:val="en-GB"/>
        </w:rPr>
      </w:pPr>
      <w:r w:rsidRPr="008C504F">
        <w:rPr>
          <w:b/>
          <w:bCs/>
          <w:lang w:val="en-GB"/>
        </w:rPr>
        <w:t>Ko’s Talk</w:t>
      </w:r>
      <w:r w:rsidRPr="004316DE">
        <w:rPr>
          <w:b/>
          <w:bCs/>
          <w:lang w:val="en-GB"/>
        </w:rPr>
        <w:t xml:space="preserve"> </w:t>
      </w:r>
      <w:r>
        <w:rPr>
          <w:b/>
          <w:bCs/>
          <w:lang w:val="en-GB"/>
        </w:rPr>
        <w:t xml:space="preserve"> </w:t>
      </w:r>
      <w:r w:rsidR="00883A39">
        <w:rPr>
          <w:b/>
          <w:bCs/>
          <w:lang w:val="en-GB"/>
        </w:rPr>
        <w:t xml:space="preserve"> </w:t>
      </w:r>
      <w:r w:rsidRPr="00883A39">
        <w:rPr>
          <w:sz w:val="24"/>
          <w:szCs w:val="24"/>
          <w:lang w:val="en-GB"/>
        </w:rPr>
        <w:t>Page 11</w:t>
      </w:r>
    </w:p>
    <w:p w14:paraId="5FFC9949" w14:textId="04B6451A" w:rsidR="004316DE" w:rsidRPr="008C504F" w:rsidRDefault="004316DE" w:rsidP="004316DE">
      <w:pPr>
        <w:tabs>
          <w:tab w:val="left" w:pos="6521"/>
        </w:tabs>
        <w:spacing w:after="0" w:line="360" w:lineRule="auto"/>
        <w:ind w:right="-36"/>
        <w:rPr>
          <w:lang w:val="en-GB"/>
        </w:rPr>
      </w:pPr>
      <w:r w:rsidRPr="008C504F">
        <w:rPr>
          <w:lang w:val="en-GB"/>
        </w:rPr>
        <w:t xml:space="preserve">Thein is my son-in-law. He comes from Myanmar. He’s married to </w:t>
      </w:r>
      <w:r w:rsidR="00EF07E9">
        <w:rPr>
          <w:lang w:val="en-GB"/>
        </w:rPr>
        <w:br/>
      </w:r>
      <w:r w:rsidRPr="008C504F">
        <w:rPr>
          <w:lang w:val="en-GB"/>
        </w:rPr>
        <w:t xml:space="preserve">my daughter and they have a beautiful baby son. Thein wants to finish his English study. Then he wants to go to TAFE and learn about gardening. </w:t>
      </w:r>
      <w:r w:rsidRPr="008C504F">
        <w:rPr>
          <w:lang w:val="en-GB"/>
        </w:rPr>
        <w:br/>
        <w:t xml:space="preserve">He works for a gardener two days a week. He loves gardening. Thein also likes playing soccer and going to the beach. He’s a very good swimmer. </w:t>
      </w:r>
      <w:r w:rsidR="006E229D">
        <w:rPr>
          <w:lang w:val="en-GB"/>
        </w:rPr>
        <w:t xml:space="preserve"> </w:t>
      </w:r>
      <w:r w:rsidRPr="008C504F">
        <w:rPr>
          <w:lang w:val="en-GB"/>
        </w:rPr>
        <w:t xml:space="preserve">He’s kind and friendly. </w:t>
      </w:r>
    </w:p>
    <w:p w14:paraId="78917888" w14:textId="77777777" w:rsidR="004316DE" w:rsidRPr="008261FB" w:rsidRDefault="004316DE" w:rsidP="000F2CF2">
      <w:pPr>
        <w:pBdr>
          <w:bottom w:val="single" w:sz="4" w:space="1" w:color="A6A6A6" w:themeColor="background1" w:themeShade="A6"/>
        </w:pBdr>
        <w:spacing w:after="0" w:line="360" w:lineRule="auto"/>
        <w:rPr>
          <w:sz w:val="16"/>
          <w:szCs w:val="16"/>
        </w:rPr>
      </w:pPr>
    </w:p>
    <w:p w14:paraId="49EBA18A" w14:textId="76344D7C" w:rsidR="004316DE" w:rsidRPr="00883A39" w:rsidRDefault="004316DE" w:rsidP="008261FB">
      <w:pPr>
        <w:spacing w:before="120" w:after="0" w:line="360" w:lineRule="auto"/>
        <w:rPr>
          <w:sz w:val="24"/>
          <w:szCs w:val="24"/>
        </w:rPr>
      </w:pPr>
      <w:r w:rsidRPr="008C504F">
        <w:rPr>
          <w:rFonts w:cs="Cavolini"/>
          <w:b/>
          <w:bCs/>
        </w:rPr>
        <w:t xml:space="preserve">The weather report </w:t>
      </w:r>
      <w:r w:rsidR="00883A39">
        <w:rPr>
          <w:rFonts w:cs="Cavolini"/>
          <w:b/>
          <w:bCs/>
        </w:rPr>
        <w:t xml:space="preserve"> </w:t>
      </w:r>
      <w:r w:rsidRPr="00883A39">
        <w:rPr>
          <w:sz w:val="24"/>
          <w:szCs w:val="24"/>
        </w:rPr>
        <w:t>Page 25</w:t>
      </w:r>
    </w:p>
    <w:p w14:paraId="0086FC59" w14:textId="413B49CF" w:rsidR="004316DE" w:rsidRDefault="004316DE" w:rsidP="000F2CF2">
      <w:pPr>
        <w:tabs>
          <w:tab w:val="left" w:pos="1490"/>
        </w:tabs>
        <w:spacing w:line="360" w:lineRule="auto"/>
        <w:rPr>
          <w:rFonts w:cs="Cavolini"/>
        </w:rPr>
      </w:pPr>
      <w:r w:rsidRPr="008C504F">
        <w:rPr>
          <w:rFonts w:cs="Cavolini"/>
        </w:rPr>
        <w:t xml:space="preserve">Here’s the Kellivale weather report for tomorrow, Tuesday 21 November.  It’ll be warm and sunny in the morning with a temperature of 25 degrees. The weather will change in the late afternoon. It will be windy and cold. The temperature will drop </w:t>
      </w:r>
      <w:r>
        <w:rPr>
          <w:rFonts w:cs="Cavolini"/>
        </w:rPr>
        <w:br/>
      </w:r>
      <w:r w:rsidRPr="008C504F">
        <w:rPr>
          <w:rFonts w:cs="Cavolini"/>
        </w:rPr>
        <w:t>to 14 degrees.</w:t>
      </w:r>
      <w:r>
        <w:rPr>
          <w:rFonts w:cs="Cavolini"/>
        </w:rPr>
        <w:br w:type="page"/>
      </w:r>
    </w:p>
    <w:p w14:paraId="6FD3951C" w14:textId="6A001AEF" w:rsidR="004316DE" w:rsidRPr="004316DE" w:rsidRDefault="004316DE" w:rsidP="004316DE">
      <w:pPr>
        <w:spacing w:before="240" w:after="0" w:line="360" w:lineRule="auto"/>
        <w:ind w:right="-267"/>
        <w:rPr>
          <w:b/>
          <w:bCs/>
          <w:sz w:val="6"/>
          <w:szCs w:val="6"/>
        </w:rPr>
      </w:pPr>
    </w:p>
    <w:p w14:paraId="558B8C71" w14:textId="21161FF6" w:rsidR="004316DE" w:rsidRPr="00883A39" w:rsidRDefault="00862784" w:rsidP="004316DE">
      <w:pPr>
        <w:spacing w:before="240" w:after="0" w:line="360" w:lineRule="auto"/>
        <w:ind w:right="-267"/>
        <w:rPr>
          <w:sz w:val="24"/>
          <w:szCs w:val="24"/>
        </w:rPr>
      </w:pPr>
      <w:r w:rsidRPr="002622A5">
        <w:rPr>
          <w:bCs/>
          <w:noProof/>
          <w:color w:val="808080" w:themeColor="background1" w:themeShade="80"/>
          <w:sz w:val="4"/>
          <w:szCs w:val="4"/>
        </w:rPr>
        <mc:AlternateContent>
          <mc:Choice Requires="wps">
            <w:drawing>
              <wp:anchor distT="0" distB="0" distL="114300" distR="114300" simplePos="0" relativeHeight="258994687" behindDoc="0" locked="0" layoutInCell="1" allowOverlap="1" wp14:anchorId="4A7EE0C5" wp14:editId="5D020776">
                <wp:simplePos x="0" y="0"/>
                <wp:positionH relativeFrom="page">
                  <wp:posOffset>3992880</wp:posOffset>
                </wp:positionH>
                <wp:positionV relativeFrom="paragraph">
                  <wp:posOffset>134620</wp:posOffset>
                </wp:positionV>
                <wp:extent cx="2141220" cy="274320"/>
                <wp:effectExtent l="0" t="0" r="11430" b="11430"/>
                <wp:wrapNone/>
                <wp:docPr id="229779867" name="Text Box 1"/>
                <wp:cNvGraphicFramePr/>
                <a:graphic xmlns:a="http://schemas.openxmlformats.org/drawingml/2006/main">
                  <a:graphicData uri="http://schemas.microsoft.com/office/word/2010/wordprocessingShape">
                    <wps:wsp>
                      <wps:cNvSpPr txBox="1"/>
                      <wps:spPr>
                        <a:xfrm>
                          <a:off x="0" y="0"/>
                          <a:ext cx="2141220" cy="274320"/>
                        </a:xfrm>
                        <a:prstGeom prst="rect">
                          <a:avLst/>
                        </a:prstGeom>
                        <a:solidFill>
                          <a:srgbClr val="FFEBF0"/>
                        </a:solidFill>
                        <a:ln w="6350">
                          <a:solidFill>
                            <a:srgbClr val="ED7D31">
                              <a:lumMod val="50000"/>
                            </a:srgbClr>
                          </a:solidFill>
                        </a:ln>
                      </wps:spPr>
                      <wps:txbx>
                        <w:txbxContent>
                          <w:p w14:paraId="5FA7E75A" w14:textId="09D43EF1" w:rsidR="00862784" w:rsidRPr="00135BF0" w:rsidRDefault="00862784" w:rsidP="00862784">
                            <w:pPr>
                              <w:ind w:right="-159"/>
                              <w:rPr>
                                <w:sz w:val="20"/>
                                <w:szCs w:val="20"/>
                                <w:lang w:val="en-GB"/>
                              </w:rPr>
                            </w:pPr>
                            <w:r>
                              <w:rPr>
                                <w:sz w:val="20"/>
                                <w:szCs w:val="20"/>
                                <w:lang w:val="en-GB"/>
                              </w:rPr>
                              <w:t xml:space="preserve">This talk has an audio recording.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EE0C5" id="_x0000_s1829" type="#_x0000_t202" style="position:absolute;margin-left:314.4pt;margin-top:10.6pt;width:168.6pt;height:21.6pt;z-index:2589946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" fillcolor="#ffebf0" strokecolor="#843c0c" strokeweight=".5pt">
                <v:textbox>
                  <w:txbxContent>
                    <w:p w14:paraId="5FA7E75A" w14:textId="09D43EF1" w:rsidR="00862784" w:rsidRPr="00135BF0" w:rsidRDefault="00862784" w:rsidP="00862784">
                      <w:pPr>
                        <w:ind w:right="-159"/>
                        <w:rPr>
                          <w:sz w:val="20"/>
                          <w:szCs w:val="20"/>
                          <w:lang w:val="en-GB"/>
                        </w:rPr>
                      </w:pPr>
                      <w:r>
                        <w:rPr>
                          <w:sz w:val="20"/>
                          <w:szCs w:val="20"/>
                          <w:lang w:val="en-GB"/>
                        </w:rPr>
                        <w:t xml:space="preserve">This talk has an audio recording.    </w:t>
                      </w:r>
                    </w:p>
                  </w:txbxContent>
                </v:textbox>
                <w10:wrap anchorx="page"/>
              </v:shape>
            </w:pict>
          </mc:Fallback>
        </mc:AlternateContent>
      </w:r>
      <w:r w:rsidR="004316DE" w:rsidRPr="008C504F">
        <w:rPr>
          <w:b/>
          <w:bCs/>
        </w:rPr>
        <w:t xml:space="preserve">A talk about lithium batteries </w:t>
      </w:r>
      <w:r w:rsidR="00883A39">
        <w:rPr>
          <w:b/>
          <w:bCs/>
        </w:rPr>
        <w:t xml:space="preserve"> </w:t>
      </w:r>
      <w:r w:rsidR="004316DE" w:rsidRPr="00883A39">
        <w:rPr>
          <w:sz w:val="24"/>
          <w:szCs w:val="24"/>
        </w:rPr>
        <w:t>Page 35</w:t>
      </w:r>
      <w:r>
        <w:rPr>
          <w:sz w:val="24"/>
          <w:szCs w:val="24"/>
        </w:rPr>
        <w:t xml:space="preserve">  </w:t>
      </w:r>
    </w:p>
    <w:p w14:paraId="6597B389" w14:textId="11E0DE9C" w:rsidR="004316DE" w:rsidRPr="008C504F" w:rsidRDefault="004316DE" w:rsidP="004316DE">
      <w:pPr>
        <w:spacing w:after="0" w:line="360" w:lineRule="auto"/>
        <w:ind w:right="-267"/>
      </w:pPr>
      <w:r w:rsidRPr="008C504F">
        <w:rPr>
          <w:noProof/>
          <w:lang w:eastAsia="en-AU"/>
        </w:rPr>
        <w:t>Litihum batteries are everywhere. The batteries are</w:t>
      </w:r>
      <w:r w:rsidRPr="008C504F">
        <w:rPr>
          <w:b/>
          <w:bCs/>
          <w:noProof/>
          <w:lang w:eastAsia="en-AU"/>
        </w:rPr>
        <w:t xml:space="preserve"> </w:t>
      </w:r>
      <w:r w:rsidRPr="008C504F">
        <w:t xml:space="preserve">in mobile phones, toys, laptops, tablets, e-scooters, e-bikes and power tools. </w:t>
      </w:r>
      <w:r w:rsidRPr="008C504F">
        <w:rPr>
          <w:noProof/>
          <w:lang w:eastAsia="en-AU"/>
        </w:rPr>
        <w:t xml:space="preserve">You can recharge them, but they can be dangerous. Be careful where you charge them. </w:t>
      </w:r>
      <w:r w:rsidRPr="008C504F">
        <w:t>The batteries can get very hot and catch fire.  Battery fires are very hard to put out.</w:t>
      </w:r>
      <w:r w:rsidRPr="008C504F">
        <w:rPr>
          <w:noProof/>
          <w:lang w:eastAsia="en-AU"/>
        </w:rPr>
        <w:t xml:space="preserve"> </w:t>
      </w:r>
      <w:r w:rsidRPr="008C504F">
        <w:t>Here are some safety tips:</w:t>
      </w:r>
    </w:p>
    <w:p w14:paraId="07CF7041" w14:textId="77777777" w:rsidR="004316DE" w:rsidRPr="008C504F" w:rsidRDefault="004316DE" w:rsidP="004316DE">
      <w:pPr>
        <w:pStyle w:val="ListParagraph"/>
        <w:numPr>
          <w:ilvl w:val="0"/>
          <w:numId w:val="20"/>
        </w:numPr>
        <w:spacing w:line="360" w:lineRule="auto"/>
        <w:ind w:right="-267"/>
        <w:rPr>
          <w:rFonts w:ascii="Century Gothic" w:hAnsi="Century Gothic"/>
          <w:sz w:val="28"/>
        </w:rPr>
      </w:pPr>
      <w:r w:rsidRPr="008C504F">
        <w:rPr>
          <w:rFonts w:ascii="Century Gothic" w:hAnsi="Century Gothic"/>
          <w:sz w:val="28"/>
        </w:rPr>
        <w:t>Unplug the battery when it is fully charged.</w:t>
      </w:r>
    </w:p>
    <w:p w14:paraId="3C122D27" w14:textId="77777777" w:rsidR="004316DE" w:rsidRPr="008C504F" w:rsidRDefault="004316DE" w:rsidP="004316DE">
      <w:pPr>
        <w:pStyle w:val="ListParagraph"/>
        <w:numPr>
          <w:ilvl w:val="0"/>
          <w:numId w:val="20"/>
        </w:numPr>
        <w:spacing w:line="360" w:lineRule="auto"/>
        <w:ind w:right="-267"/>
        <w:rPr>
          <w:rFonts w:ascii="Century Gothic" w:hAnsi="Century Gothic"/>
          <w:sz w:val="28"/>
        </w:rPr>
      </w:pPr>
      <w:r w:rsidRPr="008C504F">
        <w:rPr>
          <w:rFonts w:ascii="Century Gothic" w:hAnsi="Century Gothic"/>
          <w:sz w:val="28"/>
        </w:rPr>
        <w:t>Use the correct charger.</w:t>
      </w:r>
    </w:p>
    <w:p w14:paraId="205B0C35" w14:textId="77777777" w:rsidR="004316DE" w:rsidRPr="008C504F" w:rsidRDefault="004316DE" w:rsidP="004316DE">
      <w:pPr>
        <w:pStyle w:val="ListParagraph"/>
        <w:numPr>
          <w:ilvl w:val="0"/>
          <w:numId w:val="20"/>
        </w:numPr>
        <w:spacing w:line="360" w:lineRule="auto"/>
        <w:ind w:right="-267"/>
        <w:rPr>
          <w:rFonts w:ascii="Century Gothic" w:hAnsi="Century Gothic"/>
          <w:sz w:val="28"/>
        </w:rPr>
      </w:pPr>
      <w:r w:rsidRPr="008C504F">
        <w:rPr>
          <w:rFonts w:ascii="Century Gothic" w:hAnsi="Century Gothic"/>
          <w:sz w:val="28"/>
        </w:rPr>
        <w:t>Charge batteries out of sunlight.</w:t>
      </w:r>
    </w:p>
    <w:p w14:paraId="5FF01B54" w14:textId="77777777" w:rsidR="004316DE" w:rsidRPr="008C504F" w:rsidRDefault="004316DE" w:rsidP="004316DE">
      <w:pPr>
        <w:pStyle w:val="ListParagraph"/>
        <w:numPr>
          <w:ilvl w:val="0"/>
          <w:numId w:val="20"/>
        </w:numPr>
        <w:spacing w:line="360" w:lineRule="auto"/>
        <w:ind w:right="-267"/>
        <w:rPr>
          <w:rFonts w:ascii="Century Gothic" w:hAnsi="Century Gothic"/>
          <w:sz w:val="28"/>
        </w:rPr>
      </w:pPr>
      <w:r w:rsidRPr="008C504F">
        <w:rPr>
          <w:rFonts w:ascii="Century Gothic" w:hAnsi="Century Gothic"/>
          <w:sz w:val="28"/>
        </w:rPr>
        <w:t>Charge batteries on a table or desk.</w:t>
      </w:r>
    </w:p>
    <w:p w14:paraId="718005B6" w14:textId="14A7E15C" w:rsidR="008261FB" w:rsidRPr="008261FB" w:rsidRDefault="004316DE" w:rsidP="008261FB">
      <w:pPr>
        <w:pStyle w:val="ListParagraph"/>
        <w:numPr>
          <w:ilvl w:val="0"/>
          <w:numId w:val="20"/>
        </w:numPr>
        <w:tabs>
          <w:tab w:val="left" w:pos="1490"/>
        </w:tabs>
        <w:spacing w:after="120" w:line="360" w:lineRule="auto"/>
        <w:ind w:right="-267"/>
        <w:rPr>
          <w:rFonts w:cs="Cavolini"/>
        </w:rPr>
      </w:pPr>
      <w:r w:rsidRPr="008261FB">
        <w:rPr>
          <w:rFonts w:ascii="Century Gothic" w:hAnsi="Century Gothic"/>
          <w:sz w:val="28"/>
        </w:rPr>
        <w:t>Put old batteries in a battery recycling bin.</w:t>
      </w:r>
    </w:p>
    <w:p w14:paraId="3A248994" w14:textId="77777777" w:rsidR="008261FB" w:rsidRPr="008261FB" w:rsidRDefault="008261FB" w:rsidP="008261FB">
      <w:pPr>
        <w:pStyle w:val="ListParagraph"/>
        <w:pBdr>
          <w:bottom w:val="single" w:sz="4" w:space="1" w:color="A6A6A6" w:themeColor="background1" w:themeShade="A6"/>
        </w:pBdr>
        <w:tabs>
          <w:tab w:val="left" w:pos="1490"/>
        </w:tabs>
        <w:spacing w:after="120" w:line="360" w:lineRule="auto"/>
        <w:ind w:right="-267" w:hanging="720"/>
        <w:rPr>
          <w:rFonts w:cs="Cavolini"/>
          <w:sz w:val="10"/>
          <w:szCs w:val="14"/>
        </w:rPr>
      </w:pPr>
    </w:p>
    <w:p w14:paraId="1A105525" w14:textId="77777777" w:rsidR="000F2CF2" w:rsidRPr="008261FB" w:rsidRDefault="000F2CF2" w:rsidP="004316DE">
      <w:pPr>
        <w:tabs>
          <w:tab w:val="left" w:pos="1490"/>
        </w:tabs>
        <w:spacing w:line="360" w:lineRule="auto"/>
        <w:ind w:right="-105"/>
        <w:rPr>
          <w:rFonts w:cs="Cavolini"/>
          <w:b/>
          <w:bCs/>
          <w:sz w:val="2"/>
          <w:szCs w:val="2"/>
        </w:rPr>
      </w:pPr>
    </w:p>
    <w:p w14:paraId="27638F3D" w14:textId="05DEB042" w:rsidR="004316DE" w:rsidRPr="008C504F" w:rsidRDefault="004316DE" w:rsidP="004316DE">
      <w:pPr>
        <w:tabs>
          <w:tab w:val="left" w:pos="1490"/>
        </w:tabs>
        <w:spacing w:line="360" w:lineRule="auto"/>
        <w:ind w:right="-105"/>
        <w:rPr>
          <w:noProof/>
          <w:lang w:eastAsia="en-AU"/>
        </w:rPr>
      </w:pPr>
      <w:r w:rsidRPr="008C504F">
        <w:rPr>
          <w:rFonts w:cs="Cavolini"/>
          <w:b/>
          <w:bCs/>
        </w:rPr>
        <w:t xml:space="preserve">Linh’s </w:t>
      </w:r>
      <w:r>
        <w:rPr>
          <w:rFonts w:cs="Cavolini"/>
          <w:b/>
          <w:bCs/>
        </w:rPr>
        <w:t xml:space="preserve">talks to her friend </w:t>
      </w:r>
      <w:r w:rsidRPr="008C504F">
        <w:rPr>
          <w:rFonts w:cs="Cavolini"/>
          <w:b/>
          <w:bCs/>
        </w:rPr>
        <w:t xml:space="preserve"> </w:t>
      </w:r>
      <w:r w:rsidR="00883A39">
        <w:rPr>
          <w:rFonts w:cs="Cavolini"/>
          <w:b/>
          <w:bCs/>
        </w:rPr>
        <w:t xml:space="preserve"> </w:t>
      </w:r>
      <w:r w:rsidRPr="00883A39">
        <w:rPr>
          <w:rFonts w:cs="Cavolini"/>
          <w:sz w:val="24"/>
          <w:szCs w:val="24"/>
        </w:rPr>
        <w:t xml:space="preserve">Page 36  </w:t>
      </w:r>
      <w:r w:rsidRPr="008C504F">
        <w:rPr>
          <w:rFonts w:cs="Cavolini"/>
        </w:rPr>
        <w:br/>
      </w:r>
      <w:r w:rsidRPr="008C504F">
        <w:rPr>
          <w:noProof/>
          <w:lang w:eastAsia="en-AU"/>
        </w:rPr>
        <w:t xml:space="preserve">I wanted some things for my new home, so I went to </w:t>
      </w:r>
      <w:r w:rsidRPr="008C504F">
        <w:rPr>
          <w:noProof/>
          <w:lang w:eastAsia="en-AU"/>
        </w:rPr>
        <w:br/>
        <w:t>the sale at the OP Shop today. Everything was half price and I bought a lamp, a table and a beautiful pottery vase. The vase is very old and was made in China. It’s blue and white and about 30 centimetres tall. It’s special because it’s very old.</w:t>
      </w:r>
    </w:p>
    <w:p w14:paraId="00804466" w14:textId="77777777" w:rsidR="004316DE" w:rsidRPr="000F2CF2" w:rsidRDefault="004316DE" w:rsidP="000F2CF2">
      <w:pPr>
        <w:pBdr>
          <w:bottom w:val="single" w:sz="4" w:space="1" w:color="A6A6A6" w:themeColor="background1" w:themeShade="A6"/>
        </w:pBdr>
        <w:spacing w:after="0" w:line="360" w:lineRule="auto"/>
        <w:rPr>
          <w:b/>
          <w:bCs/>
          <w:sz w:val="8"/>
          <w:szCs w:val="8"/>
        </w:rPr>
      </w:pPr>
    </w:p>
    <w:p w14:paraId="7EF4E5F9" w14:textId="77777777" w:rsidR="000F2CF2" w:rsidRDefault="000F2CF2" w:rsidP="004316DE">
      <w:pPr>
        <w:spacing w:after="0" w:line="360" w:lineRule="auto"/>
        <w:rPr>
          <w:b/>
          <w:bCs/>
        </w:rPr>
      </w:pPr>
    </w:p>
    <w:p w14:paraId="403987A9" w14:textId="4B1C8488" w:rsidR="004316DE" w:rsidRPr="00883A39" w:rsidRDefault="004316DE" w:rsidP="004316DE">
      <w:pPr>
        <w:spacing w:after="0" w:line="360" w:lineRule="auto"/>
        <w:rPr>
          <w:b/>
          <w:bCs/>
          <w:sz w:val="24"/>
          <w:szCs w:val="24"/>
        </w:rPr>
      </w:pPr>
      <w:r w:rsidRPr="008C504F">
        <w:rPr>
          <w:b/>
          <w:bCs/>
        </w:rPr>
        <w:t>Amina’s voice message to Basam</w:t>
      </w:r>
      <w:r w:rsidRPr="004316DE">
        <w:rPr>
          <w:noProof/>
          <w:lang w:eastAsia="en-AU"/>
        </w:rPr>
        <w:t xml:space="preserve"> </w:t>
      </w:r>
      <w:r w:rsidR="00883A39">
        <w:rPr>
          <w:noProof/>
          <w:lang w:eastAsia="en-AU"/>
        </w:rPr>
        <w:t xml:space="preserve"> </w:t>
      </w:r>
      <w:r w:rsidRPr="00883A39">
        <w:rPr>
          <w:noProof/>
          <w:sz w:val="24"/>
          <w:szCs w:val="24"/>
          <w:lang w:eastAsia="en-AU"/>
        </w:rPr>
        <w:t>Page 40</w:t>
      </w:r>
    </w:p>
    <w:p w14:paraId="43890FAC" w14:textId="230C4750" w:rsidR="004316DE" w:rsidRDefault="004316DE" w:rsidP="004316DE">
      <w:pPr>
        <w:tabs>
          <w:tab w:val="left" w:pos="1490"/>
        </w:tabs>
        <w:spacing w:line="360" w:lineRule="auto"/>
        <w:ind w:right="-105"/>
        <w:rPr>
          <w:rFonts w:cs="Cavolini"/>
        </w:rPr>
      </w:pPr>
      <w:r w:rsidRPr="008C504F">
        <w:t>Hi Basam. This is Amina. Can you come to a BBQ at my place on Sunday.</w:t>
      </w:r>
      <w:r>
        <w:t xml:space="preserve"> </w:t>
      </w:r>
      <w:r w:rsidRPr="008C504F">
        <w:t xml:space="preserve"> It’s at 12:30</w:t>
      </w:r>
      <w:r w:rsidRPr="000F2CF2">
        <w:rPr>
          <w:rFonts w:ascii="Cavolini" w:hAnsi="Cavolini" w:cs="Cavolini"/>
        </w:rPr>
        <w:t>?</w:t>
      </w:r>
      <w:r w:rsidRPr="008C504F">
        <w:t xml:space="preserve"> My address is 48 Baker Rd. It’s my birthday and you can meet my family. I want to invite Ahmad too. Don’t bring any food. We’ll have lots of food. Can you let me know tomorrow</w:t>
      </w:r>
      <w:r w:rsidRPr="000F2CF2">
        <w:rPr>
          <w:rFonts w:ascii="Cavolini" w:hAnsi="Cavolini" w:cs="Cavolini"/>
        </w:rPr>
        <w:t>?</w:t>
      </w:r>
      <w:r w:rsidRPr="008C504F">
        <w:rPr>
          <w:rFonts w:cs="Cavolini"/>
        </w:rPr>
        <w:t xml:space="preserve"> Bye.</w:t>
      </w:r>
      <w:r>
        <w:rPr>
          <w:rFonts w:cs="Cavolini"/>
        </w:rPr>
        <w:br w:type="page"/>
      </w:r>
    </w:p>
    <w:p w14:paraId="1E5B3AF7" w14:textId="77777777" w:rsidR="004316DE" w:rsidRPr="008261FB" w:rsidRDefault="004316DE" w:rsidP="004316DE">
      <w:pPr>
        <w:tabs>
          <w:tab w:val="left" w:pos="1490"/>
        </w:tabs>
        <w:spacing w:line="360" w:lineRule="auto"/>
        <w:rPr>
          <w:rFonts w:cs="Cavolini"/>
          <w:sz w:val="16"/>
          <w:szCs w:val="16"/>
        </w:rPr>
      </w:pPr>
    </w:p>
    <w:p w14:paraId="7C2B1C03" w14:textId="201523DC" w:rsidR="004316DE" w:rsidRPr="00883A39" w:rsidRDefault="004316DE" w:rsidP="004316DE">
      <w:pPr>
        <w:spacing w:after="0" w:line="360" w:lineRule="auto"/>
        <w:ind w:left="284" w:hanging="284"/>
        <w:rPr>
          <w:b/>
          <w:bCs/>
          <w:sz w:val="24"/>
          <w:szCs w:val="24"/>
        </w:rPr>
      </w:pPr>
      <w:r>
        <w:rPr>
          <w:b/>
          <w:bCs/>
        </w:rPr>
        <w:t>Cooking</w:t>
      </w:r>
      <w:r w:rsidRPr="008C504F">
        <w:rPr>
          <w:b/>
          <w:bCs/>
        </w:rPr>
        <w:t xml:space="preserve"> instructions </w:t>
      </w:r>
      <w:r>
        <w:rPr>
          <w:b/>
          <w:bCs/>
        </w:rPr>
        <w:t xml:space="preserve"> </w:t>
      </w:r>
      <w:r w:rsidR="00883A39">
        <w:rPr>
          <w:b/>
          <w:bCs/>
        </w:rPr>
        <w:t xml:space="preserve"> </w:t>
      </w:r>
      <w:r w:rsidRPr="00883A39">
        <w:rPr>
          <w:sz w:val="24"/>
          <w:szCs w:val="24"/>
        </w:rPr>
        <w:t>Page 49</w:t>
      </w:r>
    </w:p>
    <w:p w14:paraId="1CDE99D3" w14:textId="04C790E2"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Heat the oven to 180</w:t>
      </w:r>
      <w:r w:rsidRPr="008C504F">
        <w:rPr>
          <w:rFonts w:ascii="Century Gothic" w:hAnsi="Century Gothic" w:cs="Times New Roman"/>
          <w:noProof/>
          <w:sz w:val="28"/>
          <w:lang w:eastAsia="en-AU"/>
        </w:rPr>
        <w:t>°</w:t>
      </w:r>
      <w:r w:rsidRPr="008C504F">
        <w:rPr>
          <w:rFonts w:ascii="Century Gothic" w:hAnsi="Century Gothic"/>
          <w:noProof/>
          <w:sz w:val="28"/>
          <w:lang w:eastAsia="en-AU"/>
        </w:rPr>
        <w:t>C</w:t>
      </w:r>
      <w:r w:rsidR="00EF07E9">
        <w:rPr>
          <w:rFonts w:ascii="Century Gothic" w:hAnsi="Century Gothic"/>
          <w:noProof/>
          <w:sz w:val="28"/>
          <w:lang w:eastAsia="en-AU"/>
        </w:rPr>
        <w:t>.</w:t>
      </w:r>
    </w:p>
    <w:p w14:paraId="22BFFB83" w14:textId="7AC8CF59"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 xml:space="preserve">Grate a cup of mozarella cheese. </w:t>
      </w:r>
    </w:p>
    <w:p w14:paraId="3A208B7C" w14:textId="770DD1D7"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Grate ½ cup of feta cheese</w:t>
      </w:r>
      <w:r w:rsidR="00EF07E9">
        <w:rPr>
          <w:rFonts w:ascii="Century Gothic" w:hAnsi="Century Gothic"/>
          <w:noProof/>
          <w:sz w:val="28"/>
          <w:lang w:eastAsia="en-AU"/>
        </w:rPr>
        <w:t>.</w:t>
      </w:r>
    </w:p>
    <w:p w14:paraId="0D93E50C" w14:textId="68381798"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Chop ½ cup of parsley</w:t>
      </w:r>
      <w:r w:rsidR="00EF07E9">
        <w:rPr>
          <w:rFonts w:ascii="Century Gothic" w:hAnsi="Century Gothic"/>
          <w:noProof/>
          <w:sz w:val="28"/>
          <w:lang w:eastAsia="en-AU"/>
        </w:rPr>
        <w:t>.</w:t>
      </w:r>
    </w:p>
    <w:p w14:paraId="7DC6BE65" w14:textId="77777777"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Break an egg into a bowl.</w:t>
      </w:r>
    </w:p>
    <w:p w14:paraId="4C831C01" w14:textId="77777777"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 xml:space="preserve">Add the cheese, parsley and a teaspoon </w:t>
      </w:r>
      <w:r w:rsidRPr="008C504F">
        <w:rPr>
          <w:rFonts w:ascii="Century Gothic" w:hAnsi="Century Gothic"/>
          <w:noProof/>
          <w:sz w:val="28"/>
          <w:lang w:eastAsia="en-AU"/>
        </w:rPr>
        <w:br/>
        <w:t>of black sesame seeds to the bowl.</w:t>
      </w:r>
    </w:p>
    <w:p w14:paraId="5CD6412E" w14:textId="77777777"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Mix together and spread on the pizza base.</w:t>
      </w:r>
    </w:p>
    <w:p w14:paraId="228F745A" w14:textId="77777777" w:rsidR="004316DE" w:rsidRPr="008C504F" w:rsidRDefault="004316DE" w:rsidP="004316DE">
      <w:pPr>
        <w:pStyle w:val="ListParagraph"/>
        <w:numPr>
          <w:ilvl w:val="0"/>
          <w:numId w:val="63"/>
        </w:numPr>
        <w:spacing w:line="360" w:lineRule="auto"/>
        <w:ind w:left="284" w:hanging="284"/>
        <w:rPr>
          <w:rFonts w:ascii="Century Gothic" w:hAnsi="Century Gothic"/>
          <w:noProof/>
          <w:sz w:val="28"/>
        </w:rPr>
      </w:pPr>
      <w:r w:rsidRPr="008C504F">
        <w:rPr>
          <w:rFonts w:ascii="Century Gothic" w:hAnsi="Century Gothic"/>
          <w:noProof/>
          <w:sz w:val="28"/>
          <w:lang w:eastAsia="en-AU"/>
        </w:rPr>
        <w:t xml:space="preserve">Bake in the hot oven for 15 minutes. </w:t>
      </w:r>
    </w:p>
    <w:p w14:paraId="73164CBB" w14:textId="77777777" w:rsidR="00B20109" w:rsidRDefault="00B20109" w:rsidP="000F2CF2">
      <w:pPr>
        <w:pBdr>
          <w:bottom w:val="single" w:sz="4" w:space="1" w:color="A6A6A6" w:themeColor="background1" w:themeShade="A6"/>
        </w:pBdr>
        <w:rPr>
          <w:noProof/>
          <w:sz w:val="16"/>
          <w:szCs w:val="16"/>
          <w:lang w:eastAsia="en-AU"/>
        </w:rPr>
      </w:pPr>
    </w:p>
    <w:p w14:paraId="1704E442" w14:textId="77777777" w:rsidR="00B20109" w:rsidRDefault="00B20109">
      <w:pPr>
        <w:rPr>
          <w:noProof/>
          <w:sz w:val="16"/>
          <w:szCs w:val="16"/>
          <w:lang w:eastAsia="en-AU"/>
        </w:rPr>
      </w:pPr>
    </w:p>
    <w:p w14:paraId="17FC31E9" w14:textId="77777777" w:rsidR="00B20109" w:rsidRDefault="00B20109">
      <w:pPr>
        <w:rPr>
          <w:noProof/>
          <w:sz w:val="16"/>
          <w:szCs w:val="16"/>
          <w:lang w:eastAsia="en-AU"/>
        </w:rPr>
      </w:pPr>
    </w:p>
    <w:p w14:paraId="225D264A" w14:textId="77777777" w:rsidR="00B20109" w:rsidRDefault="00B20109">
      <w:pPr>
        <w:rPr>
          <w:noProof/>
          <w:sz w:val="16"/>
          <w:szCs w:val="16"/>
          <w:lang w:eastAsia="en-AU"/>
        </w:rPr>
      </w:pPr>
    </w:p>
    <w:p w14:paraId="14DD73BE" w14:textId="77777777" w:rsidR="00B20109" w:rsidRDefault="00B20109">
      <w:pPr>
        <w:rPr>
          <w:noProof/>
          <w:sz w:val="16"/>
          <w:szCs w:val="16"/>
          <w:lang w:eastAsia="en-AU"/>
        </w:rPr>
      </w:pPr>
    </w:p>
    <w:p w14:paraId="45688462" w14:textId="77777777" w:rsidR="00B20109" w:rsidRDefault="00B20109">
      <w:pPr>
        <w:rPr>
          <w:noProof/>
          <w:sz w:val="16"/>
          <w:szCs w:val="16"/>
          <w:lang w:eastAsia="en-AU"/>
        </w:rPr>
      </w:pPr>
    </w:p>
    <w:p w14:paraId="2F7F43A5" w14:textId="77777777" w:rsidR="00B20109" w:rsidRDefault="00B20109">
      <w:pPr>
        <w:rPr>
          <w:noProof/>
          <w:sz w:val="16"/>
          <w:szCs w:val="16"/>
          <w:lang w:eastAsia="en-AU"/>
        </w:rPr>
      </w:pPr>
    </w:p>
    <w:p w14:paraId="47ACB056" w14:textId="77777777" w:rsidR="00B20109" w:rsidRDefault="00B20109">
      <w:pPr>
        <w:rPr>
          <w:noProof/>
          <w:sz w:val="16"/>
          <w:szCs w:val="16"/>
          <w:lang w:eastAsia="en-AU"/>
        </w:rPr>
      </w:pPr>
    </w:p>
    <w:p w14:paraId="5BD25B38" w14:textId="77777777" w:rsidR="00B20109" w:rsidRDefault="00B20109">
      <w:pPr>
        <w:rPr>
          <w:noProof/>
          <w:sz w:val="16"/>
          <w:szCs w:val="16"/>
          <w:lang w:eastAsia="en-AU"/>
        </w:rPr>
      </w:pPr>
    </w:p>
    <w:p w14:paraId="6618160F" w14:textId="77777777" w:rsidR="00B20109" w:rsidRDefault="00B20109">
      <w:pPr>
        <w:rPr>
          <w:noProof/>
          <w:sz w:val="16"/>
          <w:szCs w:val="16"/>
          <w:lang w:eastAsia="en-AU"/>
        </w:rPr>
      </w:pPr>
    </w:p>
    <w:p w14:paraId="0C4B3733" w14:textId="77777777" w:rsidR="00B20109" w:rsidRDefault="00B20109">
      <w:pPr>
        <w:rPr>
          <w:noProof/>
          <w:sz w:val="16"/>
          <w:szCs w:val="16"/>
          <w:lang w:eastAsia="en-AU"/>
        </w:rPr>
      </w:pPr>
    </w:p>
    <w:p w14:paraId="2EFBF598" w14:textId="77777777" w:rsidR="00B20109" w:rsidRDefault="00B20109">
      <w:pPr>
        <w:rPr>
          <w:noProof/>
          <w:sz w:val="16"/>
          <w:szCs w:val="16"/>
          <w:lang w:eastAsia="en-AU"/>
        </w:rPr>
      </w:pPr>
    </w:p>
    <w:p w14:paraId="7472816B" w14:textId="77777777" w:rsidR="00B20109" w:rsidRDefault="00B20109">
      <w:pPr>
        <w:rPr>
          <w:noProof/>
          <w:sz w:val="16"/>
          <w:szCs w:val="16"/>
          <w:lang w:eastAsia="en-AU"/>
        </w:rPr>
      </w:pPr>
    </w:p>
    <w:p w14:paraId="79B19D19" w14:textId="77777777" w:rsidR="00B20109" w:rsidRDefault="00B20109">
      <w:pPr>
        <w:rPr>
          <w:noProof/>
          <w:sz w:val="16"/>
          <w:szCs w:val="16"/>
          <w:lang w:eastAsia="en-AU"/>
        </w:rPr>
      </w:pPr>
    </w:p>
    <w:p w14:paraId="3B719B06" w14:textId="77777777" w:rsidR="00B20109" w:rsidRDefault="00B20109">
      <w:pPr>
        <w:rPr>
          <w:noProof/>
          <w:sz w:val="16"/>
          <w:szCs w:val="16"/>
          <w:lang w:eastAsia="en-AU"/>
        </w:rPr>
      </w:pPr>
    </w:p>
    <w:p w14:paraId="2B6196A7" w14:textId="77777777" w:rsidR="00B20109" w:rsidRDefault="00B20109">
      <w:pPr>
        <w:rPr>
          <w:noProof/>
          <w:sz w:val="16"/>
          <w:szCs w:val="16"/>
          <w:lang w:eastAsia="en-AU"/>
        </w:rPr>
      </w:pPr>
    </w:p>
    <w:p w14:paraId="1996F465" w14:textId="77777777" w:rsidR="00B20109" w:rsidRDefault="00B20109">
      <w:pPr>
        <w:rPr>
          <w:noProof/>
          <w:sz w:val="16"/>
          <w:szCs w:val="16"/>
          <w:lang w:eastAsia="en-AU"/>
        </w:rPr>
      </w:pPr>
    </w:p>
    <w:p w14:paraId="30467FA0" w14:textId="77777777" w:rsidR="00B20109" w:rsidRDefault="00B20109">
      <w:pPr>
        <w:rPr>
          <w:noProof/>
          <w:sz w:val="16"/>
          <w:szCs w:val="16"/>
          <w:lang w:eastAsia="en-AU"/>
        </w:rPr>
      </w:pPr>
    </w:p>
    <w:p w14:paraId="76C6B8B2" w14:textId="4BCCA2EA" w:rsidR="00B20109" w:rsidRDefault="00B20109">
      <w:pPr>
        <w:rPr>
          <w:noProof/>
          <w:sz w:val="16"/>
          <w:szCs w:val="16"/>
          <w:lang w:eastAsia="en-AU"/>
        </w:rPr>
      </w:pPr>
    </w:p>
    <w:p w14:paraId="7C163DF4" w14:textId="77777777" w:rsidR="00097BB1" w:rsidRPr="003911A5" w:rsidRDefault="00097BB1" w:rsidP="003911A5">
      <w:pPr>
        <w:rPr>
          <w:noProof/>
          <w:sz w:val="16"/>
          <w:szCs w:val="16"/>
          <w:lang w:eastAsia="en-AU"/>
        </w:rPr>
      </w:pPr>
    </w:p>
    <w:p w14:paraId="1C4E86C7" w14:textId="77777777" w:rsidR="00E24B9C" w:rsidRPr="00017E75" w:rsidRDefault="00E24B9C" w:rsidP="00333CDE">
      <w:pPr>
        <w:spacing w:after="0"/>
        <w:rPr>
          <w:noProof/>
          <w:color w:val="C00000"/>
          <w:lang w:eastAsia="en-AU"/>
        </w:rPr>
        <w:sectPr w:rsidR="00E24B9C" w:rsidRPr="00017E75" w:rsidSect="004E3BCB">
          <w:headerReference w:type="default" r:id="rId558"/>
          <w:footerReference w:type="default" r:id="rId559"/>
          <w:type w:val="continuous"/>
          <w:pgSz w:w="11906" w:h="16838"/>
          <w:pgMar w:top="1094" w:right="1440" w:bottom="851" w:left="1134" w:header="708" w:footer="708" w:gutter="0"/>
          <w:pgNumType w:start="1"/>
          <w:cols w:space="708"/>
          <w:docGrid w:linePitch="360"/>
        </w:sectPr>
      </w:pPr>
    </w:p>
    <w:p w14:paraId="511E6CDA" w14:textId="11FBED54" w:rsidR="00C56C5F" w:rsidRDefault="00C56C5F" w:rsidP="00EA6002"/>
    <w:sectPr w:rsidR="00C56C5F" w:rsidSect="00963225">
      <w:headerReference w:type="default" r:id="rId560"/>
      <w:footerReference w:type="default" r:id="rId561"/>
      <w:pgSz w:w="11906" w:h="16838"/>
      <w:pgMar w:top="1258"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728F001" w14:textId="77777777" w:rsidR="008C2DCC" w:rsidRDefault="008C2DCC" w:rsidP="00AE378D">
      <w:pPr>
        <w:spacing w:after="0" w:line="240" w:lineRule="auto"/>
      </w:pPr>
      <w:r>
        <w:separator/>
      </w:r>
    </w:p>
  </w:endnote>
  <w:endnote w:type="continuationSeparator" w:id="0">
    <w:p w14:paraId="4133F9D4" w14:textId="77777777" w:rsidR="008C2DCC" w:rsidRDefault="008C2DCC" w:rsidP="00AE37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volini">
    <w:charset w:val="00"/>
    <w:family w:val="script"/>
    <w:pitch w:val="variable"/>
    <w:sig w:usb0="A11526FF" w:usb1="8000000A" w:usb2="00010000" w:usb3="00000000" w:csb0="000001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CAF9C" w14:textId="1003E927" w:rsidR="00630E0F" w:rsidRDefault="00630E0F" w:rsidP="002D03FB">
    <w:pPr>
      <w:pStyle w:val="Footer"/>
      <w:pBdr>
        <w:top w:val="single" w:sz="4" w:space="1" w:color="auto"/>
      </w:pBdr>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F8D7D" w14:textId="77777777" w:rsidR="00E72254" w:rsidRDefault="00E72254" w:rsidP="002D03FB">
    <w:pPr>
      <w:pStyle w:val="Footer"/>
      <w:pBdr>
        <w:top w:val="single" w:sz="4" w:space="1" w:color="auto"/>
      </w:pBdr>
    </w:pPr>
    <w:r>
      <w:tab/>
    </w:r>
    <w:r>
      <w:tab/>
    </w:r>
    <w:r>
      <w:fldChar w:fldCharType="begin"/>
    </w:r>
    <w:r>
      <w:instrText xml:space="preserve"> PAGE   \* MERGEFORMAT </w:instrText>
    </w:r>
    <w:r>
      <w:fldChar w:fldCharType="separate"/>
    </w:r>
    <w:r>
      <w:rPr>
        <w:noProof/>
      </w:rPr>
      <w:t>57</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50FEC" w14:textId="7BF09D02" w:rsidR="00630E0F" w:rsidRPr="00E91467" w:rsidRDefault="00630E0F" w:rsidP="00E914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6F6ECE" w14:textId="77777777" w:rsidR="008C2DCC" w:rsidRDefault="008C2DCC" w:rsidP="00AE378D">
      <w:pPr>
        <w:spacing w:after="0" w:line="240" w:lineRule="auto"/>
      </w:pPr>
      <w:r>
        <w:separator/>
      </w:r>
    </w:p>
  </w:footnote>
  <w:footnote w:type="continuationSeparator" w:id="0">
    <w:p w14:paraId="40CA8589" w14:textId="77777777" w:rsidR="008C2DCC" w:rsidRDefault="008C2DCC" w:rsidP="00AE37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D0A54" w14:textId="4B61D0C4" w:rsidR="00630E0F" w:rsidRPr="00CB6335" w:rsidRDefault="00CB6335" w:rsidP="00CB6335">
    <w:pPr>
      <w:pStyle w:val="Header"/>
      <w:pBdr>
        <w:bottom w:val="single" w:sz="4" w:space="1" w:color="A6A6A6" w:themeColor="background1" w:themeShade="A6"/>
      </w:pBdr>
      <w:rPr>
        <w:color w:val="A6A6A6" w:themeColor="background1" w:themeShade="A6"/>
        <w:sz w:val="24"/>
        <w:szCs w:val="24"/>
        <w:lang w:val="en-GB"/>
      </w:rPr>
    </w:pPr>
    <w:r w:rsidRPr="007B2FC6">
      <w:rPr>
        <w:color w:val="808080" w:themeColor="background1" w:themeShade="80"/>
        <w:sz w:val="24"/>
        <w:szCs w:val="24"/>
        <w:lang w:val="en-GB"/>
      </w:rPr>
      <w:t xml:space="preserve">Student </w:t>
    </w:r>
    <w:r w:rsidR="001204C0">
      <w:rPr>
        <w:color w:val="808080" w:themeColor="background1" w:themeShade="80"/>
        <w:sz w:val="24"/>
        <w:szCs w:val="24"/>
        <w:lang w:val="en-GB"/>
      </w:rPr>
      <w:t>Workb</w:t>
    </w:r>
    <w:r w:rsidRPr="007B2FC6">
      <w:rPr>
        <w:color w:val="808080" w:themeColor="background1" w:themeShade="80"/>
        <w:sz w:val="24"/>
        <w:szCs w:val="24"/>
        <w:lang w:val="en-GB"/>
      </w:rPr>
      <w:t>ook</w:t>
    </w:r>
    <w:r w:rsidR="00FC6D1C" w:rsidRPr="007B2FC6">
      <w:rPr>
        <w:color w:val="808080" w:themeColor="background1" w:themeShade="80"/>
        <w:sz w:val="24"/>
        <w:szCs w:val="24"/>
        <w:lang w:val="en-GB"/>
      </w:rPr>
      <w:t xml:space="preserve"> - </w:t>
    </w:r>
    <w:r w:rsidR="00FC6D1C" w:rsidRPr="005743C2">
      <w:rPr>
        <w:color w:val="808080" w:themeColor="background1" w:themeShade="80"/>
        <w:sz w:val="24"/>
        <w:szCs w:val="24"/>
        <w:lang w:val="en-GB"/>
      </w:rPr>
      <w:t>Teacher version</w:t>
    </w:r>
    <w:r w:rsidRPr="000D16F1">
      <w:rPr>
        <w:color w:val="FF0000"/>
        <w:sz w:val="24"/>
        <w:szCs w:val="24"/>
        <w:lang w:val="en-GB"/>
      </w:rPr>
      <w:tab/>
    </w:r>
    <w:r w:rsidRPr="00CB6335">
      <w:rPr>
        <w:color w:val="A6A6A6" w:themeColor="background1" w:themeShade="A6"/>
        <w:sz w:val="24"/>
        <w:szCs w:val="24"/>
        <w:lang w:val="en-GB"/>
      </w:rPr>
      <w:tab/>
    </w:r>
    <w:r w:rsidR="00231E32">
      <w:rPr>
        <w:color w:val="808080" w:themeColor="background1" w:themeShade="80"/>
        <w:sz w:val="24"/>
        <w:szCs w:val="24"/>
        <w:lang w:val="en-GB"/>
      </w:rPr>
      <w:t xml:space="preserve">Spoken </w:t>
    </w:r>
    <w:r w:rsidR="0004440D">
      <w:rPr>
        <w:color w:val="808080" w:themeColor="background1" w:themeShade="80"/>
        <w:sz w:val="24"/>
        <w:szCs w:val="24"/>
        <w:lang w:val="en-GB"/>
      </w:rPr>
      <w:t>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50B8B" w14:textId="2268B3DB" w:rsidR="00630E0F" w:rsidRPr="00E91467" w:rsidRDefault="00630E0F" w:rsidP="00E914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D808377E"/>
    <w:lvl w:ilvl="0">
      <w:start w:val="1"/>
      <w:numFmt w:val="bullet"/>
      <w:pStyle w:val="ListBullet"/>
      <w:lvlText w:val=""/>
      <w:lvlJc w:val="left"/>
      <w:pPr>
        <w:tabs>
          <w:tab w:val="num" w:pos="77"/>
        </w:tabs>
        <w:ind w:left="77" w:hanging="360"/>
      </w:pPr>
      <w:rPr>
        <w:rFonts w:ascii="Symbol" w:hAnsi="Symbol" w:hint="default"/>
      </w:rPr>
    </w:lvl>
  </w:abstractNum>
  <w:abstractNum w:abstractNumId="1" w15:restartNumberingAfterBreak="0">
    <w:nsid w:val="00FE3412"/>
    <w:multiLevelType w:val="hybridMultilevel"/>
    <w:tmpl w:val="2976DF2C"/>
    <w:lvl w:ilvl="0" w:tplc="22904EE4">
      <w:start w:val="1"/>
      <w:numFmt w:val="decimal"/>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4B958A4"/>
    <w:multiLevelType w:val="hybridMultilevel"/>
    <w:tmpl w:val="FFAE6A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5FD692F"/>
    <w:multiLevelType w:val="hybridMultilevel"/>
    <w:tmpl w:val="63C4E724"/>
    <w:lvl w:ilvl="0" w:tplc="E0E2D7EA">
      <w:start w:val="1"/>
      <w:numFmt w:val="decimal"/>
      <w:lvlText w:val="%1."/>
      <w:lvlJc w:val="left"/>
      <w:pPr>
        <w:ind w:left="720" w:hanging="360"/>
      </w:pPr>
      <w:rPr>
        <w:rFonts w:ascii="Century Gothic" w:hAnsi="Century Gothic"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8FB360A"/>
    <w:multiLevelType w:val="hybridMultilevel"/>
    <w:tmpl w:val="5E36A118"/>
    <w:lvl w:ilvl="0" w:tplc="A5C2840C">
      <w:numFmt w:val="bullet"/>
      <w:lvlText w:val=""/>
      <w:lvlJc w:val="left"/>
      <w:pPr>
        <w:ind w:left="822" w:hanging="396"/>
      </w:pPr>
      <w:rPr>
        <w:rFonts w:ascii="Wingdings" w:eastAsiaTheme="minorHAnsi" w:hAnsi="Wingdings" w:cstheme="minorHAnsi" w:hint="default"/>
        <w:sz w:val="44"/>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5" w15:restartNumberingAfterBreak="0">
    <w:nsid w:val="0A982D85"/>
    <w:multiLevelType w:val="hybridMultilevel"/>
    <w:tmpl w:val="14A2E1EE"/>
    <w:lvl w:ilvl="0" w:tplc="0C090001">
      <w:start w:val="1"/>
      <w:numFmt w:val="bullet"/>
      <w:lvlText w:val=""/>
      <w:lvlJc w:val="left"/>
      <w:pPr>
        <w:ind w:left="1056" w:hanging="360"/>
      </w:pPr>
      <w:rPr>
        <w:rFonts w:ascii="Symbol" w:hAnsi="Symbol" w:hint="default"/>
      </w:rPr>
    </w:lvl>
    <w:lvl w:ilvl="1" w:tplc="0C090003" w:tentative="1">
      <w:start w:val="1"/>
      <w:numFmt w:val="bullet"/>
      <w:lvlText w:val="o"/>
      <w:lvlJc w:val="left"/>
      <w:pPr>
        <w:ind w:left="1776" w:hanging="360"/>
      </w:pPr>
      <w:rPr>
        <w:rFonts w:ascii="Courier New" w:hAnsi="Courier New" w:cs="Courier New" w:hint="default"/>
      </w:rPr>
    </w:lvl>
    <w:lvl w:ilvl="2" w:tplc="0C090005" w:tentative="1">
      <w:start w:val="1"/>
      <w:numFmt w:val="bullet"/>
      <w:lvlText w:val=""/>
      <w:lvlJc w:val="left"/>
      <w:pPr>
        <w:ind w:left="2496" w:hanging="360"/>
      </w:pPr>
      <w:rPr>
        <w:rFonts w:ascii="Wingdings" w:hAnsi="Wingdings" w:hint="default"/>
      </w:rPr>
    </w:lvl>
    <w:lvl w:ilvl="3" w:tplc="0C090001" w:tentative="1">
      <w:start w:val="1"/>
      <w:numFmt w:val="bullet"/>
      <w:lvlText w:val=""/>
      <w:lvlJc w:val="left"/>
      <w:pPr>
        <w:ind w:left="3216" w:hanging="360"/>
      </w:pPr>
      <w:rPr>
        <w:rFonts w:ascii="Symbol" w:hAnsi="Symbol" w:hint="default"/>
      </w:rPr>
    </w:lvl>
    <w:lvl w:ilvl="4" w:tplc="0C090003" w:tentative="1">
      <w:start w:val="1"/>
      <w:numFmt w:val="bullet"/>
      <w:lvlText w:val="o"/>
      <w:lvlJc w:val="left"/>
      <w:pPr>
        <w:ind w:left="3936" w:hanging="360"/>
      </w:pPr>
      <w:rPr>
        <w:rFonts w:ascii="Courier New" w:hAnsi="Courier New" w:cs="Courier New" w:hint="default"/>
      </w:rPr>
    </w:lvl>
    <w:lvl w:ilvl="5" w:tplc="0C090005" w:tentative="1">
      <w:start w:val="1"/>
      <w:numFmt w:val="bullet"/>
      <w:lvlText w:val=""/>
      <w:lvlJc w:val="left"/>
      <w:pPr>
        <w:ind w:left="4656" w:hanging="360"/>
      </w:pPr>
      <w:rPr>
        <w:rFonts w:ascii="Wingdings" w:hAnsi="Wingdings" w:hint="default"/>
      </w:rPr>
    </w:lvl>
    <w:lvl w:ilvl="6" w:tplc="0C090001" w:tentative="1">
      <w:start w:val="1"/>
      <w:numFmt w:val="bullet"/>
      <w:lvlText w:val=""/>
      <w:lvlJc w:val="left"/>
      <w:pPr>
        <w:ind w:left="5376" w:hanging="360"/>
      </w:pPr>
      <w:rPr>
        <w:rFonts w:ascii="Symbol" w:hAnsi="Symbol" w:hint="default"/>
      </w:rPr>
    </w:lvl>
    <w:lvl w:ilvl="7" w:tplc="0C090003" w:tentative="1">
      <w:start w:val="1"/>
      <w:numFmt w:val="bullet"/>
      <w:lvlText w:val="o"/>
      <w:lvlJc w:val="left"/>
      <w:pPr>
        <w:ind w:left="6096" w:hanging="360"/>
      </w:pPr>
      <w:rPr>
        <w:rFonts w:ascii="Courier New" w:hAnsi="Courier New" w:cs="Courier New" w:hint="default"/>
      </w:rPr>
    </w:lvl>
    <w:lvl w:ilvl="8" w:tplc="0C090005" w:tentative="1">
      <w:start w:val="1"/>
      <w:numFmt w:val="bullet"/>
      <w:lvlText w:val=""/>
      <w:lvlJc w:val="left"/>
      <w:pPr>
        <w:ind w:left="6816" w:hanging="360"/>
      </w:pPr>
      <w:rPr>
        <w:rFonts w:ascii="Wingdings" w:hAnsi="Wingdings" w:hint="default"/>
      </w:rPr>
    </w:lvl>
  </w:abstractNum>
  <w:abstractNum w:abstractNumId="6" w15:restartNumberingAfterBreak="0">
    <w:nsid w:val="0AB8750C"/>
    <w:multiLevelType w:val="hybridMultilevel"/>
    <w:tmpl w:val="5240DEAC"/>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AC13573"/>
    <w:multiLevelType w:val="hybridMultilevel"/>
    <w:tmpl w:val="5B68311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ADE174A"/>
    <w:multiLevelType w:val="hybridMultilevel"/>
    <w:tmpl w:val="D05E46B6"/>
    <w:lvl w:ilvl="0" w:tplc="FFFFFFFF">
      <w:start w:val="1"/>
      <w:numFmt w:val="decimal"/>
      <w:lvlText w:val="%1."/>
      <w:lvlJc w:val="left"/>
      <w:pPr>
        <w:ind w:left="108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0BA316D2"/>
    <w:multiLevelType w:val="hybridMultilevel"/>
    <w:tmpl w:val="9A86B6EA"/>
    <w:lvl w:ilvl="0" w:tplc="DA268740">
      <w:start w:val="1"/>
      <w:numFmt w:val="decimal"/>
      <w:lvlText w:val="%1."/>
      <w:lvlJc w:val="left"/>
      <w:pPr>
        <w:ind w:left="720" w:hanging="360"/>
      </w:pPr>
      <w:rPr>
        <w:rFonts w:ascii="Century Gothic" w:hAnsi="Century Gothic" w:hint="default"/>
        <w:b/>
        <w:bCs/>
        <w:i w:val="0"/>
        <w:color w:val="auto"/>
        <w:spacing w:val="0"/>
        <w:kern w:val="16"/>
        <w:position w:val="0"/>
        <w:sz w:val="24"/>
        <w:szCs w:val="24"/>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C473456"/>
    <w:multiLevelType w:val="hybridMultilevel"/>
    <w:tmpl w:val="1E7E409C"/>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D1D4EF8"/>
    <w:multiLevelType w:val="hybridMultilevel"/>
    <w:tmpl w:val="625A7DA8"/>
    <w:lvl w:ilvl="0" w:tplc="0F2A29AE">
      <w:start w:val="1"/>
      <w:numFmt w:val="decimal"/>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10779A0"/>
    <w:multiLevelType w:val="hybridMultilevel"/>
    <w:tmpl w:val="8D9E8310"/>
    <w:lvl w:ilvl="0" w:tplc="9364CF34">
      <w:start w:val="1"/>
      <w:numFmt w:val="lowerLetter"/>
      <w:lvlText w:val="%1."/>
      <w:lvlJc w:val="left"/>
      <w:pPr>
        <w:ind w:left="720" w:hanging="360"/>
      </w:pPr>
      <w:rPr>
        <w:rFonts w:ascii="Century Gothic" w:hAnsi="Century Gothic" w:hint="default"/>
        <w:b/>
        <w:i w:val="0"/>
        <w:color w:val="auto"/>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1837267"/>
    <w:multiLevelType w:val="hybridMultilevel"/>
    <w:tmpl w:val="8B74419C"/>
    <w:lvl w:ilvl="0" w:tplc="6F1E6476">
      <w:start w:val="1"/>
      <w:numFmt w:val="decimal"/>
      <w:lvlText w:val="%1."/>
      <w:lvlJc w:val="left"/>
      <w:pPr>
        <w:ind w:left="720" w:hanging="360"/>
      </w:pPr>
      <w:rPr>
        <w:rFonts w:hint="default"/>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18A7FC6"/>
    <w:multiLevelType w:val="hybridMultilevel"/>
    <w:tmpl w:val="C122D386"/>
    <w:lvl w:ilvl="0" w:tplc="FFFFFFFF">
      <w:start w:val="1"/>
      <w:numFmt w:val="decimal"/>
      <w:lvlText w:val="%1."/>
      <w:lvlJc w:val="left"/>
      <w:pPr>
        <w:ind w:left="720" w:hanging="360"/>
      </w:pPr>
      <w:rPr>
        <w:rFonts w:ascii="Century Gothic" w:hAnsi="Century Gothic" w:hint="default"/>
        <w:b/>
        <w:bCs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76A60BA"/>
    <w:multiLevelType w:val="hybridMultilevel"/>
    <w:tmpl w:val="0EF076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9655ACA"/>
    <w:multiLevelType w:val="hybridMultilevel"/>
    <w:tmpl w:val="89E6B9C8"/>
    <w:lvl w:ilvl="0" w:tplc="A2BEE7D4">
      <w:start w:val="1"/>
      <w:numFmt w:val="lowerLetter"/>
      <w:lvlText w:val="%1."/>
      <w:lvlJc w:val="left"/>
      <w:pPr>
        <w:ind w:left="720" w:hanging="360"/>
      </w:pPr>
      <w:rPr>
        <w:rFonts w:ascii="Century Gothic" w:hAnsi="Century Gothic" w:hint="default"/>
        <w:b/>
        <w:i w:val="0"/>
        <w:color w:val="auto"/>
        <w:spacing w:val="0"/>
        <w:kern w:val="16"/>
        <w:position w:val="0"/>
        <w:sz w:val="24"/>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B4C59C5"/>
    <w:multiLevelType w:val="hybridMultilevel"/>
    <w:tmpl w:val="616E44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DE04468"/>
    <w:multiLevelType w:val="hybridMultilevel"/>
    <w:tmpl w:val="85E4110C"/>
    <w:lvl w:ilvl="0" w:tplc="65CA5E2C">
      <w:start w:val="1"/>
      <w:numFmt w:val="decimal"/>
      <w:lvlText w:val="%1."/>
      <w:lvlJc w:val="left"/>
      <w:pPr>
        <w:ind w:left="720"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E717A0A"/>
    <w:multiLevelType w:val="hybridMultilevel"/>
    <w:tmpl w:val="5C9C66C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0E1199B"/>
    <w:multiLevelType w:val="hybridMultilevel"/>
    <w:tmpl w:val="23640B7C"/>
    <w:lvl w:ilvl="0" w:tplc="7C7C3E98">
      <w:start w:val="1"/>
      <w:numFmt w:val="decimal"/>
      <w:pStyle w:val="Heading1"/>
      <w:lvlText w:val="%1."/>
      <w:lvlJc w:val="left"/>
      <w:pPr>
        <w:ind w:left="927" w:hanging="360"/>
      </w:pPr>
      <w:rPr>
        <w:rFonts w:hint="default"/>
        <w:b/>
        <w:color w:val="auto"/>
        <w:sz w:val="32"/>
        <w:szCs w:val="32"/>
      </w:rPr>
    </w:lvl>
    <w:lvl w:ilvl="1" w:tplc="E1A037BA">
      <w:numFmt w:val="bullet"/>
      <w:lvlText w:val="-"/>
      <w:lvlJc w:val="left"/>
      <w:pPr>
        <w:ind w:left="1440" w:hanging="360"/>
      </w:pPr>
      <w:rPr>
        <w:rFonts w:ascii="Century Gothic" w:eastAsiaTheme="minorHAnsi" w:hAnsi="Century Gothic" w:cstheme="minorHAnsi" w:hint="default"/>
        <w:i w:val="0"/>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25E38C8"/>
    <w:multiLevelType w:val="hybridMultilevel"/>
    <w:tmpl w:val="BA305092"/>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332667B"/>
    <w:multiLevelType w:val="hybridMultilevel"/>
    <w:tmpl w:val="B186EF24"/>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44474B7"/>
    <w:multiLevelType w:val="hybridMultilevel"/>
    <w:tmpl w:val="4D705A64"/>
    <w:lvl w:ilvl="0" w:tplc="FFFFFFFF">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7FA6E51"/>
    <w:multiLevelType w:val="hybridMultilevel"/>
    <w:tmpl w:val="D05E46B6"/>
    <w:lvl w:ilvl="0" w:tplc="DA268740">
      <w:start w:val="1"/>
      <w:numFmt w:val="decimal"/>
      <w:lvlText w:val="%1."/>
      <w:lvlJc w:val="left"/>
      <w:pPr>
        <w:ind w:left="108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5" w15:restartNumberingAfterBreak="0">
    <w:nsid w:val="297B12BA"/>
    <w:multiLevelType w:val="hybridMultilevel"/>
    <w:tmpl w:val="20AE3B5C"/>
    <w:lvl w:ilvl="0" w:tplc="AF026342">
      <w:start w:val="1"/>
      <w:numFmt w:val="decimal"/>
      <w:lvlText w:val="%1."/>
      <w:lvlJc w:val="left"/>
      <w:pPr>
        <w:ind w:left="720" w:hanging="360"/>
      </w:pPr>
      <w:rPr>
        <w:rFonts w:hint="default"/>
        <w:b/>
        <w:bCs/>
        <w:sz w:val="24"/>
        <w:szCs w:val="24"/>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A135588"/>
    <w:multiLevelType w:val="hybridMultilevel"/>
    <w:tmpl w:val="CBF893D6"/>
    <w:lvl w:ilvl="0" w:tplc="17F222C2">
      <w:start w:val="1"/>
      <w:numFmt w:val="lowerLetter"/>
      <w:lvlText w:val="%1."/>
      <w:lvlJc w:val="left"/>
      <w:pPr>
        <w:ind w:left="720" w:hanging="360"/>
      </w:pPr>
      <w:rPr>
        <w:rFonts w:ascii="Century Gothic" w:hAnsi="Century Gothic"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B5A58EE"/>
    <w:multiLevelType w:val="hybridMultilevel"/>
    <w:tmpl w:val="00983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BCF60B8"/>
    <w:multiLevelType w:val="hybridMultilevel"/>
    <w:tmpl w:val="8CC283F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9" w15:restartNumberingAfterBreak="0">
    <w:nsid w:val="31AC5770"/>
    <w:multiLevelType w:val="hybridMultilevel"/>
    <w:tmpl w:val="0614A39C"/>
    <w:lvl w:ilvl="0" w:tplc="095ED744">
      <w:start w:val="1"/>
      <w:numFmt w:val="decimal"/>
      <w:lvlText w:val="%1."/>
      <w:lvlJc w:val="left"/>
      <w:pPr>
        <w:ind w:left="819" w:hanging="360"/>
      </w:pPr>
      <w:rPr>
        <w:rFonts w:ascii="Century Gothic" w:hAnsi="Century Gothic" w:hint="default"/>
        <w:b/>
        <w:bCs w:val="0"/>
        <w:color w:val="auto"/>
        <w:sz w:val="24"/>
        <w:szCs w:val="32"/>
      </w:rPr>
    </w:lvl>
    <w:lvl w:ilvl="1" w:tplc="0C090019" w:tentative="1">
      <w:start w:val="1"/>
      <w:numFmt w:val="lowerLetter"/>
      <w:lvlText w:val="%2."/>
      <w:lvlJc w:val="left"/>
      <w:pPr>
        <w:ind w:left="1539" w:hanging="360"/>
      </w:pPr>
    </w:lvl>
    <w:lvl w:ilvl="2" w:tplc="0C09001B" w:tentative="1">
      <w:start w:val="1"/>
      <w:numFmt w:val="lowerRoman"/>
      <w:lvlText w:val="%3."/>
      <w:lvlJc w:val="right"/>
      <w:pPr>
        <w:ind w:left="2259" w:hanging="180"/>
      </w:pPr>
    </w:lvl>
    <w:lvl w:ilvl="3" w:tplc="0C09000F" w:tentative="1">
      <w:start w:val="1"/>
      <w:numFmt w:val="decimal"/>
      <w:lvlText w:val="%4."/>
      <w:lvlJc w:val="left"/>
      <w:pPr>
        <w:ind w:left="2979" w:hanging="360"/>
      </w:pPr>
    </w:lvl>
    <w:lvl w:ilvl="4" w:tplc="0C090019" w:tentative="1">
      <w:start w:val="1"/>
      <w:numFmt w:val="lowerLetter"/>
      <w:lvlText w:val="%5."/>
      <w:lvlJc w:val="left"/>
      <w:pPr>
        <w:ind w:left="3699" w:hanging="360"/>
      </w:pPr>
    </w:lvl>
    <w:lvl w:ilvl="5" w:tplc="0C09001B" w:tentative="1">
      <w:start w:val="1"/>
      <w:numFmt w:val="lowerRoman"/>
      <w:lvlText w:val="%6."/>
      <w:lvlJc w:val="right"/>
      <w:pPr>
        <w:ind w:left="4419" w:hanging="180"/>
      </w:pPr>
    </w:lvl>
    <w:lvl w:ilvl="6" w:tplc="0C09000F" w:tentative="1">
      <w:start w:val="1"/>
      <w:numFmt w:val="decimal"/>
      <w:lvlText w:val="%7."/>
      <w:lvlJc w:val="left"/>
      <w:pPr>
        <w:ind w:left="5139" w:hanging="360"/>
      </w:pPr>
    </w:lvl>
    <w:lvl w:ilvl="7" w:tplc="0C090019" w:tentative="1">
      <w:start w:val="1"/>
      <w:numFmt w:val="lowerLetter"/>
      <w:lvlText w:val="%8."/>
      <w:lvlJc w:val="left"/>
      <w:pPr>
        <w:ind w:left="5859" w:hanging="360"/>
      </w:pPr>
    </w:lvl>
    <w:lvl w:ilvl="8" w:tplc="0C09001B" w:tentative="1">
      <w:start w:val="1"/>
      <w:numFmt w:val="lowerRoman"/>
      <w:lvlText w:val="%9."/>
      <w:lvlJc w:val="right"/>
      <w:pPr>
        <w:ind w:left="6579" w:hanging="180"/>
      </w:pPr>
    </w:lvl>
  </w:abstractNum>
  <w:abstractNum w:abstractNumId="30" w15:restartNumberingAfterBreak="0">
    <w:nsid w:val="3218711C"/>
    <w:multiLevelType w:val="hybridMultilevel"/>
    <w:tmpl w:val="09F68392"/>
    <w:lvl w:ilvl="0" w:tplc="DFAECD5C">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8AC57D7"/>
    <w:multiLevelType w:val="hybridMultilevel"/>
    <w:tmpl w:val="6116F4B6"/>
    <w:lvl w:ilvl="0" w:tplc="6B807680">
      <w:start w:val="1"/>
      <w:numFmt w:val="lowerLetter"/>
      <w:lvlText w:val="%1."/>
      <w:lvlJc w:val="left"/>
      <w:pPr>
        <w:ind w:left="720" w:hanging="360"/>
      </w:pPr>
      <w:rPr>
        <w:rFonts w:ascii="Century Gothic" w:hAnsi="Century Gothic" w:hint="default"/>
        <w:b/>
        <w:bCs/>
        <w:i w:val="0"/>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8C518E4"/>
    <w:multiLevelType w:val="hybridMultilevel"/>
    <w:tmpl w:val="370E6578"/>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C251FC7"/>
    <w:multiLevelType w:val="hybridMultilevel"/>
    <w:tmpl w:val="58984AA6"/>
    <w:lvl w:ilvl="0" w:tplc="2AE04F08">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3C985E35"/>
    <w:multiLevelType w:val="hybridMultilevel"/>
    <w:tmpl w:val="4F2A5702"/>
    <w:lvl w:ilvl="0" w:tplc="6EEA9360">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CA25A84"/>
    <w:multiLevelType w:val="hybridMultilevel"/>
    <w:tmpl w:val="177A14CA"/>
    <w:lvl w:ilvl="0" w:tplc="E14471A0">
      <w:start w:val="1"/>
      <w:numFmt w:val="decimal"/>
      <w:lvlText w:val="%1."/>
      <w:lvlJc w:val="left"/>
      <w:pPr>
        <w:ind w:left="786" w:hanging="360"/>
      </w:pPr>
      <w:rPr>
        <w:rFonts w:ascii="Century Gothic" w:hAnsi="Century Gothic" w:hint="default"/>
        <w:b/>
        <w:bCs/>
        <w:sz w:val="24"/>
        <w:szCs w:val="32"/>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36" w15:restartNumberingAfterBreak="0">
    <w:nsid w:val="3CF53863"/>
    <w:multiLevelType w:val="hybridMultilevel"/>
    <w:tmpl w:val="5CFA7366"/>
    <w:lvl w:ilvl="0" w:tplc="6918331E">
      <w:start w:val="1"/>
      <w:numFmt w:val="lowerLetter"/>
      <w:lvlText w:val="%1."/>
      <w:lvlJc w:val="left"/>
      <w:pPr>
        <w:ind w:left="720" w:hanging="360"/>
      </w:pPr>
      <w:rPr>
        <w:rFonts w:ascii="Century Gothic" w:hAnsi="Century Gothic" w:hint="default"/>
        <w:b/>
        <w:i w:val="0"/>
        <w:color w:val="auto"/>
        <w:spacing w:val="0"/>
        <w:kern w:val="16"/>
        <w:position w:val="0"/>
        <w:sz w:val="24"/>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3DD25890"/>
    <w:multiLevelType w:val="hybridMultilevel"/>
    <w:tmpl w:val="C436D0FC"/>
    <w:lvl w:ilvl="0" w:tplc="E91EA7FE">
      <w:start w:val="1"/>
      <w:numFmt w:val="decimal"/>
      <w:lvlText w:val="%1."/>
      <w:lvlJc w:val="left"/>
      <w:pPr>
        <w:ind w:left="720" w:hanging="360"/>
      </w:pPr>
      <w:rPr>
        <w:rFonts w:ascii="Century Gothic" w:hAnsi="Century Gothic" w:hint="default"/>
        <w:b/>
        <w:bCs w:val="0"/>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3DF93B6A"/>
    <w:multiLevelType w:val="hybridMultilevel"/>
    <w:tmpl w:val="B4688198"/>
    <w:lvl w:ilvl="0" w:tplc="18F029E4">
      <w:start w:val="1"/>
      <w:numFmt w:val="decimal"/>
      <w:lvlText w:val="%1."/>
      <w:lvlJc w:val="left"/>
      <w:pPr>
        <w:ind w:left="720"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FD34C91"/>
    <w:multiLevelType w:val="hybridMultilevel"/>
    <w:tmpl w:val="3D5089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1325E8B"/>
    <w:multiLevelType w:val="hybridMultilevel"/>
    <w:tmpl w:val="4D705A64"/>
    <w:lvl w:ilvl="0" w:tplc="FFFFFFFF">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3C4750C"/>
    <w:multiLevelType w:val="hybridMultilevel"/>
    <w:tmpl w:val="D05E46B6"/>
    <w:lvl w:ilvl="0" w:tplc="FFFFFFFF">
      <w:start w:val="1"/>
      <w:numFmt w:val="decimal"/>
      <w:lvlText w:val="%1."/>
      <w:lvlJc w:val="left"/>
      <w:pPr>
        <w:ind w:left="108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44EA76F6"/>
    <w:multiLevelType w:val="hybridMultilevel"/>
    <w:tmpl w:val="27F8AC06"/>
    <w:lvl w:ilvl="0" w:tplc="5C0009A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5417ECF"/>
    <w:multiLevelType w:val="hybridMultilevel"/>
    <w:tmpl w:val="7144B7F6"/>
    <w:lvl w:ilvl="0" w:tplc="FFFFFFFF">
      <w:start w:val="1"/>
      <w:numFmt w:val="decimal"/>
      <w:lvlText w:val="%1."/>
      <w:lvlJc w:val="left"/>
      <w:pPr>
        <w:ind w:left="36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68D4CCE"/>
    <w:multiLevelType w:val="hybridMultilevel"/>
    <w:tmpl w:val="C122D386"/>
    <w:lvl w:ilvl="0" w:tplc="4DF2CD9A">
      <w:start w:val="1"/>
      <w:numFmt w:val="decimal"/>
      <w:lvlText w:val="%1."/>
      <w:lvlJc w:val="left"/>
      <w:pPr>
        <w:ind w:left="720" w:hanging="360"/>
      </w:pPr>
      <w:rPr>
        <w:rFonts w:ascii="Century Gothic" w:hAnsi="Century Gothic"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469B5F94"/>
    <w:multiLevelType w:val="hybridMultilevel"/>
    <w:tmpl w:val="EF36A8EC"/>
    <w:lvl w:ilvl="0" w:tplc="02CEDBE8">
      <w:start w:val="1"/>
      <w:numFmt w:val="decimal"/>
      <w:lvlText w:val="%1."/>
      <w:lvlJc w:val="left"/>
      <w:pPr>
        <w:ind w:left="720" w:hanging="360"/>
      </w:pPr>
      <w:rPr>
        <w:rFonts w:ascii="Century Gothic" w:hAnsi="Century Gothic" w:hint="default"/>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4A2E0264"/>
    <w:multiLevelType w:val="hybridMultilevel"/>
    <w:tmpl w:val="78BC4B8E"/>
    <w:lvl w:ilvl="0" w:tplc="30D0F982">
      <w:start w:val="1"/>
      <w:numFmt w:val="bullet"/>
      <w:pStyle w:val="bullet"/>
      <w:lvlText w:val="•"/>
      <w:lvlJc w:val="left"/>
      <w:pPr>
        <w:ind w:left="360" w:hanging="360"/>
      </w:pPr>
      <w:rPr>
        <w:rFonts w:ascii="Arial" w:hAnsi="Aria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7" w15:restartNumberingAfterBreak="0">
    <w:nsid w:val="4B8E53BA"/>
    <w:multiLevelType w:val="hybridMultilevel"/>
    <w:tmpl w:val="548AAAE0"/>
    <w:lvl w:ilvl="0" w:tplc="04C6A0C2">
      <w:start w:val="1"/>
      <w:numFmt w:val="decimal"/>
      <w:lvlText w:val="%1."/>
      <w:lvlJc w:val="left"/>
      <w:pPr>
        <w:ind w:left="720" w:hanging="360"/>
      </w:pPr>
      <w:rPr>
        <w:rFonts w:ascii="Century Gothic" w:hAnsi="Century Gothic" w:hint="default"/>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4C4D65B7"/>
    <w:multiLevelType w:val="hybridMultilevel"/>
    <w:tmpl w:val="D3B2FC7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9" w15:restartNumberingAfterBreak="0">
    <w:nsid w:val="4CBD4198"/>
    <w:multiLevelType w:val="hybridMultilevel"/>
    <w:tmpl w:val="4114F134"/>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4E1A12E3"/>
    <w:multiLevelType w:val="hybridMultilevel"/>
    <w:tmpl w:val="D49850A4"/>
    <w:lvl w:ilvl="0" w:tplc="C1882F8E">
      <w:start w:val="9"/>
      <w:numFmt w:val="bullet"/>
      <w:lvlText w:val=""/>
      <w:lvlJc w:val="left"/>
      <w:pPr>
        <w:ind w:left="538" w:hanging="396"/>
      </w:pPr>
      <w:rPr>
        <w:rFonts w:ascii="Wingdings" w:eastAsiaTheme="minorHAnsi" w:hAnsi="Wingdings" w:cstheme="minorHAnsi" w:hint="default"/>
        <w:sz w:val="44"/>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51" w15:restartNumberingAfterBreak="0">
    <w:nsid w:val="4EE20393"/>
    <w:multiLevelType w:val="hybridMultilevel"/>
    <w:tmpl w:val="127EB2BE"/>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F437F7D"/>
    <w:multiLevelType w:val="hybridMultilevel"/>
    <w:tmpl w:val="4A90D502"/>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4F803412"/>
    <w:multiLevelType w:val="hybridMultilevel"/>
    <w:tmpl w:val="BFD4A78C"/>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1B97390"/>
    <w:multiLevelType w:val="hybridMultilevel"/>
    <w:tmpl w:val="6BECC16A"/>
    <w:lvl w:ilvl="0" w:tplc="F34A094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51F035E7"/>
    <w:multiLevelType w:val="hybridMultilevel"/>
    <w:tmpl w:val="3FC24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49C3111"/>
    <w:multiLevelType w:val="hybridMultilevel"/>
    <w:tmpl w:val="0A3E2FDC"/>
    <w:lvl w:ilvl="0" w:tplc="5E56950E">
      <w:start w:val="1"/>
      <w:numFmt w:val="decimal"/>
      <w:lvlText w:val="%1."/>
      <w:lvlJc w:val="left"/>
      <w:pPr>
        <w:ind w:left="720" w:hanging="360"/>
      </w:pPr>
      <w:rPr>
        <w:rFonts w:ascii="Century Gothic" w:hAnsi="Century Gothic" w:hint="default"/>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54FF74F5"/>
    <w:multiLevelType w:val="hybridMultilevel"/>
    <w:tmpl w:val="54FA5A10"/>
    <w:lvl w:ilvl="0" w:tplc="0C09000F">
      <w:start w:val="1"/>
      <w:numFmt w:val="decimal"/>
      <w:lvlText w:val="%1."/>
      <w:lvlJc w:val="left"/>
      <w:pPr>
        <w:ind w:left="750" w:hanging="360"/>
      </w:pPr>
    </w:lvl>
    <w:lvl w:ilvl="1" w:tplc="0C090019" w:tentative="1">
      <w:start w:val="1"/>
      <w:numFmt w:val="lowerLetter"/>
      <w:lvlText w:val="%2."/>
      <w:lvlJc w:val="left"/>
      <w:pPr>
        <w:ind w:left="1470" w:hanging="360"/>
      </w:pPr>
    </w:lvl>
    <w:lvl w:ilvl="2" w:tplc="0C09001B" w:tentative="1">
      <w:start w:val="1"/>
      <w:numFmt w:val="lowerRoman"/>
      <w:lvlText w:val="%3."/>
      <w:lvlJc w:val="right"/>
      <w:pPr>
        <w:ind w:left="2190" w:hanging="180"/>
      </w:pPr>
    </w:lvl>
    <w:lvl w:ilvl="3" w:tplc="0C09000F" w:tentative="1">
      <w:start w:val="1"/>
      <w:numFmt w:val="decimal"/>
      <w:lvlText w:val="%4."/>
      <w:lvlJc w:val="left"/>
      <w:pPr>
        <w:ind w:left="2910" w:hanging="360"/>
      </w:pPr>
    </w:lvl>
    <w:lvl w:ilvl="4" w:tplc="0C090019" w:tentative="1">
      <w:start w:val="1"/>
      <w:numFmt w:val="lowerLetter"/>
      <w:lvlText w:val="%5."/>
      <w:lvlJc w:val="left"/>
      <w:pPr>
        <w:ind w:left="3630" w:hanging="360"/>
      </w:pPr>
    </w:lvl>
    <w:lvl w:ilvl="5" w:tplc="0C09001B" w:tentative="1">
      <w:start w:val="1"/>
      <w:numFmt w:val="lowerRoman"/>
      <w:lvlText w:val="%6."/>
      <w:lvlJc w:val="right"/>
      <w:pPr>
        <w:ind w:left="4350" w:hanging="180"/>
      </w:pPr>
    </w:lvl>
    <w:lvl w:ilvl="6" w:tplc="0C09000F" w:tentative="1">
      <w:start w:val="1"/>
      <w:numFmt w:val="decimal"/>
      <w:lvlText w:val="%7."/>
      <w:lvlJc w:val="left"/>
      <w:pPr>
        <w:ind w:left="5070" w:hanging="360"/>
      </w:pPr>
    </w:lvl>
    <w:lvl w:ilvl="7" w:tplc="0C090019" w:tentative="1">
      <w:start w:val="1"/>
      <w:numFmt w:val="lowerLetter"/>
      <w:lvlText w:val="%8."/>
      <w:lvlJc w:val="left"/>
      <w:pPr>
        <w:ind w:left="5790" w:hanging="360"/>
      </w:pPr>
    </w:lvl>
    <w:lvl w:ilvl="8" w:tplc="0C09001B" w:tentative="1">
      <w:start w:val="1"/>
      <w:numFmt w:val="lowerRoman"/>
      <w:lvlText w:val="%9."/>
      <w:lvlJc w:val="right"/>
      <w:pPr>
        <w:ind w:left="6510" w:hanging="180"/>
      </w:pPr>
    </w:lvl>
  </w:abstractNum>
  <w:abstractNum w:abstractNumId="58" w15:restartNumberingAfterBreak="0">
    <w:nsid w:val="58661927"/>
    <w:multiLevelType w:val="hybridMultilevel"/>
    <w:tmpl w:val="9B50C62C"/>
    <w:lvl w:ilvl="0" w:tplc="0C50B6F6">
      <w:start w:val="1"/>
      <w:numFmt w:val="lowerLetter"/>
      <w:lvlText w:val="%1."/>
      <w:lvlJc w:val="left"/>
      <w:pPr>
        <w:ind w:left="1440" w:hanging="360"/>
      </w:pPr>
      <w:rPr>
        <w:rFonts w:ascii="Century Gothic" w:hAnsi="Century Gothic" w:hint="default"/>
        <w:b/>
        <w:bCs/>
        <w:sz w:val="24"/>
        <w:szCs w:val="24"/>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9" w15:restartNumberingAfterBreak="0">
    <w:nsid w:val="5F963DC9"/>
    <w:multiLevelType w:val="hybridMultilevel"/>
    <w:tmpl w:val="7C02FDA4"/>
    <w:lvl w:ilvl="0" w:tplc="4640507E">
      <w:start w:val="1"/>
      <w:numFmt w:val="decimal"/>
      <w:lvlText w:val="%1."/>
      <w:lvlJc w:val="left"/>
      <w:pPr>
        <w:ind w:left="720"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61BB2157"/>
    <w:multiLevelType w:val="hybridMultilevel"/>
    <w:tmpl w:val="E1C02486"/>
    <w:lvl w:ilvl="0" w:tplc="6DBAD3D0">
      <w:start w:val="1"/>
      <w:numFmt w:val="decimal"/>
      <w:lvlText w:val="%1."/>
      <w:lvlJc w:val="left"/>
      <w:pPr>
        <w:ind w:left="720"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61CE5525"/>
    <w:multiLevelType w:val="hybridMultilevel"/>
    <w:tmpl w:val="EB803160"/>
    <w:lvl w:ilvl="0" w:tplc="FFFFFFFF">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6388226D"/>
    <w:multiLevelType w:val="hybridMultilevel"/>
    <w:tmpl w:val="EB80316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671E28C1"/>
    <w:multiLevelType w:val="hybridMultilevel"/>
    <w:tmpl w:val="6B3672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9CC0EE0"/>
    <w:multiLevelType w:val="hybridMultilevel"/>
    <w:tmpl w:val="3B102226"/>
    <w:lvl w:ilvl="0" w:tplc="8A320656">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6E395698"/>
    <w:multiLevelType w:val="hybridMultilevel"/>
    <w:tmpl w:val="AD9E15EA"/>
    <w:lvl w:ilvl="0" w:tplc="08143A50">
      <w:start w:val="1"/>
      <w:numFmt w:val="decimal"/>
      <w:lvlText w:val="%1."/>
      <w:lvlJc w:val="left"/>
      <w:pPr>
        <w:ind w:left="720" w:hanging="360"/>
      </w:pPr>
      <w:rPr>
        <w:rFonts w:ascii="Century Gothic" w:hAnsi="Century Gothic" w:hint="default"/>
        <w:b/>
        <w:bCs/>
        <w:i w:val="0"/>
        <w:iCs w:val="0"/>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6ECA7864"/>
    <w:multiLevelType w:val="hybridMultilevel"/>
    <w:tmpl w:val="B8D666A0"/>
    <w:lvl w:ilvl="0" w:tplc="9740F294">
      <w:start w:val="1"/>
      <w:numFmt w:val="decimal"/>
      <w:lvlText w:val="%1."/>
      <w:lvlJc w:val="left"/>
      <w:pPr>
        <w:ind w:left="720" w:hanging="360"/>
      </w:pPr>
      <w:rPr>
        <w:rFonts w:ascii="Century Gothic" w:hAnsi="Century Gothic"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6F97516B"/>
    <w:multiLevelType w:val="hybridMultilevel"/>
    <w:tmpl w:val="81A2B1C0"/>
    <w:lvl w:ilvl="0" w:tplc="C8FADACC">
      <w:start w:val="1"/>
      <w:numFmt w:val="decimal"/>
      <w:lvlText w:val="%1."/>
      <w:lvlJc w:val="left"/>
      <w:pPr>
        <w:ind w:left="720" w:hanging="360"/>
      </w:pPr>
      <w:rPr>
        <w:rFonts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70DB4DBD"/>
    <w:multiLevelType w:val="hybridMultilevel"/>
    <w:tmpl w:val="6C009FC0"/>
    <w:lvl w:ilvl="0" w:tplc="0106A9E2">
      <w:start w:val="1"/>
      <w:numFmt w:val="decimal"/>
      <w:lvlText w:val="%1."/>
      <w:lvlJc w:val="left"/>
      <w:pPr>
        <w:ind w:left="720" w:hanging="360"/>
      </w:pPr>
      <w:rPr>
        <w:rFonts w:ascii="Century Gothic" w:hAnsi="Century Gothic" w:hint="default"/>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73181FBB"/>
    <w:multiLevelType w:val="hybridMultilevel"/>
    <w:tmpl w:val="7BD03C48"/>
    <w:lvl w:ilvl="0" w:tplc="FF8ADBCC">
      <w:start w:val="1"/>
      <w:numFmt w:val="lowerLetter"/>
      <w:lvlText w:val="%1."/>
      <w:lvlJc w:val="left"/>
      <w:pPr>
        <w:ind w:left="1080" w:hanging="360"/>
      </w:pPr>
      <w:rPr>
        <w:rFonts w:ascii="Century Gothic" w:hAnsi="Century Gothic" w:cs="Cavolini" w:hint="default"/>
        <w:b/>
        <w:bCs/>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0" w15:restartNumberingAfterBreak="0">
    <w:nsid w:val="738500FF"/>
    <w:multiLevelType w:val="hybridMultilevel"/>
    <w:tmpl w:val="E250A9CA"/>
    <w:lvl w:ilvl="0" w:tplc="534C1764">
      <w:start w:val="1"/>
      <w:numFmt w:val="lowerLetter"/>
      <w:lvlText w:val="%1."/>
      <w:lvlJc w:val="left"/>
      <w:pPr>
        <w:ind w:left="720" w:hanging="360"/>
      </w:pPr>
      <w:rPr>
        <w:rFonts w:ascii="Century Gothic" w:hAnsi="Century Gothic"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73D90F46"/>
    <w:multiLevelType w:val="hybridMultilevel"/>
    <w:tmpl w:val="6FC0A2A6"/>
    <w:lvl w:ilvl="0" w:tplc="FFFFFFFF">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744E2641"/>
    <w:multiLevelType w:val="hybridMultilevel"/>
    <w:tmpl w:val="128CEADA"/>
    <w:lvl w:ilvl="0" w:tplc="67A47A70">
      <w:start w:val="1"/>
      <w:numFmt w:val="decimal"/>
      <w:lvlText w:val="%1."/>
      <w:lvlJc w:val="left"/>
      <w:pPr>
        <w:ind w:left="720" w:hanging="360"/>
      </w:pPr>
      <w:rPr>
        <w:rFonts w:ascii="Century Gothic" w:hAnsi="Century Gothic" w:hint="default"/>
        <w:b/>
        <w:bCs/>
        <w:i w:val="0"/>
        <w:color w:val="auto"/>
        <w:sz w:val="24"/>
        <w:szCs w:val="24"/>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748438FB"/>
    <w:multiLevelType w:val="hybridMultilevel"/>
    <w:tmpl w:val="68948B40"/>
    <w:lvl w:ilvl="0" w:tplc="C464CFE6">
      <w:numFmt w:val="bullet"/>
      <w:lvlText w:val=""/>
      <w:lvlJc w:val="left"/>
      <w:pPr>
        <w:ind w:left="396" w:hanging="396"/>
      </w:pPr>
      <w:rPr>
        <w:rFonts w:ascii="Wingdings" w:eastAsiaTheme="minorHAnsi" w:hAnsi="Wingdings" w:cstheme="minorHAnsi"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74" w15:restartNumberingAfterBreak="0">
    <w:nsid w:val="75E51106"/>
    <w:multiLevelType w:val="hybridMultilevel"/>
    <w:tmpl w:val="5240DEAC"/>
    <w:lvl w:ilvl="0" w:tplc="FFFFFFFF">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76044E0E"/>
    <w:multiLevelType w:val="hybridMultilevel"/>
    <w:tmpl w:val="080C1AA8"/>
    <w:lvl w:ilvl="0" w:tplc="E8B407E8">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76B6032B"/>
    <w:multiLevelType w:val="hybridMultilevel"/>
    <w:tmpl w:val="0840F352"/>
    <w:lvl w:ilvl="0" w:tplc="4D04EEF8">
      <w:start w:val="1"/>
      <w:numFmt w:val="decimal"/>
      <w:lvlText w:val="%1."/>
      <w:lvlJc w:val="left"/>
      <w:pPr>
        <w:ind w:left="720"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78047DA7"/>
    <w:multiLevelType w:val="hybridMultilevel"/>
    <w:tmpl w:val="C7B4B828"/>
    <w:lvl w:ilvl="0" w:tplc="D9BEE990">
      <w:start w:val="1"/>
      <w:numFmt w:val="bullet"/>
      <w:lvlText w:val=""/>
      <w:lvlJc w:val="left"/>
      <w:pPr>
        <w:ind w:left="792" w:hanging="396"/>
      </w:pPr>
      <w:rPr>
        <w:rFonts w:ascii="Wingdings" w:eastAsiaTheme="minorHAnsi" w:hAnsi="Wingdings" w:cstheme="minorHAnsi" w:hint="default"/>
      </w:rPr>
    </w:lvl>
    <w:lvl w:ilvl="1" w:tplc="0C090003" w:tentative="1">
      <w:start w:val="1"/>
      <w:numFmt w:val="bullet"/>
      <w:lvlText w:val="o"/>
      <w:lvlJc w:val="left"/>
      <w:pPr>
        <w:ind w:left="1476" w:hanging="360"/>
      </w:pPr>
      <w:rPr>
        <w:rFonts w:ascii="Courier New" w:hAnsi="Courier New" w:cs="Courier New" w:hint="default"/>
      </w:rPr>
    </w:lvl>
    <w:lvl w:ilvl="2" w:tplc="0C090005" w:tentative="1">
      <w:start w:val="1"/>
      <w:numFmt w:val="bullet"/>
      <w:lvlText w:val=""/>
      <w:lvlJc w:val="left"/>
      <w:pPr>
        <w:ind w:left="2196" w:hanging="360"/>
      </w:pPr>
      <w:rPr>
        <w:rFonts w:ascii="Wingdings" w:hAnsi="Wingdings" w:hint="default"/>
      </w:rPr>
    </w:lvl>
    <w:lvl w:ilvl="3" w:tplc="0C090001" w:tentative="1">
      <w:start w:val="1"/>
      <w:numFmt w:val="bullet"/>
      <w:lvlText w:val=""/>
      <w:lvlJc w:val="left"/>
      <w:pPr>
        <w:ind w:left="2916" w:hanging="360"/>
      </w:pPr>
      <w:rPr>
        <w:rFonts w:ascii="Symbol" w:hAnsi="Symbol" w:hint="default"/>
      </w:rPr>
    </w:lvl>
    <w:lvl w:ilvl="4" w:tplc="0C090003" w:tentative="1">
      <w:start w:val="1"/>
      <w:numFmt w:val="bullet"/>
      <w:lvlText w:val="o"/>
      <w:lvlJc w:val="left"/>
      <w:pPr>
        <w:ind w:left="3636" w:hanging="360"/>
      </w:pPr>
      <w:rPr>
        <w:rFonts w:ascii="Courier New" w:hAnsi="Courier New" w:cs="Courier New" w:hint="default"/>
      </w:rPr>
    </w:lvl>
    <w:lvl w:ilvl="5" w:tplc="0C090005" w:tentative="1">
      <w:start w:val="1"/>
      <w:numFmt w:val="bullet"/>
      <w:lvlText w:val=""/>
      <w:lvlJc w:val="left"/>
      <w:pPr>
        <w:ind w:left="4356" w:hanging="360"/>
      </w:pPr>
      <w:rPr>
        <w:rFonts w:ascii="Wingdings" w:hAnsi="Wingdings" w:hint="default"/>
      </w:rPr>
    </w:lvl>
    <w:lvl w:ilvl="6" w:tplc="0C090001" w:tentative="1">
      <w:start w:val="1"/>
      <w:numFmt w:val="bullet"/>
      <w:lvlText w:val=""/>
      <w:lvlJc w:val="left"/>
      <w:pPr>
        <w:ind w:left="5076" w:hanging="360"/>
      </w:pPr>
      <w:rPr>
        <w:rFonts w:ascii="Symbol" w:hAnsi="Symbol" w:hint="default"/>
      </w:rPr>
    </w:lvl>
    <w:lvl w:ilvl="7" w:tplc="0C090003" w:tentative="1">
      <w:start w:val="1"/>
      <w:numFmt w:val="bullet"/>
      <w:lvlText w:val="o"/>
      <w:lvlJc w:val="left"/>
      <w:pPr>
        <w:ind w:left="5796" w:hanging="360"/>
      </w:pPr>
      <w:rPr>
        <w:rFonts w:ascii="Courier New" w:hAnsi="Courier New" w:cs="Courier New" w:hint="default"/>
      </w:rPr>
    </w:lvl>
    <w:lvl w:ilvl="8" w:tplc="0C090005" w:tentative="1">
      <w:start w:val="1"/>
      <w:numFmt w:val="bullet"/>
      <w:lvlText w:val=""/>
      <w:lvlJc w:val="left"/>
      <w:pPr>
        <w:ind w:left="6516" w:hanging="360"/>
      </w:pPr>
      <w:rPr>
        <w:rFonts w:ascii="Wingdings" w:hAnsi="Wingdings" w:hint="default"/>
      </w:rPr>
    </w:lvl>
  </w:abstractNum>
  <w:abstractNum w:abstractNumId="78" w15:restartNumberingAfterBreak="0">
    <w:nsid w:val="78761646"/>
    <w:multiLevelType w:val="hybridMultilevel"/>
    <w:tmpl w:val="DF0A331E"/>
    <w:lvl w:ilvl="0" w:tplc="92462D34">
      <w:start w:val="1"/>
      <w:numFmt w:val="decimal"/>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7B467B5E"/>
    <w:multiLevelType w:val="hybridMultilevel"/>
    <w:tmpl w:val="58984AA6"/>
    <w:lvl w:ilvl="0" w:tplc="FFFFFFFF">
      <w:start w:val="1"/>
      <w:numFmt w:val="lowerLetter"/>
      <w:lvlText w:val="%1."/>
      <w:lvlJc w:val="left"/>
      <w:pPr>
        <w:ind w:left="720" w:hanging="360"/>
      </w:pPr>
      <w:rPr>
        <w:rFonts w:ascii="Century Gothic" w:hAnsi="Century Gothic"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7DDA69EB"/>
    <w:multiLevelType w:val="hybridMultilevel"/>
    <w:tmpl w:val="38322A0A"/>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7F413B4F"/>
    <w:multiLevelType w:val="hybridMultilevel"/>
    <w:tmpl w:val="09B47BF2"/>
    <w:lvl w:ilvl="0" w:tplc="AD1A33DA">
      <w:start w:val="1"/>
      <w:numFmt w:val="bullet"/>
      <w:lvlText w:val="•"/>
      <w:lvlJc w:val="left"/>
      <w:pPr>
        <w:ind w:left="720" w:hanging="360"/>
      </w:pPr>
      <w:rPr>
        <w:rFonts w:ascii="Comic Sans MS" w:hAnsi="Comic Sans MS" w:hint="default"/>
        <w:b w:val="0"/>
        <w:i w:val="0"/>
        <w:color w:val="auto"/>
        <w:sz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34265308">
    <w:abstractNumId w:val="20"/>
  </w:num>
  <w:num w:numId="2" w16cid:durableId="901021193">
    <w:abstractNumId w:val="0"/>
  </w:num>
  <w:num w:numId="3" w16cid:durableId="1884056116">
    <w:abstractNumId w:val="46"/>
  </w:num>
  <w:num w:numId="4" w16cid:durableId="544756946">
    <w:abstractNumId w:val="29"/>
  </w:num>
  <w:num w:numId="5" w16cid:durableId="333384129">
    <w:abstractNumId w:val="70"/>
  </w:num>
  <w:num w:numId="6" w16cid:durableId="1595819532">
    <w:abstractNumId w:val="25"/>
  </w:num>
  <w:num w:numId="7" w16cid:durableId="1977098712">
    <w:abstractNumId w:val="10"/>
  </w:num>
  <w:num w:numId="8" w16cid:durableId="1797869865">
    <w:abstractNumId w:val="23"/>
  </w:num>
  <w:num w:numId="9" w16cid:durableId="1476219572">
    <w:abstractNumId w:val="40"/>
  </w:num>
  <w:num w:numId="10" w16cid:durableId="1263608319">
    <w:abstractNumId w:val="63"/>
  </w:num>
  <w:num w:numId="11" w16cid:durableId="1013998250">
    <w:abstractNumId w:val="73"/>
  </w:num>
  <w:num w:numId="12" w16cid:durableId="968635103">
    <w:abstractNumId w:val="50"/>
  </w:num>
  <w:num w:numId="13" w16cid:durableId="546377548">
    <w:abstractNumId w:val="16"/>
  </w:num>
  <w:num w:numId="14" w16cid:durableId="1326392925">
    <w:abstractNumId w:val="3"/>
  </w:num>
  <w:num w:numId="15" w16cid:durableId="224880826">
    <w:abstractNumId w:val="80"/>
  </w:num>
  <w:num w:numId="16" w16cid:durableId="792527738">
    <w:abstractNumId w:val="12"/>
  </w:num>
  <w:num w:numId="17" w16cid:durableId="1440681185">
    <w:abstractNumId w:val="65"/>
  </w:num>
  <w:num w:numId="18" w16cid:durableId="896554895">
    <w:abstractNumId w:val="69"/>
  </w:num>
  <w:num w:numId="19" w16cid:durableId="207498556">
    <w:abstractNumId w:val="43"/>
  </w:num>
  <w:num w:numId="20" w16cid:durableId="2092386753">
    <w:abstractNumId w:val="39"/>
  </w:num>
  <w:num w:numId="21" w16cid:durableId="1467963767">
    <w:abstractNumId w:val="72"/>
  </w:num>
  <w:num w:numId="22" w16cid:durableId="381485889">
    <w:abstractNumId w:val="9"/>
  </w:num>
  <w:num w:numId="23" w16cid:durableId="2045791632">
    <w:abstractNumId w:val="52"/>
  </w:num>
  <w:num w:numId="24" w16cid:durableId="121928262">
    <w:abstractNumId w:val="42"/>
  </w:num>
  <w:num w:numId="25" w16cid:durableId="1184588376">
    <w:abstractNumId w:val="7"/>
  </w:num>
  <w:num w:numId="26" w16cid:durableId="1601714662">
    <w:abstractNumId w:val="11"/>
  </w:num>
  <w:num w:numId="27" w16cid:durableId="88938668">
    <w:abstractNumId w:val="1"/>
  </w:num>
  <w:num w:numId="28" w16cid:durableId="592010905">
    <w:abstractNumId w:val="78"/>
  </w:num>
  <w:num w:numId="29" w16cid:durableId="802889398">
    <w:abstractNumId w:val="75"/>
  </w:num>
  <w:num w:numId="30" w16cid:durableId="182089505">
    <w:abstractNumId w:val="21"/>
  </w:num>
  <w:num w:numId="31" w16cid:durableId="1084957518">
    <w:abstractNumId w:val="26"/>
  </w:num>
  <w:num w:numId="32" w16cid:durableId="1619753600">
    <w:abstractNumId w:val="36"/>
  </w:num>
  <w:num w:numId="33" w16cid:durableId="1417627397">
    <w:abstractNumId w:val="31"/>
  </w:num>
  <w:num w:numId="34" w16cid:durableId="1403258106">
    <w:abstractNumId w:val="24"/>
  </w:num>
  <w:num w:numId="35" w16cid:durableId="960233641">
    <w:abstractNumId w:val="6"/>
  </w:num>
  <w:num w:numId="36" w16cid:durableId="1560288102">
    <w:abstractNumId w:val="49"/>
  </w:num>
  <w:num w:numId="37" w16cid:durableId="588471094">
    <w:abstractNumId w:val="51"/>
  </w:num>
  <w:num w:numId="38" w16cid:durableId="1959145851">
    <w:abstractNumId w:val="54"/>
  </w:num>
  <w:num w:numId="39" w16cid:durableId="494953093">
    <w:abstractNumId w:val="8"/>
  </w:num>
  <w:num w:numId="40" w16cid:durableId="612833259">
    <w:abstractNumId w:val="71"/>
  </w:num>
  <w:num w:numId="41" w16cid:durableId="1117407633">
    <w:abstractNumId w:val="44"/>
  </w:num>
  <w:num w:numId="42" w16cid:durableId="1679961102">
    <w:abstractNumId w:val="48"/>
  </w:num>
  <w:num w:numId="43" w16cid:durableId="375006713">
    <w:abstractNumId w:val="14"/>
  </w:num>
  <w:num w:numId="44" w16cid:durableId="951521461">
    <w:abstractNumId w:val="17"/>
  </w:num>
  <w:num w:numId="45" w16cid:durableId="1605456833">
    <w:abstractNumId w:val="55"/>
  </w:num>
  <w:num w:numId="46" w16cid:durableId="395054256">
    <w:abstractNumId w:val="32"/>
  </w:num>
  <w:num w:numId="47" w16cid:durableId="931085821">
    <w:abstractNumId w:val="74"/>
  </w:num>
  <w:num w:numId="48" w16cid:durableId="1062942224">
    <w:abstractNumId w:val="33"/>
  </w:num>
  <w:num w:numId="49" w16cid:durableId="196040789">
    <w:abstractNumId w:val="81"/>
  </w:num>
  <w:num w:numId="50" w16cid:durableId="1040477385">
    <w:abstractNumId w:val="27"/>
  </w:num>
  <w:num w:numId="51" w16cid:durableId="409501001">
    <w:abstractNumId w:val="41"/>
  </w:num>
  <w:num w:numId="52" w16cid:durableId="816261232">
    <w:abstractNumId w:val="35"/>
  </w:num>
  <w:num w:numId="53" w16cid:durableId="1493373836">
    <w:abstractNumId w:val="64"/>
  </w:num>
  <w:num w:numId="54" w16cid:durableId="2049136312">
    <w:abstractNumId w:val="22"/>
  </w:num>
  <w:num w:numId="55" w16cid:durableId="1570532679">
    <w:abstractNumId w:val="57"/>
  </w:num>
  <w:num w:numId="56" w16cid:durableId="163203425">
    <w:abstractNumId w:val="2"/>
  </w:num>
  <w:num w:numId="57" w16cid:durableId="105199567">
    <w:abstractNumId w:val="15"/>
  </w:num>
  <w:num w:numId="58" w16cid:durableId="990984571">
    <w:abstractNumId w:val="62"/>
  </w:num>
  <w:num w:numId="59" w16cid:durableId="656961501">
    <w:abstractNumId w:val="61"/>
  </w:num>
  <w:num w:numId="60" w16cid:durableId="1210655666">
    <w:abstractNumId w:val="34"/>
  </w:num>
  <w:num w:numId="61" w16cid:durableId="692806327">
    <w:abstractNumId w:val="66"/>
  </w:num>
  <w:num w:numId="62" w16cid:durableId="284624809">
    <w:abstractNumId w:val="79"/>
  </w:num>
  <w:num w:numId="63" w16cid:durableId="405760976">
    <w:abstractNumId w:val="30"/>
  </w:num>
  <w:num w:numId="64" w16cid:durableId="424422221">
    <w:abstractNumId w:val="4"/>
  </w:num>
  <w:num w:numId="65" w16cid:durableId="1457094315">
    <w:abstractNumId w:val="19"/>
  </w:num>
  <w:num w:numId="66" w16cid:durableId="435641199">
    <w:abstractNumId w:val="77"/>
  </w:num>
  <w:num w:numId="67" w16cid:durableId="820804273">
    <w:abstractNumId w:val="58"/>
  </w:num>
  <w:num w:numId="68" w16cid:durableId="268660154">
    <w:abstractNumId w:val="53"/>
  </w:num>
  <w:num w:numId="69" w16cid:durableId="501437175">
    <w:abstractNumId w:val="5"/>
  </w:num>
  <w:num w:numId="70" w16cid:durableId="1658993907">
    <w:abstractNumId w:val="37"/>
  </w:num>
  <w:num w:numId="71" w16cid:durableId="796262523">
    <w:abstractNumId w:val="68"/>
  </w:num>
  <w:num w:numId="72" w16cid:durableId="869992583">
    <w:abstractNumId w:val="47"/>
  </w:num>
  <w:num w:numId="73" w16cid:durableId="1515338970">
    <w:abstractNumId w:val="45"/>
  </w:num>
  <w:num w:numId="74" w16cid:durableId="91629129">
    <w:abstractNumId w:val="13"/>
  </w:num>
  <w:num w:numId="75" w16cid:durableId="452484471">
    <w:abstractNumId w:val="56"/>
  </w:num>
  <w:num w:numId="76" w16cid:durableId="1022711085">
    <w:abstractNumId w:val="60"/>
  </w:num>
  <w:num w:numId="77" w16cid:durableId="1550144769">
    <w:abstractNumId w:val="59"/>
  </w:num>
  <w:num w:numId="78" w16cid:durableId="79523048">
    <w:abstractNumId w:val="38"/>
  </w:num>
  <w:num w:numId="79" w16cid:durableId="392581887">
    <w:abstractNumId w:val="76"/>
  </w:num>
  <w:num w:numId="80" w16cid:durableId="1812364394">
    <w:abstractNumId w:val="18"/>
  </w:num>
  <w:num w:numId="81" w16cid:durableId="1071587285">
    <w:abstractNumId w:val="67"/>
  </w:num>
  <w:num w:numId="82" w16cid:durableId="1110972634">
    <w:abstractNumId w:val="2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140"/>
    <w:rsid w:val="00000284"/>
    <w:rsid w:val="00000498"/>
    <w:rsid w:val="00000B9B"/>
    <w:rsid w:val="000013DB"/>
    <w:rsid w:val="00002202"/>
    <w:rsid w:val="00002A07"/>
    <w:rsid w:val="00002A7C"/>
    <w:rsid w:val="00002BEC"/>
    <w:rsid w:val="00002DDA"/>
    <w:rsid w:val="000031B3"/>
    <w:rsid w:val="000033E7"/>
    <w:rsid w:val="00003AFF"/>
    <w:rsid w:val="00004450"/>
    <w:rsid w:val="00004C76"/>
    <w:rsid w:val="000051C5"/>
    <w:rsid w:val="00005333"/>
    <w:rsid w:val="0000590D"/>
    <w:rsid w:val="00005BC8"/>
    <w:rsid w:val="00005FAE"/>
    <w:rsid w:val="0000609F"/>
    <w:rsid w:val="00006210"/>
    <w:rsid w:val="0000635C"/>
    <w:rsid w:val="00006C42"/>
    <w:rsid w:val="0000779D"/>
    <w:rsid w:val="00007847"/>
    <w:rsid w:val="000079B9"/>
    <w:rsid w:val="00007B5F"/>
    <w:rsid w:val="00010332"/>
    <w:rsid w:val="00010ED4"/>
    <w:rsid w:val="0001194D"/>
    <w:rsid w:val="000120A8"/>
    <w:rsid w:val="00012825"/>
    <w:rsid w:val="00012CE2"/>
    <w:rsid w:val="000132EC"/>
    <w:rsid w:val="00014405"/>
    <w:rsid w:val="0001454A"/>
    <w:rsid w:val="0001460E"/>
    <w:rsid w:val="00014812"/>
    <w:rsid w:val="00014B96"/>
    <w:rsid w:val="00014C57"/>
    <w:rsid w:val="00014F3C"/>
    <w:rsid w:val="00015070"/>
    <w:rsid w:val="000155F8"/>
    <w:rsid w:val="00015965"/>
    <w:rsid w:val="0001698F"/>
    <w:rsid w:val="0001737A"/>
    <w:rsid w:val="0001751C"/>
    <w:rsid w:val="00017BCB"/>
    <w:rsid w:val="00017C04"/>
    <w:rsid w:val="00017E75"/>
    <w:rsid w:val="00020593"/>
    <w:rsid w:val="00020681"/>
    <w:rsid w:val="00020B99"/>
    <w:rsid w:val="000222DE"/>
    <w:rsid w:val="00022581"/>
    <w:rsid w:val="000236E2"/>
    <w:rsid w:val="00023AD9"/>
    <w:rsid w:val="00023B8B"/>
    <w:rsid w:val="00023C73"/>
    <w:rsid w:val="00024983"/>
    <w:rsid w:val="00024F31"/>
    <w:rsid w:val="00025499"/>
    <w:rsid w:val="000254F9"/>
    <w:rsid w:val="0002581B"/>
    <w:rsid w:val="00026874"/>
    <w:rsid w:val="00026930"/>
    <w:rsid w:val="00026AB8"/>
    <w:rsid w:val="00027206"/>
    <w:rsid w:val="00027209"/>
    <w:rsid w:val="00027484"/>
    <w:rsid w:val="00027553"/>
    <w:rsid w:val="0002786A"/>
    <w:rsid w:val="0002795D"/>
    <w:rsid w:val="00027E53"/>
    <w:rsid w:val="00030368"/>
    <w:rsid w:val="000306A9"/>
    <w:rsid w:val="000308B0"/>
    <w:rsid w:val="00030BD8"/>
    <w:rsid w:val="00030F84"/>
    <w:rsid w:val="00032547"/>
    <w:rsid w:val="000328AE"/>
    <w:rsid w:val="00032C6D"/>
    <w:rsid w:val="00032CDE"/>
    <w:rsid w:val="00033205"/>
    <w:rsid w:val="000335E9"/>
    <w:rsid w:val="00033742"/>
    <w:rsid w:val="000337DE"/>
    <w:rsid w:val="0003419B"/>
    <w:rsid w:val="00034B31"/>
    <w:rsid w:val="00034B7E"/>
    <w:rsid w:val="000358B6"/>
    <w:rsid w:val="00035BD5"/>
    <w:rsid w:val="000368FF"/>
    <w:rsid w:val="00036D0E"/>
    <w:rsid w:val="00037513"/>
    <w:rsid w:val="00037587"/>
    <w:rsid w:val="00037D19"/>
    <w:rsid w:val="0004023B"/>
    <w:rsid w:val="00040256"/>
    <w:rsid w:val="00040C79"/>
    <w:rsid w:val="00040EEB"/>
    <w:rsid w:val="000416A0"/>
    <w:rsid w:val="00041ACA"/>
    <w:rsid w:val="00041E5B"/>
    <w:rsid w:val="00041F8B"/>
    <w:rsid w:val="000420E9"/>
    <w:rsid w:val="000430F1"/>
    <w:rsid w:val="0004320B"/>
    <w:rsid w:val="000442B3"/>
    <w:rsid w:val="0004440D"/>
    <w:rsid w:val="0004488A"/>
    <w:rsid w:val="0004539E"/>
    <w:rsid w:val="000455AC"/>
    <w:rsid w:val="00046226"/>
    <w:rsid w:val="000465CC"/>
    <w:rsid w:val="0004661C"/>
    <w:rsid w:val="00046A3E"/>
    <w:rsid w:val="00050E49"/>
    <w:rsid w:val="000513D4"/>
    <w:rsid w:val="00052348"/>
    <w:rsid w:val="0005295D"/>
    <w:rsid w:val="0005299A"/>
    <w:rsid w:val="00052A74"/>
    <w:rsid w:val="0005308A"/>
    <w:rsid w:val="000534E3"/>
    <w:rsid w:val="0005383B"/>
    <w:rsid w:val="00053BD9"/>
    <w:rsid w:val="00053BEB"/>
    <w:rsid w:val="00053C6F"/>
    <w:rsid w:val="00053CF5"/>
    <w:rsid w:val="0005409D"/>
    <w:rsid w:val="000543EB"/>
    <w:rsid w:val="00054FA5"/>
    <w:rsid w:val="000550BE"/>
    <w:rsid w:val="00055A54"/>
    <w:rsid w:val="00055A8F"/>
    <w:rsid w:val="00056005"/>
    <w:rsid w:val="0005646B"/>
    <w:rsid w:val="00056924"/>
    <w:rsid w:val="00056A56"/>
    <w:rsid w:val="00056DD8"/>
    <w:rsid w:val="00057484"/>
    <w:rsid w:val="00057592"/>
    <w:rsid w:val="00057837"/>
    <w:rsid w:val="00060707"/>
    <w:rsid w:val="0006093F"/>
    <w:rsid w:val="00060B60"/>
    <w:rsid w:val="000612DC"/>
    <w:rsid w:val="00061E87"/>
    <w:rsid w:val="000622C3"/>
    <w:rsid w:val="00062709"/>
    <w:rsid w:val="000638DC"/>
    <w:rsid w:val="00063FE1"/>
    <w:rsid w:val="000640A1"/>
    <w:rsid w:val="00064388"/>
    <w:rsid w:val="00064444"/>
    <w:rsid w:val="00064B9D"/>
    <w:rsid w:val="00064E00"/>
    <w:rsid w:val="00065045"/>
    <w:rsid w:val="000656C4"/>
    <w:rsid w:val="000660BE"/>
    <w:rsid w:val="000661F3"/>
    <w:rsid w:val="000664A1"/>
    <w:rsid w:val="000667E9"/>
    <w:rsid w:val="00066EFA"/>
    <w:rsid w:val="000676F7"/>
    <w:rsid w:val="00067710"/>
    <w:rsid w:val="0006786E"/>
    <w:rsid w:val="00067D43"/>
    <w:rsid w:val="00070280"/>
    <w:rsid w:val="000704F7"/>
    <w:rsid w:val="00070A15"/>
    <w:rsid w:val="000713DE"/>
    <w:rsid w:val="00071A51"/>
    <w:rsid w:val="00071F58"/>
    <w:rsid w:val="000720F8"/>
    <w:rsid w:val="000725A5"/>
    <w:rsid w:val="000726AA"/>
    <w:rsid w:val="00072758"/>
    <w:rsid w:val="00072A9D"/>
    <w:rsid w:val="00072C3E"/>
    <w:rsid w:val="00072EB1"/>
    <w:rsid w:val="00074099"/>
    <w:rsid w:val="00074450"/>
    <w:rsid w:val="00074716"/>
    <w:rsid w:val="00076060"/>
    <w:rsid w:val="00076081"/>
    <w:rsid w:val="00077002"/>
    <w:rsid w:val="00077DF8"/>
    <w:rsid w:val="000809C7"/>
    <w:rsid w:val="00080B33"/>
    <w:rsid w:val="00080FE8"/>
    <w:rsid w:val="0008150B"/>
    <w:rsid w:val="0008152C"/>
    <w:rsid w:val="00081AD7"/>
    <w:rsid w:val="00082422"/>
    <w:rsid w:val="000825C9"/>
    <w:rsid w:val="0008268B"/>
    <w:rsid w:val="00083A32"/>
    <w:rsid w:val="00084471"/>
    <w:rsid w:val="00084C25"/>
    <w:rsid w:val="00084D57"/>
    <w:rsid w:val="00085431"/>
    <w:rsid w:val="0008548D"/>
    <w:rsid w:val="00085B02"/>
    <w:rsid w:val="00085DBB"/>
    <w:rsid w:val="00086DC2"/>
    <w:rsid w:val="00086E7D"/>
    <w:rsid w:val="0008714C"/>
    <w:rsid w:val="00087151"/>
    <w:rsid w:val="00087D36"/>
    <w:rsid w:val="00090269"/>
    <w:rsid w:val="00090815"/>
    <w:rsid w:val="00090B12"/>
    <w:rsid w:val="00090CCF"/>
    <w:rsid w:val="00090FD0"/>
    <w:rsid w:val="000910BE"/>
    <w:rsid w:val="0009250D"/>
    <w:rsid w:val="00092B84"/>
    <w:rsid w:val="00092D3E"/>
    <w:rsid w:val="00093191"/>
    <w:rsid w:val="00093736"/>
    <w:rsid w:val="00093EEE"/>
    <w:rsid w:val="00094745"/>
    <w:rsid w:val="000948F8"/>
    <w:rsid w:val="0009491A"/>
    <w:rsid w:val="00094D14"/>
    <w:rsid w:val="00094FD7"/>
    <w:rsid w:val="00095160"/>
    <w:rsid w:val="0009527C"/>
    <w:rsid w:val="00095B36"/>
    <w:rsid w:val="000962A2"/>
    <w:rsid w:val="00096979"/>
    <w:rsid w:val="00096A10"/>
    <w:rsid w:val="000970B8"/>
    <w:rsid w:val="0009765A"/>
    <w:rsid w:val="00097BB1"/>
    <w:rsid w:val="000A0148"/>
    <w:rsid w:val="000A0350"/>
    <w:rsid w:val="000A0719"/>
    <w:rsid w:val="000A0E7D"/>
    <w:rsid w:val="000A144A"/>
    <w:rsid w:val="000A1851"/>
    <w:rsid w:val="000A1C0E"/>
    <w:rsid w:val="000A254B"/>
    <w:rsid w:val="000A297A"/>
    <w:rsid w:val="000A2F89"/>
    <w:rsid w:val="000A326F"/>
    <w:rsid w:val="000A3C2F"/>
    <w:rsid w:val="000A4A3E"/>
    <w:rsid w:val="000A4C4C"/>
    <w:rsid w:val="000A50DA"/>
    <w:rsid w:val="000A5102"/>
    <w:rsid w:val="000A53CB"/>
    <w:rsid w:val="000A5499"/>
    <w:rsid w:val="000A5840"/>
    <w:rsid w:val="000A5B3C"/>
    <w:rsid w:val="000A6865"/>
    <w:rsid w:val="000A68DA"/>
    <w:rsid w:val="000A747F"/>
    <w:rsid w:val="000A764F"/>
    <w:rsid w:val="000A7A9C"/>
    <w:rsid w:val="000A7C7E"/>
    <w:rsid w:val="000B003C"/>
    <w:rsid w:val="000B00C8"/>
    <w:rsid w:val="000B096A"/>
    <w:rsid w:val="000B09D1"/>
    <w:rsid w:val="000B0E50"/>
    <w:rsid w:val="000B17F9"/>
    <w:rsid w:val="000B1E67"/>
    <w:rsid w:val="000B27AF"/>
    <w:rsid w:val="000B2F9B"/>
    <w:rsid w:val="000B2FA3"/>
    <w:rsid w:val="000B3ABB"/>
    <w:rsid w:val="000B4F6C"/>
    <w:rsid w:val="000B504F"/>
    <w:rsid w:val="000B559A"/>
    <w:rsid w:val="000B574B"/>
    <w:rsid w:val="000B5A54"/>
    <w:rsid w:val="000B5CEC"/>
    <w:rsid w:val="000B5F1C"/>
    <w:rsid w:val="000B7279"/>
    <w:rsid w:val="000B7661"/>
    <w:rsid w:val="000B775C"/>
    <w:rsid w:val="000C0003"/>
    <w:rsid w:val="000C0157"/>
    <w:rsid w:val="000C02DF"/>
    <w:rsid w:val="000C0C09"/>
    <w:rsid w:val="000C0D13"/>
    <w:rsid w:val="000C14FD"/>
    <w:rsid w:val="000C17A7"/>
    <w:rsid w:val="000C17ED"/>
    <w:rsid w:val="000C26AA"/>
    <w:rsid w:val="000C2C2E"/>
    <w:rsid w:val="000C2E61"/>
    <w:rsid w:val="000C3344"/>
    <w:rsid w:val="000C3503"/>
    <w:rsid w:val="000C353B"/>
    <w:rsid w:val="000C3E5C"/>
    <w:rsid w:val="000C438C"/>
    <w:rsid w:val="000C4F97"/>
    <w:rsid w:val="000C53D8"/>
    <w:rsid w:val="000C59FC"/>
    <w:rsid w:val="000C5C56"/>
    <w:rsid w:val="000C5FB9"/>
    <w:rsid w:val="000C620E"/>
    <w:rsid w:val="000C6A25"/>
    <w:rsid w:val="000C6C7F"/>
    <w:rsid w:val="000C75E6"/>
    <w:rsid w:val="000C79A8"/>
    <w:rsid w:val="000C7E3A"/>
    <w:rsid w:val="000C7EFB"/>
    <w:rsid w:val="000D01F2"/>
    <w:rsid w:val="000D0BC8"/>
    <w:rsid w:val="000D0F11"/>
    <w:rsid w:val="000D16F1"/>
    <w:rsid w:val="000D1E0A"/>
    <w:rsid w:val="000D235F"/>
    <w:rsid w:val="000D25D9"/>
    <w:rsid w:val="000D2EBC"/>
    <w:rsid w:val="000D31B8"/>
    <w:rsid w:val="000D3EC1"/>
    <w:rsid w:val="000D44BE"/>
    <w:rsid w:val="000D4533"/>
    <w:rsid w:val="000D4748"/>
    <w:rsid w:val="000D4FA6"/>
    <w:rsid w:val="000D58D0"/>
    <w:rsid w:val="000D5E5D"/>
    <w:rsid w:val="000D70C7"/>
    <w:rsid w:val="000D70D1"/>
    <w:rsid w:val="000D7811"/>
    <w:rsid w:val="000D78F1"/>
    <w:rsid w:val="000E06B4"/>
    <w:rsid w:val="000E1E71"/>
    <w:rsid w:val="000E202E"/>
    <w:rsid w:val="000E2894"/>
    <w:rsid w:val="000E2E2B"/>
    <w:rsid w:val="000E3002"/>
    <w:rsid w:val="000E327C"/>
    <w:rsid w:val="000E33A2"/>
    <w:rsid w:val="000E3631"/>
    <w:rsid w:val="000E49C7"/>
    <w:rsid w:val="000E5669"/>
    <w:rsid w:val="000E56D5"/>
    <w:rsid w:val="000E5701"/>
    <w:rsid w:val="000E5A54"/>
    <w:rsid w:val="000E5ECF"/>
    <w:rsid w:val="000E5F58"/>
    <w:rsid w:val="000E637C"/>
    <w:rsid w:val="000E79D2"/>
    <w:rsid w:val="000E79FE"/>
    <w:rsid w:val="000E7B9C"/>
    <w:rsid w:val="000E7D83"/>
    <w:rsid w:val="000E7F74"/>
    <w:rsid w:val="000F0268"/>
    <w:rsid w:val="000F0384"/>
    <w:rsid w:val="000F2203"/>
    <w:rsid w:val="000F229D"/>
    <w:rsid w:val="000F2319"/>
    <w:rsid w:val="000F2CF2"/>
    <w:rsid w:val="000F31D9"/>
    <w:rsid w:val="000F47B5"/>
    <w:rsid w:val="000F49AF"/>
    <w:rsid w:val="000F5112"/>
    <w:rsid w:val="000F5174"/>
    <w:rsid w:val="000F5688"/>
    <w:rsid w:val="000F5814"/>
    <w:rsid w:val="000F5F45"/>
    <w:rsid w:val="000F60CF"/>
    <w:rsid w:val="000F6174"/>
    <w:rsid w:val="000F62BB"/>
    <w:rsid w:val="000F6365"/>
    <w:rsid w:val="000F659F"/>
    <w:rsid w:val="000F673E"/>
    <w:rsid w:val="000F68B1"/>
    <w:rsid w:val="000F69C7"/>
    <w:rsid w:val="000F6AF2"/>
    <w:rsid w:val="000F6FA1"/>
    <w:rsid w:val="000F70E7"/>
    <w:rsid w:val="000F71C3"/>
    <w:rsid w:val="000F7212"/>
    <w:rsid w:val="000F7845"/>
    <w:rsid w:val="000F7A63"/>
    <w:rsid w:val="00100251"/>
    <w:rsid w:val="001003AA"/>
    <w:rsid w:val="00101146"/>
    <w:rsid w:val="0010159B"/>
    <w:rsid w:val="001015D3"/>
    <w:rsid w:val="00101DB0"/>
    <w:rsid w:val="00102285"/>
    <w:rsid w:val="001022DC"/>
    <w:rsid w:val="00102972"/>
    <w:rsid w:val="00102D54"/>
    <w:rsid w:val="001034BD"/>
    <w:rsid w:val="001035BD"/>
    <w:rsid w:val="00103986"/>
    <w:rsid w:val="001040AB"/>
    <w:rsid w:val="0010501D"/>
    <w:rsid w:val="00105497"/>
    <w:rsid w:val="0010607C"/>
    <w:rsid w:val="0010652D"/>
    <w:rsid w:val="00107143"/>
    <w:rsid w:val="00107527"/>
    <w:rsid w:val="00107A82"/>
    <w:rsid w:val="001101A1"/>
    <w:rsid w:val="00110887"/>
    <w:rsid w:val="001108CA"/>
    <w:rsid w:val="00110A3B"/>
    <w:rsid w:val="00110C6E"/>
    <w:rsid w:val="00110DAC"/>
    <w:rsid w:val="00110DDB"/>
    <w:rsid w:val="00111025"/>
    <w:rsid w:val="001119D3"/>
    <w:rsid w:val="00111A15"/>
    <w:rsid w:val="00111C31"/>
    <w:rsid w:val="00112396"/>
    <w:rsid w:val="0011263C"/>
    <w:rsid w:val="001126C8"/>
    <w:rsid w:val="00112D1B"/>
    <w:rsid w:val="001136E4"/>
    <w:rsid w:val="001136E5"/>
    <w:rsid w:val="00113D09"/>
    <w:rsid w:val="001148A7"/>
    <w:rsid w:val="0011496A"/>
    <w:rsid w:val="00114A55"/>
    <w:rsid w:val="00114A6A"/>
    <w:rsid w:val="00115400"/>
    <w:rsid w:val="00115B5C"/>
    <w:rsid w:val="00116112"/>
    <w:rsid w:val="001161DE"/>
    <w:rsid w:val="00116BEA"/>
    <w:rsid w:val="00117090"/>
    <w:rsid w:val="001170C7"/>
    <w:rsid w:val="0011726C"/>
    <w:rsid w:val="00117811"/>
    <w:rsid w:val="001204C0"/>
    <w:rsid w:val="00120900"/>
    <w:rsid w:val="00120AD1"/>
    <w:rsid w:val="00120F4C"/>
    <w:rsid w:val="00122880"/>
    <w:rsid w:val="00122B65"/>
    <w:rsid w:val="001230AA"/>
    <w:rsid w:val="001230F1"/>
    <w:rsid w:val="0012386D"/>
    <w:rsid w:val="00123A00"/>
    <w:rsid w:val="001240E2"/>
    <w:rsid w:val="00124447"/>
    <w:rsid w:val="0012475E"/>
    <w:rsid w:val="00124E59"/>
    <w:rsid w:val="001251BE"/>
    <w:rsid w:val="001252F7"/>
    <w:rsid w:val="00125609"/>
    <w:rsid w:val="001263FC"/>
    <w:rsid w:val="00126885"/>
    <w:rsid w:val="00126B7E"/>
    <w:rsid w:val="001275B5"/>
    <w:rsid w:val="001279DC"/>
    <w:rsid w:val="00127C4C"/>
    <w:rsid w:val="00127ED2"/>
    <w:rsid w:val="00130297"/>
    <w:rsid w:val="001304C4"/>
    <w:rsid w:val="0013082E"/>
    <w:rsid w:val="00130D3C"/>
    <w:rsid w:val="00130E69"/>
    <w:rsid w:val="00131055"/>
    <w:rsid w:val="0013160B"/>
    <w:rsid w:val="00131CC8"/>
    <w:rsid w:val="0013222C"/>
    <w:rsid w:val="00132467"/>
    <w:rsid w:val="00132867"/>
    <w:rsid w:val="00132C76"/>
    <w:rsid w:val="00133826"/>
    <w:rsid w:val="001346DA"/>
    <w:rsid w:val="0013495E"/>
    <w:rsid w:val="00134B1B"/>
    <w:rsid w:val="00134C63"/>
    <w:rsid w:val="00134EE5"/>
    <w:rsid w:val="001354AF"/>
    <w:rsid w:val="00135BF0"/>
    <w:rsid w:val="001363E6"/>
    <w:rsid w:val="001365F3"/>
    <w:rsid w:val="0013664A"/>
    <w:rsid w:val="0013692D"/>
    <w:rsid w:val="00136938"/>
    <w:rsid w:val="00136FD6"/>
    <w:rsid w:val="001376EE"/>
    <w:rsid w:val="00137FA1"/>
    <w:rsid w:val="00140208"/>
    <w:rsid w:val="001407F8"/>
    <w:rsid w:val="00140A28"/>
    <w:rsid w:val="00140D7F"/>
    <w:rsid w:val="00140DD8"/>
    <w:rsid w:val="00141776"/>
    <w:rsid w:val="00142348"/>
    <w:rsid w:val="001428B1"/>
    <w:rsid w:val="00142C32"/>
    <w:rsid w:val="00143380"/>
    <w:rsid w:val="00143565"/>
    <w:rsid w:val="001436AA"/>
    <w:rsid w:val="00144320"/>
    <w:rsid w:val="00144335"/>
    <w:rsid w:val="00144FAA"/>
    <w:rsid w:val="00145734"/>
    <w:rsid w:val="00145913"/>
    <w:rsid w:val="00146200"/>
    <w:rsid w:val="00146229"/>
    <w:rsid w:val="001466FB"/>
    <w:rsid w:val="001467FE"/>
    <w:rsid w:val="00147BD3"/>
    <w:rsid w:val="00150617"/>
    <w:rsid w:val="0015097D"/>
    <w:rsid w:val="00150C4F"/>
    <w:rsid w:val="001518A0"/>
    <w:rsid w:val="0015201E"/>
    <w:rsid w:val="00152DDE"/>
    <w:rsid w:val="001536F8"/>
    <w:rsid w:val="001542C4"/>
    <w:rsid w:val="001548E9"/>
    <w:rsid w:val="00154FD0"/>
    <w:rsid w:val="001551EF"/>
    <w:rsid w:val="00155890"/>
    <w:rsid w:val="00155CB2"/>
    <w:rsid w:val="00155E06"/>
    <w:rsid w:val="001567F5"/>
    <w:rsid w:val="001569EB"/>
    <w:rsid w:val="001571EC"/>
    <w:rsid w:val="0015736C"/>
    <w:rsid w:val="0015774F"/>
    <w:rsid w:val="00157BC3"/>
    <w:rsid w:val="00160253"/>
    <w:rsid w:val="0016108F"/>
    <w:rsid w:val="00161924"/>
    <w:rsid w:val="00161B05"/>
    <w:rsid w:val="00161C50"/>
    <w:rsid w:val="0016201C"/>
    <w:rsid w:val="001628D6"/>
    <w:rsid w:val="001629C8"/>
    <w:rsid w:val="00163A3F"/>
    <w:rsid w:val="001641DE"/>
    <w:rsid w:val="001648D3"/>
    <w:rsid w:val="00164AC5"/>
    <w:rsid w:val="00164BA0"/>
    <w:rsid w:val="00164F88"/>
    <w:rsid w:val="00165210"/>
    <w:rsid w:val="0016521C"/>
    <w:rsid w:val="001652BD"/>
    <w:rsid w:val="001654DA"/>
    <w:rsid w:val="0016593E"/>
    <w:rsid w:val="00165B16"/>
    <w:rsid w:val="00165DBF"/>
    <w:rsid w:val="00165FC5"/>
    <w:rsid w:val="00166F3C"/>
    <w:rsid w:val="00167541"/>
    <w:rsid w:val="001704EE"/>
    <w:rsid w:val="00170AB5"/>
    <w:rsid w:val="00170BFC"/>
    <w:rsid w:val="00170D0E"/>
    <w:rsid w:val="00170D74"/>
    <w:rsid w:val="0017141A"/>
    <w:rsid w:val="00171530"/>
    <w:rsid w:val="001718EF"/>
    <w:rsid w:val="00171ED9"/>
    <w:rsid w:val="001730FE"/>
    <w:rsid w:val="00173349"/>
    <w:rsid w:val="0017358F"/>
    <w:rsid w:val="001736CF"/>
    <w:rsid w:val="00173831"/>
    <w:rsid w:val="00173EEC"/>
    <w:rsid w:val="00174524"/>
    <w:rsid w:val="0017464C"/>
    <w:rsid w:val="00174D77"/>
    <w:rsid w:val="00175174"/>
    <w:rsid w:val="00175886"/>
    <w:rsid w:val="001758F4"/>
    <w:rsid w:val="001760F4"/>
    <w:rsid w:val="0017622C"/>
    <w:rsid w:val="001764F5"/>
    <w:rsid w:val="00176CA8"/>
    <w:rsid w:val="001776C3"/>
    <w:rsid w:val="00177DE8"/>
    <w:rsid w:val="0018031E"/>
    <w:rsid w:val="00180B17"/>
    <w:rsid w:val="00180C76"/>
    <w:rsid w:val="00181028"/>
    <w:rsid w:val="00181537"/>
    <w:rsid w:val="001815F6"/>
    <w:rsid w:val="0018471C"/>
    <w:rsid w:val="00185224"/>
    <w:rsid w:val="001853C2"/>
    <w:rsid w:val="00185C15"/>
    <w:rsid w:val="001862CB"/>
    <w:rsid w:val="001877DC"/>
    <w:rsid w:val="0018787C"/>
    <w:rsid w:val="00187B4A"/>
    <w:rsid w:val="0019015D"/>
    <w:rsid w:val="0019069D"/>
    <w:rsid w:val="00190707"/>
    <w:rsid w:val="00190B69"/>
    <w:rsid w:val="00190D76"/>
    <w:rsid w:val="00190D95"/>
    <w:rsid w:val="00191349"/>
    <w:rsid w:val="0019186D"/>
    <w:rsid w:val="00191F8C"/>
    <w:rsid w:val="00192898"/>
    <w:rsid w:val="00192B8C"/>
    <w:rsid w:val="001932CE"/>
    <w:rsid w:val="001934EB"/>
    <w:rsid w:val="00194026"/>
    <w:rsid w:val="0019406D"/>
    <w:rsid w:val="00194E74"/>
    <w:rsid w:val="00194F2E"/>
    <w:rsid w:val="00195021"/>
    <w:rsid w:val="00195070"/>
    <w:rsid w:val="001953D5"/>
    <w:rsid w:val="001955FC"/>
    <w:rsid w:val="00195670"/>
    <w:rsid w:val="001965E2"/>
    <w:rsid w:val="00196A64"/>
    <w:rsid w:val="001973A9"/>
    <w:rsid w:val="0019770C"/>
    <w:rsid w:val="00197918"/>
    <w:rsid w:val="00197ACC"/>
    <w:rsid w:val="00197CD6"/>
    <w:rsid w:val="001A045C"/>
    <w:rsid w:val="001A05BE"/>
    <w:rsid w:val="001A07C6"/>
    <w:rsid w:val="001A0C19"/>
    <w:rsid w:val="001A0D07"/>
    <w:rsid w:val="001A1510"/>
    <w:rsid w:val="001A1614"/>
    <w:rsid w:val="001A172F"/>
    <w:rsid w:val="001A201B"/>
    <w:rsid w:val="001A245A"/>
    <w:rsid w:val="001A2FFC"/>
    <w:rsid w:val="001A4253"/>
    <w:rsid w:val="001A4439"/>
    <w:rsid w:val="001A4A32"/>
    <w:rsid w:val="001A52F2"/>
    <w:rsid w:val="001A5A1B"/>
    <w:rsid w:val="001A5D94"/>
    <w:rsid w:val="001A60CE"/>
    <w:rsid w:val="001A6202"/>
    <w:rsid w:val="001A65F2"/>
    <w:rsid w:val="001A6B63"/>
    <w:rsid w:val="001A6B8C"/>
    <w:rsid w:val="001A6CDE"/>
    <w:rsid w:val="001A712A"/>
    <w:rsid w:val="001B09EC"/>
    <w:rsid w:val="001B0AD8"/>
    <w:rsid w:val="001B0DEC"/>
    <w:rsid w:val="001B1102"/>
    <w:rsid w:val="001B19EF"/>
    <w:rsid w:val="001B1B2E"/>
    <w:rsid w:val="001B1C71"/>
    <w:rsid w:val="001B206D"/>
    <w:rsid w:val="001B269C"/>
    <w:rsid w:val="001B2BBA"/>
    <w:rsid w:val="001B2BED"/>
    <w:rsid w:val="001B2EED"/>
    <w:rsid w:val="001B329F"/>
    <w:rsid w:val="001B34A7"/>
    <w:rsid w:val="001B365F"/>
    <w:rsid w:val="001B38DA"/>
    <w:rsid w:val="001B3F6B"/>
    <w:rsid w:val="001B5072"/>
    <w:rsid w:val="001B50EF"/>
    <w:rsid w:val="001B51AF"/>
    <w:rsid w:val="001B5273"/>
    <w:rsid w:val="001B575E"/>
    <w:rsid w:val="001B5A70"/>
    <w:rsid w:val="001B60F7"/>
    <w:rsid w:val="001B61D7"/>
    <w:rsid w:val="001B6969"/>
    <w:rsid w:val="001B6B7D"/>
    <w:rsid w:val="001B6B9F"/>
    <w:rsid w:val="001B6D70"/>
    <w:rsid w:val="001B6F85"/>
    <w:rsid w:val="001B757E"/>
    <w:rsid w:val="001B7923"/>
    <w:rsid w:val="001C0834"/>
    <w:rsid w:val="001C0950"/>
    <w:rsid w:val="001C1209"/>
    <w:rsid w:val="001C16AA"/>
    <w:rsid w:val="001C1948"/>
    <w:rsid w:val="001C1F99"/>
    <w:rsid w:val="001C25D5"/>
    <w:rsid w:val="001C2DE9"/>
    <w:rsid w:val="001C2E70"/>
    <w:rsid w:val="001C2E93"/>
    <w:rsid w:val="001C3521"/>
    <w:rsid w:val="001C3A22"/>
    <w:rsid w:val="001C4015"/>
    <w:rsid w:val="001C52CD"/>
    <w:rsid w:val="001C5F26"/>
    <w:rsid w:val="001C62A9"/>
    <w:rsid w:val="001C62AF"/>
    <w:rsid w:val="001C679C"/>
    <w:rsid w:val="001C698A"/>
    <w:rsid w:val="001C6BF7"/>
    <w:rsid w:val="001C6EBF"/>
    <w:rsid w:val="001C77DB"/>
    <w:rsid w:val="001D04CC"/>
    <w:rsid w:val="001D0549"/>
    <w:rsid w:val="001D07EA"/>
    <w:rsid w:val="001D0FD2"/>
    <w:rsid w:val="001D11B2"/>
    <w:rsid w:val="001D135E"/>
    <w:rsid w:val="001D144E"/>
    <w:rsid w:val="001D18BC"/>
    <w:rsid w:val="001D1AC3"/>
    <w:rsid w:val="001D210D"/>
    <w:rsid w:val="001D22A9"/>
    <w:rsid w:val="001D2849"/>
    <w:rsid w:val="001D288B"/>
    <w:rsid w:val="001D2B58"/>
    <w:rsid w:val="001D2E7E"/>
    <w:rsid w:val="001D3178"/>
    <w:rsid w:val="001D33BB"/>
    <w:rsid w:val="001D449A"/>
    <w:rsid w:val="001D4534"/>
    <w:rsid w:val="001D47E2"/>
    <w:rsid w:val="001D4BD1"/>
    <w:rsid w:val="001D505D"/>
    <w:rsid w:val="001D541E"/>
    <w:rsid w:val="001D56C8"/>
    <w:rsid w:val="001D625B"/>
    <w:rsid w:val="001D626B"/>
    <w:rsid w:val="001D694F"/>
    <w:rsid w:val="001D6AA5"/>
    <w:rsid w:val="001D7608"/>
    <w:rsid w:val="001D7CB2"/>
    <w:rsid w:val="001E04A6"/>
    <w:rsid w:val="001E0797"/>
    <w:rsid w:val="001E0D84"/>
    <w:rsid w:val="001E157E"/>
    <w:rsid w:val="001E1CD9"/>
    <w:rsid w:val="001E22B9"/>
    <w:rsid w:val="001E26C8"/>
    <w:rsid w:val="001E3A2B"/>
    <w:rsid w:val="001E40A8"/>
    <w:rsid w:val="001E43D9"/>
    <w:rsid w:val="001E4682"/>
    <w:rsid w:val="001E468A"/>
    <w:rsid w:val="001E4B84"/>
    <w:rsid w:val="001E509A"/>
    <w:rsid w:val="001E5A0E"/>
    <w:rsid w:val="001E5AA5"/>
    <w:rsid w:val="001E5BE5"/>
    <w:rsid w:val="001E5F9C"/>
    <w:rsid w:val="001E6197"/>
    <w:rsid w:val="001E675F"/>
    <w:rsid w:val="001E6A7E"/>
    <w:rsid w:val="001E6C42"/>
    <w:rsid w:val="001E6FE0"/>
    <w:rsid w:val="001E72B3"/>
    <w:rsid w:val="001E74E5"/>
    <w:rsid w:val="001E7507"/>
    <w:rsid w:val="001E781E"/>
    <w:rsid w:val="001E79B6"/>
    <w:rsid w:val="001F0104"/>
    <w:rsid w:val="001F019D"/>
    <w:rsid w:val="001F0308"/>
    <w:rsid w:val="001F03DA"/>
    <w:rsid w:val="001F0BC7"/>
    <w:rsid w:val="001F18FA"/>
    <w:rsid w:val="001F19AA"/>
    <w:rsid w:val="001F1E92"/>
    <w:rsid w:val="001F205E"/>
    <w:rsid w:val="001F2895"/>
    <w:rsid w:val="001F31FD"/>
    <w:rsid w:val="001F3564"/>
    <w:rsid w:val="001F3C6B"/>
    <w:rsid w:val="001F4224"/>
    <w:rsid w:val="001F423C"/>
    <w:rsid w:val="001F432C"/>
    <w:rsid w:val="001F4AF6"/>
    <w:rsid w:val="001F58B7"/>
    <w:rsid w:val="001F597C"/>
    <w:rsid w:val="001F5A4F"/>
    <w:rsid w:val="001F610B"/>
    <w:rsid w:val="001F612D"/>
    <w:rsid w:val="001F6665"/>
    <w:rsid w:val="001F6669"/>
    <w:rsid w:val="001F6773"/>
    <w:rsid w:val="001F68CE"/>
    <w:rsid w:val="00200798"/>
    <w:rsid w:val="0020097D"/>
    <w:rsid w:val="00200B48"/>
    <w:rsid w:val="00200BA0"/>
    <w:rsid w:val="00200FB2"/>
    <w:rsid w:val="002018C0"/>
    <w:rsid w:val="0020277D"/>
    <w:rsid w:val="00202807"/>
    <w:rsid w:val="00202F1A"/>
    <w:rsid w:val="00203934"/>
    <w:rsid w:val="00203CCC"/>
    <w:rsid w:val="0020409B"/>
    <w:rsid w:val="002049D9"/>
    <w:rsid w:val="00204B1F"/>
    <w:rsid w:val="0020530D"/>
    <w:rsid w:val="002053BE"/>
    <w:rsid w:val="00205572"/>
    <w:rsid w:val="0020576B"/>
    <w:rsid w:val="00205980"/>
    <w:rsid w:val="00205CEC"/>
    <w:rsid w:val="00205DDA"/>
    <w:rsid w:val="00205E1A"/>
    <w:rsid w:val="00207040"/>
    <w:rsid w:val="0020784F"/>
    <w:rsid w:val="002079B7"/>
    <w:rsid w:val="00207BD4"/>
    <w:rsid w:val="00207FEF"/>
    <w:rsid w:val="00210063"/>
    <w:rsid w:val="002101E5"/>
    <w:rsid w:val="002108F8"/>
    <w:rsid w:val="00210B17"/>
    <w:rsid w:val="00210B62"/>
    <w:rsid w:val="002112C6"/>
    <w:rsid w:val="0021172B"/>
    <w:rsid w:val="0021295D"/>
    <w:rsid w:val="00212A18"/>
    <w:rsid w:val="00212F87"/>
    <w:rsid w:val="002133A9"/>
    <w:rsid w:val="00214542"/>
    <w:rsid w:val="00214BE1"/>
    <w:rsid w:val="00216089"/>
    <w:rsid w:val="00216128"/>
    <w:rsid w:val="00216F85"/>
    <w:rsid w:val="002170B0"/>
    <w:rsid w:val="00217C22"/>
    <w:rsid w:val="002201F5"/>
    <w:rsid w:val="00220224"/>
    <w:rsid w:val="00220281"/>
    <w:rsid w:val="00220450"/>
    <w:rsid w:val="00220C29"/>
    <w:rsid w:val="00221B57"/>
    <w:rsid w:val="002228E7"/>
    <w:rsid w:val="00222C04"/>
    <w:rsid w:val="00223989"/>
    <w:rsid w:val="00223CB0"/>
    <w:rsid w:val="00223E01"/>
    <w:rsid w:val="002240A3"/>
    <w:rsid w:val="002241DC"/>
    <w:rsid w:val="002246B1"/>
    <w:rsid w:val="002246F0"/>
    <w:rsid w:val="00225934"/>
    <w:rsid w:val="00225AF6"/>
    <w:rsid w:val="00225D36"/>
    <w:rsid w:val="00226532"/>
    <w:rsid w:val="00226890"/>
    <w:rsid w:val="00226C60"/>
    <w:rsid w:val="00230198"/>
    <w:rsid w:val="00230573"/>
    <w:rsid w:val="00230CCD"/>
    <w:rsid w:val="0023181D"/>
    <w:rsid w:val="00231CC1"/>
    <w:rsid w:val="00231E32"/>
    <w:rsid w:val="00232E06"/>
    <w:rsid w:val="00233408"/>
    <w:rsid w:val="0023359F"/>
    <w:rsid w:val="002335A9"/>
    <w:rsid w:val="002339EA"/>
    <w:rsid w:val="002342AF"/>
    <w:rsid w:val="00234602"/>
    <w:rsid w:val="002356B5"/>
    <w:rsid w:val="00235A42"/>
    <w:rsid w:val="00235DFC"/>
    <w:rsid w:val="00236789"/>
    <w:rsid w:val="002368D3"/>
    <w:rsid w:val="00236ADB"/>
    <w:rsid w:val="00236C48"/>
    <w:rsid w:val="0023734C"/>
    <w:rsid w:val="00237958"/>
    <w:rsid w:val="00237DEF"/>
    <w:rsid w:val="00237E8F"/>
    <w:rsid w:val="00240651"/>
    <w:rsid w:val="0024066B"/>
    <w:rsid w:val="00240EF5"/>
    <w:rsid w:val="00240F78"/>
    <w:rsid w:val="002415A1"/>
    <w:rsid w:val="00241A3B"/>
    <w:rsid w:val="00242571"/>
    <w:rsid w:val="0024285F"/>
    <w:rsid w:val="00243096"/>
    <w:rsid w:val="00243144"/>
    <w:rsid w:val="0024362C"/>
    <w:rsid w:val="00244081"/>
    <w:rsid w:val="00244082"/>
    <w:rsid w:val="00244331"/>
    <w:rsid w:val="00245852"/>
    <w:rsid w:val="00245931"/>
    <w:rsid w:val="0024600E"/>
    <w:rsid w:val="0024616E"/>
    <w:rsid w:val="002468CF"/>
    <w:rsid w:val="00246D5B"/>
    <w:rsid w:val="00246DAB"/>
    <w:rsid w:val="00246E91"/>
    <w:rsid w:val="00247145"/>
    <w:rsid w:val="002478B5"/>
    <w:rsid w:val="00247D2D"/>
    <w:rsid w:val="00247E8D"/>
    <w:rsid w:val="002506F3"/>
    <w:rsid w:val="00250D5D"/>
    <w:rsid w:val="0025123D"/>
    <w:rsid w:val="00251265"/>
    <w:rsid w:val="002516F5"/>
    <w:rsid w:val="0025181E"/>
    <w:rsid w:val="00251A12"/>
    <w:rsid w:val="00251AD4"/>
    <w:rsid w:val="0025259F"/>
    <w:rsid w:val="002525F3"/>
    <w:rsid w:val="00252936"/>
    <w:rsid w:val="00252B16"/>
    <w:rsid w:val="00252B24"/>
    <w:rsid w:val="00252C22"/>
    <w:rsid w:val="00252D56"/>
    <w:rsid w:val="00252F07"/>
    <w:rsid w:val="002533AD"/>
    <w:rsid w:val="0025386F"/>
    <w:rsid w:val="00253B84"/>
    <w:rsid w:val="00253BAA"/>
    <w:rsid w:val="00253CD2"/>
    <w:rsid w:val="00253EF8"/>
    <w:rsid w:val="00253FCA"/>
    <w:rsid w:val="002543CC"/>
    <w:rsid w:val="002550D4"/>
    <w:rsid w:val="002550FF"/>
    <w:rsid w:val="0025522B"/>
    <w:rsid w:val="00255C36"/>
    <w:rsid w:val="00255E7B"/>
    <w:rsid w:val="002569CB"/>
    <w:rsid w:val="00256D34"/>
    <w:rsid w:val="00256D64"/>
    <w:rsid w:val="00256E5F"/>
    <w:rsid w:val="002576D7"/>
    <w:rsid w:val="002576F8"/>
    <w:rsid w:val="00257780"/>
    <w:rsid w:val="002602C2"/>
    <w:rsid w:val="0026059C"/>
    <w:rsid w:val="00260A50"/>
    <w:rsid w:val="00260C3E"/>
    <w:rsid w:val="0026187B"/>
    <w:rsid w:val="002618E7"/>
    <w:rsid w:val="00262095"/>
    <w:rsid w:val="002622A5"/>
    <w:rsid w:val="002625A5"/>
    <w:rsid w:val="002625BE"/>
    <w:rsid w:val="0026283C"/>
    <w:rsid w:val="00262882"/>
    <w:rsid w:val="00262A77"/>
    <w:rsid w:val="0026301F"/>
    <w:rsid w:val="00263EFB"/>
    <w:rsid w:val="0026468E"/>
    <w:rsid w:val="002651DC"/>
    <w:rsid w:val="002659A5"/>
    <w:rsid w:val="00265C5A"/>
    <w:rsid w:val="00265CDC"/>
    <w:rsid w:val="002662A4"/>
    <w:rsid w:val="00266435"/>
    <w:rsid w:val="00266B1D"/>
    <w:rsid w:val="00266D20"/>
    <w:rsid w:val="00266EAB"/>
    <w:rsid w:val="00266EDC"/>
    <w:rsid w:val="00267464"/>
    <w:rsid w:val="0026770F"/>
    <w:rsid w:val="00267AC5"/>
    <w:rsid w:val="00267D15"/>
    <w:rsid w:val="00267E77"/>
    <w:rsid w:val="0027007C"/>
    <w:rsid w:val="00270299"/>
    <w:rsid w:val="0027067E"/>
    <w:rsid w:val="002718A5"/>
    <w:rsid w:val="00271C2E"/>
    <w:rsid w:val="0027248A"/>
    <w:rsid w:val="00272CA2"/>
    <w:rsid w:val="00272F8C"/>
    <w:rsid w:val="002732A9"/>
    <w:rsid w:val="00273633"/>
    <w:rsid w:val="002740F3"/>
    <w:rsid w:val="00274F10"/>
    <w:rsid w:val="00275210"/>
    <w:rsid w:val="00275BCC"/>
    <w:rsid w:val="00275D61"/>
    <w:rsid w:val="00276552"/>
    <w:rsid w:val="00276917"/>
    <w:rsid w:val="00276C56"/>
    <w:rsid w:val="00277778"/>
    <w:rsid w:val="00277E7E"/>
    <w:rsid w:val="00277F46"/>
    <w:rsid w:val="00280801"/>
    <w:rsid w:val="00282204"/>
    <w:rsid w:val="00282999"/>
    <w:rsid w:val="00282AC8"/>
    <w:rsid w:val="00282AD1"/>
    <w:rsid w:val="00282F7B"/>
    <w:rsid w:val="00283550"/>
    <w:rsid w:val="00283AE6"/>
    <w:rsid w:val="00283BD5"/>
    <w:rsid w:val="00284102"/>
    <w:rsid w:val="00285FFE"/>
    <w:rsid w:val="00286179"/>
    <w:rsid w:val="002864BA"/>
    <w:rsid w:val="0028658E"/>
    <w:rsid w:val="00286D4E"/>
    <w:rsid w:val="00287994"/>
    <w:rsid w:val="00287A2E"/>
    <w:rsid w:val="00287DB9"/>
    <w:rsid w:val="00287F20"/>
    <w:rsid w:val="002901F1"/>
    <w:rsid w:val="00290417"/>
    <w:rsid w:val="00290558"/>
    <w:rsid w:val="002908E0"/>
    <w:rsid w:val="00290B20"/>
    <w:rsid w:val="00291391"/>
    <w:rsid w:val="002924B3"/>
    <w:rsid w:val="00292B6D"/>
    <w:rsid w:val="00292FA0"/>
    <w:rsid w:val="002942DE"/>
    <w:rsid w:val="002945D9"/>
    <w:rsid w:val="002946AD"/>
    <w:rsid w:val="00294B79"/>
    <w:rsid w:val="00294F6B"/>
    <w:rsid w:val="00294F78"/>
    <w:rsid w:val="00295D69"/>
    <w:rsid w:val="002962EA"/>
    <w:rsid w:val="00296CEA"/>
    <w:rsid w:val="002973D8"/>
    <w:rsid w:val="002975E0"/>
    <w:rsid w:val="00297B27"/>
    <w:rsid w:val="00297C32"/>
    <w:rsid w:val="002A05D2"/>
    <w:rsid w:val="002A0976"/>
    <w:rsid w:val="002A0C87"/>
    <w:rsid w:val="002A0EEA"/>
    <w:rsid w:val="002A1258"/>
    <w:rsid w:val="002A1420"/>
    <w:rsid w:val="002A1AAE"/>
    <w:rsid w:val="002A1C84"/>
    <w:rsid w:val="002A1C94"/>
    <w:rsid w:val="002A2090"/>
    <w:rsid w:val="002A211B"/>
    <w:rsid w:val="002A2C18"/>
    <w:rsid w:val="002A3326"/>
    <w:rsid w:val="002A356D"/>
    <w:rsid w:val="002A36A1"/>
    <w:rsid w:val="002A3DA8"/>
    <w:rsid w:val="002A3E09"/>
    <w:rsid w:val="002A422D"/>
    <w:rsid w:val="002A45FC"/>
    <w:rsid w:val="002A4D35"/>
    <w:rsid w:val="002A511A"/>
    <w:rsid w:val="002A54FA"/>
    <w:rsid w:val="002A62ED"/>
    <w:rsid w:val="002A6543"/>
    <w:rsid w:val="002A6552"/>
    <w:rsid w:val="002A6DE0"/>
    <w:rsid w:val="002A7067"/>
    <w:rsid w:val="002A7261"/>
    <w:rsid w:val="002A7405"/>
    <w:rsid w:val="002A767B"/>
    <w:rsid w:val="002A77DC"/>
    <w:rsid w:val="002A7A4C"/>
    <w:rsid w:val="002A7CBE"/>
    <w:rsid w:val="002A7DF8"/>
    <w:rsid w:val="002A7E54"/>
    <w:rsid w:val="002A7ECB"/>
    <w:rsid w:val="002B0A1C"/>
    <w:rsid w:val="002B0C4A"/>
    <w:rsid w:val="002B0EC9"/>
    <w:rsid w:val="002B18F9"/>
    <w:rsid w:val="002B1ED3"/>
    <w:rsid w:val="002B1F1B"/>
    <w:rsid w:val="002B2029"/>
    <w:rsid w:val="002B2108"/>
    <w:rsid w:val="002B2446"/>
    <w:rsid w:val="002B34B6"/>
    <w:rsid w:val="002B3594"/>
    <w:rsid w:val="002B39C3"/>
    <w:rsid w:val="002B3C8A"/>
    <w:rsid w:val="002B4137"/>
    <w:rsid w:val="002B4313"/>
    <w:rsid w:val="002B4D43"/>
    <w:rsid w:val="002B5086"/>
    <w:rsid w:val="002B5BC6"/>
    <w:rsid w:val="002B6641"/>
    <w:rsid w:val="002B6B39"/>
    <w:rsid w:val="002B7ABE"/>
    <w:rsid w:val="002C0756"/>
    <w:rsid w:val="002C08BE"/>
    <w:rsid w:val="002C09B2"/>
    <w:rsid w:val="002C0A13"/>
    <w:rsid w:val="002C0AE8"/>
    <w:rsid w:val="002C0E4E"/>
    <w:rsid w:val="002C1144"/>
    <w:rsid w:val="002C15A2"/>
    <w:rsid w:val="002C181D"/>
    <w:rsid w:val="002C19CD"/>
    <w:rsid w:val="002C1B96"/>
    <w:rsid w:val="002C1EC8"/>
    <w:rsid w:val="002C29B5"/>
    <w:rsid w:val="002C29B7"/>
    <w:rsid w:val="002C2F79"/>
    <w:rsid w:val="002C42D2"/>
    <w:rsid w:val="002C4492"/>
    <w:rsid w:val="002C44FF"/>
    <w:rsid w:val="002C4D11"/>
    <w:rsid w:val="002C4E86"/>
    <w:rsid w:val="002C51F9"/>
    <w:rsid w:val="002C5C58"/>
    <w:rsid w:val="002C5CA4"/>
    <w:rsid w:val="002C5D83"/>
    <w:rsid w:val="002C6918"/>
    <w:rsid w:val="002C722D"/>
    <w:rsid w:val="002C7473"/>
    <w:rsid w:val="002C7877"/>
    <w:rsid w:val="002C787B"/>
    <w:rsid w:val="002C79E7"/>
    <w:rsid w:val="002C7F65"/>
    <w:rsid w:val="002D01C5"/>
    <w:rsid w:val="002D03FB"/>
    <w:rsid w:val="002D094E"/>
    <w:rsid w:val="002D09CC"/>
    <w:rsid w:val="002D0B71"/>
    <w:rsid w:val="002D1BFF"/>
    <w:rsid w:val="002D1F15"/>
    <w:rsid w:val="002D20D3"/>
    <w:rsid w:val="002D231D"/>
    <w:rsid w:val="002D288C"/>
    <w:rsid w:val="002D2A9E"/>
    <w:rsid w:val="002D3981"/>
    <w:rsid w:val="002D3EFF"/>
    <w:rsid w:val="002D3FAF"/>
    <w:rsid w:val="002D4821"/>
    <w:rsid w:val="002D48D7"/>
    <w:rsid w:val="002D4ABC"/>
    <w:rsid w:val="002D4EF3"/>
    <w:rsid w:val="002D5497"/>
    <w:rsid w:val="002D5C22"/>
    <w:rsid w:val="002D6DAD"/>
    <w:rsid w:val="002D6E51"/>
    <w:rsid w:val="002D7111"/>
    <w:rsid w:val="002D755B"/>
    <w:rsid w:val="002D75CB"/>
    <w:rsid w:val="002D7685"/>
    <w:rsid w:val="002D7762"/>
    <w:rsid w:val="002D7DE1"/>
    <w:rsid w:val="002E01E3"/>
    <w:rsid w:val="002E021C"/>
    <w:rsid w:val="002E09D2"/>
    <w:rsid w:val="002E0FD4"/>
    <w:rsid w:val="002E11EA"/>
    <w:rsid w:val="002E173C"/>
    <w:rsid w:val="002E2EEF"/>
    <w:rsid w:val="002E397A"/>
    <w:rsid w:val="002E412B"/>
    <w:rsid w:val="002E4342"/>
    <w:rsid w:val="002E64D8"/>
    <w:rsid w:val="002E6551"/>
    <w:rsid w:val="002E679F"/>
    <w:rsid w:val="002E68BE"/>
    <w:rsid w:val="002E7670"/>
    <w:rsid w:val="002F08EC"/>
    <w:rsid w:val="002F0FEA"/>
    <w:rsid w:val="002F13FC"/>
    <w:rsid w:val="002F1477"/>
    <w:rsid w:val="002F1616"/>
    <w:rsid w:val="002F1EAC"/>
    <w:rsid w:val="002F24B9"/>
    <w:rsid w:val="002F3307"/>
    <w:rsid w:val="002F3359"/>
    <w:rsid w:val="002F372F"/>
    <w:rsid w:val="002F3CE2"/>
    <w:rsid w:val="002F3D90"/>
    <w:rsid w:val="002F3FA7"/>
    <w:rsid w:val="002F4077"/>
    <w:rsid w:val="002F4593"/>
    <w:rsid w:val="002F4604"/>
    <w:rsid w:val="002F4619"/>
    <w:rsid w:val="002F4AC0"/>
    <w:rsid w:val="002F4C4E"/>
    <w:rsid w:val="002F5267"/>
    <w:rsid w:val="002F559B"/>
    <w:rsid w:val="002F5FC2"/>
    <w:rsid w:val="002F6536"/>
    <w:rsid w:val="002F7616"/>
    <w:rsid w:val="002F79A4"/>
    <w:rsid w:val="002F7F29"/>
    <w:rsid w:val="002F7F82"/>
    <w:rsid w:val="00300B2A"/>
    <w:rsid w:val="00300D1A"/>
    <w:rsid w:val="00301348"/>
    <w:rsid w:val="003013CD"/>
    <w:rsid w:val="003013DA"/>
    <w:rsid w:val="00301BA5"/>
    <w:rsid w:val="00301EA1"/>
    <w:rsid w:val="00301F5D"/>
    <w:rsid w:val="00302151"/>
    <w:rsid w:val="003023BC"/>
    <w:rsid w:val="00302678"/>
    <w:rsid w:val="00302CD2"/>
    <w:rsid w:val="003032C6"/>
    <w:rsid w:val="003037EB"/>
    <w:rsid w:val="00303D1B"/>
    <w:rsid w:val="00303ECA"/>
    <w:rsid w:val="003041F1"/>
    <w:rsid w:val="0030465F"/>
    <w:rsid w:val="0030466C"/>
    <w:rsid w:val="003064C7"/>
    <w:rsid w:val="003076B7"/>
    <w:rsid w:val="00310345"/>
    <w:rsid w:val="003106A8"/>
    <w:rsid w:val="00310B9A"/>
    <w:rsid w:val="00310BCF"/>
    <w:rsid w:val="00310E57"/>
    <w:rsid w:val="00311152"/>
    <w:rsid w:val="0031150B"/>
    <w:rsid w:val="0031165A"/>
    <w:rsid w:val="00311BCA"/>
    <w:rsid w:val="00311C86"/>
    <w:rsid w:val="00311D2E"/>
    <w:rsid w:val="00312DE0"/>
    <w:rsid w:val="00313C19"/>
    <w:rsid w:val="003146B3"/>
    <w:rsid w:val="00314A48"/>
    <w:rsid w:val="00314B37"/>
    <w:rsid w:val="00315388"/>
    <w:rsid w:val="003156DF"/>
    <w:rsid w:val="00315C65"/>
    <w:rsid w:val="00316689"/>
    <w:rsid w:val="00316A00"/>
    <w:rsid w:val="00316CD5"/>
    <w:rsid w:val="0031732B"/>
    <w:rsid w:val="00317A47"/>
    <w:rsid w:val="00317B18"/>
    <w:rsid w:val="00317D3C"/>
    <w:rsid w:val="003207C1"/>
    <w:rsid w:val="003209F1"/>
    <w:rsid w:val="00320B27"/>
    <w:rsid w:val="003222D5"/>
    <w:rsid w:val="00322990"/>
    <w:rsid w:val="00322AA5"/>
    <w:rsid w:val="00322DEA"/>
    <w:rsid w:val="0032333C"/>
    <w:rsid w:val="0032388D"/>
    <w:rsid w:val="00323DB8"/>
    <w:rsid w:val="0032439F"/>
    <w:rsid w:val="00324B09"/>
    <w:rsid w:val="003253DB"/>
    <w:rsid w:val="003260EB"/>
    <w:rsid w:val="003260FF"/>
    <w:rsid w:val="00326589"/>
    <w:rsid w:val="0032675C"/>
    <w:rsid w:val="00326833"/>
    <w:rsid w:val="00326F20"/>
    <w:rsid w:val="00327027"/>
    <w:rsid w:val="00327568"/>
    <w:rsid w:val="0032786A"/>
    <w:rsid w:val="00327B61"/>
    <w:rsid w:val="0033083C"/>
    <w:rsid w:val="00330890"/>
    <w:rsid w:val="00330BA9"/>
    <w:rsid w:val="003321AE"/>
    <w:rsid w:val="0033268D"/>
    <w:rsid w:val="003330F4"/>
    <w:rsid w:val="0033350A"/>
    <w:rsid w:val="00333547"/>
    <w:rsid w:val="00333CDE"/>
    <w:rsid w:val="003346CF"/>
    <w:rsid w:val="003349A7"/>
    <w:rsid w:val="00334BEC"/>
    <w:rsid w:val="00334F39"/>
    <w:rsid w:val="00334F6D"/>
    <w:rsid w:val="00335071"/>
    <w:rsid w:val="00335615"/>
    <w:rsid w:val="0033562E"/>
    <w:rsid w:val="00335D16"/>
    <w:rsid w:val="00337000"/>
    <w:rsid w:val="00337DDA"/>
    <w:rsid w:val="0034054D"/>
    <w:rsid w:val="00340819"/>
    <w:rsid w:val="00340C2C"/>
    <w:rsid w:val="003418AB"/>
    <w:rsid w:val="00342197"/>
    <w:rsid w:val="00342B7A"/>
    <w:rsid w:val="003435B6"/>
    <w:rsid w:val="003435ED"/>
    <w:rsid w:val="00343A16"/>
    <w:rsid w:val="00343EF4"/>
    <w:rsid w:val="00344368"/>
    <w:rsid w:val="00345F23"/>
    <w:rsid w:val="00346078"/>
    <w:rsid w:val="003465AA"/>
    <w:rsid w:val="003467EB"/>
    <w:rsid w:val="003468DD"/>
    <w:rsid w:val="00346ABB"/>
    <w:rsid w:val="003470FF"/>
    <w:rsid w:val="00347508"/>
    <w:rsid w:val="00347724"/>
    <w:rsid w:val="00347D42"/>
    <w:rsid w:val="00350320"/>
    <w:rsid w:val="00350361"/>
    <w:rsid w:val="00350B28"/>
    <w:rsid w:val="00350C80"/>
    <w:rsid w:val="00351362"/>
    <w:rsid w:val="003515E5"/>
    <w:rsid w:val="00351876"/>
    <w:rsid w:val="003518BF"/>
    <w:rsid w:val="0035377C"/>
    <w:rsid w:val="00353C88"/>
    <w:rsid w:val="00354014"/>
    <w:rsid w:val="00354359"/>
    <w:rsid w:val="0035472B"/>
    <w:rsid w:val="00354F35"/>
    <w:rsid w:val="0035546E"/>
    <w:rsid w:val="00355CC8"/>
    <w:rsid w:val="00356076"/>
    <w:rsid w:val="00356F89"/>
    <w:rsid w:val="00357E1C"/>
    <w:rsid w:val="00360586"/>
    <w:rsid w:val="00360AF7"/>
    <w:rsid w:val="00361E04"/>
    <w:rsid w:val="00361FE7"/>
    <w:rsid w:val="00362091"/>
    <w:rsid w:val="003627DC"/>
    <w:rsid w:val="00362F13"/>
    <w:rsid w:val="00362F43"/>
    <w:rsid w:val="00363093"/>
    <w:rsid w:val="00363C03"/>
    <w:rsid w:val="00364078"/>
    <w:rsid w:val="003650DA"/>
    <w:rsid w:val="00365B84"/>
    <w:rsid w:val="003666FF"/>
    <w:rsid w:val="003668E2"/>
    <w:rsid w:val="00366DFA"/>
    <w:rsid w:val="00366E4B"/>
    <w:rsid w:val="00367576"/>
    <w:rsid w:val="0036761D"/>
    <w:rsid w:val="00367E0B"/>
    <w:rsid w:val="003704E8"/>
    <w:rsid w:val="00370C01"/>
    <w:rsid w:val="00370E2F"/>
    <w:rsid w:val="00371049"/>
    <w:rsid w:val="00371388"/>
    <w:rsid w:val="00371918"/>
    <w:rsid w:val="00371FC9"/>
    <w:rsid w:val="00372B37"/>
    <w:rsid w:val="00373DFA"/>
    <w:rsid w:val="00373EC6"/>
    <w:rsid w:val="00373FFF"/>
    <w:rsid w:val="00374019"/>
    <w:rsid w:val="00374374"/>
    <w:rsid w:val="0037491E"/>
    <w:rsid w:val="00375562"/>
    <w:rsid w:val="00375751"/>
    <w:rsid w:val="00375B26"/>
    <w:rsid w:val="00375BFC"/>
    <w:rsid w:val="003770FA"/>
    <w:rsid w:val="00377DAF"/>
    <w:rsid w:val="00380880"/>
    <w:rsid w:val="00380914"/>
    <w:rsid w:val="00380DAC"/>
    <w:rsid w:val="00380FAD"/>
    <w:rsid w:val="003810C2"/>
    <w:rsid w:val="003811B3"/>
    <w:rsid w:val="00381746"/>
    <w:rsid w:val="00381C7D"/>
    <w:rsid w:val="003833E2"/>
    <w:rsid w:val="0038344C"/>
    <w:rsid w:val="003836B3"/>
    <w:rsid w:val="00383E06"/>
    <w:rsid w:val="0038404C"/>
    <w:rsid w:val="0038424C"/>
    <w:rsid w:val="0038464C"/>
    <w:rsid w:val="0038466C"/>
    <w:rsid w:val="00385445"/>
    <w:rsid w:val="00385A6D"/>
    <w:rsid w:val="00385F6C"/>
    <w:rsid w:val="00386577"/>
    <w:rsid w:val="00387586"/>
    <w:rsid w:val="003879CD"/>
    <w:rsid w:val="00387D66"/>
    <w:rsid w:val="003903C5"/>
    <w:rsid w:val="0039053A"/>
    <w:rsid w:val="003905E7"/>
    <w:rsid w:val="00390B76"/>
    <w:rsid w:val="00390C0B"/>
    <w:rsid w:val="00390CCE"/>
    <w:rsid w:val="003911A5"/>
    <w:rsid w:val="00391939"/>
    <w:rsid w:val="00391C65"/>
    <w:rsid w:val="00391FB4"/>
    <w:rsid w:val="003922FF"/>
    <w:rsid w:val="00392601"/>
    <w:rsid w:val="00392BC6"/>
    <w:rsid w:val="00392D1F"/>
    <w:rsid w:val="00392D68"/>
    <w:rsid w:val="00393086"/>
    <w:rsid w:val="00393B4A"/>
    <w:rsid w:val="00393CB5"/>
    <w:rsid w:val="00393EE6"/>
    <w:rsid w:val="00393F43"/>
    <w:rsid w:val="00393F92"/>
    <w:rsid w:val="00394422"/>
    <w:rsid w:val="0039445B"/>
    <w:rsid w:val="00394DE7"/>
    <w:rsid w:val="0039506A"/>
    <w:rsid w:val="003951BF"/>
    <w:rsid w:val="00395684"/>
    <w:rsid w:val="00395C15"/>
    <w:rsid w:val="00396138"/>
    <w:rsid w:val="0039651F"/>
    <w:rsid w:val="00396982"/>
    <w:rsid w:val="00396B64"/>
    <w:rsid w:val="003978B4"/>
    <w:rsid w:val="003979FF"/>
    <w:rsid w:val="00397BD3"/>
    <w:rsid w:val="003A040E"/>
    <w:rsid w:val="003A057C"/>
    <w:rsid w:val="003A063E"/>
    <w:rsid w:val="003A0C4A"/>
    <w:rsid w:val="003A0E86"/>
    <w:rsid w:val="003A0F24"/>
    <w:rsid w:val="003A1049"/>
    <w:rsid w:val="003A1CEE"/>
    <w:rsid w:val="003A1F7B"/>
    <w:rsid w:val="003A23A1"/>
    <w:rsid w:val="003A2A9A"/>
    <w:rsid w:val="003A2B6F"/>
    <w:rsid w:val="003A2D11"/>
    <w:rsid w:val="003A2E7E"/>
    <w:rsid w:val="003A2FB2"/>
    <w:rsid w:val="003A3C0E"/>
    <w:rsid w:val="003A4489"/>
    <w:rsid w:val="003A4A21"/>
    <w:rsid w:val="003A4F81"/>
    <w:rsid w:val="003A4FE3"/>
    <w:rsid w:val="003A5686"/>
    <w:rsid w:val="003A5D0D"/>
    <w:rsid w:val="003A5F7A"/>
    <w:rsid w:val="003A6244"/>
    <w:rsid w:val="003A6365"/>
    <w:rsid w:val="003A6667"/>
    <w:rsid w:val="003A681E"/>
    <w:rsid w:val="003A6AEA"/>
    <w:rsid w:val="003A6BE1"/>
    <w:rsid w:val="003A739C"/>
    <w:rsid w:val="003A750C"/>
    <w:rsid w:val="003A7720"/>
    <w:rsid w:val="003A7A77"/>
    <w:rsid w:val="003B062C"/>
    <w:rsid w:val="003B0646"/>
    <w:rsid w:val="003B0B0B"/>
    <w:rsid w:val="003B12DE"/>
    <w:rsid w:val="003B13D9"/>
    <w:rsid w:val="003B1456"/>
    <w:rsid w:val="003B1724"/>
    <w:rsid w:val="003B1976"/>
    <w:rsid w:val="003B1AC0"/>
    <w:rsid w:val="003B1C62"/>
    <w:rsid w:val="003B2434"/>
    <w:rsid w:val="003B2C88"/>
    <w:rsid w:val="003B2DFF"/>
    <w:rsid w:val="003B32F3"/>
    <w:rsid w:val="003B4CD7"/>
    <w:rsid w:val="003B4D2A"/>
    <w:rsid w:val="003B4DC8"/>
    <w:rsid w:val="003B5528"/>
    <w:rsid w:val="003B5746"/>
    <w:rsid w:val="003B60F1"/>
    <w:rsid w:val="003B6D12"/>
    <w:rsid w:val="003B731B"/>
    <w:rsid w:val="003B79C9"/>
    <w:rsid w:val="003B7A78"/>
    <w:rsid w:val="003B7B71"/>
    <w:rsid w:val="003B7C85"/>
    <w:rsid w:val="003B7FAC"/>
    <w:rsid w:val="003B7FE4"/>
    <w:rsid w:val="003C0C6F"/>
    <w:rsid w:val="003C0F64"/>
    <w:rsid w:val="003C0FDB"/>
    <w:rsid w:val="003C217F"/>
    <w:rsid w:val="003C238A"/>
    <w:rsid w:val="003C2C5B"/>
    <w:rsid w:val="003C2F5C"/>
    <w:rsid w:val="003C3C89"/>
    <w:rsid w:val="003C4323"/>
    <w:rsid w:val="003C436A"/>
    <w:rsid w:val="003C44BC"/>
    <w:rsid w:val="003C4572"/>
    <w:rsid w:val="003C4624"/>
    <w:rsid w:val="003C4B47"/>
    <w:rsid w:val="003C4C54"/>
    <w:rsid w:val="003C6354"/>
    <w:rsid w:val="003C7DB5"/>
    <w:rsid w:val="003C7F1A"/>
    <w:rsid w:val="003D056F"/>
    <w:rsid w:val="003D0661"/>
    <w:rsid w:val="003D11BE"/>
    <w:rsid w:val="003D14B6"/>
    <w:rsid w:val="003D19FD"/>
    <w:rsid w:val="003D1E64"/>
    <w:rsid w:val="003D267A"/>
    <w:rsid w:val="003D3958"/>
    <w:rsid w:val="003D3974"/>
    <w:rsid w:val="003D3B00"/>
    <w:rsid w:val="003D3C20"/>
    <w:rsid w:val="003D3C3B"/>
    <w:rsid w:val="003D3C3D"/>
    <w:rsid w:val="003D41ED"/>
    <w:rsid w:val="003D43CD"/>
    <w:rsid w:val="003D48CF"/>
    <w:rsid w:val="003D4A5B"/>
    <w:rsid w:val="003D4E61"/>
    <w:rsid w:val="003D5585"/>
    <w:rsid w:val="003D5AC0"/>
    <w:rsid w:val="003D6224"/>
    <w:rsid w:val="003D6946"/>
    <w:rsid w:val="003D6B98"/>
    <w:rsid w:val="003D6CF6"/>
    <w:rsid w:val="003D6E15"/>
    <w:rsid w:val="003D6E70"/>
    <w:rsid w:val="003D75CD"/>
    <w:rsid w:val="003D7A3B"/>
    <w:rsid w:val="003E071A"/>
    <w:rsid w:val="003E0956"/>
    <w:rsid w:val="003E0C6A"/>
    <w:rsid w:val="003E1BAD"/>
    <w:rsid w:val="003E1E52"/>
    <w:rsid w:val="003E1FA1"/>
    <w:rsid w:val="003E2DD8"/>
    <w:rsid w:val="003E2E46"/>
    <w:rsid w:val="003E2F62"/>
    <w:rsid w:val="003E3142"/>
    <w:rsid w:val="003E3F9E"/>
    <w:rsid w:val="003E4339"/>
    <w:rsid w:val="003E493B"/>
    <w:rsid w:val="003E503E"/>
    <w:rsid w:val="003E504B"/>
    <w:rsid w:val="003E5102"/>
    <w:rsid w:val="003E5186"/>
    <w:rsid w:val="003E54C2"/>
    <w:rsid w:val="003E5A30"/>
    <w:rsid w:val="003E5C94"/>
    <w:rsid w:val="003E5F93"/>
    <w:rsid w:val="003E6C41"/>
    <w:rsid w:val="003E6D2C"/>
    <w:rsid w:val="003E70AF"/>
    <w:rsid w:val="003E7140"/>
    <w:rsid w:val="003E7158"/>
    <w:rsid w:val="003E7829"/>
    <w:rsid w:val="003E7862"/>
    <w:rsid w:val="003E7C56"/>
    <w:rsid w:val="003E7FF5"/>
    <w:rsid w:val="003F03F0"/>
    <w:rsid w:val="003F0446"/>
    <w:rsid w:val="003F0491"/>
    <w:rsid w:val="003F0554"/>
    <w:rsid w:val="003F0598"/>
    <w:rsid w:val="003F117E"/>
    <w:rsid w:val="003F1D85"/>
    <w:rsid w:val="003F1DC1"/>
    <w:rsid w:val="003F267A"/>
    <w:rsid w:val="003F2965"/>
    <w:rsid w:val="003F2E67"/>
    <w:rsid w:val="003F385F"/>
    <w:rsid w:val="003F3B47"/>
    <w:rsid w:val="003F4D39"/>
    <w:rsid w:val="003F4D65"/>
    <w:rsid w:val="003F55C0"/>
    <w:rsid w:val="003F5683"/>
    <w:rsid w:val="003F5DDA"/>
    <w:rsid w:val="003F5F59"/>
    <w:rsid w:val="003F6F91"/>
    <w:rsid w:val="003F738C"/>
    <w:rsid w:val="003F7681"/>
    <w:rsid w:val="003F7D19"/>
    <w:rsid w:val="00400064"/>
    <w:rsid w:val="004005AF"/>
    <w:rsid w:val="00400626"/>
    <w:rsid w:val="00400749"/>
    <w:rsid w:val="00400D11"/>
    <w:rsid w:val="0040100A"/>
    <w:rsid w:val="0040106D"/>
    <w:rsid w:val="00401353"/>
    <w:rsid w:val="0040147E"/>
    <w:rsid w:val="00401779"/>
    <w:rsid w:val="004018B1"/>
    <w:rsid w:val="00401E27"/>
    <w:rsid w:val="00402172"/>
    <w:rsid w:val="0040267D"/>
    <w:rsid w:val="00402C33"/>
    <w:rsid w:val="00402D04"/>
    <w:rsid w:val="0040356F"/>
    <w:rsid w:val="0040401C"/>
    <w:rsid w:val="00404414"/>
    <w:rsid w:val="00404929"/>
    <w:rsid w:val="0040526A"/>
    <w:rsid w:val="00405AC5"/>
    <w:rsid w:val="00405CB9"/>
    <w:rsid w:val="00406475"/>
    <w:rsid w:val="004078F3"/>
    <w:rsid w:val="00407D6E"/>
    <w:rsid w:val="00407F1F"/>
    <w:rsid w:val="00410658"/>
    <w:rsid w:val="004107A9"/>
    <w:rsid w:val="00410B9D"/>
    <w:rsid w:val="004111BF"/>
    <w:rsid w:val="00413056"/>
    <w:rsid w:val="004134A4"/>
    <w:rsid w:val="00413F8C"/>
    <w:rsid w:val="00414D93"/>
    <w:rsid w:val="0041540D"/>
    <w:rsid w:val="004156C5"/>
    <w:rsid w:val="00415BBE"/>
    <w:rsid w:val="00415D9E"/>
    <w:rsid w:val="00415DCE"/>
    <w:rsid w:val="0041609F"/>
    <w:rsid w:val="0041689E"/>
    <w:rsid w:val="00417180"/>
    <w:rsid w:val="0041736D"/>
    <w:rsid w:val="004173B8"/>
    <w:rsid w:val="00417537"/>
    <w:rsid w:val="00420247"/>
    <w:rsid w:val="00420303"/>
    <w:rsid w:val="00420605"/>
    <w:rsid w:val="00420664"/>
    <w:rsid w:val="00420745"/>
    <w:rsid w:val="004208C4"/>
    <w:rsid w:val="00420C18"/>
    <w:rsid w:val="00420C80"/>
    <w:rsid w:val="00420CC5"/>
    <w:rsid w:val="00420ECA"/>
    <w:rsid w:val="0042167C"/>
    <w:rsid w:val="00421E34"/>
    <w:rsid w:val="00422157"/>
    <w:rsid w:val="004221A4"/>
    <w:rsid w:val="004221BF"/>
    <w:rsid w:val="00422F33"/>
    <w:rsid w:val="00422F42"/>
    <w:rsid w:val="00422FA1"/>
    <w:rsid w:val="00422FB2"/>
    <w:rsid w:val="00423801"/>
    <w:rsid w:val="004244C0"/>
    <w:rsid w:val="00424A7E"/>
    <w:rsid w:val="00424F6F"/>
    <w:rsid w:val="00424F84"/>
    <w:rsid w:val="00425522"/>
    <w:rsid w:val="0042558F"/>
    <w:rsid w:val="00426200"/>
    <w:rsid w:val="004265E4"/>
    <w:rsid w:val="00426FAC"/>
    <w:rsid w:val="00427151"/>
    <w:rsid w:val="004273D0"/>
    <w:rsid w:val="0042766B"/>
    <w:rsid w:val="004277D6"/>
    <w:rsid w:val="004278EE"/>
    <w:rsid w:val="00427BDA"/>
    <w:rsid w:val="00430851"/>
    <w:rsid w:val="004311C3"/>
    <w:rsid w:val="00431601"/>
    <w:rsid w:val="004316DE"/>
    <w:rsid w:val="00431A58"/>
    <w:rsid w:val="00431C8D"/>
    <w:rsid w:val="00431DE1"/>
    <w:rsid w:val="00431F77"/>
    <w:rsid w:val="00433C98"/>
    <w:rsid w:val="00433E93"/>
    <w:rsid w:val="004340C0"/>
    <w:rsid w:val="00434E50"/>
    <w:rsid w:val="00434F90"/>
    <w:rsid w:val="00435104"/>
    <w:rsid w:val="00435B8C"/>
    <w:rsid w:val="00436213"/>
    <w:rsid w:val="00437361"/>
    <w:rsid w:val="00437A91"/>
    <w:rsid w:val="0044106F"/>
    <w:rsid w:val="00441146"/>
    <w:rsid w:val="004412B1"/>
    <w:rsid w:val="00441504"/>
    <w:rsid w:val="00441D65"/>
    <w:rsid w:val="004422FE"/>
    <w:rsid w:val="004423F2"/>
    <w:rsid w:val="00442BA6"/>
    <w:rsid w:val="004430CF"/>
    <w:rsid w:val="00443E1D"/>
    <w:rsid w:val="0044494A"/>
    <w:rsid w:val="00444F0C"/>
    <w:rsid w:val="00445223"/>
    <w:rsid w:val="0044538B"/>
    <w:rsid w:val="004457A9"/>
    <w:rsid w:val="004457F7"/>
    <w:rsid w:val="00445D1F"/>
    <w:rsid w:val="00446D26"/>
    <w:rsid w:val="00447425"/>
    <w:rsid w:val="00447839"/>
    <w:rsid w:val="00447F7A"/>
    <w:rsid w:val="00450414"/>
    <w:rsid w:val="004504FA"/>
    <w:rsid w:val="0045099A"/>
    <w:rsid w:val="00450B4F"/>
    <w:rsid w:val="00450DFF"/>
    <w:rsid w:val="00451933"/>
    <w:rsid w:val="004523A3"/>
    <w:rsid w:val="00452CFA"/>
    <w:rsid w:val="0045365F"/>
    <w:rsid w:val="004539AC"/>
    <w:rsid w:val="00453AAD"/>
    <w:rsid w:val="00453F15"/>
    <w:rsid w:val="0045400D"/>
    <w:rsid w:val="004549A4"/>
    <w:rsid w:val="004551FF"/>
    <w:rsid w:val="00455281"/>
    <w:rsid w:val="00455694"/>
    <w:rsid w:val="004558F9"/>
    <w:rsid w:val="00455C93"/>
    <w:rsid w:val="004564DA"/>
    <w:rsid w:val="00456ABF"/>
    <w:rsid w:val="00457FC5"/>
    <w:rsid w:val="004615D8"/>
    <w:rsid w:val="00461B42"/>
    <w:rsid w:val="00461C1B"/>
    <w:rsid w:val="0046251D"/>
    <w:rsid w:val="00462944"/>
    <w:rsid w:val="00462D98"/>
    <w:rsid w:val="00463120"/>
    <w:rsid w:val="004634DF"/>
    <w:rsid w:val="00463AF9"/>
    <w:rsid w:val="00463CC0"/>
    <w:rsid w:val="00464436"/>
    <w:rsid w:val="00464FE2"/>
    <w:rsid w:val="00466BE5"/>
    <w:rsid w:val="00467267"/>
    <w:rsid w:val="00467A2C"/>
    <w:rsid w:val="00467E5C"/>
    <w:rsid w:val="00470B51"/>
    <w:rsid w:val="00470EAE"/>
    <w:rsid w:val="00471060"/>
    <w:rsid w:val="004712B0"/>
    <w:rsid w:val="004720E6"/>
    <w:rsid w:val="00472F28"/>
    <w:rsid w:val="004731D2"/>
    <w:rsid w:val="00473ED2"/>
    <w:rsid w:val="00473F28"/>
    <w:rsid w:val="00474378"/>
    <w:rsid w:val="004743AE"/>
    <w:rsid w:val="004751FE"/>
    <w:rsid w:val="00475AB1"/>
    <w:rsid w:val="00476994"/>
    <w:rsid w:val="00477DBC"/>
    <w:rsid w:val="00480664"/>
    <w:rsid w:val="00481015"/>
    <w:rsid w:val="004819BD"/>
    <w:rsid w:val="00481F1B"/>
    <w:rsid w:val="004825F1"/>
    <w:rsid w:val="004830A4"/>
    <w:rsid w:val="00483AA8"/>
    <w:rsid w:val="00484E54"/>
    <w:rsid w:val="00485612"/>
    <w:rsid w:val="00485697"/>
    <w:rsid w:val="0048598D"/>
    <w:rsid w:val="00485E82"/>
    <w:rsid w:val="00485FC5"/>
    <w:rsid w:val="0048626A"/>
    <w:rsid w:val="00486510"/>
    <w:rsid w:val="004865E1"/>
    <w:rsid w:val="00487465"/>
    <w:rsid w:val="00487930"/>
    <w:rsid w:val="00487A42"/>
    <w:rsid w:val="00487ABD"/>
    <w:rsid w:val="00487F76"/>
    <w:rsid w:val="00490037"/>
    <w:rsid w:val="0049018D"/>
    <w:rsid w:val="00490265"/>
    <w:rsid w:val="0049063E"/>
    <w:rsid w:val="00490716"/>
    <w:rsid w:val="004911DF"/>
    <w:rsid w:val="00491879"/>
    <w:rsid w:val="00491A1E"/>
    <w:rsid w:val="00491A4C"/>
    <w:rsid w:val="00491AE6"/>
    <w:rsid w:val="00492634"/>
    <w:rsid w:val="00492CE5"/>
    <w:rsid w:val="004930FF"/>
    <w:rsid w:val="00493A0D"/>
    <w:rsid w:val="00493BFF"/>
    <w:rsid w:val="00493DBF"/>
    <w:rsid w:val="00493F4D"/>
    <w:rsid w:val="00494717"/>
    <w:rsid w:val="00494C26"/>
    <w:rsid w:val="004957A7"/>
    <w:rsid w:val="00496CD6"/>
    <w:rsid w:val="00496E15"/>
    <w:rsid w:val="00497093"/>
    <w:rsid w:val="00497864"/>
    <w:rsid w:val="00497C30"/>
    <w:rsid w:val="004A00E5"/>
    <w:rsid w:val="004A019D"/>
    <w:rsid w:val="004A01CE"/>
    <w:rsid w:val="004A0423"/>
    <w:rsid w:val="004A0E36"/>
    <w:rsid w:val="004A0E4D"/>
    <w:rsid w:val="004A10EB"/>
    <w:rsid w:val="004A1520"/>
    <w:rsid w:val="004A175F"/>
    <w:rsid w:val="004A1C23"/>
    <w:rsid w:val="004A1DD6"/>
    <w:rsid w:val="004A1E01"/>
    <w:rsid w:val="004A23DF"/>
    <w:rsid w:val="004A25E2"/>
    <w:rsid w:val="004A2664"/>
    <w:rsid w:val="004A2B3E"/>
    <w:rsid w:val="004A3FDA"/>
    <w:rsid w:val="004A42FE"/>
    <w:rsid w:val="004A4443"/>
    <w:rsid w:val="004A525F"/>
    <w:rsid w:val="004A58E6"/>
    <w:rsid w:val="004A5957"/>
    <w:rsid w:val="004A5B33"/>
    <w:rsid w:val="004A5CF7"/>
    <w:rsid w:val="004A61CA"/>
    <w:rsid w:val="004A664F"/>
    <w:rsid w:val="004A6B31"/>
    <w:rsid w:val="004A6B5E"/>
    <w:rsid w:val="004A717A"/>
    <w:rsid w:val="004A739E"/>
    <w:rsid w:val="004A74B2"/>
    <w:rsid w:val="004A7563"/>
    <w:rsid w:val="004A7CA4"/>
    <w:rsid w:val="004A7CA7"/>
    <w:rsid w:val="004A7CB9"/>
    <w:rsid w:val="004A7D85"/>
    <w:rsid w:val="004B0273"/>
    <w:rsid w:val="004B0D2F"/>
    <w:rsid w:val="004B0D4B"/>
    <w:rsid w:val="004B0FDE"/>
    <w:rsid w:val="004B167E"/>
    <w:rsid w:val="004B19FD"/>
    <w:rsid w:val="004B1E8E"/>
    <w:rsid w:val="004B1FEA"/>
    <w:rsid w:val="004B23F0"/>
    <w:rsid w:val="004B2FB4"/>
    <w:rsid w:val="004B3422"/>
    <w:rsid w:val="004B3D0B"/>
    <w:rsid w:val="004B3D26"/>
    <w:rsid w:val="004B482D"/>
    <w:rsid w:val="004B4DE9"/>
    <w:rsid w:val="004B5560"/>
    <w:rsid w:val="004B5974"/>
    <w:rsid w:val="004B63B1"/>
    <w:rsid w:val="004B6988"/>
    <w:rsid w:val="004B7114"/>
    <w:rsid w:val="004B751D"/>
    <w:rsid w:val="004C0215"/>
    <w:rsid w:val="004C052C"/>
    <w:rsid w:val="004C0A51"/>
    <w:rsid w:val="004C0CC4"/>
    <w:rsid w:val="004C0E91"/>
    <w:rsid w:val="004C15DF"/>
    <w:rsid w:val="004C1B58"/>
    <w:rsid w:val="004C27F7"/>
    <w:rsid w:val="004C39B7"/>
    <w:rsid w:val="004C413E"/>
    <w:rsid w:val="004C453C"/>
    <w:rsid w:val="004C50DA"/>
    <w:rsid w:val="004C5835"/>
    <w:rsid w:val="004C5BC0"/>
    <w:rsid w:val="004C6489"/>
    <w:rsid w:val="004C7B7B"/>
    <w:rsid w:val="004D0413"/>
    <w:rsid w:val="004D07E5"/>
    <w:rsid w:val="004D0ADD"/>
    <w:rsid w:val="004D1A31"/>
    <w:rsid w:val="004D1DD2"/>
    <w:rsid w:val="004D1E20"/>
    <w:rsid w:val="004D1FDD"/>
    <w:rsid w:val="004D2BB2"/>
    <w:rsid w:val="004D3AB0"/>
    <w:rsid w:val="004D3D10"/>
    <w:rsid w:val="004D3EFB"/>
    <w:rsid w:val="004D4052"/>
    <w:rsid w:val="004D4099"/>
    <w:rsid w:val="004D432C"/>
    <w:rsid w:val="004D43F0"/>
    <w:rsid w:val="004D43FD"/>
    <w:rsid w:val="004D486C"/>
    <w:rsid w:val="004D51E8"/>
    <w:rsid w:val="004D54A5"/>
    <w:rsid w:val="004D5A9C"/>
    <w:rsid w:val="004D66FF"/>
    <w:rsid w:val="004D6753"/>
    <w:rsid w:val="004D68DA"/>
    <w:rsid w:val="004D7317"/>
    <w:rsid w:val="004D7333"/>
    <w:rsid w:val="004D7842"/>
    <w:rsid w:val="004E018F"/>
    <w:rsid w:val="004E0E62"/>
    <w:rsid w:val="004E115B"/>
    <w:rsid w:val="004E12D2"/>
    <w:rsid w:val="004E12DD"/>
    <w:rsid w:val="004E15E3"/>
    <w:rsid w:val="004E1861"/>
    <w:rsid w:val="004E18CF"/>
    <w:rsid w:val="004E1CC5"/>
    <w:rsid w:val="004E2373"/>
    <w:rsid w:val="004E24C7"/>
    <w:rsid w:val="004E25F7"/>
    <w:rsid w:val="004E2C5C"/>
    <w:rsid w:val="004E2CD1"/>
    <w:rsid w:val="004E2DA6"/>
    <w:rsid w:val="004E2E2B"/>
    <w:rsid w:val="004E2E48"/>
    <w:rsid w:val="004E3BCB"/>
    <w:rsid w:val="004E3CA4"/>
    <w:rsid w:val="004E46F1"/>
    <w:rsid w:val="004E548C"/>
    <w:rsid w:val="004E54CC"/>
    <w:rsid w:val="004E54FB"/>
    <w:rsid w:val="004E5D80"/>
    <w:rsid w:val="004E638E"/>
    <w:rsid w:val="004E6995"/>
    <w:rsid w:val="004E720C"/>
    <w:rsid w:val="004E7BBC"/>
    <w:rsid w:val="004F062D"/>
    <w:rsid w:val="004F0BB2"/>
    <w:rsid w:val="004F1521"/>
    <w:rsid w:val="004F1A14"/>
    <w:rsid w:val="004F2129"/>
    <w:rsid w:val="004F26E8"/>
    <w:rsid w:val="004F310F"/>
    <w:rsid w:val="004F31B5"/>
    <w:rsid w:val="004F3757"/>
    <w:rsid w:val="004F3B5C"/>
    <w:rsid w:val="004F3C1F"/>
    <w:rsid w:val="004F3FF3"/>
    <w:rsid w:val="004F44FC"/>
    <w:rsid w:val="004F4A18"/>
    <w:rsid w:val="004F4CB3"/>
    <w:rsid w:val="004F4D5A"/>
    <w:rsid w:val="004F5183"/>
    <w:rsid w:val="004F550D"/>
    <w:rsid w:val="004F597B"/>
    <w:rsid w:val="004F5DE3"/>
    <w:rsid w:val="004F5E9E"/>
    <w:rsid w:val="004F6125"/>
    <w:rsid w:val="004F6FEE"/>
    <w:rsid w:val="004F7401"/>
    <w:rsid w:val="004F76D7"/>
    <w:rsid w:val="004F7892"/>
    <w:rsid w:val="004F7A5D"/>
    <w:rsid w:val="004F7DB2"/>
    <w:rsid w:val="00500852"/>
    <w:rsid w:val="00500D72"/>
    <w:rsid w:val="00500DF5"/>
    <w:rsid w:val="00500EF5"/>
    <w:rsid w:val="005012A4"/>
    <w:rsid w:val="0050140C"/>
    <w:rsid w:val="00501A8B"/>
    <w:rsid w:val="00501D0B"/>
    <w:rsid w:val="00501D14"/>
    <w:rsid w:val="00501EE7"/>
    <w:rsid w:val="005020C3"/>
    <w:rsid w:val="00502606"/>
    <w:rsid w:val="00502894"/>
    <w:rsid w:val="00503964"/>
    <w:rsid w:val="005039BA"/>
    <w:rsid w:val="00503E65"/>
    <w:rsid w:val="0050427C"/>
    <w:rsid w:val="0050463F"/>
    <w:rsid w:val="00504951"/>
    <w:rsid w:val="00504F4B"/>
    <w:rsid w:val="00505AAF"/>
    <w:rsid w:val="0050641F"/>
    <w:rsid w:val="00507876"/>
    <w:rsid w:val="00507CE6"/>
    <w:rsid w:val="005104B8"/>
    <w:rsid w:val="005108DB"/>
    <w:rsid w:val="00510C85"/>
    <w:rsid w:val="005112C1"/>
    <w:rsid w:val="00511649"/>
    <w:rsid w:val="00511697"/>
    <w:rsid w:val="00511BFA"/>
    <w:rsid w:val="00512004"/>
    <w:rsid w:val="005120A5"/>
    <w:rsid w:val="00512120"/>
    <w:rsid w:val="00512263"/>
    <w:rsid w:val="005122DF"/>
    <w:rsid w:val="00512A65"/>
    <w:rsid w:val="00512DF6"/>
    <w:rsid w:val="0051351C"/>
    <w:rsid w:val="00513C79"/>
    <w:rsid w:val="00513CB9"/>
    <w:rsid w:val="00514BA1"/>
    <w:rsid w:val="00514FFD"/>
    <w:rsid w:val="0051520D"/>
    <w:rsid w:val="00515292"/>
    <w:rsid w:val="005154AC"/>
    <w:rsid w:val="00515BCE"/>
    <w:rsid w:val="005160D7"/>
    <w:rsid w:val="0051620B"/>
    <w:rsid w:val="005162BC"/>
    <w:rsid w:val="0051691D"/>
    <w:rsid w:val="00516B75"/>
    <w:rsid w:val="00516DDC"/>
    <w:rsid w:val="005173A6"/>
    <w:rsid w:val="0051767F"/>
    <w:rsid w:val="00517FB4"/>
    <w:rsid w:val="00520014"/>
    <w:rsid w:val="0052030F"/>
    <w:rsid w:val="00520867"/>
    <w:rsid w:val="005213E2"/>
    <w:rsid w:val="0052158E"/>
    <w:rsid w:val="00521E64"/>
    <w:rsid w:val="00522415"/>
    <w:rsid w:val="00522AFF"/>
    <w:rsid w:val="00522BF3"/>
    <w:rsid w:val="00522D1D"/>
    <w:rsid w:val="005234C5"/>
    <w:rsid w:val="00523C76"/>
    <w:rsid w:val="005243E1"/>
    <w:rsid w:val="0052496C"/>
    <w:rsid w:val="00524A05"/>
    <w:rsid w:val="00524A06"/>
    <w:rsid w:val="00525794"/>
    <w:rsid w:val="0052603E"/>
    <w:rsid w:val="005261AC"/>
    <w:rsid w:val="0052630D"/>
    <w:rsid w:val="00526CA3"/>
    <w:rsid w:val="00526CEF"/>
    <w:rsid w:val="00527267"/>
    <w:rsid w:val="00527AFF"/>
    <w:rsid w:val="00527CCC"/>
    <w:rsid w:val="00527EA3"/>
    <w:rsid w:val="00527ED1"/>
    <w:rsid w:val="00530AC9"/>
    <w:rsid w:val="00530E3A"/>
    <w:rsid w:val="00530F57"/>
    <w:rsid w:val="0053105C"/>
    <w:rsid w:val="0053118A"/>
    <w:rsid w:val="00531827"/>
    <w:rsid w:val="00531B55"/>
    <w:rsid w:val="0053210F"/>
    <w:rsid w:val="00532260"/>
    <w:rsid w:val="005323D6"/>
    <w:rsid w:val="00532E3C"/>
    <w:rsid w:val="0053358D"/>
    <w:rsid w:val="00533F71"/>
    <w:rsid w:val="00534A32"/>
    <w:rsid w:val="005350D0"/>
    <w:rsid w:val="00535CC0"/>
    <w:rsid w:val="00535DC0"/>
    <w:rsid w:val="00535F06"/>
    <w:rsid w:val="00535F8C"/>
    <w:rsid w:val="00536171"/>
    <w:rsid w:val="0053653F"/>
    <w:rsid w:val="00536824"/>
    <w:rsid w:val="005369BC"/>
    <w:rsid w:val="005371CE"/>
    <w:rsid w:val="0054027C"/>
    <w:rsid w:val="005409FC"/>
    <w:rsid w:val="005410A3"/>
    <w:rsid w:val="005414BD"/>
    <w:rsid w:val="005416C7"/>
    <w:rsid w:val="00541826"/>
    <w:rsid w:val="005420E0"/>
    <w:rsid w:val="00542A58"/>
    <w:rsid w:val="00542B31"/>
    <w:rsid w:val="00542E3B"/>
    <w:rsid w:val="00543AC7"/>
    <w:rsid w:val="00543CE8"/>
    <w:rsid w:val="005446D3"/>
    <w:rsid w:val="00544873"/>
    <w:rsid w:val="005452E7"/>
    <w:rsid w:val="005454C8"/>
    <w:rsid w:val="0054667D"/>
    <w:rsid w:val="0054690F"/>
    <w:rsid w:val="0055016A"/>
    <w:rsid w:val="005501AE"/>
    <w:rsid w:val="00550818"/>
    <w:rsid w:val="00550FC5"/>
    <w:rsid w:val="00551A47"/>
    <w:rsid w:val="00551F0C"/>
    <w:rsid w:val="005521E6"/>
    <w:rsid w:val="00552A20"/>
    <w:rsid w:val="005549CA"/>
    <w:rsid w:val="00554ED2"/>
    <w:rsid w:val="00555206"/>
    <w:rsid w:val="00555A91"/>
    <w:rsid w:val="00556806"/>
    <w:rsid w:val="00556D33"/>
    <w:rsid w:val="00556D98"/>
    <w:rsid w:val="00556FD2"/>
    <w:rsid w:val="005570A4"/>
    <w:rsid w:val="00557C9A"/>
    <w:rsid w:val="005601DF"/>
    <w:rsid w:val="005607EF"/>
    <w:rsid w:val="005611B4"/>
    <w:rsid w:val="005618E1"/>
    <w:rsid w:val="00561ACD"/>
    <w:rsid w:val="0056206E"/>
    <w:rsid w:val="005620FD"/>
    <w:rsid w:val="00562574"/>
    <w:rsid w:val="00562B5F"/>
    <w:rsid w:val="005630A9"/>
    <w:rsid w:val="005632CE"/>
    <w:rsid w:val="00563416"/>
    <w:rsid w:val="0056398B"/>
    <w:rsid w:val="0056430C"/>
    <w:rsid w:val="00564D5F"/>
    <w:rsid w:val="005657D2"/>
    <w:rsid w:val="005657F4"/>
    <w:rsid w:val="00565CD6"/>
    <w:rsid w:val="00566325"/>
    <w:rsid w:val="0056659E"/>
    <w:rsid w:val="00566757"/>
    <w:rsid w:val="00566882"/>
    <w:rsid w:val="00567B24"/>
    <w:rsid w:val="00567E15"/>
    <w:rsid w:val="00570729"/>
    <w:rsid w:val="0057077C"/>
    <w:rsid w:val="005709C4"/>
    <w:rsid w:val="005717C0"/>
    <w:rsid w:val="00571A19"/>
    <w:rsid w:val="005723F0"/>
    <w:rsid w:val="0057261E"/>
    <w:rsid w:val="005728FE"/>
    <w:rsid w:val="00573A1C"/>
    <w:rsid w:val="00573F04"/>
    <w:rsid w:val="00574209"/>
    <w:rsid w:val="0057423D"/>
    <w:rsid w:val="00574323"/>
    <w:rsid w:val="005743C2"/>
    <w:rsid w:val="00574E95"/>
    <w:rsid w:val="00575F68"/>
    <w:rsid w:val="00576A3D"/>
    <w:rsid w:val="0057743E"/>
    <w:rsid w:val="005774EE"/>
    <w:rsid w:val="005775E1"/>
    <w:rsid w:val="005778B5"/>
    <w:rsid w:val="00577E83"/>
    <w:rsid w:val="0058005E"/>
    <w:rsid w:val="00580778"/>
    <w:rsid w:val="005815BC"/>
    <w:rsid w:val="00581CE2"/>
    <w:rsid w:val="00581FD5"/>
    <w:rsid w:val="00582254"/>
    <w:rsid w:val="00582297"/>
    <w:rsid w:val="0058281A"/>
    <w:rsid w:val="00582982"/>
    <w:rsid w:val="00582D3E"/>
    <w:rsid w:val="00582DCF"/>
    <w:rsid w:val="00582F26"/>
    <w:rsid w:val="00583BC6"/>
    <w:rsid w:val="0058426C"/>
    <w:rsid w:val="0058432A"/>
    <w:rsid w:val="005843B6"/>
    <w:rsid w:val="0058483A"/>
    <w:rsid w:val="005852D0"/>
    <w:rsid w:val="005853C4"/>
    <w:rsid w:val="00585649"/>
    <w:rsid w:val="005865F8"/>
    <w:rsid w:val="00586829"/>
    <w:rsid w:val="00586A1D"/>
    <w:rsid w:val="00587732"/>
    <w:rsid w:val="005877A3"/>
    <w:rsid w:val="00587812"/>
    <w:rsid w:val="00590494"/>
    <w:rsid w:val="00590EE4"/>
    <w:rsid w:val="005916D2"/>
    <w:rsid w:val="00591799"/>
    <w:rsid w:val="0059183C"/>
    <w:rsid w:val="00591B88"/>
    <w:rsid w:val="00591D18"/>
    <w:rsid w:val="005920C5"/>
    <w:rsid w:val="00592A30"/>
    <w:rsid w:val="00592AA8"/>
    <w:rsid w:val="00592DEC"/>
    <w:rsid w:val="00592FAA"/>
    <w:rsid w:val="005937A3"/>
    <w:rsid w:val="005939F9"/>
    <w:rsid w:val="00593E0C"/>
    <w:rsid w:val="005949F4"/>
    <w:rsid w:val="00594E57"/>
    <w:rsid w:val="00594FB4"/>
    <w:rsid w:val="00595302"/>
    <w:rsid w:val="005954E1"/>
    <w:rsid w:val="00595616"/>
    <w:rsid w:val="005958F3"/>
    <w:rsid w:val="00595F3C"/>
    <w:rsid w:val="00596846"/>
    <w:rsid w:val="00596AA3"/>
    <w:rsid w:val="00596FCC"/>
    <w:rsid w:val="00597669"/>
    <w:rsid w:val="005A06B8"/>
    <w:rsid w:val="005A0E8E"/>
    <w:rsid w:val="005A24A9"/>
    <w:rsid w:val="005A3122"/>
    <w:rsid w:val="005A37EA"/>
    <w:rsid w:val="005A38E1"/>
    <w:rsid w:val="005A3F1E"/>
    <w:rsid w:val="005A5445"/>
    <w:rsid w:val="005A59AC"/>
    <w:rsid w:val="005A7A23"/>
    <w:rsid w:val="005B075A"/>
    <w:rsid w:val="005B08DD"/>
    <w:rsid w:val="005B189D"/>
    <w:rsid w:val="005B1E8E"/>
    <w:rsid w:val="005B2152"/>
    <w:rsid w:val="005B261B"/>
    <w:rsid w:val="005B28FD"/>
    <w:rsid w:val="005B331E"/>
    <w:rsid w:val="005B34F2"/>
    <w:rsid w:val="005B374D"/>
    <w:rsid w:val="005B3946"/>
    <w:rsid w:val="005B3949"/>
    <w:rsid w:val="005B3BE8"/>
    <w:rsid w:val="005B3D19"/>
    <w:rsid w:val="005B495A"/>
    <w:rsid w:val="005B56F4"/>
    <w:rsid w:val="005B578A"/>
    <w:rsid w:val="005B64E2"/>
    <w:rsid w:val="005B6A08"/>
    <w:rsid w:val="005B6D5A"/>
    <w:rsid w:val="005B731D"/>
    <w:rsid w:val="005B7C6C"/>
    <w:rsid w:val="005C0743"/>
    <w:rsid w:val="005C0833"/>
    <w:rsid w:val="005C0A77"/>
    <w:rsid w:val="005C0BD9"/>
    <w:rsid w:val="005C12C7"/>
    <w:rsid w:val="005C1A1E"/>
    <w:rsid w:val="005C1DCE"/>
    <w:rsid w:val="005C21E2"/>
    <w:rsid w:val="005C2261"/>
    <w:rsid w:val="005C278D"/>
    <w:rsid w:val="005C2D01"/>
    <w:rsid w:val="005C36AF"/>
    <w:rsid w:val="005C3816"/>
    <w:rsid w:val="005C4376"/>
    <w:rsid w:val="005C4AA3"/>
    <w:rsid w:val="005C4CF7"/>
    <w:rsid w:val="005C4E2A"/>
    <w:rsid w:val="005C4EB6"/>
    <w:rsid w:val="005C529D"/>
    <w:rsid w:val="005C58CA"/>
    <w:rsid w:val="005C6095"/>
    <w:rsid w:val="005C6ACE"/>
    <w:rsid w:val="005C6C87"/>
    <w:rsid w:val="005C731A"/>
    <w:rsid w:val="005C762B"/>
    <w:rsid w:val="005C7C91"/>
    <w:rsid w:val="005C7C92"/>
    <w:rsid w:val="005D15DC"/>
    <w:rsid w:val="005D263B"/>
    <w:rsid w:val="005D2C14"/>
    <w:rsid w:val="005D3A5B"/>
    <w:rsid w:val="005D47D3"/>
    <w:rsid w:val="005D4F0C"/>
    <w:rsid w:val="005D5849"/>
    <w:rsid w:val="005D591E"/>
    <w:rsid w:val="005D5D09"/>
    <w:rsid w:val="005D5D97"/>
    <w:rsid w:val="005D689B"/>
    <w:rsid w:val="005D6BB6"/>
    <w:rsid w:val="005D7A55"/>
    <w:rsid w:val="005E1170"/>
    <w:rsid w:val="005E1464"/>
    <w:rsid w:val="005E15D9"/>
    <w:rsid w:val="005E1F9A"/>
    <w:rsid w:val="005E2842"/>
    <w:rsid w:val="005E3207"/>
    <w:rsid w:val="005E3DC4"/>
    <w:rsid w:val="005E49A4"/>
    <w:rsid w:val="005E524E"/>
    <w:rsid w:val="005E56CC"/>
    <w:rsid w:val="005E6514"/>
    <w:rsid w:val="005E6F0B"/>
    <w:rsid w:val="005E7029"/>
    <w:rsid w:val="005E7361"/>
    <w:rsid w:val="005E7AD0"/>
    <w:rsid w:val="005F0AF0"/>
    <w:rsid w:val="005F0C37"/>
    <w:rsid w:val="005F11D9"/>
    <w:rsid w:val="005F2603"/>
    <w:rsid w:val="005F2A19"/>
    <w:rsid w:val="005F33C1"/>
    <w:rsid w:val="005F3AED"/>
    <w:rsid w:val="005F3B1B"/>
    <w:rsid w:val="005F3E28"/>
    <w:rsid w:val="005F4034"/>
    <w:rsid w:val="005F4267"/>
    <w:rsid w:val="005F461B"/>
    <w:rsid w:val="005F4D1F"/>
    <w:rsid w:val="005F4DE7"/>
    <w:rsid w:val="005F5138"/>
    <w:rsid w:val="005F52DC"/>
    <w:rsid w:val="005F5512"/>
    <w:rsid w:val="005F5E5C"/>
    <w:rsid w:val="005F5EA4"/>
    <w:rsid w:val="005F5F20"/>
    <w:rsid w:val="005F60A2"/>
    <w:rsid w:val="005F61BB"/>
    <w:rsid w:val="005F6F4A"/>
    <w:rsid w:val="005F6FDB"/>
    <w:rsid w:val="005F70AC"/>
    <w:rsid w:val="006004F3"/>
    <w:rsid w:val="006009C6"/>
    <w:rsid w:val="006010BD"/>
    <w:rsid w:val="00601741"/>
    <w:rsid w:val="006018D1"/>
    <w:rsid w:val="00601D58"/>
    <w:rsid w:val="00601F2E"/>
    <w:rsid w:val="00602592"/>
    <w:rsid w:val="00602C0E"/>
    <w:rsid w:val="00602C1A"/>
    <w:rsid w:val="0060304C"/>
    <w:rsid w:val="006034C9"/>
    <w:rsid w:val="006035B5"/>
    <w:rsid w:val="006037FA"/>
    <w:rsid w:val="00603CB1"/>
    <w:rsid w:val="0060490F"/>
    <w:rsid w:val="00605A3E"/>
    <w:rsid w:val="00605F77"/>
    <w:rsid w:val="0060618C"/>
    <w:rsid w:val="0060618F"/>
    <w:rsid w:val="00606309"/>
    <w:rsid w:val="006072EB"/>
    <w:rsid w:val="00607ABF"/>
    <w:rsid w:val="0061021E"/>
    <w:rsid w:val="006103E6"/>
    <w:rsid w:val="00610594"/>
    <w:rsid w:val="00610F18"/>
    <w:rsid w:val="00611869"/>
    <w:rsid w:val="00611CA3"/>
    <w:rsid w:val="006121D0"/>
    <w:rsid w:val="00612497"/>
    <w:rsid w:val="00613094"/>
    <w:rsid w:val="00614704"/>
    <w:rsid w:val="00614B0A"/>
    <w:rsid w:val="00614FC5"/>
    <w:rsid w:val="006150AA"/>
    <w:rsid w:val="0061525D"/>
    <w:rsid w:val="006156A2"/>
    <w:rsid w:val="00615914"/>
    <w:rsid w:val="0061621B"/>
    <w:rsid w:val="00616E12"/>
    <w:rsid w:val="006171B6"/>
    <w:rsid w:val="00617C7E"/>
    <w:rsid w:val="00620548"/>
    <w:rsid w:val="00620EB2"/>
    <w:rsid w:val="0062128A"/>
    <w:rsid w:val="00621837"/>
    <w:rsid w:val="00622172"/>
    <w:rsid w:val="0062234E"/>
    <w:rsid w:val="006224B9"/>
    <w:rsid w:val="00622A6B"/>
    <w:rsid w:val="0062305E"/>
    <w:rsid w:val="006248F8"/>
    <w:rsid w:val="00624953"/>
    <w:rsid w:val="00624ADE"/>
    <w:rsid w:val="00624B29"/>
    <w:rsid w:val="00624D63"/>
    <w:rsid w:val="0062508B"/>
    <w:rsid w:val="006250DA"/>
    <w:rsid w:val="00625211"/>
    <w:rsid w:val="00625471"/>
    <w:rsid w:val="006255A8"/>
    <w:rsid w:val="006256C1"/>
    <w:rsid w:val="006256D6"/>
    <w:rsid w:val="0062573A"/>
    <w:rsid w:val="0062639A"/>
    <w:rsid w:val="00626668"/>
    <w:rsid w:val="00626F89"/>
    <w:rsid w:val="006270D1"/>
    <w:rsid w:val="006270F9"/>
    <w:rsid w:val="00627302"/>
    <w:rsid w:val="00627E64"/>
    <w:rsid w:val="00630204"/>
    <w:rsid w:val="00630AD4"/>
    <w:rsid w:val="00630BFA"/>
    <w:rsid w:val="00630E0F"/>
    <w:rsid w:val="00631359"/>
    <w:rsid w:val="0063193D"/>
    <w:rsid w:val="0063289F"/>
    <w:rsid w:val="00632D22"/>
    <w:rsid w:val="006331F6"/>
    <w:rsid w:val="006332E9"/>
    <w:rsid w:val="00633368"/>
    <w:rsid w:val="0063337E"/>
    <w:rsid w:val="006333B0"/>
    <w:rsid w:val="0063341E"/>
    <w:rsid w:val="006337DC"/>
    <w:rsid w:val="006339CF"/>
    <w:rsid w:val="006348AD"/>
    <w:rsid w:val="00634D8F"/>
    <w:rsid w:val="006357D6"/>
    <w:rsid w:val="00635906"/>
    <w:rsid w:val="00635BDA"/>
    <w:rsid w:val="00636005"/>
    <w:rsid w:val="006376A7"/>
    <w:rsid w:val="00637881"/>
    <w:rsid w:val="00637A04"/>
    <w:rsid w:val="00637BF1"/>
    <w:rsid w:val="00637EDE"/>
    <w:rsid w:val="006400BB"/>
    <w:rsid w:val="00640159"/>
    <w:rsid w:val="00640280"/>
    <w:rsid w:val="00640454"/>
    <w:rsid w:val="00640501"/>
    <w:rsid w:val="00640506"/>
    <w:rsid w:val="0064187B"/>
    <w:rsid w:val="00641DC6"/>
    <w:rsid w:val="006420AC"/>
    <w:rsid w:val="00642109"/>
    <w:rsid w:val="006423D3"/>
    <w:rsid w:val="00642A51"/>
    <w:rsid w:val="00644202"/>
    <w:rsid w:val="00644366"/>
    <w:rsid w:val="006443CF"/>
    <w:rsid w:val="0064452F"/>
    <w:rsid w:val="00644533"/>
    <w:rsid w:val="00644741"/>
    <w:rsid w:val="006449C2"/>
    <w:rsid w:val="00644A7D"/>
    <w:rsid w:val="006459F1"/>
    <w:rsid w:val="00645E34"/>
    <w:rsid w:val="00646187"/>
    <w:rsid w:val="006462EE"/>
    <w:rsid w:val="006464B6"/>
    <w:rsid w:val="006465ED"/>
    <w:rsid w:val="00646618"/>
    <w:rsid w:val="00646976"/>
    <w:rsid w:val="00647EA0"/>
    <w:rsid w:val="00650189"/>
    <w:rsid w:val="00650925"/>
    <w:rsid w:val="00650EFA"/>
    <w:rsid w:val="00650F22"/>
    <w:rsid w:val="00651AB0"/>
    <w:rsid w:val="00651B47"/>
    <w:rsid w:val="00651C85"/>
    <w:rsid w:val="006527E9"/>
    <w:rsid w:val="00653DFC"/>
    <w:rsid w:val="006540F8"/>
    <w:rsid w:val="00654DA3"/>
    <w:rsid w:val="00654DC2"/>
    <w:rsid w:val="00654EE8"/>
    <w:rsid w:val="00655302"/>
    <w:rsid w:val="00655A95"/>
    <w:rsid w:val="00655E9E"/>
    <w:rsid w:val="00655F1E"/>
    <w:rsid w:val="00656500"/>
    <w:rsid w:val="00656D28"/>
    <w:rsid w:val="00657634"/>
    <w:rsid w:val="00657E72"/>
    <w:rsid w:val="0066080A"/>
    <w:rsid w:val="00660AA5"/>
    <w:rsid w:val="00660CDB"/>
    <w:rsid w:val="00661714"/>
    <w:rsid w:val="00661C95"/>
    <w:rsid w:val="00662754"/>
    <w:rsid w:val="006629A0"/>
    <w:rsid w:val="006629E9"/>
    <w:rsid w:val="00662C3B"/>
    <w:rsid w:val="0066303D"/>
    <w:rsid w:val="00663A87"/>
    <w:rsid w:val="00663DC0"/>
    <w:rsid w:val="00663F3F"/>
    <w:rsid w:val="00664082"/>
    <w:rsid w:val="006644E5"/>
    <w:rsid w:val="006646CF"/>
    <w:rsid w:val="006646F1"/>
    <w:rsid w:val="0066573B"/>
    <w:rsid w:val="00666262"/>
    <w:rsid w:val="0066633B"/>
    <w:rsid w:val="00666590"/>
    <w:rsid w:val="0066676D"/>
    <w:rsid w:val="00666E62"/>
    <w:rsid w:val="0066725D"/>
    <w:rsid w:val="00667457"/>
    <w:rsid w:val="006677D0"/>
    <w:rsid w:val="00667C23"/>
    <w:rsid w:val="00667F97"/>
    <w:rsid w:val="00670559"/>
    <w:rsid w:val="00670886"/>
    <w:rsid w:val="00670CE0"/>
    <w:rsid w:val="00671784"/>
    <w:rsid w:val="00671C5A"/>
    <w:rsid w:val="00671CAA"/>
    <w:rsid w:val="00672207"/>
    <w:rsid w:val="0067251F"/>
    <w:rsid w:val="00672ADD"/>
    <w:rsid w:val="00672AE7"/>
    <w:rsid w:val="00673764"/>
    <w:rsid w:val="006737FF"/>
    <w:rsid w:val="00674564"/>
    <w:rsid w:val="00674924"/>
    <w:rsid w:val="00675C0D"/>
    <w:rsid w:val="00676595"/>
    <w:rsid w:val="006772E4"/>
    <w:rsid w:val="00677CC6"/>
    <w:rsid w:val="0068005E"/>
    <w:rsid w:val="006800C7"/>
    <w:rsid w:val="0068043C"/>
    <w:rsid w:val="00681D90"/>
    <w:rsid w:val="00682AE6"/>
    <w:rsid w:val="00682B8C"/>
    <w:rsid w:val="00683251"/>
    <w:rsid w:val="006832BF"/>
    <w:rsid w:val="006836FE"/>
    <w:rsid w:val="00684161"/>
    <w:rsid w:val="00684503"/>
    <w:rsid w:val="006846E4"/>
    <w:rsid w:val="00684B3D"/>
    <w:rsid w:val="0068590A"/>
    <w:rsid w:val="00685C65"/>
    <w:rsid w:val="00686341"/>
    <w:rsid w:val="006874EC"/>
    <w:rsid w:val="00687809"/>
    <w:rsid w:val="0068795A"/>
    <w:rsid w:val="00687A32"/>
    <w:rsid w:val="00690B9C"/>
    <w:rsid w:val="0069180C"/>
    <w:rsid w:val="00691991"/>
    <w:rsid w:val="00692CFB"/>
    <w:rsid w:val="00693826"/>
    <w:rsid w:val="006938D5"/>
    <w:rsid w:val="00693C1B"/>
    <w:rsid w:val="00693FBA"/>
    <w:rsid w:val="006940EA"/>
    <w:rsid w:val="00694580"/>
    <w:rsid w:val="00694692"/>
    <w:rsid w:val="0069481D"/>
    <w:rsid w:val="00694916"/>
    <w:rsid w:val="00695606"/>
    <w:rsid w:val="006965D8"/>
    <w:rsid w:val="006968B2"/>
    <w:rsid w:val="00696E29"/>
    <w:rsid w:val="0069760C"/>
    <w:rsid w:val="006976E8"/>
    <w:rsid w:val="00697FC5"/>
    <w:rsid w:val="006A00F4"/>
    <w:rsid w:val="006A0900"/>
    <w:rsid w:val="006A11A3"/>
    <w:rsid w:val="006A1F24"/>
    <w:rsid w:val="006A1F8E"/>
    <w:rsid w:val="006A2C7B"/>
    <w:rsid w:val="006A3055"/>
    <w:rsid w:val="006A39BB"/>
    <w:rsid w:val="006A3DEC"/>
    <w:rsid w:val="006A4B24"/>
    <w:rsid w:val="006A52C2"/>
    <w:rsid w:val="006A536B"/>
    <w:rsid w:val="006A607C"/>
    <w:rsid w:val="006A684B"/>
    <w:rsid w:val="006A7EC4"/>
    <w:rsid w:val="006A7F34"/>
    <w:rsid w:val="006B00D5"/>
    <w:rsid w:val="006B0380"/>
    <w:rsid w:val="006B0584"/>
    <w:rsid w:val="006B0640"/>
    <w:rsid w:val="006B0D8A"/>
    <w:rsid w:val="006B0FA4"/>
    <w:rsid w:val="006B1208"/>
    <w:rsid w:val="006B1B27"/>
    <w:rsid w:val="006B1B31"/>
    <w:rsid w:val="006B1BB0"/>
    <w:rsid w:val="006B2365"/>
    <w:rsid w:val="006B279F"/>
    <w:rsid w:val="006B2842"/>
    <w:rsid w:val="006B2B75"/>
    <w:rsid w:val="006B39FA"/>
    <w:rsid w:val="006B5778"/>
    <w:rsid w:val="006B5B10"/>
    <w:rsid w:val="006B5EE2"/>
    <w:rsid w:val="006B66B0"/>
    <w:rsid w:val="006B6707"/>
    <w:rsid w:val="006B6D31"/>
    <w:rsid w:val="006B75AB"/>
    <w:rsid w:val="006B7633"/>
    <w:rsid w:val="006B7729"/>
    <w:rsid w:val="006B79AE"/>
    <w:rsid w:val="006B7D5F"/>
    <w:rsid w:val="006B7E00"/>
    <w:rsid w:val="006C0025"/>
    <w:rsid w:val="006C0D6C"/>
    <w:rsid w:val="006C0ED1"/>
    <w:rsid w:val="006C13C5"/>
    <w:rsid w:val="006C1504"/>
    <w:rsid w:val="006C159A"/>
    <w:rsid w:val="006C23E4"/>
    <w:rsid w:val="006C2673"/>
    <w:rsid w:val="006C2A83"/>
    <w:rsid w:val="006C2BFE"/>
    <w:rsid w:val="006C2DE5"/>
    <w:rsid w:val="006C370A"/>
    <w:rsid w:val="006C400B"/>
    <w:rsid w:val="006C4141"/>
    <w:rsid w:val="006C4175"/>
    <w:rsid w:val="006C465E"/>
    <w:rsid w:val="006C470A"/>
    <w:rsid w:val="006C4DE0"/>
    <w:rsid w:val="006C4EBC"/>
    <w:rsid w:val="006C53E3"/>
    <w:rsid w:val="006C580D"/>
    <w:rsid w:val="006C592D"/>
    <w:rsid w:val="006C5A0E"/>
    <w:rsid w:val="006C650C"/>
    <w:rsid w:val="006C6D4C"/>
    <w:rsid w:val="006C6E2B"/>
    <w:rsid w:val="006C7030"/>
    <w:rsid w:val="006C725D"/>
    <w:rsid w:val="006C7CC0"/>
    <w:rsid w:val="006D0859"/>
    <w:rsid w:val="006D0A2F"/>
    <w:rsid w:val="006D0F5B"/>
    <w:rsid w:val="006D21E9"/>
    <w:rsid w:val="006D21F4"/>
    <w:rsid w:val="006D239A"/>
    <w:rsid w:val="006D2806"/>
    <w:rsid w:val="006D2BBF"/>
    <w:rsid w:val="006D30EE"/>
    <w:rsid w:val="006D3433"/>
    <w:rsid w:val="006D378C"/>
    <w:rsid w:val="006D38D0"/>
    <w:rsid w:val="006D418F"/>
    <w:rsid w:val="006D5717"/>
    <w:rsid w:val="006D5807"/>
    <w:rsid w:val="006D59F9"/>
    <w:rsid w:val="006D65C0"/>
    <w:rsid w:val="006D6CFE"/>
    <w:rsid w:val="006D6D3C"/>
    <w:rsid w:val="006D742A"/>
    <w:rsid w:val="006D773A"/>
    <w:rsid w:val="006E09E9"/>
    <w:rsid w:val="006E0F8D"/>
    <w:rsid w:val="006E146E"/>
    <w:rsid w:val="006E178E"/>
    <w:rsid w:val="006E1A36"/>
    <w:rsid w:val="006E229D"/>
    <w:rsid w:val="006E2765"/>
    <w:rsid w:val="006E2D7F"/>
    <w:rsid w:val="006E2DCE"/>
    <w:rsid w:val="006E2EA0"/>
    <w:rsid w:val="006E2F20"/>
    <w:rsid w:val="006E3AEB"/>
    <w:rsid w:val="006E3B48"/>
    <w:rsid w:val="006E3F8D"/>
    <w:rsid w:val="006E3FBA"/>
    <w:rsid w:val="006E418C"/>
    <w:rsid w:val="006E43C3"/>
    <w:rsid w:val="006E55FF"/>
    <w:rsid w:val="006E57CA"/>
    <w:rsid w:val="006E580D"/>
    <w:rsid w:val="006E59FF"/>
    <w:rsid w:val="006E5AB7"/>
    <w:rsid w:val="006E6FCF"/>
    <w:rsid w:val="006E74FC"/>
    <w:rsid w:val="006F02DA"/>
    <w:rsid w:val="006F0664"/>
    <w:rsid w:val="006F0F20"/>
    <w:rsid w:val="006F0FB5"/>
    <w:rsid w:val="006F1ADC"/>
    <w:rsid w:val="006F1B7D"/>
    <w:rsid w:val="006F1F02"/>
    <w:rsid w:val="006F2544"/>
    <w:rsid w:val="006F28FA"/>
    <w:rsid w:val="006F3036"/>
    <w:rsid w:val="006F31BB"/>
    <w:rsid w:val="006F31E8"/>
    <w:rsid w:val="006F320C"/>
    <w:rsid w:val="006F3B72"/>
    <w:rsid w:val="006F4441"/>
    <w:rsid w:val="006F44E9"/>
    <w:rsid w:val="006F44F5"/>
    <w:rsid w:val="006F4764"/>
    <w:rsid w:val="006F4FFA"/>
    <w:rsid w:val="006F5020"/>
    <w:rsid w:val="006F53A3"/>
    <w:rsid w:val="006F53B8"/>
    <w:rsid w:val="006F6148"/>
    <w:rsid w:val="006F745E"/>
    <w:rsid w:val="006F75D7"/>
    <w:rsid w:val="006F7EFE"/>
    <w:rsid w:val="00700208"/>
    <w:rsid w:val="00700819"/>
    <w:rsid w:val="00700AFB"/>
    <w:rsid w:val="00700F90"/>
    <w:rsid w:val="0070127B"/>
    <w:rsid w:val="007018C1"/>
    <w:rsid w:val="00701AC5"/>
    <w:rsid w:val="00701CE2"/>
    <w:rsid w:val="00702015"/>
    <w:rsid w:val="00702634"/>
    <w:rsid w:val="00702683"/>
    <w:rsid w:val="007028C5"/>
    <w:rsid w:val="00702B22"/>
    <w:rsid w:val="007036E4"/>
    <w:rsid w:val="00703D8A"/>
    <w:rsid w:val="007041CE"/>
    <w:rsid w:val="00704799"/>
    <w:rsid w:val="00704DEA"/>
    <w:rsid w:val="00704FD2"/>
    <w:rsid w:val="0070539D"/>
    <w:rsid w:val="00705571"/>
    <w:rsid w:val="007057C4"/>
    <w:rsid w:val="00705E7E"/>
    <w:rsid w:val="00706284"/>
    <w:rsid w:val="0070630B"/>
    <w:rsid w:val="00706FE9"/>
    <w:rsid w:val="0070753A"/>
    <w:rsid w:val="007075E5"/>
    <w:rsid w:val="00707B1B"/>
    <w:rsid w:val="00707C0B"/>
    <w:rsid w:val="00707E7B"/>
    <w:rsid w:val="00710ED2"/>
    <w:rsid w:val="00711089"/>
    <w:rsid w:val="0071155C"/>
    <w:rsid w:val="00711D1E"/>
    <w:rsid w:val="0071214C"/>
    <w:rsid w:val="00712C71"/>
    <w:rsid w:val="007137D9"/>
    <w:rsid w:val="00713982"/>
    <w:rsid w:val="00713B21"/>
    <w:rsid w:val="00714A4A"/>
    <w:rsid w:val="00714BBA"/>
    <w:rsid w:val="0071533E"/>
    <w:rsid w:val="0071542E"/>
    <w:rsid w:val="0071594F"/>
    <w:rsid w:val="00715C41"/>
    <w:rsid w:val="0071684E"/>
    <w:rsid w:val="00716AEB"/>
    <w:rsid w:val="007173C2"/>
    <w:rsid w:val="007177AC"/>
    <w:rsid w:val="007207F5"/>
    <w:rsid w:val="00720A5F"/>
    <w:rsid w:val="00720B0B"/>
    <w:rsid w:val="00720FA4"/>
    <w:rsid w:val="00721255"/>
    <w:rsid w:val="00721BC7"/>
    <w:rsid w:val="00721CB1"/>
    <w:rsid w:val="007220AC"/>
    <w:rsid w:val="007228CC"/>
    <w:rsid w:val="00722FF2"/>
    <w:rsid w:val="00723E5D"/>
    <w:rsid w:val="00724571"/>
    <w:rsid w:val="00724930"/>
    <w:rsid w:val="007259A0"/>
    <w:rsid w:val="00725AAF"/>
    <w:rsid w:val="00726823"/>
    <w:rsid w:val="007268E4"/>
    <w:rsid w:val="0072696E"/>
    <w:rsid w:val="00726AF6"/>
    <w:rsid w:val="00726EBD"/>
    <w:rsid w:val="0072718B"/>
    <w:rsid w:val="00730FF7"/>
    <w:rsid w:val="00731111"/>
    <w:rsid w:val="00731947"/>
    <w:rsid w:val="00732408"/>
    <w:rsid w:val="00732B24"/>
    <w:rsid w:val="00732CB3"/>
    <w:rsid w:val="00732EBD"/>
    <w:rsid w:val="0073318B"/>
    <w:rsid w:val="00733525"/>
    <w:rsid w:val="007335A5"/>
    <w:rsid w:val="007342F7"/>
    <w:rsid w:val="00734C8B"/>
    <w:rsid w:val="00735A83"/>
    <w:rsid w:val="007377AF"/>
    <w:rsid w:val="00737B97"/>
    <w:rsid w:val="0074077C"/>
    <w:rsid w:val="007409AC"/>
    <w:rsid w:val="00740A79"/>
    <w:rsid w:val="0074143D"/>
    <w:rsid w:val="00741A2A"/>
    <w:rsid w:val="00741F73"/>
    <w:rsid w:val="00742846"/>
    <w:rsid w:val="00742B6E"/>
    <w:rsid w:val="007432B5"/>
    <w:rsid w:val="007434B2"/>
    <w:rsid w:val="00743CD7"/>
    <w:rsid w:val="00743D7A"/>
    <w:rsid w:val="00744BEF"/>
    <w:rsid w:val="00745AA0"/>
    <w:rsid w:val="00745CF3"/>
    <w:rsid w:val="00745ED8"/>
    <w:rsid w:val="007465A6"/>
    <w:rsid w:val="00746B04"/>
    <w:rsid w:val="007473B7"/>
    <w:rsid w:val="007473CA"/>
    <w:rsid w:val="007476EE"/>
    <w:rsid w:val="00747AB6"/>
    <w:rsid w:val="00747BE5"/>
    <w:rsid w:val="0075014C"/>
    <w:rsid w:val="00750A47"/>
    <w:rsid w:val="00751127"/>
    <w:rsid w:val="00751C1C"/>
    <w:rsid w:val="00751C4D"/>
    <w:rsid w:val="00752042"/>
    <w:rsid w:val="007521B8"/>
    <w:rsid w:val="00752EF5"/>
    <w:rsid w:val="0075371E"/>
    <w:rsid w:val="00755114"/>
    <w:rsid w:val="00755510"/>
    <w:rsid w:val="007563E0"/>
    <w:rsid w:val="007567AC"/>
    <w:rsid w:val="00756C95"/>
    <w:rsid w:val="00756E91"/>
    <w:rsid w:val="00757DF2"/>
    <w:rsid w:val="00760333"/>
    <w:rsid w:val="00760389"/>
    <w:rsid w:val="007604CF"/>
    <w:rsid w:val="00760C5C"/>
    <w:rsid w:val="00760EA2"/>
    <w:rsid w:val="007611BA"/>
    <w:rsid w:val="00761308"/>
    <w:rsid w:val="007614E1"/>
    <w:rsid w:val="00761FE4"/>
    <w:rsid w:val="00762946"/>
    <w:rsid w:val="00762A5B"/>
    <w:rsid w:val="00762A9E"/>
    <w:rsid w:val="00762B85"/>
    <w:rsid w:val="00763B49"/>
    <w:rsid w:val="00764407"/>
    <w:rsid w:val="00764480"/>
    <w:rsid w:val="007647ED"/>
    <w:rsid w:val="007652FE"/>
    <w:rsid w:val="00765B19"/>
    <w:rsid w:val="00765BBC"/>
    <w:rsid w:val="00766280"/>
    <w:rsid w:val="007664A2"/>
    <w:rsid w:val="0076662A"/>
    <w:rsid w:val="007666FE"/>
    <w:rsid w:val="00766B2E"/>
    <w:rsid w:val="00766CCD"/>
    <w:rsid w:val="00767C2B"/>
    <w:rsid w:val="00767DE6"/>
    <w:rsid w:val="007700A2"/>
    <w:rsid w:val="007700E0"/>
    <w:rsid w:val="00770788"/>
    <w:rsid w:val="00770BB4"/>
    <w:rsid w:val="00770DC3"/>
    <w:rsid w:val="00770E6E"/>
    <w:rsid w:val="00771572"/>
    <w:rsid w:val="007719B3"/>
    <w:rsid w:val="00771D54"/>
    <w:rsid w:val="007724F6"/>
    <w:rsid w:val="00772672"/>
    <w:rsid w:val="00772831"/>
    <w:rsid w:val="00772F37"/>
    <w:rsid w:val="00773423"/>
    <w:rsid w:val="0077351B"/>
    <w:rsid w:val="0077353A"/>
    <w:rsid w:val="00773DAA"/>
    <w:rsid w:val="00774126"/>
    <w:rsid w:val="00774634"/>
    <w:rsid w:val="00774B48"/>
    <w:rsid w:val="00774C4C"/>
    <w:rsid w:val="00774CAA"/>
    <w:rsid w:val="00774FCA"/>
    <w:rsid w:val="00775196"/>
    <w:rsid w:val="0077573A"/>
    <w:rsid w:val="00776227"/>
    <w:rsid w:val="00776609"/>
    <w:rsid w:val="007766E5"/>
    <w:rsid w:val="00776912"/>
    <w:rsid w:val="00776973"/>
    <w:rsid w:val="00776A70"/>
    <w:rsid w:val="00776B23"/>
    <w:rsid w:val="00776C37"/>
    <w:rsid w:val="007770B2"/>
    <w:rsid w:val="00777B55"/>
    <w:rsid w:val="00777B88"/>
    <w:rsid w:val="00777D6D"/>
    <w:rsid w:val="007817CF"/>
    <w:rsid w:val="007817DB"/>
    <w:rsid w:val="007819F3"/>
    <w:rsid w:val="00781C2D"/>
    <w:rsid w:val="00781D19"/>
    <w:rsid w:val="007822B7"/>
    <w:rsid w:val="00782A24"/>
    <w:rsid w:val="00782C2B"/>
    <w:rsid w:val="0078305C"/>
    <w:rsid w:val="0078349B"/>
    <w:rsid w:val="00783D9F"/>
    <w:rsid w:val="00784D1C"/>
    <w:rsid w:val="0078535D"/>
    <w:rsid w:val="00785430"/>
    <w:rsid w:val="007854C9"/>
    <w:rsid w:val="0078579B"/>
    <w:rsid w:val="00785F0A"/>
    <w:rsid w:val="007864FA"/>
    <w:rsid w:val="00786C74"/>
    <w:rsid w:val="00787127"/>
    <w:rsid w:val="0078792B"/>
    <w:rsid w:val="00790324"/>
    <w:rsid w:val="00790A27"/>
    <w:rsid w:val="00790FF3"/>
    <w:rsid w:val="007913B0"/>
    <w:rsid w:val="007916AA"/>
    <w:rsid w:val="00792736"/>
    <w:rsid w:val="007927B3"/>
    <w:rsid w:val="00792E30"/>
    <w:rsid w:val="0079340C"/>
    <w:rsid w:val="00793450"/>
    <w:rsid w:val="007936DD"/>
    <w:rsid w:val="00793890"/>
    <w:rsid w:val="00793B77"/>
    <w:rsid w:val="00793BF4"/>
    <w:rsid w:val="00793DC8"/>
    <w:rsid w:val="007940CD"/>
    <w:rsid w:val="007945AD"/>
    <w:rsid w:val="00794898"/>
    <w:rsid w:val="00794B42"/>
    <w:rsid w:val="00794DC6"/>
    <w:rsid w:val="0079537A"/>
    <w:rsid w:val="007954CE"/>
    <w:rsid w:val="00795C49"/>
    <w:rsid w:val="00796064"/>
    <w:rsid w:val="00796B60"/>
    <w:rsid w:val="0079703B"/>
    <w:rsid w:val="007974B5"/>
    <w:rsid w:val="0079768D"/>
    <w:rsid w:val="00797D79"/>
    <w:rsid w:val="00797FC0"/>
    <w:rsid w:val="007A0297"/>
    <w:rsid w:val="007A0AFE"/>
    <w:rsid w:val="007A0C7C"/>
    <w:rsid w:val="007A101D"/>
    <w:rsid w:val="007A2837"/>
    <w:rsid w:val="007A2C06"/>
    <w:rsid w:val="007A375C"/>
    <w:rsid w:val="007A3F3B"/>
    <w:rsid w:val="007A413C"/>
    <w:rsid w:val="007A477B"/>
    <w:rsid w:val="007A4B56"/>
    <w:rsid w:val="007A5820"/>
    <w:rsid w:val="007A5CC1"/>
    <w:rsid w:val="007A63E5"/>
    <w:rsid w:val="007A6CF8"/>
    <w:rsid w:val="007A7C22"/>
    <w:rsid w:val="007A7F23"/>
    <w:rsid w:val="007A7FE1"/>
    <w:rsid w:val="007B0355"/>
    <w:rsid w:val="007B04E7"/>
    <w:rsid w:val="007B065A"/>
    <w:rsid w:val="007B0701"/>
    <w:rsid w:val="007B0AE6"/>
    <w:rsid w:val="007B0D17"/>
    <w:rsid w:val="007B0DF2"/>
    <w:rsid w:val="007B1586"/>
    <w:rsid w:val="007B20BC"/>
    <w:rsid w:val="007B2373"/>
    <w:rsid w:val="007B23B6"/>
    <w:rsid w:val="007B2849"/>
    <w:rsid w:val="007B2E47"/>
    <w:rsid w:val="007B2FC6"/>
    <w:rsid w:val="007B36C0"/>
    <w:rsid w:val="007B4675"/>
    <w:rsid w:val="007B4704"/>
    <w:rsid w:val="007B4F2C"/>
    <w:rsid w:val="007B5331"/>
    <w:rsid w:val="007B5650"/>
    <w:rsid w:val="007B61D3"/>
    <w:rsid w:val="007B6CED"/>
    <w:rsid w:val="007B6FCA"/>
    <w:rsid w:val="007B70A0"/>
    <w:rsid w:val="007B73FC"/>
    <w:rsid w:val="007B74CE"/>
    <w:rsid w:val="007B7F2F"/>
    <w:rsid w:val="007C0840"/>
    <w:rsid w:val="007C08B0"/>
    <w:rsid w:val="007C0EB3"/>
    <w:rsid w:val="007C26DD"/>
    <w:rsid w:val="007C2FB6"/>
    <w:rsid w:val="007C2FF4"/>
    <w:rsid w:val="007C34F2"/>
    <w:rsid w:val="007C3777"/>
    <w:rsid w:val="007C3E38"/>
    <w:rsid w:val="007C46DF"/>
    <w:rsid w:val="007C4914"/>
    <w:rsid w:val="007C4B44"/>
    <w:rsid w:val="007C504F"/>
    <w:rsid w:val="007C511F"/>
    <w:rsid w:val="007C5150"/>
    <w:rsid w:val="007C55DE"/>
    <w:rsid w:val="007C5A9F"/>
    <w:rsid w:val="007C5E3E"/>
    <w:rsid w:val="007C5F74"/>
    <w:rsid w:val="007C6170"/>
    <w:rsid w:val="007C6205"/>
    <w:rsid w:val="007C673E"/>
    <w:rsid w:val="007C6F22"/>
    <w:rsid w:val="007C730C"/>
    <w:rsid w:val="007C733B"/>
    <w:rsid w:val="007C74ED"/>
    <w:rsid w:val="007C7999"/>
    <w:rsid w:val="007C7ACC"/>
    <w:rsid w:val="007C7CE0"/>
    <w:rsid w:val="007D02B5"/>
    <w:rsid w:val="007D0FF8"/>
    <w:rsid w:val="007D15C0"/>
    <w:rsid w:val="007D1A44"/>
    <w:rsid w:val="007D1E39"/>
    <w:rsid w:val="007D26DD"/>
    <w:rsid w:val="007D2E54"/>
    <w:rsid w:val="007D3AD5"/>
    <w:rsid w:val="007D3BBE"/>
    <w:rsid w:val="007D43C1"/>
    <w:rsid w:val="007D4F3D"/>
    <w:rsid w:val="007D5A52"/>
    <w:rsid w:val="007D5E36"/>
    <w:rsid w:val="007D6B6F"/>
    <w:rsid w:val="007D6D13"/>
    <w:rsid w:val="007D6E84"/>
    <w:rsid w:val="007D7171"/>
    <w:rsid w:val="007D73BA"/>
    <w:rsid w:val="007D754F"/>
    <w:rsid w:val="007D7A73"/>
    <w:rsid w:val="007E082D"/>
    <w:rsid w:val="007E0EBF"/>
    <w:rsid w:val="007E2778"/>
    <w:rsid w:val="007E289A"/>
    <w:rsid w:val="007E311C"/>
    <w:rsid w:val="007E395C"/>
    <w:rsid w:val="007E3ABA"/>
    <w:rsid w:val="007E3BC3"/>
    <w:rsid w:val="007E462C"/>
    <w:rsid w:val="007E47DD"/>
    <w:rsid w:val="007E4AF4"/>
    <w:rsid w:val="007E53EB"/>
    <w:rsid w:val="007E5C25"/>
    <w:rsid w:val="007E5E32"/>
    <w:rsid w:val="007E5F85"/>
    <w:rsid w:val="007E6423"/>
    <w:rsid w:val="007E64A6"/>
    <w:rsid w:val="007E712E"/>
    <w:rsid w:val="007E75C8"/>
    <w:rsid w:val="007E7A8F"/>
    <w:rsid w:val="007F04FB"/>
    <w:rsid w:val="007F083D"/>
    <w:rsid w:val="007F1F67"/>
    <w:rsid w:val="007F2355"/>
    <w:rsid w:val="007F24B9"/>
    <w:rsid w:val="007F26C3"/>
    <w:rsid w:val="007F2AB7"/>
    <w:rsid w:val="007F3177"/>
    <w:rsid w:val="007F41D8"/>
    <w:rsid w:val="007F45E9"/>
    <w:rsid w:val="007F465A"/>
    <w:rsid w:val="007F49F9"/>
    <w:rsid w:val="007F50E1"/>
    <w:rsid w:val="007F5AD8"/>
    <w:rsid w:val="007F6933"/>
    <w:rsid w:val="007F6DDD"/>
    <w:rsid w:val="007F7518"/>
    <w:rsid w:val="007F79FB"/>
    <w:rsid w:val="007F7A2A"/>
    <w:rsid w:val="007F7DF1"/>
    <w:rsid w:val="00800016"/>
    <w:rsid w:val="0080010E"/>
    <w:rsid w:val="0080082E"/>
    <w:rsid w:val="008010D8"/>
    <w:rsid w:val="008011F7"/>
    <w:rsid w:val="00801CE4"/>
    <w:rsid w:val="00801D7B"/>
    <w:rsid w:val="00801E49"/>
    <w:rsid w:val="008025B8"/>
    <w:rsid w:val="0080326D"/>
    <w:rsid w:val="00803A71"/>
    <w:rsid w:val="00804C05"/>
    <w:rsid w:val="008051A7"/>
    <w:rsid w:val="00805E27"/>
    <w:rsid w:val="008061B8"/>
    <w:rsid w:val="00807007"/>
    <w:rsid w:val="0080700D"/>
    <w:rsid w:val="00807CC1"/>
    <w:rsid w:val="008102FB"/>
    <w:rsid w:val="00810953"/>
    <w:rsid w:val="00810998"/>
    <w:rsid w:val="00811209"/>
    <w:rsid w:val="008112D7"/>
    <w:rsid w:val="00811FC6"/>
    <w:rsid w:val="00812D2F"/>
    <w:rsid w:val="008137A9"/>
    <w:rsid w:val="00813DB0"/>
    <w:rsid w:val="00813DE7"/>
    <w:rsid w:val="00814306"/>
    <w:rsid w:val="00814753"/>
    <w:rsid w:val="0081538D"/>
    <w:rsid w:val="0081555C"/>
    <w:rsid w:val="008155E0"/>
    <w:rsid w:val="0081594E"/>
    <w:rsid w:val="00815AEC"/>
    <w:rsid w:val="00815FB4"/>
    <w:rsid w:val="00816609"/>
    <w:rsid w:val="0081669C"/>
    <w:rsid w:val="00816959"/>
    <w:rsid w:val="00816A90"/>
    <w:rsid w:val="0081757F"/>
    <w:rsid w:val="00817E74"/>
    <w:rsid w:val="00817EEA"/>
    <w:rsid w:val="00820B29"/>
    <w:rsid w:val="0082132D"/>
    <w:rsid w:val="008216F5"/>
    <w:rsid w:val="0082310A"/>
    <w:rsid w:val="008231B8"/>
    <w:rsid w:val="00823BA3"/>
    <w:rsid w:val="00823DE4"/>
    <w:rsid w:val="00824315"/>
    <w:rsid w:val="00824395"/>
    <w:rsid w:val="008246BB"/>
    <w:rsid w:val="0082487F"/>
    <w:rsid w:val="008250B8"/>
    <w:rsid w:val="00825B6D"/>
    <w:rsid w:val="00826136"/>
    <w:rsid w:val="008261FB"/>
    <w:rsid w:val="008265A0"/>
    <w:rsid w:val="0082667B"/>
    <w:rsid w:val="00826A58"/>
    <w:rsid w:val="00826C88"/>
    <w:rsid w:val="00827091"/>
    <w:rsid w:val="008277AB"/>
    <w:rsid w:val="008305AB"/>
    <w:rsid w:val="008309E4"/>
    <w:rsid w:val="00830DC8"/>
    <w:rsid w:val="008327AA"/>
    <w:rsid w:val="00832F81"/>
    <w:rsid w:val="00833580"/>
    <w:rsid w:val="00833D27"/>
    <w:rsid w:val="008342A2"/>
    <w:rsid w:val="00834A64"/>
    <w:rsid w:val="00834C0A"/>
    <w:rsid w:val="00834CB2"/>
    <w:rsid w:val="00834D4D"/>
    <w:rsid w:val="00835079"/>
    <w:rsid w:val="008358B7"/>
    <w:rsid w:val="00835E9F"/>
    <w:rsid w:val="0083638E"/>
    <w:rsid w:val="008364C6"/>
    <w:rsid w:val="0083670B"/>
    <w:rsid w:val="00836A5E"/>
    <w:rsid w:val="008372B9"/>
    <w:rsid w:val="008379D0"/>
    <w:rsid w:val="00840239"/>
    <w:rsid w:val="008407E2"/>
    <w:rsid w:val="00840AFA"/>
    <w:rsid w:val="00840BBE"/>
    <w:rsid w:val="008410A4"/>
    <w:rsid w:val="008417C3"/>
    <w:rsid w:val="0084252F"/>
    <w:rsid w:val="008428C3"/>
    <w:rsid w:val="008430CB"/>
    <w:rsid w:val="00843AAD"/>
    <w:rsid w:val="0084445B"/>
    <w:rsid w:val="00844C66"/>
    <w:rsid w:val="00844D74"/>
    <w:rsid w:val="00844D81"/>
    <w:rsid w:val="00845062"/>
    <w:rsid w:val="00845140"/>
    <w:rsid w:val="00845749"/>
    <w:rsid w:val="008462EA"/>
    <w:rsid w:val="008471DB"/>
    <w:rsid w:val="0085094B"/>
    <w:rsid w:val="00850EBA"/>
    <w:rsid w:val="00850FC8"/>
    <w:rsid w:val="0085179E"/>
    <w:rsid w:val="00851E44"/>
    <w:rsid w:val="008523CD"/>
    <w:rsid w:val="0085267F"/>
    <w:rsid w:val="00852754"/>
    <w:rsid w:val="008527CF"/>
    <w:rsid w:val="008527D0"/>
    <w:rsid w:val="00852918"/>
    <w:rsid w:val="00852C12"/>
    <w:rsid w:val="00852D85"/>
    <w:rsid w:val="00853241"/>
    <w:rsid w:val="0085441D"/>
    <w:rsid w:val="00854613"/>
    <w:rsid w:val="008554E5"/>
    <w:rsid w:val="00856178"/>
    <w:rsid w:val="00856299"/>
    <w:rsid w:val="00856668"/>
    <w:rsid w:val="00856B3C"/>
    <w:rsid w:val="0085713E"/>
    <w:rsid w:val="00857EAC"/>
    <w:rsid w:val="00860813"/>
    <w:rsid w:val="00860EFE"/>
    <w:rsid w:val="0086103B"/>
    <w:rsid w:val="00861562"/>
    <w:rsid w:val="008618C3"/>
    <w:rsid w:val="00861A0A"/>
    <w:rsid w:val="00861B4D"/>
    <w:rsid w:val="00861D2B"/>
    <w:rsid w:val="00861D4D"/>
    <w:rsid w:val="00862173"/>
    <w:rsid w:val="0086249D"/>
    <w:rsid w:val="0086275F"/>
    <w:rsid w:val="00862784"/>
    <w:rsid w:val="0086282E"/>
    <w:rsid w:val="00863242"/>
    <w:rsid w:val="00863332"/>
    <w:rsid w:val="00863B9D"/>
    <w:rsid w:val="008640CA"/>
    <w:rsid w:val="008649C0"/>
    <w:rsid w:val="00864F9C"/>
    <w:rsid w:val="00864FFC"/>
    <w:rsid w:val="0086533B"/>
    <w:rsid w:val="008656E4"/>
    <w:rsid w:val="00865718"/>
    <w:rsid w:val="0086576D"/>
    <w:rsid w:val="00865A36"/>
    <w:rsid w:val="00866258"/>
    <w:rsid w:val="0086638B"/>
    <w:rsid w:val="00866E19"/>
    <w:rsid w:val="00866EB9"/>
    <w:rsid w:val="008673A1"/>
    <w:rsid w:val="00867645"/>
    <w:rsid w:val="00870113"/>
    <w:rsid w:val="0087034B"/>
    <w:rsid w:val="00871654"/>
    <w:rsid w:val="00871723"/>
    <w:rsid w:val="008718A5"/>
    <w:rsid w:val="00871C99"/>
    <w:rsid w:val="0087212F"/>
    <w:rsid w:val="00872600"/>
    <w:rsid w:val="008727E5"/>
    <w:rsid w:val="008730D2"/>
    <w:rsid w:val="00873150"/>
    <w:rsid w:val="00873589"/>
    <w:rsid w:val="00873854"/>
    <w:rsid w:val="00873A1A"/>
    <w:rsid w:val="00873C1D"/>
    <w:rsid w:val="008753A7"/>
    <w:rsid w:val="00875742"/>
    <w:rsid w:val="00876607"/>
    <w:rsid w:val="00876C83"/>
    <w:rsid w:val="008772C1"/>
    <w:rsid w:val="00880DED"/>
    <w:rsid w:val="00880FFE"/>
    <w:rsid w:val="00881A74"/>
    <w:rsid w:val="00881E41"/>
    <w:rsid w:val="008821D2"/>
    <w:rsid w:val="008822FE"/>
    <w:rsid w:val="008830CF"/>
    <w:rsid w:val="00883918"/>
    <w:rsid w:val="00883959"/>
    <w:rsid w:val="00883A39"/>
    <w:rsid w:val="00883C34"/>
    <w:rsid w:val="00884198"/>
    <w:rsid w:val="00884656"/>
    <w:rsid w:val="00884F64"/>
    <w:rsid w:val="00885497"/>
    <w:rsid w:val="008858B1"/>
    <w:rsid w:val="00886671"/>
    <w:rsid w:val="00886D3F"/>
    <w:rsid w:val="008873F7"/>
    <w:rsid w:val="008874C6"/>
    <w:rsid w:val="00887A3E"/>
    <w:rsid w:val="008917D9"/>
    <w:rsid w:val="00891C7E"/>
    <w:rsid w:val="00891E3C"/>
    <w:rsid w:val="00892272"/>
    <w:rsid w:val="008926EF"/>
    <w:rsid w:val="00892CF3"/>
    <w:rsid w:val="00893E99"/>
    <w:rsid w:val="008946C2"/>
    <w:rsid w:val="008959DB"/>
    <w:rsid w:val="00895BA6"/>
    <w:rsid w:val="00895BBB"/>
    <w:rsid w:val="008967ED"/>
    <w:rsid w:val="00896D2C"/>
    <w:rsid w:val="008973BC"/>
    <w:rsid w:val="008979E5"/>
    <w:rsid w:val="00897B76"/>
    <w:rsid w:val="008A07F8"/>
    <w:rsid w:val="008A10F7"/>
    <w:rsid w:val="008A1F98"/>
    <w:rsid w:val="008A21E9"/>
    <w:rsid w:val="008A2679"/>
    <w:rsid w:val="008A27D9"/>
    <w:rsid w:val="008A2D73"/>
    <w:rsid w:val="008A2FA3"/>
    <w:rsid w:val="008A32A0"/>
    <w:rsid w:val="008A39F8"/>
    <w:rsid w:val="008A3DA3"/>
    <w:rsid w:val="008A4281"/>
    <w:rsid w:val="008A45CF"/>
    <w:rsid w:val="008A494B"/>
    <w:rsid w:val="008A4AAE"/>
    <w:rsid w:val="008A55DE"/>
    <w:rsid w:val="008A55EA"/>
    <w:rsid w:val="008A5EC1"/>
    <w:rsid w:val="008A6666"/>
    <w:rsid w:val="008A6B04"/>
    <w:rsid w:val="008A6D6F"/>
    <w:rsid w:val="008A7B9C"/>
    <w:rsid w:val="008B040F"/>
    <w:rsid w:val="008B0D41"/>
    <w:rsid w:val="008B1282"/>
    <w:rsid w:val="008B15D8"/>
    <w:rsid w:val="008B1610"/>
    <w:rsid w:val="008B17E4"/>
    <w:rsid w:val="008B217C"/>
    <w:rsid w:val="008B243E"/>
    <w:rsid w:val="008B2842"/>
    <w:rsid w:val="008B2E02"/>
    <w:rsid w:val="008B3AE7"/>
    <w:rsid w:val="008B3D5C"/>
    <w:rsid w:val="008B4095"/>
    <w:rsid w:val="008B46A1"/>
    <w:rsid w:val="008B4765"/>
    <w:rsid w:val="008B4B94"/>
    <w:rsid w:val="008B4BC0"/>
    <w:rsid w:val="008B4E40"/>
    <w:rsid w:val="008B6313"/>
    <w:rsid w:val="008B6FDF"/>
    <w:rsid w:val="008B752E"/>
    <w:rsid w:val="008B7C78"/>
    <w:rsid w:val="008B7C8C"/>
    <w:rsid w:val="008C02B4"/>
    <w:rsid w:val="008C089D"/>
    <w:rsid w:val="008C0DB9"/>
    <w:rsid w:val="008C1DF8"/>
    <w:rsid w:val="008C2263"/>
    <w:rsid w:val="008C2904"/>
    <w:rsid w:val="008C2DCC"/>
    <w:rsid w:val="008C3C91"/>
    <w:rsid w:val="008C41C7"/>
    <w:rsid w:val="008C41E1"/>
    <w:rsid w:val="008C4545"/>
    <w:rsid w:val="008C47A5"/>
    <w:rsid w:val="008C558E"/>
    <w:rsid w:val="008C5B81"/>
    <w:rsid w:val="008C5E59"/>
    <w:rsid w:val="008C6016"/>
    <w:rsid w:val="008C6257"/>
    <w:rsid w:val="008C65B0"/>
    <w:rsid w:val="008C70DB"/>
    <w:rsid w:val="008C71F0"/>
    <w:rsid w:val="008C7A2C"/>
    <w:rsid w:val="008C7AB5"/>
    <w:rsid w:val="008C7DF2"/>
    <w:rsid w:val="008C7E21"/>
    <w:rsid w:val="008D037E"/>
    <w:rsid w:val="008D0A42"/>
    <w:rsid w:val="008D0EBC"/>
    <w:rsid w:val="008D1E2B"/>
    <w:rsid w:val="008D2701"/>
    <w:rsid w:val="008D2C1A"/>
    <w:rsid w:val="008D32D5"/>
    <w:rsid w:val="008D41DF"/>
    <w:rsid w:val="008D42C1"/>
    <w:rsid w:val="008D435A"/>
    <w:rsid w:val="008D43D2"/>
    <w:rsid w:val="008D4589"/>
    <w:rsid w:val="008D4846"/>
    <w:rsid w:val="008D4A1E"/>
    <w:rsid w:val="008D4D15"/>
    <w:rsid w:val="008D4DBA"/>
    <w:rsid w:val="008D50CD"/>
    <w:rsid w:val="008D5B12"/>
    <w:rsid w:val="008D5CC5"/>
    <w:rsid w:val="008D60A5"/>
    <w:rsid w:val="008D6136"/>
    <w:rsid w:val="008D6611"/>
    <w:rsid w:val="008D6B76"/>
    <w:rsid w:val="008D6E68"/>
    <w:rsid w:val="008D6E98"/>
    <w:rsid w:val="008D706E"/>
    <w:rsid w:val="008E01BE"/>
    <w:rsid w:val="008E0E0D"/>
    <w:rsid w:val="008E1FDC"/>
    <w:rsid w:val="008E2341"/>
    <w:rsid w:val="008E2710"/>
    <w:rsid w:val="008E2942"/>
    <w:rsid w:val="008E2D79"/>
    <w:rsid w:val="008E35DA"/>
    <w:rsid w:val="008E38E3"/>
    <w:rsid w:val="008E4ACC"/>
    <w:rsid w:val="008E4C25"/>
    <w:rsid w:val="008E5136"/>
    <w:rsid w:val="008E546D"/>
    <w:rsid w:val="008E57F7"/>
    <w:rsid w:val="008E5A22"/>
    <w:rsid w:val="008E5E92"/>
    <w:rsid w:val="008E5EF8"/>
    <w:rsid w:val="008E6809"/>
    <w:rsid w:val="008E7775"/>
    <w:rsid w:val="008E7F0F"/>
    <w:rsid w:val="008F0EE4"/>
    <w:rsid w:val="008F1605"/>
    <w:rsid w:val="008F1B66"/>
    <w:rsid w:val="008F2207"/>
    <w:rsid w:val="008F28BC"/>
    <w:rsid w:val="008F341A"/>
    <w:rsid w:val="008F3650"/>
    <w:rsid w:val="008F3E83"/>
    <w:rsid w:val="008F3FB4"/>
    <w:rsid w:val="008F453A"/>
    <w:rsid w:val="008F67D1"/>
    <w:rsid w:val="008F6878"/>
    <w:rsid w:val="008F7656"/>
    <w:rsid w:val="008F7670"/>
    <w:rsid w:val="008F7750"/>
    <w:rsid w:val="00900EB9"/>
    <w:rsid w:val="00901722"/>
    <w:rsid w:val="00901F14"/>
    <w:rsid w:val="009022E0"/>
    <w:rsid w:val="009028A6"/>
    <w:rsid w:val="00902FF4"/>
    <w:rsid w:val="009032F2"/>
    <w:rsid w:val="00903764"/>
    <w:rsid w:val="00904A36"/>
    <w:rsid w:val="009063C9"/>
    <w:rsid w:val="009067BE"/>
    <w:rsid w:val="00906E2F"/>
    <w:rsid w:val="0090743F"/>
    <w:rsid w:val="00907904"/>
    <w:rsid w:val="00907B3B"/>
    <w:rsid w:val="0091023F"/>
    <w:rsid w:val="009108A2"/>
    <w:rsid w:val="00910CC8"/>
    <w:rsid w:val="00910E47"/>
    <w:rsid w:val="00911602"/>
    <w:rsid w:val="00911736"/>
    <w:rsid w:val="0091185C"/>
    <w:rsid w:val="009125AA"/>
    <w:rsid w:val="00912F85"/>
    <w:rsid w:val="009131A4"/>
    <w:rsid w:val="009135CA"/>
    <w:rsid w:val="0091384C"/>
    <w:rsid w:val="00913B06"/>
    <w:rsid w:val="00913D63"/>
    <w:rsid w:val="00913EDF"/>
    <w:rsid w:val="00914C7D"/>
    <w:rsid w:val="00914CC5"/>
    <w:rsid w:val="00914D08"/>
    <w:rsid w:val="00915B06"/>
    <w:rsid w:val="00916714"/>
    <w:rsid w:val="00916E54"/>
    <w:rsid w:val="00917397"/>
    <w:rsid w:val="00917655"/>
    <w:rsid w:val="00917D9C"/>
    <w:rsid w:val="0092015C"/>
    <w:rsid w:val="0092119D"/>
    <w:rsid w:val="00921376"/>
    <w:rsid w:val="00921516"/>
    <w:rsid w:val="009218D8"/>
    <w:rsid w:val="009220AD"/>
    <w:rsid w:val="00922533"/>
    <w:rsid w:val="00922EAF"/>
    <w:rsid w:val="00923609"/>
    <w:rsid w:val="00924A6D"/>
    <w:rsid w:val="00925EA8"/>
    <w:rsid w:val="00926187"/>
    <w:rsid w:val="0092668F"/>
    <w:rsid w:val="009267C9"/>
    <w:rsid w:val="00930EE9"/>
    <w:rsid w:val="00930F9E"/>
    <w:rsid w:val="009310BB"/>
    <w:rsid w:val="00931F45"/>
    <w:rsid w:val="00932B04"/>
    <w:rsid w:val="00933096"/>
    <w:rsid w:val="009334D8"/>
    <w:rsid w:val="0093372E"/>
    <w:rsid w:val="00934292"/>
    <w:rsid w:val="009343CB"/>
    <w:rsid w:val="009347DE"/>
    <w:rsid w:val="00934AB2"/>
    <w:rsid w:val="00934E6F"/>
    <w:rsid w:val="00934EBE"/>
    <w:rsid w:val="00935220"/>
    <w:rsid w:val="009354E2"/>
    <w:rsid w:val="009356A6"/>
    <w:rsid w:val="00935DF9"/>
    <w:rsid w:val="00935F56"/>
    <w:rsid w:val="009360C7"/>
    <w:rsid w:val="00936417"/>
    <w:rsid w:val="00936683"/>
    <w:rsid w:val="009366C3"/>
    <w:rsid w:val="00936967"/>
    <w:rsid w:val="00936B5B"/>
    <w:rsid w:val="00937BD5"/>
    <w:rsid w:val="00937BDF"/>
    <w:rsid w:val="00937F61"/>
    <w:rsid w:val="0094008B"/>
    <w:rsid w:val="0094069C"/>
    <w:rsid w:val="00940A72"/>
    <w:rsid w:val="00940CBC"/>
    <w:rsid w:val="00943050"/>
    <w:rsid w:val="00943577"/>
    <w:rsid w:val="00943A97"/>
    <w:rsid w:val="009444BA"/>
    <w:rsid w:val="00944980"/>
    <w:rsid w:val="00945CFE"/>
    <w:rsid w:val="00945DB5"/>
    <w:rsid w:val="00946160"/>
    <w:rsid w:val="00946EF7"/>
    <w:rsid w:val="00947CFE"/>
    <w:rsid w:val="0095015C"/>
    <w:rsid w:val="00950353"/>
    <w:rsid w:val="009504FC"/>
    <w:rsid w:val="00950934"/>
    <w:rsid w:val="00951595"/>
    <w:rsid w:val="0095177A"/>
    <w:rsid w:val="00951C33"/>
    <w:rsid w:val="00951E54"/>
    <w:rsid w:val="009521FE"/>
    <w:rsid w:val="009523B1"/>
    <w:rsid w:val="009528F8"/>
    <w:rsid w:val="00952B7B"/>
    <w:rsid w:val="0095316C"/>
    <w:rsid w:val="009538DC"/>
    <w:rsid w:val="00953AA0"/>
    <w:rsid w:val="00953CE5"/>
    <w:rsid w:val="0095429B"/>
    <w:rsid w:val="0095546A"/>
    <w:rsid w:val="00955849"/>
    <w:rsid w:val="00955BA7"/>
    <w:rsid w:val="00956A24"/>
    <w:rsid w:val="00956D4D"/>
    <w:rsid w:val="00957194"/>
    <w:rsid w:val="009571C4"/>
    <w:rsid w:val="00957BC2"/>
    <w:rsid w:val="009602B5"/>
    <w:rsid w:val="00960669"/>
    <w:rsid w:val="009606D8"/>
    <w:rsid w:val="00961182"/>
    <w:rsid w:val="0096172C"/>
    <w:rsid w:val="00961B9C"/>
    <w:rsid w:val="00962304"/>
    <w:rsid w:val="00963225"/>
    <w:rsid w:val="009635FB"/>
    <w:rsid w:val="00963718"/>
    <w:rsid w:val="009637C7"/>
    <w:rsid w:val="009639DE"/>
    <w:rsid w:val="00964819"/>
    <w:rsid w:val="00964B83"/>
    <w:rsid w:val="0096515C"/>
    <w:rsid w:val="00965781"/>
    <w:rsid w:val="00965933"/>
    <w:rsid w:val="00965FF0"/>
    <w:rsid w:val="009662E0"/>
    <w:rsid w:val="00966ADA"/>
    <w:rsid w:val="00967C3D"/>
    <w:rsid w:val="00967DA7"/>
    <w:rsid w:val="009702E2"/>
    <w:rsid w:val="0097035D"/>
    <w:rsid w:val="00970C70"/>
    <w:rsid w:val="0097112E"/>
    <w:rsid w:val="00971479"/>
    <w:rsid w:val="0097161B"/>
    <w:rsid w:val="00971E58"/>
    <w:rsid w:val="0097256F"/>
    <w:rsid w:val="00972C43"/>
    <w:rsid w:val="00972E3D"/>
    <w:rsid w:val="00972FCD"/>
    <w:rsid w:val="00973421"/>
    <w:rsid w:val="00973A51"/>
    <w:rsid w:val="00973BBA"/>
    <w:rsid w:val="0097408E"/>
    <w:rsid w:val="009743EF"/>
    <w:rsid w:val="0097455E"/>
    <w:rsid w:val="009745D3"/>
    <w:rsid w:val="0097482B"/>
    <w:rsid w:val="00974B08"/>
    <w:rsid w:val="00974B43"/>
    <w:rsid w:val="00974F11"/>
    <w:rsid w:val="0097531C"/>
    <w:rsid w:val="00975687"/>
    <w:rsid w:val="0097586C"/>
    <w:rsid w:val="00977512"/>
    <w:rsid w:val="00977735"/>
    <w:rsid w:val="00977B9B"/>
    <w:rsid w:val="00977C5E"/>
    <w:rsid w:val="00977D83"/>
    <w:rsid w:val="00977DC0"/>
    <w:rsid w:val="00977E69"/>
    <w:rsid w:val="009802F6"/>
    <w:rsid w:val="00980744"/>
    <w:rsid w:val="00980BAC"/>
    <w:rsid w:val="00980BF2"/>
    <w:rsid w:val="00981699"/>
    <w:rsid w:val="00981B15"/>
    <w:rsid w:val="0098209D"/>
    <w:rsid w:val="00982262"/>
    <w:rsid w:val="00982E43"/>
    <w:rsid w:val="00982EE8"/>
    <w:rsid w:val="00983671"/>
    <w:rsid w:val="00983FC3"/>
    <w:rsid w:val="0098495F"/>
    <w:rsid w:val="00984BC9"/>
    <w:rsid w:val="00984BF6"/>
    <w:rsid w:val="00984C36"/>
    <w:rsid w:val="00984C60"/>
    <w:rsid w:val="009854C1"/>
    <w:rsid w:val="00985553"/>
    <w:rsid w:val="00985B8A"/>
    <w:rsid w:val="00986129"/>
    <w:rsid w:val="00986221"/>
    <w:rsid w:val="00986246"/>
    <w:rsid w:val="009865C5"/>
    <w:rsid w:val="0098678F"/>
    <w:rsid w:val="0098781A"/>
    <w:rsid w:val="00987BCF"/>
    <w:rsid w:val="009906EF"/>
    <w:rsid w:val="0099074D"/>
    <w:rsid w:val="009907ED"/>
    <w:rsid w:val="009908E6"/>
    <w:rsid w:val="00990EA1"/>
    <w:rsid w:val="009911BA"/>
    <w:rsid w:val="00991BA7"/>
    <w:rsid w:val="00991ECE"/>
    <w:rsid w:val="00992677"/>
    <w:rsid w:val="009927C6"/>
    <w:rsid w:val="00992C41"/>
    <w:rsid w:val="00992F42"/>
    <w:rsid w:val="009930D7"/>
    <w:rsid w:val="009932EC"/>
    <w:rsid w:val="0099334C"/>
    <w:rsid w:val="00993B9F"/>
    <w:rsid w:val="0099406A"/>
    <w:rsid w:val="009941DF"/>
    <w:rsid w:val="00994601"/>
    <w:rsid w:val="00996234"/>
    <w:rsid w:val="00996268"/>
    <w:rsid w:val="0099681F"/>
    <w:rsid w:val="0099691E"/>
    <w:rsid w:val="009976FD"/>
    <w:rsid w:val="00997E89"/>
    <w:rsid w:val="00997F2C"/>
    <w:rsid w:val="00997F7E"/>
    <w:rsid w:val="009A0244"/>
    <w:rsid w:val="009A03F4"/>
    <w:rsid w:val="009A077B"/>
    <w:rsid w:val="009A084A"/>
    <w:rsid w:val="009A0B92"/>
    <w:rsid w:val="009A0F7E"/>
    <w:rsid w:val="009A125E"/>
    <w:rsid w:val="009A197E"/>
    <w:rsid w:val="009A1CD3"/>
    <w:rsid w:val="009A24D6"/>
    <w:rsid w:val="009A329B"/>
    <w:rsid w:val="009A32DD"/>
    <w:rsid w:val="009A33E6"/>
    <w:rsid w:val="009A3B1B"/>
    <w:rsid w:val="009A3D00"/>
    <w:rsid w:val="009A4278"/>
    <w:rsid w:val="009A490B"/>
    <w:rsid w:val="009A4914"/>
    <w:rsid w:val="009A5268"/>
    <w:rsid w:val="009A5569"/>
    <w:rsid w:val="009A585B"/>
    <w:rsid w:val="009A5883"/>
    <w:rsid w:val="009A58CC"/>
    <w:rsid w:val="009A6BC2"/>
    <w:rsid w:val="009A7303"/>
    <w:rsid w:val="009A7613"/>
    <w:rsid w:val="009B0496"/>
    <w:rsid w:val="009B0840"/>
    <w:rsid w:val="009B0850"/>
    <w:rsid w:val="009B09DF"/>
    <w:rsid w:val="009B1E40"/>
    <w:rsid w:val="009B2345"/>
    <w:rsid w:val="009B26ED"/>
    <w:rsid w:val="009B2FFE"/>
    <w:rsid w:val="009B35F7"/>
    <w:rsid w:val="009B3B90"/>
    <w:rsid w:val="009B44C2"/>
    <w:rsid w:val="009B61DF"/>
    <w:rsid w:val="009B6213"/>
    <w:rsid w:val="009B6794"/>
    <w:rsid w:val="009B690A"/>
    <w:rsid w:val="009B6E2F"/>
    <w:rsid w:val="009B7CAE"/>
    <w:rsid w:val="009B7E23"/>
    <w:rsid w:val="009C0018"/>
    <w:rsid w:val="009C00D6"/>
    <w:rsid w:val="009C03F6"/>
    <w:rsid w:val="009C0585"/>
    <w:rsid w:val="009C118E"/>
    <w:rsid w:val="009C159B"/>
    <w:rsid w:val="009C1B25"/>
    <w:rsid w:val="009C1F2C"/>
    <w:rsid w:val="009C2369"/>
    <w:rsid w:val="009C249A"/>
    <w:rsid w:val="009C29BC"/>
    <w:rsid w:val="009C373D"/>
    <w:rsid w:val="009C38A8"/>
    <w:rsid w:val="009C4466"/>
    <w:rsid w:val="009C4C15"/>
    <w:rsid w:val="009C4D06"/>
    <w:rsid w:val="009C54CB"/>
    <w:rsid w:val="009C5BC4"/>
    <w:rsid w:val="009C5EC1"/>
    <w:rsid w:val="009C6780"/>
    <w:rsid w:val="009C6BF9"/>
    <w:rsid w:val="009C6CF1"/>
    <w:rsid w:val="009C7097"/>
    <w:rsid w:val="009C70ED"/>
    <w:rsid w:val="009C74CC"/>
    <w:rsid w:val="009C77BB"/>
    <w:rsid w:val="009C7A31"/>
    <w:rsid w:val="009C7C59"/>
    <w:rsid w:val="009D09FE"/>
    <w:rsid w:val="009D0CB2"/>
    <w:rsid w:val="009D1557"/>
    <w:rsid w:val="009D15C5"/>
    <w:rsid w:val="009D17CA"/>
    <w:rsid w:val="009D2D00"/>
    <w:rsid w:val="009D31C0"/>
    <w:rsid w:val="009D3270"/>
    <w:rsid w:val="009D3768"/>
    <w:rsid w:val="009D3B0E"/>
    <w:rsid w:val="009D3FE3"/>
    <w:rsid w:val="009D44B7"/>
    <w:rsid w:val="009D4525"/>
    <w:rsid w:val="009D4F68"/>
    <w:rsid w:val="009D505E"/>
    <w:rsid w:val="009D518E"/>
    <w:rsid w:val="009D5442"/>
    <w:rsid w:val="009D5AC6"/>
    <w:rsid w:val="009D616A"/>
    <w:rsid w:val="009D69ED"/>
    <w:rsid w:val="009D6C0F"/>
    <w:rsid w:val="009D6D4F"/>
    <w:rsid w:val="009D716B"/>
    <w:rsid w:val="009D7D2B"/>
    <w:rsid w:val="009E08AD"/>
    <w:rsid w:val="009E1363"/>
    <w:rsid w:val="009E138E"/>
    <w:rsid w:val="009E1533"/>
    <w:rsid w:val="009E184F"/>
    <w:rsid w:val="009E1B5E"/>
    <w:rsid w:val="009E32F1"/>
    <w:rsid w:val="009E3879"/>
    <w:rsid w:val="009E452D"/>
    <w:rsid w:val="009E47AD"/>
    <w:rsid w:val="009E4D33"/>
    <w:rsid w:val="009E51A2"/>
    <w:rsid w:val="009E54DB"/>
    <w:rsid w:val="009E5BD8"/>
    <w:rsid w:val="009E660E"/>
    <w:rsid w:val="009E693C"/>
    <w:rsid w:val="009E69CE"/>
    <w:rsid w:val="009E717F"/>
    <w:rsid w:val="009E72C1"/>
    <w:rsid w:val="009E76F9"/>
    <w:rsid w:val="009E7A74"/>
    <w:rsid w:val="009E7F24"/>
    <w:rsid w:val="009F01A6"/>
    <w:rsid w:val="009F0DDA"/>
    <w:rsid w:val="009F1C58"/>
    <w:rsid w:val="009F21F9"/>
    <w:rsid w:val="009F238F"/>
    <w:rsid w:val="009F2B6C"/>
    <w:rsid w:val="009F3138"/>
    <w:rsid w:val="009F33C4"/>
    <w:rsid w:val="009F34A0"/>
    <w:rsid w:val="009F36AD"/>
    <w:rsid w:val="009F37D5"/>
    <w:rsid w:val="009F38F4"/>
    <w:rsid w:val="009F3ABB"/>
    <w:rsid w:val="009F3B2C"/>
    <w:rsid w:val="009F3E23"/>
    <w:rsid w:val="009F404C"/>
    <w:rsid w:val="009F44C6"/>
    <w:rsid w:val="009F4677"/>
    <w:rsid w:val="009F48DB"/>
    <w:rsid w:val="009F513E"/>
    <w:rsid w:val="009F56A5"/>
    <w:rsid w:val="009F5BE0"/>
    <w:rsid w:val="009F5F93"/>
    <w:rsid w:val="009F5FFF"/>
    <w:rsid w:val="009F612A"/>
    <w:rsid w:val="009F6598"/>
    <w:rsid w:val="009F69BE"/>
    <w:rsid w:val="009F6DD2"/>
    <w:rsid w:val="009F7333"/>
    <w:rsid w:val="009F7979"/>
    <w:rsid w:val="00A00604"/>
    <w:rsid w:val="00A0098B"/>
    <w:rsid w:val="00A0117B"/>
    <w:rsid w:val="00A01343"/>
    <w:rsid w:val="00A0211B"/>
    <w:rsid w:val="00A021A0"/>
    <w:rsid w:val="00A02A36"/>
    <w:rsid w:val="00A02D50"/>
    <w:rsid w:val="00A034E0"/>
    <w:rsid w:val="00A03E19"/>
    <w:rsid w:val="00A03EB5"/>
    <w:rsid w:val="00A04A0C"/>
    <w:rsid w:val="00A04D1B"/>
    <w:rsid w:val="00A051ED"/>
    <w:rsid w:val="00A05252"/>
    <w:rsid w:val="00A05328"/>
    <w:rsid w:val="00A05AF4"/>
    <w:rsid w:val="00A05BF2"/>
    <w:rsid w:val="00A063A1"/>
    <w:rsid w:val="00A066EF"/>
    <w:rsid w:val="00A06ABC"/>
    <w:rsid w:val="00A07B62"/>
    <w:rsid w:val="00A07C2A"/>
    <w:rsid w:val="00A104D3"/>
    <w:rsid w:val="00A106B9"/>
    <w:rsid w:val="00A107C0"/>
    <w:rsid w:val="00A10B55"/>
    <w:rsid w:val="00A10BB5"/>
    <w:rsid w:val="00A10E26"/>
    <w:rsid w:val="00A1154D"/>
    <w:rsid w:val="00A119C0"/>
    <w:rsid w:val="00A11B88"/>
    <w:rsid w:val="00A123D5"/>
    <w:rsid w:val="00A12BFF"/>
    <w:rsid w:val="00A13331"/>
    <w:rsid w:val="00A136C3"/>
    <w:rsid w:val="00A1379D"/>
    <w:rsid w:val="00A13970"/>
    <w:rsid w:val="00A13DB0"/>
    <w:rsid w:val="00A144C5"/>
    <w:rsid w:val="00A14534"/>
    <w:rsid w:val="00A15242"/>
    <w:rsid w:val="00A15243"/>
    <w:rsid w:val="00A15A4A"/>
    <w:rsid w:val="00A15C0E"/>
    <w:rsid w:val="00A16668"/>
    <w:rsid w:val="00A16B9A"/>
    <w:rsid w:val="00A17527"/>
    <w:rsid w:val="00A17A93"/>
    <w:rsid w:val="00A209C2"/>
    <w:rsid w:val="00A20AD6"/>
    <w:rsid w:val="00A21703"/>
    <w:rsid w:val="00A21B1A"/>
    <w:rsid w:val="00A22470"/>
    <w:rsid w:val="00A24CE0"/>
    <w:rsid w:val="00A25685"/>
    <w:rsid w:val="00A256C8"/>
    <w:rsid w:val="00A25CEE"/>
    <w:rsid w:val="00A25E1F"/>
    <w:rsid w:val="00A26163"/>
    <w:rsid w:val="00A26329"/>
    <w:rsid w:val="00A265EB"/>
    <w:rsid w:val="00A26EC8"/>
    <w:rsid w:val="00A27317"/>
    <w:rsid w:val="00A2794F"/>
    <w:rsid w:val="00A30188"/>
    <w:rsid w:val="00A302B2"/>
    <w:rsid w:val="00A303DA"/>
    <w:rsid w:val="00A304D9"/>
    <w:rsid w:val="00A30E72"/>
    <w:rsid w:val="00A30F75"/>
    <w:rsid w:val="00A31906"/>
    <w:rsid w:val="00A31BFC"/>
    <w:rsid w:val="00A34D71"/>
    <w:rsid w:val="00A35682"/>
    <w:rsid w:val="00A35710"/>
    <w:rsid w:val="00A359C7"/>
    <w:rsid w:val="00A35F55"/>
    <w:rsid w:val="00A368CE"/>
    <w:rsid w:val="00A369BF"/>
    <w:rsid w:val="00A36A9D"/>
    <w:rsid w:val="00A376EE"/>
    <w:rsid w:val="00A379FA"/>
    <w:rsid w:val="00A37FB6"/>
    <w:rsid w:val="00A40CC3"/>
    <w:rsid w:val="00A40D7D"/>
    <w:rsid w:val="00A41268"/>
    <w:rsid w:val="00A419F4"/>
    <w:rsid w:val="00A41C28"/>
    <w:rsid w:val="00A41F3F"/>
    <w:rsid w:val="00A41F4C"/>
    <w:rsid w:val="00A4223E"/>
    <w:rsid w:val="00A43B6E"/>
    <w:rsid w:val="00A443F5"/>
    <w:rsid w:val="00A4560A"/>
    <w:rsid w:val="00A45795"/>
    <w:rsid w:val="00A457F2"/>
    <w:rsid w:val="00A4593F"/>
    <w:rsid w:val="00A45CE3"/>
    <w:rsid w:val="00A46730"/>
    <w:rsid w:val="00A4777E"/>
    <w:rsid w:val="00A5089B"/>
    <w:rsid w:val="00A50EDC"/>
    <w:rsid w:val="00A5101B"/>
    <w:rsid w:val="00A513A5"/>
    <w:rsid w:val="00A534B8"/>
    <w:rsid w:val="00A5360C"/>
    <w:rsid w:val="00A53776"/>
    <w:rsid w:val="00A539E7"/>
    <w:rsid w:val="00A542D9"/>
    <w:rsid w:val="00A5482A"/>
    <w:rsid w:val="00A54BB6"/>
    <w:rsid w:val="00A5579B"/>
    <w:rsid w:val="00A55C6F"/>
    <w:rsid w:val="00A55FA0"/>
    <w:rsid w:val="00A56003"/>
    <w:rsid w:val="00A56255"/>
    <w:rsid w:val="00A574BB"/>
    <w:rsid w:val="00A57C03"/>
    <w:rsid w:val="00A57FDF"/>
    <w:rsid w:val="00A60391"/>
    <w:rsid w:val="00A6088E"/>
    <w:rsid w:val="00A612FD"/>
    <w:rsid w:val="00A61A6D"/>
    <w:rsid w:val="00A62E2E"/>
    <w:rsid w:val="00A63497"/>
    <w:rsid w:val="00A63731"/>
    <w:rsid w:val="00A63BEE"/>
    <w:rsid w:val="00A63C8D"/>
    <w:rsid w:val="00A64293"/>
    <w:rsid w:val="00A64B30"/>
    <w:rsid w:val="00A64BE6"/>
    <w:rsid w:val="00A64FD7"/>
    <w:rsid w:val="00A652D8"/>
    <w:rsid w:val="00A65479"/>
    <w:rsid w:val="00A6576F"/>
    <w:rsid w:val="00A66996"/>
    <w:rsid w:val="00A66A35"/>
    <w:rsid w:val="00A67A29"/>
    <w:rsid w:val="00A67B7A"/>
    <w:rsid w:val="00A67FB0"/>
    <w:rsid w:val="00A70B69"/>
    <w:rsid w:val="00A70ED5"/>
    <w:rsid w:val="00A7127B"/>
    <w:rsid w:val="00A7136F"/>
    <w:rsid w:val="00A7175B"/>
    <w:rsid w:val="00A72467"/>
    <w:rsid w:val="00A72DBC"/>
    <w:rsid w:val="00A7318B"/>
    <w:rsid w:val="00A73749"/>
    <w:rsid w:val="00A73D98"/>
    <w:rsid w:val="00A740B2"/>
    <w:rsid w:val="00A74559"/>
    <w:rsid w:val="00A74B20"/>
    <w:rsid w:val="00A74F87"/>
    <w:rsid w:val="00A750EF"/>
    <w:rsid w:val="00A75235"/>
    <w:rsid w:val="00A7567B"/>
    <w:rsid w:val="00A759F2"/>
    <w:rsid w:val="00A75C3B"/>
    <w:rsid w:val="00A77087"/>
    <w:rsid w:val="00A774C1"/>
    <w:rsid w:val="00A774E6"/>
    <w:rsid w:val="00A77900"/>
    <w:rsid w:val="00A77CB3"/>
    <w:rsid w:val="00A77E78"/>
    <w:rsid w:val="00A800D1"/>
    <w:rsid w:val="00A808E6"/>
    <w:rsid w:val="00A8091A"/>
    <w:rsid w:val="00A80F08"/>
    <w:rsid w:val="00A815C1"/>
    <w:rsid w:val="00A817C3"/>
    <w:rsid w:val="00A81CD2"/>
    <w:rsid w:val="00A8273D"/>
    <w:rsid w:val="00A837A9"/>
    <w:rsid w:val="00A838DA"/>
    <w:rsid w:val="00A83B7D"/>
    <w:rsid w:val="00A846A8"/>
    <w:rsid w:val="00A84B19"/>
    <w:rsid w:val="00A850E6"/>
    <w:rsid w:val="00A854F7"/>
    <w:rsid w:val="00A854FD"/>
    <w:rsid w:val="00A85510"/>
    <w:rsid w:val="00A86875"/>
    <w:rsid w:val="00A868C0"/>
    <w:rsid w:val="00A86C9D"/>
    <w:rsid w:val="00A86FCA"/>
    <w:rsid w:val="00A871DF"/>
    <w:rsid w:val="00A87758"/>
    <w:rsid w:val="00A878F6"/>
    <w:rsid w:val="00A879CF"/>
    <w:rsid w:val="00A87BAD"/>
    <w:rsid w:val="00A9005E"/>
    <w:rsid w:val="00A90213"/>
    <w:rsid w:val="00A904BD"/>
    <w:rsid w:val="00A90500"/>
    <w:rsid w:val="00A90B9D"/>
    <w:rsid w:val="00A90DC9"/>
    <w:rsid w:val="00A90E02"/>
    <w:rsid w:val="00A9117E"/>
    <w:rsid w:val="00A91309"/>
    <w:rsid w:val="00A916EB"/>
    <w:rsid w:val="00A929F4"/>
    <w:rsid w:val="00A93813"/>
    <w:rsid w:val="00A93860"/>
    <w:rsid w:val="00A939AC"/>
    <w:rsid w:val="00A93E28"/>
    <w:rsid w:val="00A9417D"/>
    <w:rsid w:val="00A94616"/>
    <w:rsid w:val="00A94A3C"/>
    <w:rsid w:val="00A94F24"/>
    <w:rsid w:val="00A95082"/>
    <w:rsid w:val="00A9516A"/>
    <w:rsid w:val="00A975AD"/>
    <w:rsid w:val="00A97669"/>
    <w:rsid w:val="00A979F5"/>
    <w:rsid w:val="00A97C66"/>
    <w:rsid w:val="00A97C6D"/>
    <w:rsid w:val="00A97C9D"/>
    <w:rsid w:val="00AA0280"/>
    <w:rsid w:val="00AA035B"/>
    <w:rsid w:val="00AA0942"/>
    <w:rsid w:val="00AA0C05"/>
    <w:rsid w:val="00AA0DC6"/>
    <w:rsid w:val="00AA21A6"/>
    <w:rsid w:val="00AA29F1"/>
    <w:rsid w:val="00AA2D72"/>
    <w:rsid w:val="00AA346B"/>
    <w:rsid w:val="00AA3935"/>
    <w:rsid w:val="00AA4EDB"/>
    <w:rsid w:val="00AA4F95"/>
    <w:rsid w:val="00AA5183"/>
    <w:rsid w:val="00AA58D9"/>
    <w:rsid w:val="00AA5F98"/>
    <w:rsid w:val="00AA7021"/>
    <w:rsid w:val="00AA71B3"/>
    <w:rsid w:val="00AA730C"/>
    <w:rsid w:val="00AB04DA"/>
    <w:rsid w:val="00AB057F"/>
    <w:rsid w:val="00AB06CD"/>
    <w:rsid w:val="00AB0972"/>
    <w:rsid w:val="00AB0B2C"/>
    <w:rsid w:val="00AB0FB0"/>
    <w:rsid w:val="00AB1C82"/>
    <w:rsid w:val="00AB21AB"/>
    <w:rsid w:val="00AB25FD"/>
    <w:rsid w:val="00AB3639"/>
    <w:rsid w:val="00AB3A14"/>
    <w:rsid w:val="00AB3CAF"/>
    <w:rsid w:val="00AB3CDD"/>
    <w:rsid w:val="00AB40B7"/>
    <w:rsid w:val="00AB5428"/>
    <w:rsid w:val="00AB55FC"/>
    <w:rsid w:val="00AB5687"/>
    <w:rsid w:val="00AB5A50"/>
    <w:rsid w:val="00AB6AA2"/>
    <w:rsid w:val="00AB722B"/>
    <w:rsid w:val="00AB75F7"/>
    <w:rsid w:val="00AB7688"/>
    <w:rsid w:val="00AB7D5F"/>
    <w:rsid w:val="00AB7FA0"/>
    <w:rsid w:val="00AC0B74"/>
    <w:rsid w:val="00AC0C1A"/>
    <w:rsid w:val="00AC1CB4"/>
    <w:rsid w:val="00AC1F2A"/>
    <w:rsid w:val="00AC1FB9"/>
    <w:rsid w:val="00AC2117"/>
    <w:rsid w:val="00AC23AF"/>
    <w:rsid w:val="00AC2E80"/>
    <w:rsid w:val="00AC3477"/>
    <w:rsid w:val="00AC395D"/>
    <w:rsid w:val="00AC40C8"/>
    <w:rsid w:val="00AC48D8"/>
    <w:rsid w:val="00AC4929"/>
    <w:rsid w:val="00AC4972"/>
    <w:rsid w:val="00AC4AE0"/>
    <w:rsid w:val="00AC4F4D"/>
    <w:rsid w:val="00AC55D3"/>
    <w:rsid w:val="00AC5882"/>
    <w:rsid w:val="00AC5BC3"/>
    <w:rsid w:val="00AC5D17"/>
    <w:rsid w:val="00AC63AB"/>
    <w:rsid w:val="00AC6B2C"/>
    <w:rsid w:val="00AC701D"/>
    <w:rsid w:val="00AC71D8"/>
    <w:rsid w:val="00AC7A57"/>
    <w:rsid w:val="00AD0BC2"/>
    <w:rsid w:val="00AD0DDC"/>
    <w:rsid w:val="00AD12A3"/>
    <w:rsid w:val="00AD159B"/>
    <w:rsid w:val="00AD1994"/>
    <w:rsid w:val="00AD2258"/>
    <w:rsid w:val="00AD24DD"/>
    <w:rsid w:val="00AD36BA"/>
    <w:rsid w:val="00AD3891"/>
    <w:rsid w:val="00AD41DE"/>
    <w:rsid w:val="00AD4746"/>
    <w:rsid w:val="00AD5346"/>
    <w:rsid w:val="00AD5A1C"/>
    <w:rsid w:val="00AD5B41"/>
    <w:rsid w:val="00AD5C04"/>
    <w:rsid w:val="00AD5DE6"/>
    <w:rsid w:val="00AD62C2"/>
    <w:rsid w:val="00AD63DD"/>
    <w:rsid w:val="00AD6B92"/>
    <w:rsid w:val="00AD718F"/>
    <w:rsid w:val="00AD7356"/>
    <w:rsid w:val="00AD79A0"/>
    <w:rsid w:val="00AD7C9D"/>
    <w:rsid w:val="00AE0197"/>
    <w:rsid w:val="00AE03A2"/>
    <w:rsid w:val="00AE04FD"/>
    <w:rsid w:val="00AE0649"/>
    <w:rsid w:val="00AE1069"/>
    <w:rsid w:val="00AE13D0"/>
    <w:rsid w:val="00AE1D5B"/>
    <w:rsid w:val="00AE20D8"/>
    <w:rsid w:val="00AE23D9"/>
    <w:rsid w:val="00AE2C51"/>
    <w:rsid w:val="00AE2F50"/>
    <w:rsid w:val="00AE35D0"/>
    <w:rsid w:val="00AE360B"/>
    <w:rsid w:val="00AE378D"/>
    <w:rsid w:val="00AE3D6B"/>
    <w:rsid w:val="00AE3F0A"/>
    <w:rsid w:val="00AE4316"/>
    <w:rsid w:val="00AE45A5"/>
    <w:rsid w:val="00AE4AC2"/>
    <w:rsid w:val="00AE4D8E"/>
    <w:rsid w:val="00AE551D"/>
    <w:rsid w:val="00AE6334"/>
    <w:rsid w:val="00AE639C"/>
    <w:rsid w:val="00AE794D"/>
    <w:rsid w:val="00AF05A6"/>
    <w:rsid w:val="00AF064B"/>
    <w:rsid w:val="00AF140B"/>
    <w:rsid w:val="00AF1DE0"/>
    <w:rsid w:val="00AF1E84"/>
    <w:rsid w:val="00AF23BD"/>
    <w:rsid w:val="00AF3129"/>
    <w:rsid w:val="00AF32A9"/>
    <w:rsid w:val="00AF3489"/>
    <w:rsid w:val="00AF409C"/>
    <w:rsid w:val="00AF41B4"/>
    <w:rsid w:val="00AF439B"/>
    <w:rsid w:val="00AF4619"/>
    <w:rsid w:val="00AF4F53"/>
    <w:rsid w:val="00AF5CF4"/>
    <w:rsid w:val="00AF5CFB"/>
    <w:rsid w:val="00AF66F3"/>
    <w:rsid w:val="00AF67EF"/>
    <w:rsid w:val="00AF6B68"/>
    <w:rsid w:val="00AF6BCE"/>
    <w:rsid w:val="00AF6D9A"/>
    <w:rsid w:val="00B00149"/>
    <w:rsid w:val="00B008DB"/>
    <w:rsid w:val="00B01144"/>
    <w:rsid w:val="00B0140E"/>
    <w:rsid w:val="00B015E7"/>
    <w:rsid w:val="00B0199F"/>
    <w:rsid w:val="00B01D2B"/>
    <w:rsid w:val="00B0329B"/>
    <w:rsid w:val="00B03E8D"/>
    <w:rsid w:val="00B04094"/>
    <w:rsid w:val="00B043F3"/>
    <w:rsid w:val="00B0446E"/>
    <w:rsid w:val="00B0475E"/>
    <w:rsid w:val="00B04760"/>
    <w:rsid w:val="00B04CF5"/>
    <w:rsid w:val="00B04E19"/>
    <w:rsid w:val="00B052AC"/>
    <w:rsid w:val="00B058BC"/>
    <w:rsid w:val="00B06016"/>
    <w:rsid w:val="00B0640B"/>
    <w:rsid w:val="00B065F7"/>
    <w:rsid w:val="00B06C33"/>
    <w:rsid w:val="00B075A8"/>
    <w:rsid w:val="00B07823"/>
    <w:rsid w:val="00B078B5"/>
    <w:rsid w:val="00B103F6"/>
    <w:rsid w:val="00B1047C"/>
    <w:rsid w:val="00B10AD7"/>
    <w:rsid w:val="00B10D57"/>
    <w:rsid w:val="00B110A6"/>
    <w:rsid w:val="00B112BE"/>
    <w:rsid w:val="00B11661"/>
    <w:rsid w:val="00B11743"/>
    <w:rsid w:val="00B121E6"/>
    <w:rsid w:val="00B12215"/>
    <w:rsid w:val="00B12AB4"/>
    <w:rsid w:val="00B12B67"/>
    <w:rsid w:val="00B12F55"/>
    <w:rsid w:val="00B138BF"/>
    <w:rsid w:val="00B13EE4"/>
    <w:rsid w:val="00B13EE5"/>
    <w:rsid w:val="00B140EE"/>
    <w:rsid w:val="00B14213"/>
    <w:rsid w:val="00B147B0"/>
    <w:rsid w:val="00B149A3"/>
    <w:rsid w:val="00B14BBE"/>
    <w:rsid w:val="00B154E5"/>
    <w:rsid w:val="00B15516"/>
    <w:rsid w:val="00B16A30"/>
    <w:rsid w:val="00B1795B"/>
    <w:rsid w:val="00B20109"/>
    <w:rsid w:val="00B202E5"/>
    <w:rsid w:val="00B207A9"/>
    <w:rsid w:val="00B20875"/>
    <w:rsid w:val="00B20A43"/>
    <w:rsid w:val="00B20F14"/>
    <w:rsid w:val="00B215CA"/>
    <w:rsid w:val="00B218A9"/>
    <w:rsid w:val="00B22752"/>
    <w:rsid w:val="00B22861"/>
    <w:rsid w:val="00B2292E"/>
    <w:rsid w:val="00B22AAF"/>
    <w:rsid w:val="00B22C9B"/>
    <w:rsid w:val="00B22DF5"/>
    <w:rsid w:val="00B236C2"/>
    <w:rsid w:val="00B23AB5"/>
    <w:rsid w:val="00B2417E"/>
    <w:rsid w:val="00B243A4"/>
    <w:rsid w:val="00B24752"/>
    <w:rsid w:val="00B24F23"/>
    <w:rsid w:val="00B2539C"/>
    <w:rsid w:val="00B2557A"/>
    <w:rsid w:val="00B256C9"/>
    <w:rsid w:val="00B25EBD"/>
    <w:rsid w:val="00B26D8B"/>
    <w:rsid w:val="00B2707C"/>
    <w:rsid w:val="00B27283"/>
    <w:rsid w:val="00B301C4"/>
    <w:rsid w:val="00B301D9"/>
    <w:rsid w:val="00B302FF"/>
    <w:rsid w:val="00B3054D"/>
    <w:rsid w:val="00B30B2A"/>
    <w:rsid w:val="00B30CEE"/>
    <w:rsid w:val="00B312CA"/>
    <w:rsid w:val="00B31493"/>
    <w:rsid w:val="00B32B99"/>
    <w:rsid w:val="00B32FCF"/>
    <w:rsid w:val="00B33092"/>
    <w:rsid w:val="00B34A94"/>
    <w:rsid w:val="00B34DF2"/>
    <w:rsid w:val="00B35008"/>
    <w:rsid w:val="00B35082"/>
    <w:rsid w:val="00B3571C"/>
    <w:rsid w:val="00B35C17"/>
    <w:rsid w:val="00B35D03"/>
    <w:rsid w:val="00B36B3E"/>
    <w:rsid w:val="00B3704D"/>
    <w:rsid w:val="00B37B2A"/>
    <w:rsid w:val="00B37D95"/>
    <w:rsid w:val="00B4035F"/>
    <w:rsid w:val="00B41D38"/>
    <w:rsid w:val="00B4271F"/>
    <w:rsid w:val="00B42867"/>
    <w:rsid w:val="00B42C1A"/>
    <w:rsid w:val="00B430EF"/>
    <w:rsid w:val="00B434C1"/>
    <w:rsid w:val="00B43D4C"/>
    <w:rsid w:val="00B44D60"/>
    <w:rsid w:val="00B45132"/>
    <w:rsid w:val="00B4522B"/>
    <w:rsid w:val="00B45AD6"/>
    <w:rsid w:val="00B45B01"/>
    <w:rsid w:val="00B46130"/>
    <w:rsid w:val="00B465FA"/>
    <w:rsid w:val="00B46808"/>
    <w:rsid w:val="00B479F4"/>
    <w:rsid w:val="00B50300"/>
    <w:rsid w:val="00B503CB"/>
    <w:rsid w:val="00B5057A"/>
    <w:rsid w:val="00B506AE"/>
    <w:rsid w:val="00B50A87"/>
    <w:rsid w:val="00B50BBD"/>
    <w:rsid w:val="00B5132C"/>
    <w:rsid w:val="00B51F87"/>
    <w:rsid w:val="00B5236B"/>
    <w:rsid w:val="00B52E2A"/>
    <w:rsid w:val="00B532BF"/>
    <w:rsid w:val="00B54672"/>
    <w:rsid w:val="00B5482D"/>
    <w:rsid w:val="00B54882"/>
    <w:rsid w:val="00B55079"/>
    <w:rsid w:val="00B55202"/>
    <w:rsid w:val="00B55911"/>
    <w:rsid w:val="00B559B4"/>
    <w:rsid w:val="00B55A75"/>
    <w:rsid w:val="00B55AD1"/>
    <w:rsid w:val="00B55E4C"/>
    <w:rsid w:val="00B56185"/>
    <w:rsid w:val="00B57DDC"/>
    <w:rsid w:val="00B6032D"/>
    <w:rsid w:val="00B605BA"/>
    <w:rsid w:val="00B613E2"/>
    <w:rsid w:val="00B61572"/>
    <w:rsid w:val="00B615F8"/>
    <w:rsid w:val="00B61EDB"/>
    <w:rsid w:val="00B624EF"/>
    <w:rsid w:val="00B626C2"/>
    <w:rsid w:val="00B62795"/>
    <w:rsid w:val="00B628EE"/>
    <w:rsid w:val="00B63752"/>
    <w:rsid w:val="00B63F37"/>
    <w:rsid w:val="00B64166"/>
    <w:rsid w:val="00B6442C"/>
    <w:rsid w:val="00B64494"/>
    <w:rsid w:val="00B64985"/>
    <w:rsid w:val="00B652B3"/>
    <w:rsid w:val="00B653DC"/>
    <w:rsid w:val="00B6607C"/>
    <w:rsid w:val="00B66578"/>
    <w:rsid w:val="00B665BE"/>
    <w:rsid w:val="00B6693E"/>
    <w:rsid w:val="00B66B8C"/>
    <w:rsid w:val="00B677BB"/>
    <w:rsid w:val="00B67D4B"/>
    <w:rsid w:val="00B67D4E"/>
    <w:rsid w:val="00B701D3"/>
    <w:rsid w:val="00B7136E"/>
    <w:rsid w:val="00B71943"/>
    <w:rsid w:val="00B71ADE"/>
    <w:rsid w:val="00B71DC8"/>
    <w:rsid w:val="00B71E2F"/>
    <w:rsid w:val="00B723E6"/>
    <w:rsid w:val="00B725E6"/>
    <w:rsid w:val="00B729A6"/>
    <w:rsid w:val="00B73029"/>
    <w:rsid w:val="00B7305E"/>
    <w:rsid w:val="00B732DC"/>
    <w:rsid w:val="00B733E5"/>
    <w:rsid w:val="00B735B7"/>
    <w:rsid w:val="00B736B3"/>
    <w:rsid w:val="00B73DDB"/>
    <w:rsid w:val="00B74519"/>
    <w:rsid w:val="00B75349"/>
    <w:rsid w:val="00B75AE5"/>
    <w:rsid w:val="00B75C88"/>
    <w:rsid w:val="00B75F93"/>
    <w:rsid w:val="00B760BC"/>
    <w:rsid w:val="00B76466"/>
    <w:rsid w:val="00B76854"/>
    <w:rsid w:val="00B76D7C"/>
    <w:rsid w:val="00B76ED4"/>
    <w:rsid w:val="00B7714C"/>
    <w:rsid w:val="00B7717A"/>
    <w:rsid w:val="00B77939"/>
    <w:rsid w:val="00B7794E"/>
    <w:rsid w:val="00B80610"/>
    <w:rsid w:val="00B806BD"/>
    <w:rsid w:val="00B80B14"/>
    <w:rsid w:val="00B80C80"/>
    <w:rsid w:val="00B8163A"/>
    <w:rsid w:val="00B81969"/>
    <w:rsid w:val="00B819A5"/>
    <w:rsid w:val="00B81B72"/>
    <w:rsid w:val="00B81F93"/>
    <w:rsid w:val="00B82D97"/>
    <w:rsid w:val="00B8332F"/>
    <w:rsid w:val="00B83695"/>
    <w:rsid w:val="00B83ABA"/>
    <w:rsid w:val="00B83B9F"/>
    <w:rsid w:val="00B84B0E"/>
    <w:rsid w:val="00B84E8C"/>
    <w:rsid w:val="00B84FF9"/>
    <w:rsid w:val="00B85359"/>
    <w:rsid w:val="00B855A5"/>
    <w:rsid w:val="00B85A11"/>
    <w:rsid w:val="00B861D8"/>
    <w:rsid w:val="00B8697B"/>
    <w:rsid w:val="00B869A5"/>
    <w:rsid w:val="00B869C6"/>
    <w:rsid w:val="00B86A1B"/>
    <w:rsid w:val="00B86AC9"/>
    <w:rsid w:val="00B86C25"/>
    <w:rsid w:val="00B86D17"/>
    <w:rsid w:val="00B870F2"/>
    <w:rsid w:val="00B87186"/>
    <w:rsid w:val="00B87A3A"/>
    <w:rsid w:val="00B87C9B"/>
    <w:rsid w:val="00B90567"/>
    <w:rsid w:val="00B9100D"/>
    <w:rsid w:val="00B91349"/>
    <w:rsid w:val="00B914BA"/>
    <w:rsid w:val="00B91C09"/>
    <w:rsid w:val="00B92005"/>
    <w:rsid w:val="00B922E7"/>
    <w:rsid w:val="00B923E4"/>
    <w:rsid w:val="00B925AE"/>
    <w:rsid w:val="00B9310A"/>
    <w:rsid w:val="00B93595"/>
    <w:rsid w:val="00B937D8"/>
    <w:rsid w:val="00B940C1"/>
    <w:rsid w:val="00B94BDB"/>
    <w:rsid w:val="00B94D01"/>
    <w:rsid w:val="00B9551B"/>
    <w:rsid w:val="00B9599E"/>
    <w:rsid w:val="00B95DA7"/>
    <w:rsid w:val="00B95DA9"/>
    <w:rsid w:val="00B96314"/>
    <w:rsid w:val="00B96A39"/>
    <w:rsid w:val="00B97134"/>
    <w:rsid w:val="00B97F58"/>
    <w:rsid w:val="00BA12D6"/>
    <w:rsid w:val="00BA1653"/>
    <w:rsid w:val="00BA172F"/>
    <w:rsid w:val="00BA3154"/>
    <w:rsid w:val="00BA3634"/>
    <w:rsid w:val="00BA3CB7"/>
    <w:rsid w:val="00BA4141"/>
    <w:rsid w:val="00BA52D8"/>
    <w:rsid w:val="00BA5A07"/>
    <w:rsid w:val="00BA5B2A"/>
    <w:rsid w:val="00BA5B30"/>
    <w:rsid w:val="00BA5F58"/>
    <w:rsid w:val="00BA60F4"/>
    <w:rsid w:val="00BA6109"/>
    <w:rsid w:val="00BA6876"/>
    <w:rsid w:val="00BA6ADB"/>
    <w:rsid w:val="00BA6BC0"/>
    <w:rsid w:val="00BA6CF3"/>
    <w:rsid w:val="00BA7D38"/>
    <w:rsid w:val="00BA7D69"/>
    <w:rsid w:val="00BB0463"/>
    <w:rsid w:val="00BB07D2"/>
    <w:rsid w:val="00BB0ABF"/>
    <w:rsid w:val="00BB15F9"/>
    <w:rsid w:val="00BB1C1D"/>
    <w:rsid w:val="00BB1C7D"/>
    <w:rsid w:val="00BB1DE0"/>
    <w:rsid w:val="00BB2326"/>
    <w:rsid w:val="00BB2C2E"/>
    <w:rsid w:val="00BB2EA4"/>
    <w:rsid w:val="00BB2F1F"/>
    <w:rsid w:val="00BB50C8"/>
    <w:rsid w:val="00BB5A82"/>
    <w:rsid w:val="00BB70B6"/>
    <w:rsid w:val="00BB7658"/>
    <w:rsid w:val="00BB7F89"/>
    <w:rsid w:val="00BC0727"/>
    <w:rsid w:val="00BC08A2"/>
    <w:rsid w:val="00BC157E"/>
    <w:rsid w:val="00BC1A6F"/>
    <w:rsid w:val="00BC1EBC"/>
    <w:rsid w:val="00BC2607"/>
    <w:rsid w:val="00BC294A"/>
    <w:rsid w:val="00BC2F70"/>
    <w:rsid w:val="00BC3402"/>
    <w:rsid w:val="00BC393E"/>
    <w:rsid w:val="00BC3B93"/>
    <w:rsid w:val="00BC3E07"/>
    <w:rsid w:val="00BC4062"/>
    <w:rsid w:val="00BC407A"/>
    <w:rsid w:val="00BC4CAA"/>
    <w:rsid w:val="00BC4EEB"/>
    <w:rsid w:val="00BC5131"/>
    <w:rsid w:val="00BC584F"/>
    <w:rsid w:val="00BC5A01"/>
    <w:rsid w:val="00BC5D70"/>
    <w:rsid w:val="00BC62A3"/>
    <w:rsid w:val="00BC6860"/>
    <w:rsid w:val="00BC75A4"/>
    <w:rsid w:val="00BC7C4F"/>
    <w:rsid w:val="00BC7D97"/>
    <w:rsid w:val="00BC7FF5"/>
    <w:rsid w:val="00BD008B"/>
    <w:rsid w:val="00BD0507"/>
    <w:rsid w:val="00BD0779"/>
    <w:rsid w:val="00BD0903"/>
    <w:rsid w:val="00BD0B14"/>
    <w:rsid w:val="00BD1192"/>
    <w:rsid w:val="00BD1773"/>
    <w:rsid w:val="00BD1DB5"/>
    <w:rsid w:val="00BD212A"/>
    <w:rsid w:val="00BD283C"/>
    <w:rsid w:val="00BD2D00"/>
    <w:rsid w:val="00BD34DA"/>
    <w:rsid w:val="00BD3508"/>
    <w:rsid w:val="00BD39EF"/>
    <w:rsid w:val="00BD3B52"/>
    <w:rsid w:val="00BD3F05"/>
    <w:rsid w:val="00BD413E"/>
    <w:rsid w:val="00BD41D5"/>
    <w:rsid w:val="00BD43D0"/>
    <w:rsid w:val="00BD4820"/>
    <w:rsid w:val="00BD4E47"/>
    <w:rsid w:val="00BD5031"/>
    <w:rsid w:val="00BD5B8B"/>
    <w:rsid w:val="00BD5E9E"/>
    <w:rsid w:val="00BD6B56"/>
    <w:rsid w:val="00BE071C"/>
    <w:rsid w:val="00BE0F53"/>
    <w:rsid w:val="00BE3482"/>
    <w:rsid w:val="00BE3C4B"/>
    <w:rsid w:val="00BE4258"/>
    <w:rsid w:val="00BE46BE"/>
    <w:rsid w:val="00BE4A59"/>
    <w:rsid w:val="00BE5338"/>
    <w:rsid w:val="00BE537A"/>
    <w:rsid w:val="00BE5F59"/>
    <w:rsid w:val="00BE5FC4"/>
    <w:rsid w:val="00BE6336"/>
    <w:rsid w:val="00BE7182"/>
    <w:rsid w:val="00BE7278"/>
    <w:rsid w:val="00BE74B5"/>
    <w:rsid w:val="00BE7B7A"/>
    <w:rsid w:val="00BE7DBD"/>
    <w:rsid w:val="00BF052A"/>
    <w:rsid w:val="00BF05A1"/>
    <w:rsid w:val="00BF15F1"/>
    <w:rsid w:val="00BF1709"/>
    <w:rsid w:val="00BF183B"/>
    <w:rsid w:val="00BF19E2"/>
    <w:rsid w:val="00BF1DD0"/>
    <w:rsid w:val="00BF25BF"/>
    <w:rsid w:val="00BF2893"/>
    <w:rsid w:val="00BF2988"/>
    <w:rsid w:val="00BF2DCF"/>
    <w:rsid w:val="00BF337C"/>
    <w:rsid w:val="00BF3A85"/>
    <w:rsid w:val="00BF3A9C"/>
    <w:rsid w:val="00BF3ACB"/>
    <w:rsid w:val="00BF433D"/>
    <w:rsid w:val="00BF4AC7"/>
    <w:rsid w:val="00BF51F8"/>
    <w:rsid w:val="00BF57A9"/>
    <w:rsid w:val="00BF62B6"/>
    <w:rsid w:val="00BF631A"/>
    <w:rsid w:val="00BF6583"/>
    <w:rsid w:val="00BF6638"/>
    <w:rsid w:val="00BF6813"/>
    <w:rsid w:val="00BF6A94"/>
    <w:rsid w:val="00BF6B12"/>
    <w:rsid w:val="00BF7630"/>
    <w:rsid w:val="00BF792F"/>
    <w:rsid w:val="00C000F6"/>
    <w:rsid w:val="00C00C60"/>
    <w:rsid w:val="00C01A96"/>
    <w:rsid w:val="00C025C7"/>
    <w:rsid w:val="00C02688"/>
    <w:rsid w:val="00C02ED1"/>
    <w:rsid w:val="00C0388D"/>
    <w:rsid w:val="00C0405C"/>
    <w:rsid w:val="00C0420A"/>
    <w:rsid w:val="00C0453B"/>
    <w:rsid w:val="00C045EE"/>
    <w:rsid w:val="00C04FC0"/>
    <w:rsid w:val="00C055DC"/>
    <w:rsid w:val="00C056EC"/>
    <w:rsid w:val="00C05999"/>
    <w:rsid w:val="00C05D11"/>
    <w:rsid w:val="00C06FEC"/>
    <w:rsid w:val="00C0762B"/>
    <w:rsid w:val="00C07F97"/>
    <w:rsid w:val="00C105C2"/>
    <w:rsid w:val="00C10844"/>
    <w:rsid w:val="00C108F0"/>
    <w:rsid w:val="00C10D54"/>
    <w:rsid w:val="00C11426"/>
    <w:rsid w:val="00C119FE"/>
    <w:rsid w:val="00C11B6B"/>
    <w:rsid w:val="00C11FE7"/>
    <w:rsid w:val="00C12CFC"/>
    <w:rsid w:val="00C12FFF"/>
    <w:rsid w:val="00C1301B"/>
    <w:rsid w:val="00C13424"/>
    <w:rsid w:val="00C13759"/>
    <w:rsid w:val="00C13AD4"/>
    <w:rsid w:val="00C13F97"/>
    <w:rsid w:val="00C14B9A"/>
    <w:rsid w:val="00C150F1"/>
    <w:rsid w:val="00C1521A"/>
    <w:rsid w:val="00C154FD"/>
    <w:rsid w:val="00C15A3E"/>
    <w:rsid w:val="00C160C0"/>
    <w:rsid w:val="00C166E5"/>
    <w:rsid w:val="00C17016"/>
    <w:rsid w:val="00C172C2"/>
    <w:rsid w:val="00C17444"/>
    <w:rsid w:val="00C20749"/>
    <w:rsid w:val="00C209B4"/>
    <w:rsid w:val="00C20BA9"/>
    <w:rsid w:val="00C2159B"/>
    <w:rsid w:val="00C21641"/>
    <w:rsid w:val="00C217BC"/>
    <w:rsid w:val="00C217F1"/>
    <w:rsid w:val="00C2194F"/>
    <w:rsid w:val="00C21B16"/>
    <w:rsid w:val="00C2203D"/>
    <w:rsid w:val="00C221CA"/>
    <w:rsid w:val="00C224A5"/>
    <w:rsid w:val="00C228CA"/>
    <w:rsid w:val="00C2399A"/>
    <w:rsid w:val="00C23FF2"/>
    <w:rsid w:val="00C25064"/>
    <w:rsid w:val="00C25104"/>
    <w:rsid w:val="00C258C7"/>
    <w:rsid w:val="00C258D2"/>
    <w:rsid w:val="00C25A84"/>
    <w:rsid w:val="00C26550"/>
    <w:rsid w:val="00C265E4"/>
    <w:rsid w:val="00C26D5F"/>
    <w:rsid w:val="00C2719D"/>
    <w:rsid w:val="00C27282"/>
    <w:rsid w:val="00C27E4C"/>
    <w:rsid w:val="00C3024F"/>
    <w:rsid w:val="00C3039E"/>
    <w:rsid w:val="00C30850"/>
    <w:rsid w:val="00C30B0B"/>
    <w:rsid w:val="00C30BDC"/>
    <w:rsid w:val="00C30ECE"/>
    <w:rsid w:val="00C31E3C"/>
    <w:rsid w:val="00C31F80"/>
    <w:rsid w:val="00C3202A"/>
    <w:rsid w:val="00C324E3"/>
    <w:rsid w:val="00C32AC8"/>
    <w:rsid w:val="00C32D20"/>
    <w:rsid w:val="00C3315E"/>
    <w:rsid w:val="00C33312"/>
    <w:rsid w:val="00C33431"/>
    <w:rsid w:val="00C33706"/>
    <w:rsid w:val="00C338E7"/>
    <w:rsid w:val="00C33FF1"/>
    <w:rsid w:val="00C3451B"/>
    <w:rsid w:val="00C359BD"/>
    <w:rsid w:val="00C35D3F"/>
    <w:rsid w:val="00C35EDC"/>
    <w:rsid w:val="00C360EF"/>
    <w:rsid w:val="00C360F8"/>
    <w:rsid w:val="00C3665C"/>
    <w:rsid w:val="00C37366"/>
    <w:rsid w:val="00C379B6"/>
    <w:rsid w:val="00C403CF"/>
    <w:rsid w:val="00C409D7"/>
    <w:rsid w:val="00C41322"/>
    <w:rsid w:val="00C41626"/>
    <w:rsid w:val="00C416B8"/>
    <w:rsid w:val="00C41FB6"/>
    <w:rsid w:val="00C42358"/>
    <w:rsid w:val="00C4271D"/>
    <w:rsid w:val="00C42807"/>
    <w:rsid w:val="00C42A14"/>
    <w:rsid w:val="00C42F5B"/>
    <w:rsid w:val="00C4320C"/>
    <w:rsid w:val="00C4367E"/>
    <w:rsid w:val="00C43FCB"/>
    <w:rsid w:val="00C44321"/>
    <w:rsid w:val="00C44DAA"/>
    <w:rsid w:val="00C44E28"/>
    <w:rsid w:val="00C4509B"/>
    <w:rsid w:val="00C455D1"/>
    <w:rsid w:val="00C45B55"/>
    <w:rsid w:val="00C45F86"/>
    <w:rsid w:val="00C45FC5"/>
    <w:rsid w:val="00C4721A"/>
    <w:rsid w:val="00C476EF"/>
    <w:rsid w:val="00C47901"/>
    <w:rsid w:val="00C4793A"/>
    <w:rsid w:val="00C502B2"/>
    <w:rsid w:val="00C504FA"/>
    <w:rsid w:val="00C50617"/>
    <w:rsid w:val="00C509C7"/>
    <w:rsid w:val="00C50A16"/>
    <w:rsid w:val="00C50DCC"/>
    <w:rsid w:val="00C50F45"/>
    <w:rsid w:val="00C5150A"/>
    <w:rsid w:val="00C52B93"/>
    <w:rsid w:val="00C53ADC"/>
    <w:rsid w:val="00C53EF3"/>
    <w:rsid w:val="00C54022"/>
    <w:rsid w:val="00C540E3"/>
    <w:rsid w:val="00C546C7"/>
    <w:rsid w:val="00C548B4"/>
    <w:rsid w:val="00C5521C"/>
    <w:rsid w:val="00C5526D"/>
    <w:rsid w:val="00C559D9"/>
    <w:rsid w:val="00C55A45"/>
    <w:rsid w:val="00C5624C"/>
    <w:rsid w:val="00C56992"/>
    <w:rsid w:val="00C56A13"/>
    <w:rsid w:val="00C56C5F"/>
    <w:rsid w:val="00C5726E"/>
    <w:rsid w:val="00C573A2"/>
    <w:rsid w:val="00C57A1E"/>
    <w:rsid w:val="00C57B7E"/>
    <w:rsid w:val="00C57C99"/>
    <w:rsid w:val="00C57D91"/>
    <w:rsid w:val="00C602A9"/>
    <w:rsid w:val="00C605AB"/>
    <w:rsid w:val="00C6079D"/>
    <w:rsid w:val="00C60DB8"/>
    <w:rsid w:val="00C6173C"/>
    <w:rsid w:val="00C61C95"/>
    <w:rsid w:val="00C625A4"/>
    <w:rsid w:val="00C625DB"/>
    <w:rsid w:val="00C62796"/>
    <w:rsid w:val="00C6314E"/>
    <w:rsid w:val="00C635BF"/>
    <w:rsid w:val="00C63C2B"/>
    <w:rsid w:val="00C64F31"/>
    <w:rsid w:val="00C65156"/>
    <w:rsid w:val="00C65BCD"/>
    <w:rsid w:val="00C65DD1"/>
    <w:rsid w:val="00C65E2A"/>
    <w:rsid w:val="00C65F77"/>
    <w:rsid w:val="00C66350"/>
    <w:rsid w:val="00C6653B"/>
    <w:rsid w:val="00C66DF3"/>
    <w:rsid w:val="00C675EE"/>
    <w:rsid w:val="00C6786D"/>
    <w:rsid w:val="00C67BBC"/>
    <w:rsid w:val="00C705A9"/>
    <w:rsid w:val="00C70962"/>
    <w:rsid w:val="00C7306E"/>
    <w:rsid w:val="00C73103"/>
    <w:rsid w:val="00C73F04"/>
    <w:rsid w:val="00C744B9"/>
    <w:rsid w:val="00C747A8"/>
    <w:rsid w:val="00C74C74"/>
    <w:rsid w:val="00C74D12"/>
    <w:rsid w:val="00C75B98"/>
    <w:rsid w:val="00C75D0C"/>
    <w:rsid w:val="00C75F96"/>
    <w:rsid w:val="00C7644C"/>
    <w:rsid w:val="00C76553"/>
    <w:rsid w:val="00C778C9"/>
    <w:rsid w:val="00C77AEC"/>
    <w:rsid w:val="00C77B44"/>
    <w:rsid w:val="00C77BF3"/>
    <w:rsid w:val="00C801D6"/>
    <w:rsid w:val="00C8065D"/>
    <w:rsid w:val="00C8097D"/>
    <w:rsid w:val="00C80F5E"/>
    <w:rsid w:val="00C8104F"/>
    <w:rsid w:val="00C8133E"/>
    <w:rsid w:val="00C817C8"/>
    <w:rsid w:val="00C818A3"/>
    <w:rsid w:val="00C8226D"/>
    <w:rsid w:val="00C82DA0"/>
    <w:rsid w:val="00C833C5"/>
    <w:rsid w:val="00C837BD"/>
    <w:rsid w:val="00C83988"/>
    <w:rsid w:val="00C83D0D"/>
    <w:rsid w:val="00C840CA"/>
    <w:rsid w:val="00C84174"/>
    <w:rsid w:val="00C84188"/>
    <w:rsid w:val="00C851A9"/>
    <w:rsid w:val="00C852A4"/>
    <w:rsid w:val="00C85514"/>
    <w:rsid w:val="00C8590B"/>
    <w:rsid w:val="00C861A7"/>
    <w:rsid w:val="00C86531"/>
    <w:rsid w:val="00C86AB8"/>
    <w:rsid w:val="00C86AE2"/>
    <w:rsid w:val="00C86C72"/>
    <w:rsid w:val="00C86D8B"/>
    <w:rsid w:val="00C87482"/>
    <w:rsid w:val="00C878C7"/>
    <w:rsid w:val="00C90BF4"/>
    <w:rsid w:val="00C9119D"/>
    <w:rsid w:val="00C924DD"/>
    <w:rsid w:val="00C92835"/>
    <w:rsid w:val="00C92D11"/>
    <w:rsid w:val="00C92DB5"/>
    <w:rsid w:val="00C9318C"/>
    <w:rsid w:val="00C9386D"/>
    <w:rsid w:val="00C93DB5"/>
    <w:rsid w:val="00C94514"/>
    <w:rsid w:val="00C94938"/>
    <w:rsid w:val="00C949E6"/>
    <w:rsid w:val="00C95C0A"/>
    <w:rsid w:val="00C97569"/>
    <w:rsid w:val="00C97877"/>
    <w:rsid w:val="00C9796C"/>
    <w:rsid w:val="00C97C5E"/>
    <w:rsid w:val="00C97EDB"/>
    <w:rsid w:val="00CA0169"/>
    <w:rsid w:val="00CA05FC"/>
    <w:rsid w:val="00CA0DFD"/>
    <w:rsid w:val="00CA1039"/>
    <w:rsid w:val="00CA144D"/>
    <w:rsid w:val="00CA1B0F"/>
    <w:rsid w:val="00CA1CD5"/>
    <w:rsid w:val="00CA1DEC"/>
    <w:rsid w:val="00CA29F1"/>
    <w:rsid w:val="00CA2A01"/>
    <w:rsid w:val="00CA33CC"/>
    <w:rsid w:val="00CA4099"/>
    <w:rsid w:val="00CA4164"/>
    <w:rsid w:val="00CA4317"/>
    <w:rsid w:val="00CA4657"/>
    <w:rsid w:val="00CA4713"/>
    <w:rsid w:val="00CA4B6F"/>
    <w:rsid w:val="00CA593F"/>
    <w:rsid w:val="00CA5F25"/>
    <w:rsid w:val="00CA661B"/>
    <w:rsid w:val="00CA70DA"/>
    <w:rsid w:val="00CA7F20"/>
    <w:rsid w:val="00CB08D7"/>
    <w:rsid w:val="00CB143B"/>
    <w:rsid w:val="00CB2704"/>
    <w:rsid w:val="00CB2F5E"/>
    <w:rsid w:val="00CB327D"/>
    <w:rsid w:val="00CB334B"/>
    <w:rsid w:val="00CB3491"/>
    <w:rsid w:val="00CB3D91"/>
    <w:rsid w:val="00CB4008"/>
    <w:rsid w:val="00CB515B"/>
    <w:rsid w:val="00CB5EEF"/>
    <w:rsid w:val="00CB5F0C"/>
    <w:rsid w:val="00CB6335"/>
    <w:rsid w:val="00CB63F6"/>
    <w:rsid w:val="00CB64F5"/>
    <w:rsid w:val="00CB6A5F"/>
    <w:rsid w:val="00CB6B0E"/>
    <w:rsid w:val="00CB722B"/>
    <w:rsid w:val="00CB763A"/>
    <w:rsid w:val="00CB7BDE"/>
    <w:rsid w:val="00CB7FCB"/>
    <w:rsid w:val="00CC0E86"/>
    <w:rsid w:val="00CC28E3"/>
    <w:rsid w:val="00CC2CE5"/>
    <w:rsid w:val="00CC33CC"/>
    <w:rsid w:val="00CC3B17"/>
    <w:rsid w:val="00CC4700"/>
    <w:rsid w:val="00CC49C8"/>
    <w:rsid w:val="00CC4D7D"/>
    <w:rsid w:val="00CC4DC1"/>
    <w:rsid w:val="00CC50B8"/>
    <w:rsid w:val="00CC5ABD"/>
    <w:rsid w:val="00CC5C9B"/>
    <w:rsid w:val="00CC643A"/>
    <w:rsid w:val="00CC6987"/>
    <w:rsid w:val="00CC6DEC"/>
    <w:rsid w:val="00CC6E2E"/>
    <w:rsid w:val="00CC7AE5"/>
    <w:rsid w:val="00CC7F6B"/>
    <w:rsid w:val="00CD0541"/>
    <w:rsid w:val="00CD05EA"/>
    <w:rsid w:val="00CD06AA"/>
    <w:rsid w:val="00CD0718"/>
    <w:rsid w:val="00CD07D0"/>
    <w:rsid w:val="00CD0FEB"/>
    <w:rsid w:val="00CD131F"/>
    <w:rsid w:val="00CD13F6"/>
    <w:rsid w:val="00CD1466"/>
    <w:rsid w:val="00CD152C"/>
    <w:rsid w:val="00CD29C1"/>
    <w:rsid w:val="00CD300D"/>
    <w:rsid w:val="00CD3313"/>
    <w:rsid w:val="00CD34C7"/>
    <w:rsid w:val="00CD3980"/>
    <w:rsid w:val="00CD3F73"/>
    <w:rsid w:val="00CD4356"/>
    <w:rsid w:val="00CD5176"/>
    <w:rsid w:val="00CD53C1"/>
    <w:rsid w:val="00CD63A9"/>
    <w:rsid w:val="00CD68EA"/>
    <w:rsid w:val="00CD7587"/>
    <w:rsid w:val="00CD76F9"/>
    <w:rsid w:val="00CD7956"/>
    <w:rsid w:val="00CE01A6"/>
    <w:rsid w:val="00CE0970"/>
    <w:rsid w:val="00CE0D3E"/>
    <w:rsid w:val="00CE13B3"/>
    <w:rsid w:val="00CE158D"/>
    <w:rsid w:val="00CE18A8"/>
    <w:rsid w:val="00CE1969"/>
    <w:rsid w:val="00CE1AC6"/>
    <w:rsid w:val="00CE1F0B"/>
    <w:rsid w:val="00CE29EA"/>
    <w:rsid w:val="00CE2BF0"/>
    <w:rsid w:val="00CE363D"/>
    <w:rsid w:val="00CE3CED"/>
    <w:rsid w:val="00CE3DEE"/>
    <w:rsid w:val="00CE446A"/>
    <w:rsid w:val="00CE49DA"/>
    <w:rsid w:val="00CE50A1"/>
    <w:rsid w:val="00CE51E8"/>
    <w:rsid w:val="00CE5E59"/>
    <w:rsid w:val="00CE6299"/>
    <w:rsid w:val="00CE6980"/>
    <w:rsid w:val="00CE71E8"/>
    <w:rsid w:val="00CE7597"/>
    <w:rsid w:val="00CE77B3"/>
    <w:rsid w:val="00CE7B56"/>
    <w:rsid w:val="00CF0454"/>
    <w:rsid w:val="00CF173D"/>
    <w:rsid w:val="00CF1DFA"/>
    <w:rsid w:val="00CF1E06"/>
    <w:rsid w:val="00CF2643"/>
    <w:rsid w:val="00CF27B3"/>
    <w:rsid w:val="00CF2B63"/>
    <w:rsid w:val="00CF2CB7"/>
    <w:rsid w:val="00CF309C"/>
    <w:rsid w:val="00CF32F6"/>
    <w:rsid w:val="00CF39DC"/>
    <w:rsid w:val="00CF3B24"/>
    <w:rsid w:val="00CF3D87"/>
    <w:rsid w:val="00CF4588"/>
    <w:rsid w:val="00CF4818"/>
    <w:rsid w:val="00CF51F7"/>
    <w:rsid w:val="00CF5748"/>
    <w:rsid w:val="00CF5C5C"/>
    <w:rsid w:val="00CF5D11"/>
    <w:rsid w:val="00CF68E8"/>
    <w:rsid w:val="00CF69A6"/>
    <w:rsid w:val="00CF6D7E"/>
    <w:rsid w:val="00CF7276"/>
    <w:rsid w:val="00CF74D7"/>
    <w:rsid w:val="00CF77FD"/>
    <w:rsid w:val="00CF79FD"/>
    <w:rsid w:val="00CF7FC0"/>
    <w:rsid w:val="00D00106"/>
    <w:rsid w:val="00D00430"/>
    <w:rsid w:val="00D00746"/>
    <w:rsid w:val="00D00D1C"/>
    <w:rsid w:val="00D01182"/>
    <w:rsid w:val="00D011D3"/>
    <w:rsid w:val="00D02036"/>
    <w:rsid w:val="00D02607"/>
    <w:rsid w:val="00D026BB"/>
    <w:rsid w:val="00D02E0A"/>
    <w:rsid w:val="00D02ECC"/>
    <w:rsid w:val="00D033AD"/>
    <w:rsid w:val="00D03427"/>
    <w:rsid w:val="00D03CCB"/>
    <w:rsid w:val="00D03D71"/>
    <w:rsid w:val="00D04180"/>
    <w:rsid w:val="00D043F9"/>
    <w:rsid w:val="00D04737"/>
    <w:rsid w:val="00D047DF"/>
    <w:rsid w:val="00D048F0"/>
    <w:rsid w:val="00D052B4"/>
    <w:rsid w:val="00D0585B"/>
    <w:rsid w:val="00D061F1"/>
    <w:rsid w:val="00D06AD5"/>
    <w:rsid w:val="00D06B93"/>
    <w:rsid w:val="00D07048"/>
    <w:rsid w:val="00D078A3"/>
    <w:rsid w:val="00D079C5"/>
    <w:rsid w:val="00D07A5C"/>
    <w:rsid w:val="00D10199"/>
    <w:rsid w:val="00D101AA"/>
    <w:rsid w:val="00D10408"/>
    <w:rsid w:val="00D104AC"/>
    <w:rsid w:val="00D10BB4"/>
    <w:rsid w:val="00D1136A"/>
    <w:rsid w:val="00D11B49"/>
    <w:rsid w:val="00D12ACA"/>
    <w:rsid w:val="00D12C0D"/>
    <w:rsid w:val="00D1437F"/>
    <w:rsid w:val="00D14968"/>
    <w:rsid w:val="00D14BDC"/>
    <w:rsid w:val="00D14FA5"/>
    <w:rsid w:val="00D15521"/>
    <w:rsid w:val="00D158EB"/>
    <w:rsid w:val="00D1662E"/>
    <w:rsid w:val="00D170B8"/>
    <w:rsid w:val="00D17985"/>
    <w:rsid w:val="00D17AD5"/>
    <w:rsid w:val="00D17B3D"/>
    <w:rsid w:val="00D17D32"/>
    <w:rsid w:val="00D20236"/>
    <w:rsid w:val="00D20362"/>
    <w:rsid w:val="00D205B4"/>
    <w:rsid w:val="00D208D1"/>
    <w:rsid w:val="00D2112D"/>
    <w:rsid w:val="00D216D3"/>
    <w:rsid w:val="00D21CB1"/>
    <w:rsid w:val="00D21D9B"/>
    <w:rsid w:val="00D21FC2"/>
    <w:rsid w:val="00D22651"/>
    <w:rsid w:val="00D22A41"/>
    <w:rsid w:val="00D23634"/>
    <w:rsid w:val="00D237DE"/>
    <w:rsid w:val="00D239E5"/>
    <w:rsid w:val="00D23B52"/>
    <w:rsid w:val="00D24309"/>
    <w:rsid w:val="00D26381"/>
    <w:rsid w:val="00D267B8"/>
    <w:rsid w:val="00D27735"/>
    <w:rsid w:val="00D27DD9"/>
    <w:rsid w:val="00D304A1"/>
    <w:rsid w:val="00D306FD"/>
    <w:rsid w:val="00D309DD"/>
    <w:rsid w:val="00D31F53"/>
    <w:rsid w:val="00D327A7"/>
    <w:rsid w:val="00D32805"/>
    <w:rsid w:val="00D33563"/>
    <w:rsid w:val="00D33654"/>
    <w:rsid w:val="00D33B73"/>
    <w:rsid w:val="00D343AA"/>
    <w:rsid w:val="00D349BB"/>
    <w:rsid w:val="00D34CC7"/>
    <w:rsid w:val="00D359C7"/>
    <w:rsid w:val="00D35C81"/>
    <w:rsid w:val="00D3611F"/>
    <w:rsid w:val="00D3640B"/>
    <w:rsid w:val="00D36BEB"/>
    <w:rsid w:val="00D37677"/>
    <w:rsid w:val="00D40073"/>
    <w:rsid w:val="00D4140C"/>
    <w:rsid w:val="00D414A9"/>
    <w:rsid w:val="00D417D2"/>
    <w:rsid w:val="00D41A2E"/>
    <w:rsid w:val="00D437D0"/>
    <w:rsid w:val="00D43BD2"/>
    <w:rsid w:val="00D43DB8"/>
    <w:rsid w:val="00D43EE4"/>
    <w:rsid w:val="00D4494E"/>
    <w:rsid w:val="00D44B76"/>
    <w:rsid w:val="00D44D04"/>
    <w:rsid w:val="00D44DA5"/>
    <w:rsid w:val="00D45034"/>
    <w:rsid w:val="00D45DA8"/>
    <w:rsid w:val="00D45F38"/>
    <w:rsid w:val="00D462D6"/>
    <w:rsid w:val="00D46A5F"/>
    <w:rsid w:val="00D46D75"/>
    <w:rsid w:val="00D46DF5"/>
    <w:rsid w:val="00D4702D"/>
    <w:rsid w:val="00D4735A"/>
    <w:rsid w:val="00D47388"/>
    <w:rsid w:val="00D476B0"/>
    <w:rsid w:val="00D50636"/>
    <w:rsid w:val="00D512FC"/>
    <w:rsid w:val="00D51D64"/>
    <w:rsid w:val="00D51EB5"/>
    <w:rsid w:val="00D52630"/>
    <w:rsid w:val="00D52970"/>
    <w:rsid w:val="00D52D9F"/>
    <w:rsid w:val="00D53130"/>
    <w:rsid w:val="00D53936"/>
    <w:rsid w:val="00D542D4"/>
    <w:rsid w:val="00D5496A"/>
    <w:rsid w:val="00D54FD2"/>
    <w:rsid w:val="00D550EC"/>
    <w:rsid w:val="00D558F0"/>
    <w:rsid w:val="00D55A80"/>
    <w:rsid w:val="00D55B58"/>
    <w:rsid w:val="00D566A9"/>
    <w:rsid w:val="00D5681A"/>
    <w:rsid w:val="00D56B85"/>
    <w:rsid w:val="00D56BAC"/>
    <w:rsid w:val="00D56E4A"/>
    <w:rsid w:val="00D56F77"/>
    <w:rsid w:val="00D57117"/>
    <w:rsid w:val="00D6022C"/>
    <w:rsid w:val="00D603AB"/>
    <w:rsid w:val="00D60ACD"/>
    <w:rsid w:val="00D60C15"/>
    <w:rsid w:val="00D60E64"/>
    <w:rsid w:val="00D61CF0"/>
    <w:rsid w:val="00D61DA8"/>
    <w:rsid w:val="00D62484"/>
    <w:rsid w:val="00D62711"/>
    <w:rsid w:val="00D62749"/>
    <w:rsid w:val="00D62930"/>
    <w:rsid w:val="00D630C0"/>
    <w:rsid w:val="00D6310F"/>
    <w:rsid w:val="00D63160"/>
    <w:rsid w:val="00D63435"/>
    <w:rsid w:val="00D63B4B"/>
    <w:rsid w:val="00D63E9E"/>
    <w:rsid w:val="00D64005"/>
    <w:rsid w:val="00D641A2"/>
    <w:rsid w:val="00D6442B"/>
    <w:rsid w:val="00D65174"/>
    <w:rsid w:val="00D6585F"/>
    <w:rsid w:val="00D65C1B"/>
    <w:rsid w:val="00D66084"/>
    <w:rsid w:val="00D666C5"/>
    <w:rsid w:val="00D66B89"/>
    <w:rsid w:val="00D673C3"/>
    <w:rsid w:val="00D705C4"/>
    <w:rsid w:val="00D70E35"/>
    <w:rsid w:val="00D714F5"/>
    <w:rsid w:val="00D71C2A"/>
    <w:rsid w:val="00D71E82"/>
    <w:rsid w:val="00D7239E"/>
    <w:rsid w:val="00D723C7"/>
    <w:rsid w:val="00D7309F"/>
    <w:rsid w:val="00D738BC"/>
    <w:rsid w:val="00D73AEC"/>
    <w:rsid w:val="00D73D19"/>
    <w:rsid w:val="00D74987"/>
    <w:rsid w:val="00D74BF0"/>
    <w:rsid w:val="00D75181"/>
    <w:rsid w:val="00D7557F"/>
    <w:rsid w:val="00D7574E"/>
    <w:rsid w:val="00D758DA"/>
    <w:rsid w:val="00D76E97"/>
    <w:rsid w:val="00D7732F"/>
    <w:rsid w:val="00D77583"/>
    <w:rsid w:val="00D77673"/>
    <w:rsid w:val="00D777CB"/>
    <w:rsid w:val="00D80B10"/>
    <w:rsid w:val="00D80FA9"/>
    <w:rsid w:val="00D8103F"/>
    <w:rsid w:val="00D81098"/>
    <w:rsid w:val="00D8129C"/>
    <w:rsid w:val="00D817ED"/>
    <w:rsid w:val="00D81B96"/>
    <w:rsid w:val="00D81E8D"/>
    <w:rsid w:val="00D81EC1"/>
    <w:rsid w:val="00D81F64"/>
    <w:rsid w:val="00D82027"/>
    <w:rsid w:val="00D82162"/>
    <w:rsid w:val="00D82312"/>
    <w:rsid w:val="00D8331D"/>
    <w:rsid w:val="00D83551"/>
    <w:rsid w:val="00D83945"/>
    <w:rsid w:val="00D83E38"/>
    <w:rsid w:val="00D8441F"/>
    <w:rsid w:val="00D85111"/>
    <w:rsid w:val="00D85450"/>
    <w:rsid w:val="00D85E74"/>
    <w:rsid w:val="00D86BBB"/>
    <w:rsid w:val="00D86D2F"/>
    <w:rsid w:val="00D86E48"/>
    <w:rsid w:val="00D86F10"/>
    <w:rsid w:val="00D8743A"/>
    <w:rsid w:val="00D87448"/>
    <w:rsid w:val="00D8751E"/>
    <w:rsid w:val="00D875DA"/>
    <w:rsid w:val="00D87742"/>
    <w:rsid w:val="00D87E49"/>
    <w:rsid w:val="00D900D4"/>
    <w:rsid w:val="00D902F5"/>
    <w:rsid w:val="00D903BB"/>
    <w:rsid w:val="00D90419"/>
    <w:rsid w:val="00D904E0"/>
    <w:rsid w:val="00D90662"/>
    <w:rsid w:val="00D90A7D"/>
    <w:rsid w:val="00D90D38"/>
    <w:rsid w:val="00D910F1"/>
    <w:rsid w:val="00D91371"/>
    <w:rsid w:val="00D91431"/>
    <w:rsid w:val="00D917E0"/>
    <w:rsid w:val="00D922B9"/>
    <w:rsid w:val="00D928B1"/>
    <w:rsid w:val="00D92E49"/>
    <w:rsid w:val="00D92F4E"/>
    <w:rsid w:val="00D92FC9"/>
    <w:rsid w:val="00D92FD3"/>
    <w:rsid w:val="00D9344E"/>
    <w:rsid w:val="00D93A34"/>
    <w:rsid w:val="00D93EAC"/>
    <w:rsid w:val="00D94264"/>
    <w:rsid w:val="00D943AB"/>
    <w:rsid w:val="00D9516D"/>
    <w:rsid w:val="00D95ABB"/>
    <w:rsid w:val="00D9672F"/>
    <w:rsid w:val="00D9701D"/>
    <w:rsid w:val="00D9717D"/>
    <w:rsid w:val="00D975F5"/>
    <w:rsid w:val="00D977D4"/>
    <w:rsid w:val="00D9793F"/>
    <w:rsid w:val="00DA0086"/>
    <w:rsid w:val="00DA0BB7"/>
    <w:rsid w:val="00DA0F39"/>
    <w:rsid w:val="00DA1073"/>
    <w:rsid w:val="00DA13B6"/>
    <w:rsid w:val="00DA1600"/>
    <w:rsid w:val="00DA1E08"/>
    <w:rsid w:val="00DA220E"/>
    <w:rsid w:val="00DA2519"/>
    <w:rsid w:val="00DA26B7"/>
    <w:rsid w:val="00DA2B4D"/>
    <w:rsid w:val="00DA2B4E"/>
    <w:rsid w:val="00DA2D6C"/>
    <w:rsid w:val="00DA2E53"/>
    <w:rsid w:val="00DA33C9"/>
    <w:rsid w:val="00DA3863"/>
    <w:rsid w:val="00DA3C99"/>
    <w:rsid w:val="00DA464B"/>
    <w:rsid w:val="00DA49F2"/>
    <w:rsid w:val="00DA50F5"/>
    <w:rsid w:val="00DA5626"/>
    <w:rsid w:val="00DA573C"/>
    <w:rsid w:val="00DA57E2"/>
    <w:rsid w:val="00DA669F"/>
    <w:rsid w:val="00DA6D72"/>
    <w:rsid w:val="00DA7BF0"/>
    <w:rsid w:val="00DA7EF8"/>
    <w:rsid w:val="00DB0C31"/>
    <w:rsid w:val="00DB0C6B"/>
    <w:rsid w:val="00DB12BC"/>
    <w:rsid w:val="00DB1318"/>
    <w:rsid w:val="00DB142A"/>
    <w:rsid w:val="00DB15EA"/>
    <w:rsid w:val="00DB1A21"/>
    <w:rsid w:val="00DB1EEF"/>
    <w:rsid w:val="00DB22B6"/>
    <w:rsid w:val="00DB2388"/>
    <w:rsid w:val="00DB2BEA"/>
    <w:rsid w:val="00DB2C96"/>
    <w:rsid w:val="00DB37E2"/>
    <w:rsid w:val="00DB38C7"/>
    <w:rsid w:val="00DB40B7"/>
    <w:rsid w:val="00DB41BB"/>
    <w:rsid w:val="00DB4C8D"/>
    <w:rsid w:val="00DB4FA1"/>
    <w:rsid w:val="00DB50EE"/>
    <w:rsid w:val="00DB522A"/>
    <w:rsid w:val="00DB5B72"/>
    <w:rsid w:val="00DB61CA"/>
    <w:rsid w:val="00DB62E2"/>
    <w:rsid w:val="00DB72DA"/>
    <w:rsid w:val="00DB7935"/>
    <w:rsid w:val="00DB7BC6"/>
    <w:rsid w:val="00DC0A4B"/>
    <w:rsid w:val="00DC0C0E"/>
    <w:rsid w:val="00DC0F28"/>
    <w:rsid w:val="00DC1519"/>
    <w:rsid w:val="00DC20AF"/>
    <w:rsid w:val="00DC2C7B"/>
    <w:rsid w:val="00DC3317"/>
    <w:rsid w:val="00DC3478"/>
    <w:rsid w:val="00DC3506"/>
    <w:rsid w:val="00DC35A1"/>
    <w:rsid w:val="00DC3723"/>
    <w:rsid w:val="00DC38E2"/>
    <w:rsid w:val="00DC38FF"/>
    <w:rsid w:val="00DC3C79"/>
    <w:rsid w:val="00DC4062"/>
    <w:rsid w:val="00DC4863"/>
    <w:rsid w:val="00DC5107"/>
    <w:rsid w:val="00DC551D"/>
    <w:rsid w:val="00DC5828"/>
    <w:rsid w:val="00DC5CC5"/>
    <w:rsid w:val="00DC6CCB"/>
    <w:rsid w:val="00DC774A"/>
    <w:rsid w:val="00DC7C65"/>
    <w:rsid w:val="00DD0630"/>
    <w:rsid w:val="00DD088A"/>
    <w:rsid w:val="00DD0F62"/>
    <w:rsid w:val="00DD1193"/>
    <w:rsid w:val="00DD19D3"/>
    <w:rsid w:val="00DD1FF5"/>
    <w:rsid w:val="00DD2D05"/>
    <w:rsid w:val="00DD2E97"/>
    <w:rsid w:val="00DD3202"/>
    <w:rsid w:val="00DD3225"/>
    <w:rsid w:val="00DD4004"/>
    <w:rsid w:val="00DD40F9"/>
    <w:rsid w:val="00DD43A9"/>
    <w:rsid w:val="00DD4DEE"/>
    <w:rsid w:val="00DD538A"/>
    <w:rsid w:val="00DD54D1"/>
    <w:rsid w:val="00DD56B9"/>
    <w:rsid w:val="00DD583A"/>
    <w:rsid w:val="00DD5F37"/>
    <w:rsid w:val="00DD68E8"/>
    <w:rsid w:val="00DD6ADC"/>
    <w:rsid w:val="00DD6CD5"/>
    <w:rsid w:val="00DD6D29"/>
    <w:rsid w:val="00DE04E2"/>
    <w:rsid w:val="00DE05AC"/>
    <w:rsid w:val="00DE0981"/>
    <w:rsid w:val="00DE1036"/>
    <w:rsid w:val="00DE1339"/>
    <w:rsid w:val="00DE1DF3"/>
    <w:rsid w:val="00DE23E0"/>
    <w:rsid w:val="00DE265A"/>
    <w:rsid w:val="00DE283D"/>
    <w:rsid w:val="00DE2C1A"/>
    <w:rsid w:val="00DE2DEC"/>
    <w:rsid w:val="00DE3267"/>
    <w:rsid w:val="00DE33D2"/>
    <w:rsid w:val="00DE3E22"/>
    <w:rsid w:val="00DE4842"/>
    <w:rsid w:val="00DE57ED"/>
    <w:rsid w:val="00DE5ED7"/>
    <w:rsid w:val="00DE6696"/>
    <w:rsid w:val="00DE6A58"/>
    <w:rsid w:val="00DE6C78"/>
    <w:rsid w:val="00DE707F"/>
    <w:rsid w:val="00DE724E"/>
    <w:rsid w:val="00DE7486"/>
    <w:rsid w:val="00DE75CA"/>
    <w:rsid w:val="00DE7B72"/>
    <w:rsid w:val="00DF017F"/>
    <w:rsid w:val="00DF0452"/>
    <w:rsid w:val="00DF08ED"/>
    <w:rsid w:val="00DF0B1D"/>
    <w:rsid w:val="00DF0C99"/>
    <w:rsid w:val="00DF0D58"/>
    <w:rsid w:val="00DF0ED5"/>
    <w:rsid w:val="00DF1BEC"/>
    <w:rsid w:val="00DF2BED"/>
    <w:rsid w:val="00DF2DBA"/>
    <w:rsid w:val="00DF3214"/>
    <w:rsid w:val="00DF366C"/>
    <w:rsid w:val="00DF3A6A"/>
    <w:rsid w:val="00DF3B3D"/>
    <w:rsid w:val="00DF3BA3"/>
    <w:rsid w:val="00DF3FD1"/>
    <w:rsid w:val="00DF42B6"/>
    <w:rsid w:val="00DF42F1"/>
    <w:rsid w:val="00DF44C2"/>
    <w:rsid w:val="00DF52ED"/>
    <w:rsid w:val="00DF5AD3"/>
    <w:rsid w:val="00DF5D48"/>
    <w:rsid w:val="00DF6415"/>
    <w:rsid w:val="00DF6455"/>
    <w:rsid w:val="00DF6C72"/>
    <w:rsid w:val="00DF6D1C"/>
    <w:rsid w:val="00DF72EF"/>
    <w:rsid w:val="00E005D5"/>
    <w:rsid w:val="00E00A08"/>
    <w:rsid w:val="00E00D93"/>
    <w:rsid w:val="00E01690"/>
    <w:rsid w:val="00E03A19"/>
    <w:rsid w:val="00E03A93"/>
    <w:rsid w:val="00E04417"/>
    <w:rsid w:val="00E045E8"/>
    <w:rsid w:val="00E04D7F"/>
    <w:rsid w:val="00E04F7F"/>
    <w:rsid w:val="00E0560A"/>
    <w:rsid w:val="00E05659"/>
    <w:rsid w:val="00E05963"/>
    <w:rsid w:val="00E0598F"/>
    <w:rsid w:val="00E05F75"/>
    <w:rsid w:val="00E05FE8"/>
    <w:rsid w:val="00E0641D"/>
    <w:rsid w:val="00E0666F"/>
    <w:rsid w:val="00E06850"/>
    <w:rsid w:val="00E06976"/>
    <w:rsid w:val="00E06D4E"/>
    <w:rsid w:val="00E06F30"/>
    <w:rsid w:val="00E0710B"/>
    <w:rsid w:val="00E102B0"/>
    <w:rsid w:val="00E109D2"/>
    <w:rsid w:val="00E10D06"/>
    <w:rsid w:val="00E111E8"/>
    <w:rsid w:val="00E11CF2"/>
    <w:rsid w:val="00E1248A"/>
    <w:rsid w:val="00E127A5"/>
    <w:rsid w:val="00E128E9"/>
    <w:rsid w:val="00E12B3F"/>
    <w:rsid w:val="00E13426"/>
    <w:rsid w:val="00E1386C"/>
    <w:rsid w:val="00E13ACB"/>
    <w:rsid w:val="00E144C2"/>
    <w:rsid w:val="00E14705"/>
    <w:rsid w:val="00E149D9"/>
    <w:rsid w:val="00E14A45"/>
    <w:rsid w:val="00E14C6A"/>
    <w:rsid w:val="00E14F70"/>
    <w:rsid w:val="00E15746"/>
    <w:rsid w:val="00E1585C"/>
    <w:rsid w:val="00E1595F"/>
    <w:rsid w:val="00E168D6"/>
    <w:rsid w:val="00E1694C"/>
    <w:rsid w:val="00E171F1"/>
    <w:rsid w:val="00E17299"/>
    <w:rsid w:val="00E17601"/>
    <w:rsid w:val="00E17686"/>
    <w:rsid w:val="00E1769C"/>
    <w:rsid w:val="00E203B9"/>
    <w:rsid w:val="00E2041D"/>
    <w:rsid w:val="00E2057E"/>
    <w:rsid w:val="00E20CF6"/>
    <w:rsid w:val="00E20DB4"/>
    <w:rsid w:val="00E2134E"/>
    <w:rsid w:val="00E21FA7"/>
    <w:rsid w:val="00E220A0"/>
    <w:rsid w:val="00E226B7"/>
    <w:rsid w:val="00E22915"/>
    <w:rsid w:val="00E232BF"/>
    <w:rsid w:val="00E23302"/>
    <w:rsid w:val="00E23586"/>
    <w:rsid w:val="00E245D5"/>
    <w:rsid w:val="00E24B9C"/>
    <w:rsid w:val="00E24C31"/>
    <w:rsid w:val="00E25645"/>
    <w:rsid w:val="00E256E1"/>
    <w:rsid w:val="00E25803"/>
    <w:rsid w:val="00E26F82"/>
    <w:rsid w:val="00E273D1"/>
    <w:rsid w:val="00E276D2"/>
    <w:rsid w:val="00E27BB3"/>
    <w:rsid w:val="00E3095A"/>
    <w:rsid w:val="00E30A54"/>
    <w:rsid w:val="00E31741"/>
    <w:rsid w:val="00E31C8A"/>
    <w:rsid w:val="00E3279A"/>
    <w:rsid w:val="00E32BE7"/>
    <w:rsid w:val="00E32DDD"/>
    <w:rsid w:val="00E33377"/>
    <w:rsid w:val="00E33399"/>
    <w:rsid w:val="00E33431"/>
    <w:rsid w:val="00E33439"/>
    <w:rsid w:val="00E33E91"/>
    <w:rsid w:val="00E340DE"/>
    <w:rsid w:val="00E34859"/>
    <w:rsid w:val="00E34BCC"/>
    <w:rsid w:val="00E34E18"/>
    <w:rsid w:val="00E34EC7"/>
    <w:rsid w:val="00E34F78"/>
    <w:rsid w:val="00E351FF"/>
    <w:rsid w:val="00E35941"/>
    <w:rsid w:val="00E3676D"/>
    <w:rsid w:val="00E402F2"/>
    <w:rsid w:val="00E406E6"/>
    <w:rsid w:val="00E4098A"/>
    <w:rsid w:val="00E4155D"/>
    <w:rsid w:val="00E419EB"/>
    <w:rsid w:val="00E41E03"/>
    <w:rsid w:val="00E4236D"/>
    <w:rsid w:val="00E423DC"/>
    <w:rsid w:val="00E42AED"/>
    <w:rsid w:val="00E43973"/>
    <w:rsid w:val="00E445A3"/>
    <w:rsid w:val="00E4471F"/>
    <w:rsid w:val="00E44EF4"/>
    <w:rsid w:val="00E455F1"/>
    <w:rsid w:val="00E45810"/>
    <w:rsid w:val="00E46665"/>
    <w:rsid w:val="00E50140"/>
    <w:rsid w:val="00E50152"/>
    <w:rsid w:val="00E504BE"/>
    <w:rsid w:val="00E50D04"/>
    <w:rsid w:val="00E51E00"/>
    <w:rsid w:val="00E51FBF"/>
    <w:rsid w:val="00E524A1"/>
    <w:rsid w:val="00E5274F"/>
    <w:rsid w:val="00E5280E"/>
    <w:rsid w:val="00E52D48"/>
    <w:rsid w:val="00E52D8B"/>
    <w:rsid w:val="00E5365B"/>
    <w:rsid w:val="00E537DE"/>
    <w:rsid w:val="00E53E0E"/>
    <w:rsid w:val="00E53E0F"/>
    <w:rsid w:val="00E53EF4"/>
    <w:rsid w:val="00E540B4"/>
    <w:rsid w:val="00E54A37"/>
    <w:rsid w:val="00E54C68"/>
    <w:rsid w:val="00E563AE"/>
    <w:rsid w:val="00E56650"/>
    <w:rsid w:val="00E569D3"/>
    <w:rsid w:val="00E56B74"/>
    <w:rsid w:val="00E56D77"/>
    <w:rsid w:val="00E56DCF"/>
    <w:rsid w:val="00E56F42"/>
    <w:rsid w:val="00E57166"/>
    <w:rsid w:val="00E576F2"/>
    <w:rsid w:val="00E60D81"/>
    <w:rsid w:val="00E60F1A"/>
    <w:rsid w:val="00E60F20"/>
    <w:rsid w:val="00E61052"/>
    <w:rsid w:val="00E611BF"/>
    <w:rsid w:val="00E61633"/>
    <w:rsid w:val="00E61FA2"/>
    <w:rsid w:val="00E6240D"/>
    <w:rsid w:val="00E626CC"/>
    <w:rsid w:val="00E6271D"/>
    <w:rsid w:val="00E62840"/>
    <w:rsid w:val="00E6299C"/>
    <w:rsid w:val="00E62D19"/>
    <w:rsid w:val="00E62FC6"/>
    <w:rsid w:val="00E630FC"/>
    <w:rsid w:val="00E632B9"/>
    <w:rsid w:val="00E6371A"/>
    <w:rsid w:val="00E641FF"/>
    <w:rsid w:val="00E642ED"/>
    <w:rsid w:val="00E645A1"/>
    <w:rsid w:val="00E647BD"/>
    <w:rsid w:val="00E647C0"/>
    <w:rsid w:val="00E65470"/>
    <w:rsid w:val="00E6593B"/>
    <w:rsid w:val="00E65CCF"/>
    <w:rsid w:val="00E67193"/>
    <w:rsid w:val="00E6780E"/>
    <w:rsid w:val="00E67AC7"/>
    <w:rsid w:val="00E67F8C"/>
    <w:rsid w:val="00E70722"/>
    <w:rsid w:val="00E70E12"/>
    <w:rsid w:val="00E70EA5"/>
    <w:rsid w:val="00E71C65"/>
    <w:rsid w:val="00E71DB6"/>
    <w:rsid w:val="00E71E3F"/>
    <w:rsid w:val="00E7201C"/>
    <w:rsid w:val="00E72254"/>
    <w:rsid w:val="00E72491"/>
    <w:rsid w:val="00E73512"/>
    <w:rsid w:val="00E73783"/>
    <w:rsid w:val="00E73A07"/>
    <w:rsid w:val="00E73A49"/>
    <w:rsid w:val="00E73F69"/>
    <w:rsid w:val="00E74215"/>
    <w:rsid w:val="00E7433C"/>
    <w:rsid w:val="00E74366"/>
    <w:rsid w:val="00E7496A"/>
    <w:rsid w:val="00E74B83"/>
    <w:rsid w:val="00E74BC1"/>
    <w:rsid w:val="00E74FF2"/>
    <w:rsid w:val="00E75867"/>
    <w:rsid w:val="00E75CF8"/>
    <w:rsid w:val="00E76009"/>
    <w:rsid w:val="00E76088"/>
    <w:rsid w:val="00E7643D"/>
    <w:rsid w:val="00E76777"/>
    <w:rsid w:val="00E770A3"/>
    <w:rsid w:val="00E801C3"/>
    <w:rsid w:val="00E80295"/>
    <w:rsid w:val="00E808D9"/>
    <w:rsid w:val="00E81D6F"/>
    <w:rsid w:val="00E81F22"/>
    <w:rsid w:val="00E8224E"/>
    <w:rsid w:val="00E82D3C"/>
    <w:rsid w:val="00E839A2"/>
    <w:rsid w:val="00E83A9B"/>
    <w:rsid w:val="00E83BDE"/>
    <w:rsid w:val="00E84013"/>
    <w:rsid w:val="00E84771"/>
    <w:rsid w:val="00E84900"/>
    <w:rsid w:val="00E84EEB"/>
    <w:rsid w:val="00E85314"/>
    <w:rsid w:val="00E8630A"/>
    <w:rsid w:val="00E86499"/>
    <w:rsid w:val="00E868C7"/>
    <w:rsid w:val="00E86B16"/>
    <w:rsid w:val="00E871DD"/>
    <w:rsid w:val="00E874A9"/>
    <w:rsid w:val="00E877B9"/>
    <w:rsid w:val="00E8795F"/>
    <w:rsid w:val="00E87AA1"/>
    <w:rsid w:val="00E901F5"/>
    <w:rsid w:val="00E9025D"/>
    <w:rsid w:val="00E90851"/>
    <w:rsid w:val="00E909E1"/>
    <w:rsid w:val="00E90B3F"/>
    <w:rsid w:val="00E90F1B"/>
    <w:rsid w:val="00E913FE"/>
    <w:rsid w:val="00E91467"/>
    <w:rsid w:val="00E9165C"/>
    <w:rsid w:val="00E91811"/>
    <w:rsid w:val="00E918E8"/>
    <w:rsid w:val="00E91F21"/>
    <w:rsid w:val="00E92473"/>
    <w:rsid w:val="00E92528"/>
    <w:rsid w:val="00E92E0A"/>
    <w:rsid w:val="00E9320E"/>
    <w:rsid w:val="00E936A9"/>
    <w:rsid w:val="00E93BA4"/>
    <w:rsid w:val="00E9474C"/>
    <w:rsid w:val="00E9519D"/>
    <w:rsid w:val="00E9644E"/>
    <w:rsid w:val="00E965C7"/>
    <w:rsid w:val="00E96684"/>
    <w:rsid w:val="00E9687F"/>
    <w:rsid w:val="00E969B3"/>
    <w:rsid w:val="00E96AF3"/>
    <w:rsid w:val="00EA05A7"/>
    <w:rsid w:val="00EA101A"/>
    <w:rsid w:val="00EA10E9"/>
    <w:rsid w:val="00EA11E2"/>
    <w:rsid w:val="00EA15E5"/>
    <w:rsid w:val="00EA1E25"/>
    <w:rsid w:val="00EA26CD"/>
    <w:rsid w:val="00EA2D6F"/>
    <w:rsid w:val="00EA3255"/>
    <w:rsid w:val="00EA3A27"/>
    <w:rsid w:val="00EA3E22"/>
    <w:rsid w:val="00EA435A"/>
    <w:rsid w:val="00EA4551"/>
    <w:rsid w:val="00EA45CB"/>
    <w:rsid w:val="00EA56B9"/>
    <w:rsid w:val="00EA57FB"/>
    <w:rsid w:val="00EA5CBB"/>
    <w:rsid w:val="00EA6002"/>
    <w:rsid w:val="00EA6414"/>
    <w:rsid w:val="00EA6440"/>
    <w:rsid w:val="00EA65BF"/>
    <w:rsid w:val="00EA6874"/>
    <w:rsid w:val="00EA6A73"/>
    <w:rsid w:val="00EA71FF"/>
    <w:rsid w:val="00EA76A3"/>
    <w:rsid w:val="00EA7C6A"/>
    <w:rsid w:val="00EB0845"/>
    <w:rsid w:val="00EB084F"/>
    <w:rsid w:val="00EB1275"/>
    <w:rsid w:val="00EB1B23"/>
    <w:rsid w:val="00EB2397"/>
    <w:rsid w:val="00EB26E3"/>
    <w:rsid w:val="00EB2882"/>
    <w:rsid w:val="00EB2E48"/>
    <w:rsid w:val="00EB358A"/>
    <w:rsid w:val="00EB3898"/>
    <w:rsid w:val="00EB43AA"/>
    <w:rsid w:val="00EB4B16"/>
    <w:rsid w:val="00EB4B3E"/>
    <w:rsid w:val="00EB56AF"/>
    <w:rsid w:val="00EB57A4"/>
    <w:rsid w:val="00EB5854"/>
    <w:rsid w:val="00EB6D05"/>
    <w:rsid w:val="00EB7FBE"/>
    <w:rsid w:val="00EB7FC5"/>
    <w:rsid w:val="00EC0491"/>
    <w:rsid w:val="00EC0DC2"/>
    <w:rsid w:val="00EC13DF"/>
    <w:rsid w:val="00EC1401"/>
    <w:rsid w:val="00EC1804"/>
    <w:rsid w:val="00EC2315"/>
    <w:rsid w:val="00EC2767"/>
    <w:rsid w:val="00EC28BC"/>
    <w:rsid w:val="00EC2B61"/>
    <w:rsid w:val="00EC302E"/>
    <w:rsid w:val="00EC30E6"/>
    <w:rsid w:val="00EC3C2A"/>
    <w:rsid w:val="00EC3FF8"/>
    <w:rsid w:val="00EC4C66"/>
    <w:rsid w:val="00EC5765"/>
    <w:rsid w:val="00EC5DBC"/>
    <w:rsid w:val="00EC7739"/>
    <w:rsid w:val="00ED04AF"/>
    <w:rsid w:val="00ED0596"/>
    <w:rsid w:val="00ED069E"/>
    <w:rsid w:val="00ED0873"/>
    <w:rsid w:val="00ED1217"/>
    <w:rsid w:val="00ED13D9"/>
    <w:rsid w:val="00ED1C1D"/>
    <w:rsid w:val="00ED1D26"/>
    <w:rsid w:val="00ED2701"/>
    <w:rsid w:val="00ED2757"/>
    <w:rsid w:val="00ED3126"/>
    <w:rsid w:val="00ED33B4"/>
    <w:rsid w:val="00ED34C5"/>
    <w:rsid w:val="00ED3ACA"/>
    <w:rsid w:val="00ED4D65"/>
    <w:rsid w:val="00ED4E6F"/>
    <w:rsid w:val="00ED55EC"/>
    <w:rsid w:val="00ED5BFE"/>
    <w:rsid w:val="00ED6270"/>
    <w:rsid w:val="00ED74AE"/>
    <w:rsid w:val="00ED75AF"/>
    <w:rsid w:val="00ED7627"/>
    <w:rsid w:val="00ED77AA"/>
    <w:rsid w:val="00EE0114"/>
    <w:rsid w:val="00EE0C2B"/>
    <w:rsid w:val="00EE1212"/>
    <w:rsid w:val="00EE13E2"/>
    <w:rsid w:val="00EE1515"/>
    <w:rsid w:val="00EE17A5"/>
    <w:rsid w:val="00EE1CD9"/>
    <w:rsid w:val="00EE23E9"/>
    <w:rsid w:val="00EE2766"/>
    <w:rsid w:val="00EE3282"/>
    <w:rsid w:val="00EE3660"/>
    <w:rsid w:val="00EE3BA4"/>
    <w:rsid w:val="00EE46C4"/>
    <w:rsid w:val="00EE4DF9"/>
    <w:rsid w:val="00EE4EE5"/>
    <w:rsid w:val="00EE4FE2"/>
    <w:rsid w:val="00EE5708"/>
    <w:rsid w:val="00EE5C00"/>
    <w:rsid w:val="00EE694E"/>
    <w:rsid w:val="00EE70EF"/>
    <w:rsid w:val="00EE7577"/>
    <w:rsid w:val="00EE78CE"/>
    <w:rsid w:val="00EE7DCE"/>
    <w:rsid w:val="00EE7E1C"/>
    <w:rsid w:val="00EE7FBE"/>
    <w:rsid w:val="00EF069F"/>
    <w:rsid w:val="00EF07E9"/>
    <w:rsid w:val="00EF0C4D"/>
    <w:rsid w:val="00EF1043"/>
    <w:rsid w:val="00EF130A"/>
    <w:rsid w:val="00EF187C"/>
    <w:rsid w:val="00EF252C"/>
    <w:rsid w:val="00EF26D3"/>
    <w:rsid w:val="00EF27F7"/>
    <w:rsid w:val="00EF2B23"/>
    <w:rsid w:val="00EF2CE1"/>
    <w:rsid w:val="00EF2D56"/>
    <w:rsid w:val="00EF2E28"/>
    <w:rsid w:val="00EF3ADB"/>
    <w:rsid w:val="00EF3F4A"/>
    <w:rsid w:val="00EF413C"/>
    <w:rsid w:val="00EF47F8"/>
    <w:rsid w:val="00EF4BF1"/>
    <w:rsid w:val="00EF4C3B"/>
    <w:rsid w:val="00EF57DB"/>
    <w:rsid w:val="00EF5D5C"/>
    <w:rsid w:val="00EF5F28"/>
    <w:rsid w:val="00EF627C"/>
    <w:rsid w:val="00EF63C6"/>
    <w:rsid w:val="00EF652D"/>
    <w:rsid w:val="00EF6B3F"/>
    <w:rsid w:val="00EF71B1"/>
    <w:rsid w:val="00EF7308"/>
    <w:rsid w:val="00EF7B45"/>
    <w:rsid w:val="00EF7CDA"/>
    <w:rsid w:val="00F00C53"/>
    <w:rsid w:val="00F0157E"/>
    <w:rsid w:val="00F01E9A"/>
    <w:rsid w:val="00F0236B"/>
    <w:rsid w:val="00F02399"/>
    <w:rsid w:val="00F0239A"/>
    <w:rsid w:val="00F02908"/>
    <w:rsid w:val="00F02A8E"/>
    <w:rsid w:val="00F02AE1"/>
    <w:rsid w:val="00F02F66"/>
    <w:rsid w:val="00F034B5"/>
    <w:rsid w:val="00F0350F"/>
    <w:rsid w:val="00F039F8"/>
    <w:rsid w:val="00F042D3"/>
    <w:rsid w:val="00F05217"/>
    <w:rsid w:val="00F0699E"/>
    <w:rsid w:val="00F0758F"/>
    <w:rsid w:val="00F07B1D"/>
    <w:rsid w:val="00F07B85"/>
    <w:rsid w:val="00F07DB4"/>
    <w:rsid w:val="00F10C29"/>
    <w:rsid w:val="00F110F5"/>
    <w:rsid w:val="00F111BB"/>
    <w:rsid w:val="00F128A2"/>
    <w:rsid w:val="00F12981"/>
    <w:rsid w:val="00F129FF"/>
    <w:rsid w:val="00F12F93"/>
    <w:rsid w:val="00F12FB8"/>
    <w:rsid w:val="00F12FBA"/>
    <w:rsid w:val="00F12FE2"/>
    <w:rsid w:val="00F132AB"/>
    <w:rsid w:val="00F14524"/>
    <w:rsid w:val="00F14A2D"/>
    <w:rsid w:val="00F14BC5"/>
    <w:rsid w:val="00F1513E"/>
    <w:rsid w:val="00F15243"/>
    <w:rsid w:val="00F15DC7"/>
    <w:rsid w:val="00F17600"/>
    <w:rsid w:val="00F2033D"/>
    <w:rsid w:val="00F2040A"/>
    <w:rsid w:val="00F2059D"/>
    <w:rsid w:val="00F21DBA"/>
    <w:rsid w:val="00F222E4"/>
    <w:rsid w:val="00F22350"/>
    <w:rsid w:val="00F22ABD"/>
    <w:rsid w:val="00F22EFF"/>
    <w:rsid w:val="00F23A17"/>
    <w:rsid w:val="00F23AB1"/>
    <w:rsid w:val="00F24436"/>
    <w:rsid w:val="00F25143"/>
    <w:rsid w:val="00F269AB"/>
    <w:rsid w:val="00F273F5"/>
    <w:rsid w:val="00F27D2F"/>
    <w:rsid w:val="00F3024C"/>
    <w:rsid w:val="00F30A06"/>
    <w:rsid w:val="00F30B8B"/>
    <w:rsid w:val="00F3139E"/>
    <w:rsid w:val="00F315A6"/>
    <w:rsid w:val="00F31779"/>
    <w:rsid w:val="00F320C7"/>
    <w:rsid w:val="00F32306"/>
    <w:rsid w:val="00F32ABA"/>
    <w:rsid w:val="00F32F13"/>
    <w:rsid w:val="00F33B37"/>
    <w:rsid w:val="00F3400F"/>
    <w:rsid w:val="00F34383"/>
    <w:rsid w:val="00F35119"/>
    <w:rsid w:val="00F358D2"/>
    <w:rsid w:val="00F35C0C"/>
    <w:rsid w:val="00F35C37"/>
    <w:rsid w:val="00F35E7C"/>
    <w:rsid w:val="00F3609A"/>
    <w:rsid w:val="00F36108"/>
    <w:rsid w:val="00F367A4"/>
    <w:rsid w:val="00F36925"/>
    <w:rsid w:val="00F36E39"/>
    <w:rsid w:val="00F371E1"/>
    <w:rsid w:val="00F37DE0"/>
    <w:rsid w:val="00F40844"/>
    <w:rsid w:val="00F41185"/>
    <w:rsid w:val="00F41344"/>
    <w:rsid w:val="00F418F5"/>
    <w:rsid w:val="00F418FC"/>
    <w:rsid w:val="00F41B08"/>
    <w:rsid w:val="00F41D0F"/>
    <w:rsid w:val="00F41F98"/>
    <w:rsid w:val="00F420B0"/>
    <w:rsid w:val="00F428FC"/>
    <w:rsid w:val="00F42CA0"/>
    <w:rsid w:val="00F42DCC"/>
    <w:rsid w:val="00F42F30"/>
    <w:rsid w:val="00F4310C"/>
    <w:rsid w:val="00F4344B"/>
    <w:rsid w:val="00F436D4"/>
    <w:rsid w:val="00F43DB3"/>
    <w:rsid w:val="00F43EDC"/>
    <w:rsid w:val="00F44704"/>
    <w:rsid w:val="00F44DFD"/>
    <w:rsid w:val="00F453D2"/>
    <w:rsid w:val="00F45457"/>
    <w:rsid w:val="00F4552A"/>
    <w:rsid w:val="00F458B9"/>
    <w:rsid w:val="00F45E42"/>
    <w:rsid w:val="00F4616B"/>
    <w:rsid w:val="00F46B22"/>
    <w:rsid w:val="00F46BE9"/>
    <w:rsid w:val="00F47545"/>
    <w:rsid w:val="00F475A2"/>
    <w:rsid w:val="00F47B4E"/>
    <w:rsid w:val="00F47E29"/>
    <w:rsid w:val="00F51525"/>
    <w:rsid w:val="00F518A5"/>
    <w:rsid w:val="00F51E5E"/>
    <w:rsid w:val="00F53210"/>
    <w:rsid w:val="00F533E3"/>
    <w:rsid w:val="00F53B1B"/>
    <w:rsid w:val="00F542DF"/>
    <w:rsid w:val="00F546F3"/>
    <w:rsid w:val="00F54BB3"/>
    <w:rsid w:val="00F5565E"/>
    <w:rsid w:val="00F55EB0"/>
    <w:rsid w:val="00F56031"/>
    <w:rsid w:val="00F56666"/>
    <w:rsid w:val="00F568AB"/>
    <w:rsid w:val="00F5727C"/>
    <w:rsid w:val="00F574FB"/>
    <w:rsid w:val="00F57A79"/>
    <w:rsid w:val="00F57B59"/>
    <w:rsid w:val="00F60032"/>
    <w:rsid w:val="00F600EC"/>
    <w:rsid w:val="00F601B3"/>
    <w:rsid w:val="00F60A57"/>
    <w:rsid w:val="00F60AD4"/>
    <w:rsid w:val="00F60F85"/>
    <w:rsid w:val="00F615D1"/>
    <w:rsid w:val="00F61671"/>
    <w:rsid w:val="00F618E7"/>
    <w:rsid w:val="00F6191F"/>
    <w:rsid w:val="00F61C10"/>
    <w:rsid w:val="00F62DC1"/>
    <w:rsid w:val="00F64BA2"/>
    <w:rsid w:val="00F65992"/>
    <w:rsid w:val="00F659D7"/>
    <w:rsid w:val="00F670C2"/>
    <w:rsid w:val="00F67898"/>
    <w:rsid w:val="00F67D00"/>
    <w:rsid w:val="00F70484"/>
    <w:rsid w:val="00F70A99"/>
    <w:rsid w:val="00F71AD8"/>
    <w:rsid w:val="00F71DC6"/>
    <w:rsid w:val="00F723AE"/>
    <w:rsid w:val="00F72C09"/>
    <w:rsid w:val="00F72FD4"/>
    <w:rsid w:val="00F736D1"/>
    <w:rsid w:val="00F736F9"/>
    <w:rsid w:val="00F73798"/>
    <w:rsid w:val="00F74131"/>
    <w:rsid w:val="00F74669"/>
    <w:rsid w:val="00F74A16"/>
    <w:rsid w:val="00F74CB7"/>
    <w:rsid w:val="00F754DF"/>
    <w:rsid w:val="00F758B3"/>
    <w:rsid w:val="00F75BC1"/>
    <w:rsid w:val="00F76BF2"/>
    <w:rsid w:val="00F76D9A"/>
    <w:rsid w:val="00F76FD2"/>
    <w:rsid w:val="00F778EC"/>
    <w:rsid w:val="00F805E9"/>
    <w:rsid w:val="00F80D5B"/>
    <w:rsid w:val="00F81331"/>
    <w:rsid w:val="00F81357"/>
    <w:rsid w:val="00F813C0"/>
    <w:rsid w:val="00F81427"/>
    <w:rsid w:val="00F81B72"/>
    <w:rsid w:val="00F81F07"/>
    <w:rsid w:val="00F8221E"/>
    <w:rsid w:val="00F82278"/>
    <w:rsid w:val="00F82373"/>
    <w:rsid w:val="00F82540"/>
    <w:rsid w:val="00F82953"/>
    <w:rsid w:val="00F83F14"/>
    <w:rsid w:val="00F84083"/>
    <w:rsid w:val="00F84242"/>
    <w:rsid w:val="00F84818"/>
    <w:rsid w:val="00F84EB5"/>
    <w:rsid w:val="00F8522A"/>
    <w:rsid w:val="00F85587"/>
    <w:rsid w:val="00F85C99"/>
    <w:rsid w:val="00F85D72"/>
    <w:rsid w:val="00F85F10"/>
    <w:rsid w:val="00F85F47"/>
    <w:rsid w:val="00F86743"/>
    <w:rsid w:val="00F8677B"/>
    <w:rsid w:val="00F8787E"/>
    <w:rsid w:val="00F878EF"/>
    <w:rsid w:val="00F90553"/>
    <w:rsid w:val="00F90735"/>
    <w:rsid w:val="00F90A5B"/>
    <w:rsid w:val="00F90D65"/>
    <w:rsid w:val="00F92D93"/>
    <w:rsid w:val="00F92F81"/>
    <w:rsid w:val="00F93065"/>
    <w:rsid w:val="00F931F8"/>
    <w:rsid w:val="00F935DC"/>
    <w:rsid w:val="00F93BE9"/>
    <w:rsid w:val="00F93FC0"/>
    <w:rsid w:val="00F94060"/>
    <w:rsid w:val="00F95111"/>
    <w:rsid w:val="00F95C37"/>
    <w:rsid w:val="00F95CBE"/>
    <w:rsid w:val="00F95D31"/>
    <w:rsid w:val="00F9645D"/>
    <w:rsid w:val="00F96583"/>
    <w:rsid w:val="00F96AAD"/>
    <w:rsid w:val="00F96B97"/>
    <w:rsid w:val="00F97454"/>
    <w:rsid w:val="00F97F26"/>
    <w:rsid w:val="00FA0431"/>
    <w:rsid w:val="00FA073B"/>
    <w:rsid w:val="00FA0A0B"/>
    <w:rsid w:val="00FA0A25"/>
    <w:rsid w:val="00FA10A6"/>
    <w:rsid w:val="00FA1863"/>
    <w:rsid w:val="00FA191B"/>
    <w:rsid w:val="00FA1ECB"/>
    <w:rsid w:val="00FA2537"/>
    <w:rsid w:val="00FA273F"/>
    <w:rsid w:val="00FA295E"/>
    <w:rsid w:val="00FA2B45"/>
    <w:rsid w:val="00FA3E8E"/>
    <w:rsid w:val="00FA44EA"/>
    <w:rsid w:val="00FA461B"/>
    <w:rsid w:val="00FA4E2B"/>
    <w:rsid w:val="00FA4F80"/>
    <w:rsid w:val="00FA5BD6"/>
    <w:rsid w:val="00FA5FD8"/>
    <w:rsid w:val="00FA68FE"/>
    <w:rsid w:val="00FA6A65"/>
    <w:rsid w:val="00FA6F1E"/>
    <w:rsid w:val="00FA762E"/>
    <w:rsid w:val="00FB073F"/>
    <w:rsid w:val="00FB0919"/>
    <w:rsid w:val="00FB1137"/>
    <w:rsid w:val="00FB20EF"/>
    <w:rsid w:val="00FB2CFA"/>
    <w:rsid w:val="00FB2D8E"/>
    <w:rsid w:val="00FB32A1"/>
    <w:rsid w:val="00FB35D4"/>
    <w:rsid w:val="00FB3E5D"/>
    <w:rsid w:val="00FB454F"/>
    <w:rsid w:val="00FB499D"/>
    <w:rsid w:val="00FB49C7"/>
    <w:rsid w:val="00FB4A70"/>
    <w:rsid w:val="00FB4EF1"/>
    <w:rsid w:val="00FB5A66"/>
    <w:rsid w:val="00FB64DF"/>
    <w:rsid w:val="00FB6F16"/>
    <w:rsid w:val="00FB6F5D"/>
    <w:rsid w:val="00FB799F"/>
    <w:rsid w:val="00FB7C73"/>
    <w:rsid w:val="00FC0CA5"/>
    <w:rsid w:val="00FC281F"/>
    <w:rsid w:val="00FC2B16"/>
    <w:rsid w:val="00FC337B"/>
    <w:rsid w:val="00FC3DD9"/>
    <w:rsid w:val="00FC48B3"/>
    <w:rsid w:val="00FC5662"/>
    <w:rsid w:val="00FC5958"/>
    <w:rsid w:val="00FC5A1E"/>
    <w:rsid w:val="00FC5A9D"/>
    <w:rsid w:val="00FC6060"/>
    <w:rsid w:val="00FC661D"/>
    <w:rsid w:val="00FC695C"/>
    <w:rsid w:val="00FC6B70"/>
    <w:rsid w:val="00FC6D1C"/>
    <w:rsid w:val="00FC70B6"/>
    <w:rsid w:val="00FC7153"/>
    <w:rsid w:val="00FC7161"/>
    <w:rsid w:val="00FC77B4"/>
    <w:rsid w:val="00FD03E2"/>
    <w:rsid w:val="00FD0CA4"/>
    <w:rsid w:val="00FD1126"/>
    <w:rsid w:val="00FD13B6"/>
    <w:rsid w:val="00FD1564"/>
    <w:rsid w:val="00FD2333"/>
    <w:rsid w:val="00FD23E5"/>
    <w:rsid w:val="00FD2857"/>
    <w:rsid w:val="00FD3516"/>
    <w:rsid w:val="00FD4046"/>
    <w:rsid w:val="00FD441A"/>
    <w:rsid w:val="00FD45D0"/>
    <w:rsid w:val="00FD4CF4"/>
    <w:rsid w:val="00FD543F"/>
    <w:rsid w:val="00FD57F8"/>
    <w:rsid w:val="00FE09AB"/>
    <w:rsid w:val="00FE10D5"/>
    <w:rsid w:val="00FE133E"/>
    <w:rsid w:val="00FE1AE7"/>
    <w:rsid w:val="00FE2E12"/>
    <w:rsid w:val="00FE32C7"/>
    <w:rsid w:val="00FE35E5"/>
    <w:rsid w:val="00FE3AFD"/>
    <w:rsid w:val="00FE47D9"/>
    <w:rsid w:val="00FE4BBC"/>
    <w:rsid w:val="00FE4C54"/>
    <w:rsid w:val="00FE56AC"/>
    <w:rsid w:val="00FE67F7"/>
    <w:rsid w:val="00FE6B3B"/>
    <w:rsid w:val="00FE712E"/>
    <w:rsid w:val="00FE7904"/>
    <w:rsid w:val="00FE7E84"/>
    <w:rsid w:val="00FF01A2"/>
    <w:rsid w:val="00FF05B5"/>
    <w:rsid w:val="00FF09D6"/>
    <w:rsid w:val="00FF0A51"/>
    <w:rsid w:val="00FF0EFC"/>
    <w:rsid w:val="00FF12C1"/>
    <w:rsid w:val="00FF1542"/>
    <w:rsid w:val="00FF1556"/>
    <w:rsid w:val="00FF1C49"/>
    <w:rsid w:val="00FF215F"/>
    <w:rsid w:val="00FF2576"/>
    <w:rsid w:val="00FF276B"/>
    <w:rsid w:val="00FF2D22"/>
    <w:rsid w:val="00FF3110"/>
    <w:rsid w:val="00FF4289"/>
    <w:rsid w:val="00FF4823"/>
    <w:rsid w:val="00FF4CC6"/>
    <w:rsid w:val="00FF509C"/>
    <w:rsid w:val="00FF5AF7"/>
    <w:rsid w:val="00FF5C8F"/>
    <w:rsid w:val="00FF5CB7"/>
    <w:rsid w:val="00FF6557"/>
    <w:rsid w:val="00FF69EB"/>
    <w:rsid w:val="00FF6AA2"/>
    <w:rsid w:val="00FF6ACF"/>
    <w:rsid w:val="00FF6CEE"/>
    <w:rsid w:val="00FF6D11"/>
    <w:rsid w:val="00FF6FD2"/>
    <w:rsid w:val="00FF7092"/>
    <w:rsid w:val="00FF757C"/>
    <w:rsid w:val="00FF76D8"/>
    <w:rsid w:val="00FF7AA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515507"/>
  <w15:chartTrackingRefBased/>
  <w15:docId w15:val="{4D1EE155-E5D8-4801-91ED-10EB3D59D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Gothic" w:eastAsiaTheme="minorHAnsi" w:hAnsi="Century Gothic" w:cstheme="minorHAnsi"/>
        <w:sz w:val="28"/>
        <w:szCs w:val="28"/>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7448"/>
  </w:style>
  <w:style w:type="paragraph" w:styleId="Heading1">
    <w:name w:val="heading 1"/>
    <w:basedOn w:val="Normal"/>
    <w:next w:val="Normal"/>
    <w:link w:val="Heading1Char"/>
    <w:uiPriority w:val="9"/>
    <w:qFormat/>
    <w:rsid w:val="00FB3E5D"/>
    <w:pPr>
      <w:keepNext/>
      <w:keepLines/>
      <w:numPr>
        <w:numId w:val="1"/>
      </w:numPr>
      <w:pBdr>
        <w:top w:val="single" w:sz="4" w:space="1" w:color="1F4E79" w:themeColor="accent5" w:themeShade="80"/>
        <w:left w:val="single" w:sz="4" w:space="4" w:color="1F4E79" w:themeColor="accent5" w:themeShade="80"/>
        <w:bottom w:val="single" w:sz="4" w:space="1" w:color="1F4E79" w:themeColor="accent5" w:themeShade="80"/>
        <w:right w:val="single" w:sz="4" w:space="4" w:color="1F4E79" w:themeColor="accent5" w:themeShade="80"/>
      </w:pBdr>
      <w:shd w:val="clear" w:color="auto" w:fill="DEEAF6" w:themeFill="accent5" w:themeFillTint="33"/>
      <w:spacing w:before="120" w:after="0"/>
      <w:ind w:left="540" w:hanging="540"/>
      <w:outlineLvl w:val="0"/>
    </w:pPr>
    <w:rPr>
      <w:rFonts w:eastAsiaTheme="majorEastAsia" w:cstheme="majorBidi"/>
      <w:b/>
      <w:sz w:val="32"/>
      <w:szCs w:val="32"/>
    </w:rPr>
  </w:style>
  <w:style w:type="paragraph" w:styleId="Heading2">
    <w:name w:val="heading 2"/>
    <w:basedOn w:val="Normal"/>
    <w:next w:val="Normal"/>
    <w:link w:val="Heading2Char"/>
    <w:uiPriority w:val="9"/>
    <w:semiHidden/>
    <w:unhideWhenUsed/>
    <w:qFormat/>
    <w:rsid w:val="00072A9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A6699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3E5D"/>
    <w:rPr>
      <w:rFonts w:eastAsiaTheme="majorEastAsia" w:cstheme="majorBidi"/>
      <w:b/>
      <w:sz w:val="32"/>
      <w:szCs w:val="32"/>
      <w:shd w:val="clear" w:color="auto" w:fill="DEEAF6" w:themeFill="accent5" w:themeFillTint="33"/>
    </w:rPr>
  </w:style>
  <w:style w:type="paragraph" w:styleId="ListParagraph">
    <w:name w:val="List Paragraph"/>
    <w:aliases w:val="Numbered List Paragraph"/>
    <w:basedOn w:val="Normal"/>
    <w:uiPriority w:val="34"/>
    <w:qFormat/>
    <w:rsid w:val="00E33431"/>
    <w:pPr>
      <w:ind w:left="720"/>
      <w:contextualSpacing/>
    </w:pPr>
    <w:rPr>
      <w:rFonts w:asciiTheme="minorHAnsi" w:hAnsiTheme="minorHAnsi"/>
      <w:sz w:val="22"/>
    </w:rPr>
  </w:style>
  <w:style w:type="table" w:styleId="TableGrid">
    <w:name w:val="Table Grid"/>
    <w:basedOn w:val="TableNormal"/>
    <w:uiPriority w:val="39"/>
    <w:rsid w:val="00E334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37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378D"/>
    <w:rPr>
      <w:rFonts w:ascii="Century Gothic" w:hAnsi="Century Gothic"/>
      <w:sz w:val="28"/>
    </w:rPr>
  </w:style>
  <w:style w:type="paragraph" w:styleId="Footer">
    <w:name w:val="footer"/>
    <w:basedOn w:val="Normal"/>
    <w:link w:val="FooterChar"/>
    <w:uiPriority w:val="99"/>
    <w:unhideWhenUsed/>
    <w:rsid w:val="00AE37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378D"/>
    <w:rPr>
      <w:rFonts w:ascii="Century Gothic" w:hAnsi="Century Gothic"/>
      <w:sz w:val="28"/>
    </w:rPr>
  </w:style>
  <w:style w:type="paragraph" w:styleId="TOC1">
    <w:name w:val="toc 1"/>
    <w:basedOn w:val="Normal"/>
    <w:next w:val="Normal"/>
    <w:autoRedefine/>
    <w:uiPriority w:val="39"/>
    <w:unhideWhenUsed/>
    <w:rsid w:val="00F14A2D"/>
    <w:pPr>
      <w:tabs>
        <w:tab w:val="left" w:pos="660"/>
        <w:tab w:val="right" w:leader="dot" w:pos="9016"/>
      </w:tabs>
      <w:spacing w:before="120" w:after="240"/>
    </w:pPr>
    <w:rPr>
      <w:noProof/>
    </w:rPr>
  </w:style>
  <w:style w:type="character" w:styleId="Hyperlink">
    <w:name w:val="Hyperlink"/>
    <w:basedOn w:val="DefaultParagraphFont"/>
    <w:uiPriority w:val="99"/>
    <w:unhideWhenUsed/>
    <w:rsid w:val="00983671"/>
    <w:rPr>
      <w:color w:val="0563C1" w:themeColor="hyperlink"/>
      <w:u w:val="single"/>
    </w:rPr>
  </w:style>
  <w:style w:type="paragraph" w:styleId="ListBullet">
    <w:name w:val="List Bullet"/>
    <w:basedOn w:val="Normal"/>
    <w:uiPriority w:val="99"/>
    <w:unhideWhenUsed/>
    <w:rsid w:val="001F0BC7"/>
    <w:pPr>
      <w:numPr>
        <w:numId w:val="2"/>
      </w:numPr>
      <w:contextualSpacing/>
    </w:pPr>
  </w:style>
  <w:style w:type="character" w:customStyle="1" w:styleId="Heading2Char">
    <w:name w:val="Heading 2 Char"/>
    <w:basedOn w:val="DefaultParagraphFont"/>
    <w:link w:val="Heading2"/>
    <w:uiPriority w:val="9"/>
    <w:semiHidden/>
    <w:rsid w:val="00072A9D"/>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F3B72"/>
    <w:pPr>
      <w:spacing w:after="100"/>
      <w:ind w:left="280"/>
    </w:pPr>
  </w:style>
  <w:style w:type="paragraph" w:customStyle="1" w:styleId="bullet">
    <w:name w:val="bullet"/>
    <w:basedOn w:val="Normal"/>
    <w:link w:val="bulletChar"/>
    <w:qFormat/>
    <w:rsid w:val="00205CEC"/>
    <w:pPr>
      <w:keepNext/>
      <w:numPr>
        <w:numId w:val="3"/>
      </w:numPr>
      <w:spacing w:before="120" w:after="120" w:line="240" w:lineRule="auto"/>
    </w:pPr>
    <w:rPr>
      <w:rFonts w:ascii="Arial" w:eastAsia="Times New Roman" w:hAnsi="Arial" w:cs="Arial"/>
      <w:sz w:val="22"/>
      <w:lang w:eastAsia="en-AU"/>
    </w:rPr>
  </w:style>
  <w:style w:type="character" w:customStyle="1" w:styleId="bulletChar">
    <w:name w:val="bullet Char"/>
    <w:aliases w:val="List Paragraph Char"/>
    <w:basedOn w:val="DefaultParagraphFont"/>
    <w:link w:val="bullet"/>
    <w:rsid w:val="00205CEC"/>
    <w:rPr>
      <w:rFonts w:ascii="Arial" w:eastAsia="Times New Roman" w:hAnsi="Arial" w:cs="Arial"/>
      <w:sz w:val="22"/>
      <w:lang w:eastAsia="en-AU"/>
    </w:rPr>
  </w:style>
  <w:style w:type="character" w:customStyle="1" w:styleId="UnresolvedMention1">
    <w:name w:val="Unresolved Mention1"/>
    <w:basedOn w:val="DefaultParagraphFont"/>
    <w:uiPriority w:val="99"/>
    <w:semiHidden/>
    <w:unhideWhenUsed/>
    <w:rsid w:val="007940CD"/>
    <w:rPr>
      <w:color w:val="605E5C"/>
      <w:shd w:val="clear" w:color="auto" w:fill="E1DFDD"/>
    </w:rPr>
  </w:style>
  <w:style w:type="character" w:styleId="CommentReference">
    <w:name w:val="annotation reference"/>
    <w:basedOn w:val="DefaultParagraphFont"/>
    <w:uiPriority w:val="99"/>
    <w:semiHidden/>
    <w:unhideWhenUsed/>
    <w:rsid w:val="00630E0F"/>
    <w:rPr>
      <w:sz w:val="16"/>
      <w:szCs w:val="16"/>
    </w:rPr>
  </w:style>
  <w:style w:type="paragraph" w:styleId="CommentText">
    <w:name w:val="annotation text"/>
    <w:basedOn w:val="Normal"/>
    <w:link w:val="CommentTextChar"/>
    <w:uiPriority w:val="99"/>
    <w:semiHidden/>
    <w:unhideWhenUsed/>
    <w:rsid w:val="00630E0F"/>
    <w:pPr>
      <w:spacing w:line="240" w:lineRule="auto"/>
    </w:pPr>
    <w:rPr>
      <w:sz w:val="20"/>
      <w:szCs w:val="20"/>
    </w:rPr>
  </w:style>
  <w:style w:type="character" w:customStyle="1" w:styleId="CommentTextChar">
    <w:name w:val="Comment Text Char"/>
    <w:basedOn w:val="DefaultParagraphFont"/>
    <w:link w:val="CommentText"/>
    <w:uiPriority w:val="99"/>
    <w:semiHidden/>
    <w:rsid w:val="00630E0F"/>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630E0F"/>
    <w:rPr>
      <w:b/>
      <w:bCs/>
    </w:rPr>
  </w:style>
  <w:style w:type="character" w:customStyle="1" w:styleId="CommentSubjectChar">
    <w:name w:val="Comment Subject Char"/>
    <w:basedOn w:val="CommentTextChar"/>
    <w:link w:val="CommentSubject"/>
    <w:uiPriority w:val="99"/>
    <w:semiHidden/>
    <w:rsid w:val="00630E0F"/>
    <w:rPr>
      <w:rFonts w:ascii="Century Gothic" w:hAnsi="Century Gothic"/>
      <w:b/>
      <w:bCs/>
      <w:sz w:val="20"/>
      <w:szCs w:val="20"/>
    </w:rPr>
  </w:style>
  <w:style w:type="paragraph" w:styleId="BalloonText">
    <w:name w:val="Balloon Text"/>
    <w:basedOn w:val="Normal"/>
    <w:link w:val="BalloonTextChar"/>
    <w:uiPriority w:val="99"/>
    <w:semiHidden/>
    <w:unhideWhenUsed/>
    <w:rsid w:val="00630E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E0F"/>
    <w:rPr>
      <w:rFonts w:ascii="Segoe UI" w:hAnsi="Segoe UI" w:cs="Segoe UI"/>
      <w:sz w:val="18"/>
      <w:szCs w:val="18"/>
    </w:rPr>
  </w:style>
  <w:style w:type="table" w:customStyle="1" w:styleId="TableGrid1">
    <w:name w:val="Table Grid1"/>
    <w:basedOn w:val="TableNormal"/>
    <w:next w:val="TableGrid"/>
    <w:uiPriority w:val="39"/>
    <w:rsid w:val="007D7A73"/>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numberedpara">
    <w:name w:val="yiv3854895608numberedpara"/>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default">
    <w:name w:val="yiv3854895608default"/>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msonormal">
    <w:name w:val="yiv3854895608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table" w:customStyle="1" w:styleId="TableGrid2">
    <w:name w:val="Table Grid2"/>
    <w:basedOn w:val="TableNormal"/>
    <w:next w:val="TableGrid"/>
    <w:uiPriority w:val="39"/>
    <w:rsid w:val="00FD45D0"/>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90B9C"/>
    <w:pPr>
      <w:spacing w:after="0" w:line="240" w:lineRule="auto"/>
    </w:pPr>
    <w:rPr>
      <w:rFonts w:asciiTheme="minorHAnsi" w:hAnsiTheme="minorHAnsi" w:cstheme="minorBidi"/>
      <w:bCs/>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D06AA"/>
    <w:rPr>
      <w:color w:val="605E5C"/>
      <w:shd w:val="clear" w:color="auto" w:fill="E1DFDD"/>
    </w:rPr>
  </w:style>
  <w:style w:type="table" w:customStyle="1" w:styleId="TableGrid4">
    <w:name w:val="Table Grid4"/>
    <w:basedOn w:val="TableNormal"/>
    <w:next w:val="TableGrid"/>
    <w:uiPriority w:val="39"/>
    <w:rsid w:val="00760389"/>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F2CE1"/>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TableGrid5">
    <w:name w:val="Table Grid5"/>
    <w:basedOn w:val="TableNormal"/>
    <w:next w:val="TableGrid"/>
    <w:uiPriority w:val="39"/>
    <w:rsid w:val="006156A2"/>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4494A"/>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92B6D"/>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A66996"/>
    <w:rPr>
      <w:rFonts w:asciiTheme="majorHAnsi" w:eastAsiaTheme="majorEastAsia" w:hAnsiTheme="majorHAnsi" w:cstheme="majorBidi"/>
      <w:color w:val="1F3763" w:themeColor="accent1" w:themeShade="7F"/>
      <w:sz w:val="24"/>
      <w:szCs w:val="24"/>
    </w:rPr>
  </w:style>
  <w:style w:type="character" w:customStyle="1" w:styleId="font-italic">
    <w:name w:val="font-italic"/>
    <w:basedOn w:val="DefaultParagraphFont"/>
    <w:rsid w:val="00A66996"/>
  </w:style>
  <w:style w:type="table" w:customStyle="1" w:styleId="TableGrid11">
    <w:name w:val="Table Grid11"/>
    <w:basedOn w:val="TableNormal"/>
    <w:next w:val="TableGrid"/>
    <w:uiPriority w:val="39"/>
    <w:rsid w:val="00080B33"/>
    <w:pPr>
      <w:spacing w:after="0" w:line="240" w:lineRule="auto"/>
    </w:pPr>
    <w:rPr>
      <w:rFonts w:ascii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CB5EE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B5EEF"/>
    <w:rPr>
      <w:sz w:val="20"/>
      <w:szCs w:val="20"/>
    </w:rPr>
  </w:style>
  <w:style w:type="character" w:styleId="EndnoteReference">
    <w:name w:val="endnote reference"/>
    <w:basedOn w:val="DefaultParagraphFont"/>
    <w:uiPriority w:val="99"/>
    <w:semiHidden/>
    <w:unhideWhenUsed/>
    <w:rsid w:val="00CB5EEF"/>
    <w:rPr>
      <w:vertAlign w:val="superscript"/>
    </w:rPr>
  </w:style>
  <w:style w:type="table" w:customStyle="1" w:styleId="TableGrid8">
    <w:name w:val="Table Grid8"/>
    <w:basedOn w:val="TableNormal"/>
    <w:next w:val="TableGrid"/>
    <w:uiPriority w:val="39"/>
    <w:rsid w:val="00D61CF0"/>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54027C"/>
    <w:rPr>
      <w:b/>
      <w:bCs/>
    </w:rPr>
  </w:style>
  <w:style w:type="table" w:customStyle="1" w:styleId="TableGrid9">
    <w:name w:val="Table Grid9"/>
    <w:basedOn w:val="TableNormal"/>
    <w:next w:val="TableGrid"/>
    <w:uiPriority w:val="39"/>
    <w:rsid w:val="00266D20"/>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E513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25832">
      <w:bodyDiv w:val="1"/>
      <w:marLeft w:val="0"/>
      <w:marRight w:val="0"/>
      <w:marTop w:val="0"/>
      <w:marBottom w:val="0"/>
      <w:divBdr>
        <w:top w:val="none" w:sz="0" w:space="0" w:color="auto"/>
        <w:left w:val="none" w:sz="0" w:space="0" w:color="auto"/>
        <w:bottom w:val="none" w:sz="0" w:space="0" w:color="auto"/>
        <w:right w:val="none" w:sz="0" w:space="0" w:color="auto"/>
      </w:divBdr>
    </w:div>
    <w:div w:id="139351696">
      <w:bodyDiv w:val="1"/>
      <w:marLeft w:val="0"/>
      <w:marRight w:val="0"/>
      <w:marTop w:val="0"/>
      <w:marBottom w:val="0"/>
      <w:divBdr>
        <w:top w:val="none" w:sz="0" w:space="0" w:color="auto"/>
        <w:left w:val="none" w:sz="0" w:space="0" w:color="auto"/>
        <w:bottom w:val="none" w:sz="0" w:space="0" w:color="auto"/>
        <w:right w:val="none" w:sz="0" w:space="0" w:color="auto"/>
      </w:divBdr>
    </w:div>
    <w:div w:id="164176725">
      <w:bodyDiv w:val="1"/>
      <w:marLeft w:val="0"/>
      <w:marRight w:val="0"/>
      <w:marTop w:val="0"/>
      <w:marBottom w:val="0"/>
      <w:divBdr>
        <w:top w:val="none" w:sz="0" w:space="0" w:color="auto"/>
        <w:left w:val="none" w:sz="0" w:space="0" w:color="auto"/>
        <w:bottom w:val="none" w:sz="0" w:space="0" w:color="auto"/>
        <w:right w:val="none" w:sz="0" w:space="0" w:color="auto"/>
      </w:divBdr>
    </w:div>
    <w:div w:id="420294729">
      <w:bodyDiv w:val="1"/>
      <w:marLeft w:val="0"/>
      <w:marRight w:val="0"/>
      <w:marTop w:val="0"/>
      <w:marBottom w:val="0"/>
      <w:divBdr>
        <w:top w:val="none" w:sz="0" w:space="0" w:color="auto"/>
        <w:left w:val="none" w:sz="0" w:space="0" w:color="auto"/>
        <w:bottom w:val="none" w:sz="0" w:space="0" w:color="auto"/>
        <w:right w:val="none" w:sz="0" w:space="0" w:color="auto"/>
      </w:divBdr>
    </w:div>
    <w:div w:id="454711977">
      <w:bodyDiv w:val="1"/>
      <w:marLeft w:val="0"/>
      <w:marRight w:val="0"/>
      <w:marTop w:val="0"/>
      <w:marBottom w:val="0"/>
      <w:divBdr>
        <w:top w:val="none" w:sz="0" w:space="0" w:color="auto"/>
        <w:left w:val="none" w:sz="0" w:space="0" w:color="auto"/>
        <w:bottom w:val="none" w:sz="0" w:space="0" w:color="auto"/>
        <w:right w:val="none" w:sz="0" w:space="0" w:color="auto"/>
      </w:divBdr>
    </w:div>
    <w:div w:id="486366956">
      <w:bodyDiv w:val="1"/>
      <w:marLeft w:val="0"/>
      <w:marRight w:val="0"/>
      <w:marTop w:val="0"/>
      <w:marBottom w:val="0"/>
      <w:divBdr>
        <w:top w:val="none" w:sz="0" w:space="0" w:color="auto"/>
        <w:left w:val="none" w:sz="0" w:space="0" w:color="auto"/>
        <w:bottom w:val="none" w:sz="0" w:space="0" w:color="auto"/>
        <w:right w:val="none" w:sz="0" w:space="0" w:color="auto"/>
      </w:divBdr>
    </w:div>
    <w:div w:id="490949507">
      <w:bodyDiv w:val="1"/>
      <w:marLeft w:val="0"/>
      <w:marRight w:val="0"/>
      <w:marTop w:val="0"/>
      <w:marBottom w:val="0"/>
      <w:divBdr>
        <w:top w:val="none" w:sz="0" w:space="0" w:color="auto"/>
        <w:left w:val="none" w:sz="0" w:space="0" w:color="auto"/>
        <w:bottom w:val="none" w:sz="0" w:space="0" w:color="auto"/>
        <w:right w:val="none" w:sz="0" w:space="0" w:color="auto"/>
      </w:divBdr>
    </w:div>
    <w:div w:id="501429834">
      <w:bodyDiv w:val="1"/>
      <w:marLeft w:val="0"/>
      <w:marRight w:val="0"/>
      <w:marTop w:val="0"/>
      <w:marBottom w:val="0"/>
      <w:divBdr>
        <w:top w:val="none" w:sz="0" w:space="0" w:color="auto"/>
        <w:left w:val="none" w:sz="0" w:space="0" w:color="auto"/>
        <w:bottom w:val="none" w:sz="0" w:space="0" w:color="auto"/>
        <w:right w:val="none" w:sz="0" w:space="0" w:color="auto"/>
      </w:divBdr>
    </w:div>
    <w:div w:id="642738150">
      <w:bodyDiv w:val="1"/>
      <w:marLeft w:val="0"/>
      <w:marRight w:val="0"/>
      <w:marTop w:val="0"/>
      <w:marBottom w:val="0"/>
      <w:divBdr>
        <w:top w:val="none" w:sz="0" w:space="0" w:color="auto"/>
        <w:left w:val="none" w:sz="0" w:space="0" w:color="auto"/>
        <w:bottom w:val="none" w:sz="0" w:space="0" w:color="auto"/>
        <w:right w:val="none" w:sz="0" w:space="0" w:color="auto"/>
      </w:divBdr>
    </w:div>
    <w:div w:id="707291364">
      <w:bodyDiv w:val="1"/>
      <w:marLeft w:val="0"/>
      <w:marRight w:val="0"/>
      <w:marTop w:val="0"/>
      <w:marBottom w:val="0"/>
      <w:divBdr>
        <w:top w:val="none" w:sz="0" w:space="0" w:color="auto"/>
        <w:left w:val="none" w:sz="0" w:space="0" w:color="auto"/>
        <w:bottom w:val="none" w:sz="0" w:space="0" w:color="auto"/>
        <w:right w:val="none" w:sz="0" w:space="0" w:color="auto"/>
      </w:divBdr>
    </w:div>
    <w:div w:id="750353614">
      <w:bodyDiv w:val="1"/>
      <w:marLeft w:val="0"/>
      <w:marRight w:val="0"/>
      <w:marTop w:val="0"/>
      <w:marBottom w:val="0"/>
      <w:divBdr>
        <w:top w:val="none" w:sz="0" w:space="0" w:color="auto"/>
        <w:left w:val="none" w:sz="0" w:space="0" w:color="auto"/>
        <w:bottom w:val="none" w:sz="0" w:space="0" w:color="auto"/>
        <w:right w:val="none" w:sz="0" w:space="0" w:color="auto"/>
      </w:divBdr>
    </w:div>
    <w:div w:id="807091428">
      <w:bodyDiv w:val="1"/>
      <w:marLeft w:val="0"/>
      <w:marRight w:val="0"/>
      <w:marTop w:val="0"/>
      <w:marBottom w:val="0"/>
      <w:divBdr>
        <w:top w:val="none" w:sz="0" w:space="0" w:color="auto"/>
        <w:left w:val="none" w:sz="0" w:space="0" w:color="auto"/>
        <w:bottom w:val="none" w:sz="0" w:space="0" w:color="auto"/>
        <w:right w:val="none" w:sz="0" w:space="0" w:color="auto"/>
      </w:divBdr>
    </w:div>
    <w:div w:id="1076248500">
      <w:bodyDiv w:val="1"/>
      <w:marLeft w:val="0"/>
      <w:marRight w:val="0"/>
      <w:marTop w:val="0"/>
      <w:marBottom w:val="0"/>
      <w:divBdr>
        <w:top w:val="none" w:sz="0" w:space="0" w:color="auto"/>
        <w:left w:val="none" w:sz="0" w:space="0" w:color="auto"/>
        <w:bottom w:val="none" w:sz="0" w:space="0" w:color="auto"/>
        <w:right w:val="none" w:sz="0" w:space="0" w:color="auto"/>
      </w:divBdr>
      <w:divsChild>
        <w:div w:id="1546791240">
          <w:marLeft w:val="0"/>
          <w:marRight w:val="0"/>
          <w:marTop w:val="0"/>
          <w:marBottom w:val="0"/>
          <w:divBdr>
            <w:top w:val="none" w:sz="0" w:space="0" w:color="auto"/>
            <w:left w:val="none" w:sz="0" w:space="0" w:color="auto"/>
            <w:bottom w:val="none" w:sz="0" w:space="0" w:color="auto"/>
            <w:right w:val="none" w:sz="0" w:space="0" w:color="auto"/>
          </w:divBdr>
        </w:div>
      </w:divsChild>
    </w:div>
    <w:div w:id="1153260318">
      <w:bodyDiv w:val="1"/>
      <w:marLeft w:val="0"/>
      <w:marRight w:val="0"/>
      <w:marTop w:val="0"/>
      <w:marBottom w:val="0"/>
      <w:divBdr>
        <w:top w:val="none" w:sz="0" w:space="0" w:color="auto"/>
        <w:left w:val="none" w:sz="0" w:space="0" w:color="auto"/>
        <w:bottom w:val="none" w:sz="0" w:space="0" w:color="auto"/>
        <w:right w:val="none" w:sz="0" w:space="0" w:color="auto"/>
      </w:divBdr>
    </w:div>
    <w:div w:id="1257132213">
      <w:bodyDiv w:val="1"/>
      <w:marLeft w:val="0"/>
      <w:marRight w:val="0"/>
      <w:marTop w:val="0"/>
      <w:marBottom w:val="0"/>
      <w:divBdr>
        <w:top w:val="none" w:sz="0" w:space="0" w:color="auto"/>
        <w:left w:val="none" w:sz="0" w:space="0" w:color="auto"/>
        <w:bottom w:val="none" w:sz="0" w:space="0" w:color="auto"/>
        <w:right w:val="none" w:sz="0" w:space="0" w:color="auto"/>
      </w:divBdr>
    </w:div>
    <w:div w:id="1294409841">
      <w:bodyDiv w:val="1"/>
      <w:marLeft w:val="0"/>
      <w:marRight w:val="0"/>
      <w:marTop w:val="0"/>
      <w:marBottom w:val="0"/>
      <w:divBdr>
        <w:top w:val="none" w:sz="0" w:space="0" w:color="auto"/>
        <w:left w:val="none" w:sz="0" w:space="0" w:color="auto"/>
        <w:bottom w:val="none" w:sz="0" w:space="0" w:color="auto"/>
        <w:right w:val="none" w:sz="0" w:space="0" w:color="auto"/>
      </w:divBdr>
    </w:div>
    <w:div w:id="1322461490">
      <w:bodyDiv w:val="1"/>
      <w:marLeft w:val="0"/>
      <w:marRight w:val="0"/>
      <w:marTop w:val="0"/>
      <w:marBottom w:val="0"/>
      <w:divBdr>
        <w:top w:val="none" w:sz="0" w:space="0" w:color="auto"/>
        <w:left w:val="none" w:sz="0" w:space="0" w:color="auto"/>
        <w:bottom w:val="none" w:sz="0" w:space="0" w:color="auto"/>
        <w:right w:val="none" w:sz="0" w:space="0" w:color="auto"/>
      </w:divBdr>
    </w:div>
    <w:div w:id="1323705536">
      <w:bodyDiv w:val="1"/>
      <w:marLeft w:val="0"/>
      <w:marRight w:val="0"/>
      <w:marTop w:val="0"/>
      <w:marBottom w:val="0"/>
      <w:divBdr>
        <w:top w:val="none" w:sz="0" w:space="0" w:color="auto"/>
        <w:left w:val="none" w:sz="0" w:space="0" w:color="auto"/>
        <w:bottom w:val="none" w:sz="0" w:space="0" w:color="auto"/>
        <w:right w:val="none" w:sz="0" w:space="0" w:color="auto"/>
      </w:divBdr>
    </w:div>
    <w:div w:id="1328023634">
      <w:bodyDiv w:val="1"/>
      <w:marLeft w:val="0"/>
      <w:marRight w:val="0"/>
      <w:marTop w:val="0"/>
      <w:marBottom w:val="0"/>
      <w:divBdr>
        <w:top w:val="none" w:sz="0" w:space="0" w:color="auto"/>
        <w:left w:val="none" w:sz="0" w:space="0" w:color="auto"/>
        <w:bottom w:val="none" w:sz="0" w:space="0" w:color="auto"/>
        <w:right w:val="none" w:sz="0" w:space="0" w:color="auto"/>
      </w:divBdr>
    </w:div>
    <w:div w:id="1431243019">
      <w:bodyDiv w:val="1"/>
      <w:marLeft w:val="0"/>
      <w:marRight w:val="0"/>
      <w:marTop w:val="0"/>
      <w:marBottom w:val="0"/>
      <w:divBdr>
        <w:top w:val="none" w:sz="0" w:space="0" w:color="auto"/>
        <w:left w:val="none" w:sz="0" w:space="0" w:color="auto"/>
        <w:bottom w:val="none" w:sz="0" w:space="0" w:color="auto"/>
        <w:right w:val="none" w:sz="0" w:space="0" w:color="auto"/>
      </w:divBdr>
    </w:div>
    <w:div w:id="1499685953">
      <w:bodyDiv w:val="1"/>
      <w:marLeft w:val="0"/>
      <w:marRight w:val="0"/>
      <w:marTop w:val="0"/>
      <w:marBottom w:val="0"/>
      <w:divBdr>
        <w:top w:val="none" w:sz="0" w:space="0" w:color="auto"/>
        <w:left w:val="none" w:sz="0" w:space="0" w:color="auto"/>
        <w:bottom w:val="none" w:sz="0" w:space="0" w:color="auto"/>
        <w:right w:val="none" w:sz="0" w:space="0" w:color="auto"/>
      </w:divBdr>
    </w:div>
    <w:div w:id="1531798584">
      <w:bodyDiv w:val="1"/>
      <w:marLeft w:val="0"/>
      <w:marRight w:val="0"/>
      <w:marTop w:val="0"/>
      <w:marBottom w:val="0"/>
      <w:divBdr>
        <w:top w:val="none" w:sz="0" w:space="0" w:color="auto"/>
        <w:left w:val="none" w:sz="0" w:space="0" w:color="auto"/>
        <w:bottom w:val="none" w:sz="0" w:space="0" w:color="auto"/>
        <w:right w:val="none" w:sz="0" w:space="0" w:color="auto"/>
      </w:divBdr>
    </w:div>
    <w:div w:id="1584685822">
      <w:bodyDiv w:val="1"/>
      <w:marLeft w:val="0"/>
      <w:marRight w:val="0"/>
      <w:marTop w:val="0"/>
      <w:marBottom w:val="0"/>
      <w:divBdr>
        <w:top w:val="none" w:sz="0" w:space="0" w:color="auto"/>
        <w:left w:val="none" w:sz="0" w:space="0" w:color="auto"/>
        <w:bottom w:val="none" w:sz="0" w:space="0" w:color="auto"/>
        <w:right w:val="none" w:sz="0" w:space="0" w:color="auto"/>
      </w:divBdr>
    </w:div>
    <w:div w:id="1594818898">
      <w:bodyDiv w:val="1"/>
      <w:marLeft w:val="0"/>
      <w:marRight w:val="0"/>
      <w:marTop w:val="0"/>
      <w:marBottom w:val="0"/>
      <w:divBdr>
        <w:top w:val="none" w:sz="0" w:space="0" w:color="auto"/>
        <w:left w:val="none" w:sz="0" w:space="0" w:color="auto"/>
        <w:bottom w:val="none" w:sz="0" w:space="0" w:color="auto"/>
        <w:right w:val="none" w:sz="0" w:space="0" w:color="auto"/>
      </w:divBdr>
    </w:div>
    <w:div w:id="1654604800">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sChild>
        <w:div w:id="1179542002">
          <w:marLeft w:val="0"/>
          <w:marRight w:val="0"/>
          <w:marTop w:val="0"/>
          <w:marBottom w:val="0"/>
          <w:divBdr>
            <w:top w:val="none" w:sz="0" w:space="0" w:color="auto"/>
            <w:left w:val="none" w:sz="0" w:space="0" w:color="auto"/>
            <w:bottom w:val="none" w:sz="0" w:space="0" w:color="auto"/>
            <w:right w:val="none" w:sz="0" w:space="0" w:color="auto"/>
          </w:divBdr>
          <w:divsChild>
            <w:div w:id="313336359">
              <w:marLeft w:val="0"/>
              <w:marRight w:val="0"/>
              <w:marTop w:val="0"/>
              <w:marBottom w:val="0"/>
              <w:divBdr>
                <w:top w:val="none" w:sz="0" w:space="0" w:color="auto"/>
                <w:left w:val="none" w:sz="0" w:space="0" w:color="auto"/>
                <w:bottom w:val="none" w:sz="0" w:space="0" w:color="auto"/>
                <w:right w:val="none" w:sz="0" w:space="0" w:color="auto"/>
              </w:divBdr>
              <w:divsChild>
                <w:div w:id="143862704">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494687434">
          <w:marLeft w:val="0"/>
          <w:marRight w:val="0"/>
          <w:marTop w:val="0"/>
          <w:marBottom w:val="0"/>
          <w:divBdr>
            <w:top w:val="none" w:sz="0" w:space="0" w:color="auto"/>
            <w:left w:val="none" w:sz="0" w:space="0" w:color="auto"/>
            <w:bottom w:val="none" w:sz="0" w:space="0" w:color="auto"/>
            <w:right w:val="none" w:sz="0" w:space="0" w:color="auto"/>
          </w:divBdr>
          <w:divsChild>
            <w:div w:id="529605522">
              <w:marLeft w:val="0"/>
              <w:marRight w:val="0"/>
              <w:marTop w:val="0"/>
              <w:marBottom w:val="0"/>
              <w:divBdr>
                <w:top w:val="none" w:sz="0" w:space="0" w:color="auto"/>
                <w:left w:val="none" w:sz="0" w:space="0" w:color="auto"/>
                <w:bottom w:val="none" w:sz="0" w:space="0" w:color="auto"/>
                <w:right w:val="none" w:sz="0" w:space="0" w:color="auto"/>
              </w:divBdr>
              <w:divsChild>
                <w:div w:id="1333415175">
                  <w:marLeft w:val="0"/>
                  <w:marRight w:val="0"/>
                  <w:marTop w:val="0"/>
                  <w:marBottom w:val="0"/>
                  <w:divBdr>
                    <w:top w:val="none" w:sz="0" w:space="0" w:color="auto"/>
                    <w:left w:val="none" w:sz="0" w:space="0" w:color="auto"/>
                    <w:bottom w:val="none" w:sz="0" w:space="0" w:color="auto"/>
                    <w:right w:val="none" w:sz="0" w:space="0" w:color="auto"/>
                  </w:divBdr>
                  <w:divsChild>
                    <w:div w:id="270019632">
                      <w:marLeft w:val="0"/>
                      <w:marRight w:val="0"/>
                      <w:marTop w:val="0"/>
                      <w:marBottom w:val="0"/>
                      <w:divBdr>
                        <w:top w:val="none" w:sz="0" w:space="0" w:color="auto"/>
                        <w:left w:val="none" w:sz="0" w:space="0" w:color="auto"/>
                        <w:bottom w:val="none" w:sz="0" w:space="0" w:color="auto"/>
                        <w:right w:val="none" w:sz="0" w:space="0" w:color="auto"/>
                      </w:divBdr>
                      <w:divsChild>
                        <w:div w:id="1644694973">
                          <w:marLeft w:val="0"/>
                          <w:marRight w:val="0"/>
                          <w:marTop w:val="0"/>
                          <w:marBottom w:val="0"/>
                          <w:divBdr>
                            <w:top w:val="none" w:sz="0" w:space="0" w:color="auto"/>
                            <w:left w:val="none" w:sz="0" w:space="0" w:color="auto"/>
                            <w:bottom w:val="none" w:sz="0" w:space="0" w:color="auto"/>
                            <w:right w:val="none" w:sz="0" w:space="0" w:color="auto"/>
                          </w:divBdr>
                          <w:divsChild>
                            <w:div w:id="74252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5672628">
      <w:bodyDiv w:val="1"/>
      <w:marLeft w:val="0"/>
      <w:marRight w:val="0"/>
      <w:marTop w:val="0"/>
      <w:marBottom w:val="0"/>
      <w:divBdr>
        <w:top w:val="none" w:sz="0" w:space="0" w:color="auto"/>
        <w:left w:val="none" w:sz="0" w:space="0" w:color="auto"/>
        <w:bottom w:val="none" w:sz="0" w:space="0" w:color="auto"/>
        <w:right w:val="none" w:sz="0" w:space="0" w:color="auto"/>
      </w:divBdr>
    </w:div>
    <w:div w:id="1915361336">
      <w:bodyDiv w:val="1"/>
      <w:marLeft w:val="0"/>
      <w:marRight w:val="0"/>
      <w:marTop w:val="0"/>
      <w:marBottom w:val="0"/>
      <w:divBdr>
        <w:top w:val="none" w:sz="0" w:space="0" w:color="auto"/>
        <w:left w:val="none" w:sz="0" w:space="0" w:color="auto"/>
        <w:bottom w:val="none" w:sz="0" w:space="0" w:color="auto"/>
        <w:right w:val="none" w:sz="0" w:space="0" w:color="auto"/>
      </w:divBdr>
    </w:div>
    <w:div w:id="1980648243">
      <w:bodyDiv w:val="1"/>
      <w:marLeft w:val="0"/>
      <w:marRight w:val="0"/>
      <w:marTop w:val="0"/>
      <w:marBottom w:val="0"/>
      <w:divBdr>
        <w:top w:val="none" w:sz="0" w:space="0" w:color="auto"/>
        <w:left w:val="none" w:sz="0" w:space="0" w:color="auto"/>
        <w:bottom w:val="none" w:sz="0" w:space="0" w:color="auto"/>
        <w:right w:val="none" w:sz="0" w:space="0" w:color="auto"/>
      </w:divBdr>
    </w:div>
    <w:div w:id="2116097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3.emf"/><Relationship Id="rId324" Type="http://schemas.openxmlformats.org/officeDocument/2006/relationships/image" Target="media/image258.png"/><Relationship Id="rId531" Type="http://schemas.microsoft.com/office/2007/relationships/hdphoto" Target="media/hdphoto25.wdp"/><Relationship Id="rId170" Type="http://schemas.openxmlformats.org/officeDocument/2006/relationships/image" Target="media/image136.png"/><Relationship Id="rId268" Type="http://schemas.openxmlformats.org/officeDocument/2006/relationships/image" Target="media/image214.png"/><Relationship Id="rId475" Type="http://schemas.openxmlformats.org/officeDocument/2006/relationships/image" Target="media/image384.png"/><Relationship Id="rId32" Type="http://schemas.openxmlformats.org/officeDocument/2006/relationships/image" Target="media/image8.png"/><Relationship Id="rId128" Type="http://schemas.openxmlformats.org/officeDocument/2006/relationships/image" Target="media/image98.png"/><Relationship Id="rId335" Type="http://schemas.openxmlformats.org/officeDocument/2006/relationships/image" Target="media/image265.svg"/><Relationship Id="rId542" Type="http://schemas.openxmlformats.org/officeDocument/2006/relationships/image" Target="media/image440.png"/><Relationship Id="rId181" Type="http://schemas.openxmlformats.org/officeDocument/2006/relationships/image" Target="media/image142.png"/><Relationship Id="rId402" Type="http://schemas.openxmlformats.org/officeDocument/2006/relationships/image" Target="media/image325.png"/><Relationship Id="rId279" Type="http://schemas.openxmlformats.org/officeDocument/2006/relationships/image" Target="media/image224.png"/><Relationship Id="rId486" Type="http://schemas.openxmlformats.org/officeDocument/2006/relationships/image" Target="media/image395.png"/><Relationship Id="rId43" Type="http://schemas.openxmlformats.org/officeDocument/2006/relationships/image" Target="media/image19.png"/><Relationship Id="rId139" Type="http://schemas.openxmlformats.org/officeDocument/2006/relationships/image" Target="media/image109.png"/><Relationship Id="rId346" Type="http://schemas.openxmlformats.org/officeDocument/2006/relationships/image" Target="media/image276.svg"/><Relationship Id="rId553" Type="http://schemas.openxmlformats.org/officeDocument/2006/relationships/image" Target="media/image450.png"/><Relationship Id="rId192" Type="http://schemas.openxmlformats.org/officeDocument/2006/relationships/image" Target="media/image1511.png"/><Relationship Id="rId206" Type="http://schemas.openxmlformats.org/officeDocument/2006/relationships/image" Target="media/image159.png"/><Relationship Id="rId413" Type="http://schemas.openxmlformats.org/officeDocument/2006/relationships/image" Target="media/image333.png"/><Relationship Id="rId497" Type="http://schemas.openxmlformats.org/officeDocument/2006/relationships/image" Target="media/image406.png"/><Relationship Id="rId357" Type="http://schemas.openxmlformats.org/officeDocument/2006/relationships/image" Target="media/image290.png"/><Relationship Id="rId54" Type="http://schemas.openxmlformats.org/officeDocument/2006/relationships/image" Target="media/image30.png"/><Relationship Id="rId217" Type="http://schemas.openxmlformats.org/officeDocument/2006/relationships/image" Target="media/image170.png"/><Relationship Id="rId259" Type="http://schemas.openxmlformats.org/officeDocument/2006/relationships/image" Target="media/image207.png"/><Relationship Id="rId424" Type="http://schemas.microsoft.com/office/2007/relationships/hdphoto" Target="media/hdphoto17.wdp"/><Relationship Id="rId466" Type="http://schemas.openxmlformats.org/officeDocument/2006/relationships/image" Target="media/image375.png"/><Relationship Id="rId23" Type="http://schemas.openxmlformats.org/officeDocument/2006/relationships/hyperlink" Target="https://creativecommons.org/licenses/by/4.0/legalcode" TargetMode="External"/><Relationship Id="rId119" Type="http://schemas.microsoft.com/office/2007/relationships/hdphoto" Target="media/hdphoto2.wdp"/><Relationship Id="rId270" Type="http://schemas.openxmlformats.org/officeDocument/2006/relationships/image" Target="media/image2170.png"/><Relationship Id="rId326" Type="http://schemas.openxmlformats.org/officeDocument/2006/relationships/image" Target="media/image260.png"/><Relationship Id="rId533" Type="http://schemas.openxmlformats.org/officeDocument/2006/relationships/image" Target="media/image433.png"/><Relationship Id="rId65" Type="http://schemas.openxmlformats.org/officeDocument/2006/relationships/image" Target="media/image41.png"/><Relationship Id="rId130" Type="http://schemas.openxmlformats.org/officeDocument/2006/relationships/image" Target="media/image100.png"/><Relationship Id="rId368" Type="http://schemas.openxmlformats.org/officeDocument/2006/relationships/image" Target="media/image301.png"/><Relationship Id="rId172" Type="http://schemas.openxmlformats.org/officeDocument/2006/relationships/image" Target="media/image137.png"/><Relationship Id="rId228" Type="http://schemas.openxmlformats.org/officeDocument/2006/relationships/image" Target="media/image180.png"/><Relationship Id="rId435" Type="http://schemas.openxmlformats.org/officeDocument/2006/relationships/hyperlink" Target="https://pxhere.com/zh/photo/801884" TargetMode="External"/><Relationship Id="rId477" Type="http://schemas.openxmlformats.org/officeDocument/2006/relationships/image" Target="media/image386.png"/><Relationship Id="rId281" Type="http://schemas.openxmlformats.org/officeDocument/2006/relationships/image" Target="media/image226.png"/><Relationship Id="rId337" Type="http://schemas.openxmlformats.org/officeDocument/2006/relationships/image" Target="media/image267.svg"/><Relationship Id="rId502" Type="http://schemas.openxmlformats.org/officeDocument/2006/relationships/hyperlink" Target="https://svgsilh.com/image/1283534.html" TargetMode="External"/><Relationship Id="rId34" Type="http://schemas.openxmlformats.org/officeDocument/2006/relationships/image" Target="media/image10.png"/><Relationship Id="rId76" Type="http://schemas.openxmlformats.org/officeDocument/2006/relationships/image" Target="media/image51.png"/><Relationship Id="rId141" Type="http://schemas.openxmlformats.org/officeDocument/2006/relationships/image" Target="media/image111.png"/><Relationship Id="rId379" Type="http://schemas.openxmlformats.org/officeDocument/2006/relationships/image" Target="media/image306.png"/><Relationship Id="rId544" Type="http://schemas.openxmlformats.org/officeDocument/2006/relationships/image" Target="media/image442.png"/><Relationship Id="rId7" Type="http://schemas.openxmlformats.org/officeDocument/2006/relationships/settings" Target="settings.xml"/><Relationship Id="rId183" Type="http://schemas.openxmlformats.org/officeDocument/2006/relationships/image" Target="media/image144.png"/><Relationship Id="rId239" Type="http://schemas.openxmlformats.org/officeDocument/2006/relationships/image" Target="media/image191.png"/><Relationship Id="rId390" Type="http://schemas.openxmlformats.org/officeDocument/2006/relationships/image" Target="media/image315.png"/><Relationship Id="rId404" Type="http://schemas.openxmlformats.org/officeDocument/2006/relationships/image" Target="media/image327.png"/><Relationship Id="rId446" Type="http://schemas.openxmlformats.org/officeDocument/2006/relationships/image" Target="media/image355.png"/><Relationship Id="rId250" Type="http://schemas.openxmlformats.org/officeDocument/2006/relationships/image" Target="media/image201.png"/><Relationship Id="rId292" Type="http://schemas.openxmlformats.org/officeDocument/2006/relationships/image" Target="media/image235.png"/><Relationship Id="rId306" Type="http://schemas.openxmlformats.org/officeDocument/2006/relationships/image" Target="media/image2460.png"/><Relationship Id="rId488" Type="http://schemas.openxmlformats.org/officeDocument/2006/relationships/image" Target="media/image397.png"/><Relationship Id="rId45" Type="http://schemas.openxmlformats.org/officeDocument/2006/relationships/image" Target="media/image21.png"/><Relationship Id="rId87" Type="http://schemas.openxmlformats.org/officeDocument/2006/relationships/image" Target="media/image60.png"/><Relationship Id="rId110" Type="http://schemas.openxmlformats.org/officeDocument/2006/relationships/image" Target="media/image78.png"/><Relationship Id="rId348" Type="http://schemas.openxmlformats.org/officeDocument/2006/relationships/image" Target="media/image278.svg"/><Relationship Id="rId513" Type="http://schemas.openxmlformats.org/officeDocument/2006/relationships/image" Target="media/image418.svg"/><Relationship Id="rId555" Type="http://schemas.openxmlformats.org/officeDocument/2006/relationships/image" Target="media/image451.png"/><Relationship Id="rId152" Type="http://schemas.openxmlformats.org/officeDocument/2006/relationships/image" Target="media/image122.png"/><Relationship Id="rId194" Type="http://schemas.openxmlformats.org/officeDocument/2006/relationships/image" Target="media/image152.png"/><Relationship Id="rId208" Type="http://schemas.openxmlformats.org/officeDocument/2006/relationships/image" Target="media/image161.png"/><Relationship Id="rId415" Type="http://schemas.openxmlformats.org/officeDocument/2006/relationships/image" Target="media/image334.png"/><Relationship Id="rId457" Type="http://schemas.openxmlformats.org/officeDocument/2006/relationships/image" Target="media/image368.png"/><Relationship Id="rId261" Type="http://schemas.openxmlformats.org/officeDocument/2006/relationships/image" Target="media/image209.png"/><Relationship Id="rId499" Type="http://schemas.openxmlformats.org/officeDocument/2006/relationships/image" Target="media/image408.png"/><Relationship Id="rId14" Type="http://schemas.openxmlformats.org/officeDocument/2006/relationships/hyperlink" Target="https://creativecommons.org/licenses/by-nc-sa/3.0/" TargetMode="External"/><Relationship Id="rId56" Type="http://schemas.openxmlformats.org/officeDocument/2006/relationships/image" Target="media/image32.png"/><Relationship Id="rId317" Type="http://schemas.microsoft.com/office/2007/relationships/hdphoto" Target="media/hdphoto9.wdp"/><Relationship Id="rId359" Type="http://schemas.openxmlformats.org/officeDocument/2006/relationships/image" Target="media/image292.png"/><Relationship Id="rId524" Type="http://schemas.openxmlformats.org/officeDocument/2006/relationships/image" Target="media/image427.png"/><Relationship Id="rId98" Type="http://schemas.openxmlformats.org/officeDocument/2006/relationships/image" Target="media/image69.png"/><Relationship Id="rId121" Type="http://schemas.openxmlformats.org/officeDocument/2006/relationships/image" Target="media/image90.png"/><Relationship Id="rId163" Type="http://schemas.openxmlformats.org/officeDocument/2006/relationships/image" Target="media/image129.png"/><Relationship Id="rId219" Type="http://schemas.openxmlformats.org/officeDocument/2006/relationships/image" Target="media/image172.png"/><Relationship Id="rId370" Type="http://schemas.openxmlformats.org/officeDocument/2006/relationships/image" Target="media/image296.jpeg"/><Relationship Id="rId426" Type="http://schemas.openxmlformats.org/officeDocument/2006/relationships/image" Target="media/image344.png"/><Relationship Id="rId230" Type="http://schemas.openxmlformats.org/officeDocument/2006/relationships/image" Target="media/image182.png"/><Relationship Id="rId468" Type="http://schemas.openxmlformats.org/officeDocument/2006/relationships/image" Target="media/image377.png"/><Relationship Id="rId25" Type="http://schemas.openxmlformats.org/officeDocument/2006/relationships/hyperlink" Target="mailto:AMEPInfo@homeaffairs.gov.au" TargetMode="External"/><Relationship Id="rId67" Type="http://schemas.openxmlformats.org/officeDocument/2006/relationships/image" Target="media/image43.png"/><Relationship Id="rId272" Type="http://schemas.openxmlformats.org/officeDocument/2006/relationships/image" Target="media/image217.png"/><Relationship Id="rId328" Type="http://schemas.openxmlformats.org/officeDocument/2006/relationships/image" Target="media/image263.png"/><Relationship Id="rId535" Type="http://schemas.openxmlformats.org/officeDocument/2006/relationships/image" Target="media/image434.png"/><Relationship Id="rId132" Type="http://schemas.openxmlformats.org/officeDocument/2006/relationships/image" Target="media/image101.png"/><Relationship Id="rId174" Type="http://schemas.openxmlformats.org/officeDocument/2006/relationships/hyperlink" Target="http://opencaching.pl/viewcache.php?cacheid=29015" TargetMode="External"/><Relationship Id="rId381" Type="http://schemas.openxmlformats.org/officeDocument/2006/relationships/image" Target="media/image308.png"/><Relationship Id="rId241" Type="http://schemas.openxmlformats.org/officeDocument/2006/relationships/image" Target="media/image193.emf"/><Relationship Id="rId437" Type="http://schemas.openxmlformats.org/officeDocument/2006/relationships/image" Target="media/image350.png"/><Relationship Id="rId479" Type="http://schemas.openxmlformats.org/officeDocument/2006/relationships/image" Target="media/image388.png"/><Relationship Id="rId36" Type="http://schemas.openxmlformats.org/officeDocument/2006/relationships/image" Target="media/image12.png"/><Relationship Id="rId283" Type="http://schemas.openxmlformats.org/officeDocument/2006/relationships/image" Target="media/image2280.png"/><Relationship Id="rId339" Type="http://schemas.openxmlformats.org/officeDocument/2006/relationships/image" Target="media/image269.png"/><Relationship Id="rId490" Type="http://schemas.openxmlformats.org/officeDocument/2006/relationships/image" Target="media/image399.png"/><Relationship Id="rId504" Type="http://schemas.openxmlformats.org/officeDocument/2006/relationships/image" Target="media/image412.png"/><Relationship Id="rId546" Type="http://schemas.microsoft.com/office/2007/relationships/hdphoto" Target="media/hdphoto27.wdp"/><Relationship Id="rId78" Type="http://schemas.openxmlformats.org/officeDocument/2006/relationships/image" Target="media/image53.png"/><Relationship Id="rId101" Type="http://schemas.openxmlformats.org/officeDocument/2006/relationships/image" Target="media/image71.png"/><Relationship Id="rId143" Type="http://schemas.openxmlformats.org/officeDocument/2006/relationships/image" Target="media/image106.png"/><Relationship Id="rId185" Type="http://schemas.openxmlformats.org/officeDocument/2006/relationships/image" Target="media/image146.png"/><Relationship Id="rId350" Type="http://schemas.openxmlformats.org/officeDocument/2006/relationships/image" Target="media/image280.svg"/><Relationship Id="rId406" Type="http://schemas.openxmlformats.org/officeDocument/2006/relationships/image" Target="media/image329.png"/><Relationship Id="rId9" Type="http://schemas.openxmlformats.org/officeDocument/2006/relationships/footnotes" Target="footnotes.xml"/><Relationship Id="rId210" Type="http://schemas.openxmlformats.org/officeDocument/2006/relationships/image" Target="media/image163.svg"/><Relationship Id="rId392" Type="http://schemas.openxmlformats.org/officeDocument/2006/relationships/image" Target="media/image317.png"/><Relationship Id="rId448" Type="http://schemas.openxmlformats.org/officeDocument/2006/relationships/image" Target="media/image363.png"/><Relationship Id="rId252" Type="http://schemas.openxmlformats.org/officeDocument/2006/relationships/hyperlink" Target="https://commons.wikimedia.org/wiki/File:Schwa_IPA_symbol.svg" TargetMode="External"/><Relationship Id="rId294" Type="http://schemas.openxmlformats.org/officeDocument/2006/relationships/image" Target="media/image237.png"/><Relationship Id="rId308" Type="http://schemas.openxmlformats.org/officeDocument/2006/relationships/image" Target="media/image248.png"/><Relationship Id="rId515" Type="http://schemas.openxmlformats.org/officeDocument/2006/relationships/image" Target="media/image420.png"/><Relationship Id="rId47" Type="http://schemas.openxmlformats.org/officeDocument/2006/relationships/image" Target="media/image23.png"/><Relationship Id="rId89" Type="http://schemas.openxmlformats.org/officeDocument/2006/relationships/image" Target="media/image59.png"/><Relationship Id="rId112" Type="http://schemas.openxmlformats.org/officeDocument/2006/relationships/image" Target="media/image82.png"/><Relationship Id="rId154" Type="http://schemas.openxmlformats.org/officeDocument/2006/relationships/image" Target="media/image1210.png"/><Relationship Id="rId361" Type="http://schemas.openxmlformats.org/officeDocument/2006/relationships/image" Target="media/image285.png"/><Relationship Id="rId557" Type="http://schemas.openxmlformats.org/officeDocument/2006/relationships/image" Target="media/image453.png"/><Relationship Id="rId196" Type="http://schemas.openxmlformats.org/officeDocument/2006/relationships/image" Target="media/image1510.png"/><Relationship Id="rId417" Type="http://schemas.openxmlformats.org/officeDocument/2006/relationships/image" Target="media/image335.jpeg"/><Relationship Id="rId459" Type="http://schemas.openxmlformats.org/officeDocument/2006/relationships/image" Target="media/image369.png"/><Relationship Id="rId16" Type="http://schemas.openxmlformats.org/officeDocument/2006/relationships/hyperlink" Target="https://creativecommons.org/licenses/by-nc/3.0/" TargetMode="External"/><Relationship Id="rId221" Type="http://schemas.openxmlformats.org/officeDocument/2006/relationships/image" Target="media/image174.png"/><Relationship Id="rId263" Type="http://schemas.openxmlformats.org/officeDocument/2006/relationships/image" Target="media/image2100.png"/><Relationship Id="rId319" Type="http://schemas.microsoft.com/office/2007/relationships/hdphoto" Target="media/hdphoto10.wdp"/><Relationship Id="rId470" Type="http://schemas.openxmlformats.org/officeDocument/2006/relationships/image" Target="media/image379.png"/><Relationship Id="rId526" Type="http://schemas.openxmlformats.org/officeDocument/2006/relationships/image" Target="media/image428.png"/><Relationship Id="rId58" Type="http://schemas.openxmlformats.org/officeDocument/2006/relationships/image" Target="media/image35.png"/><Relationship Id="rId123" Type="http://schemas.openxmlformats.org/officeDocument/2006/relationships/image" Target="media/image92.png"/><Relationship Id="rId330" Type="http://schemas.openxmlformats.org/officeDocument/2006/relationships/image" Target="media/image255.svg"/><Relationship Id="rId165" Type="http://schemas.openxmlformats.org/officeDocument/2006/relationships/image" Target="media/image130.png"/><Relationship Id="rId372" Type="http://schemas.openxmlformats.org/officeDocument/2006/relationships/image" Target="media/image298.png"/><Relationship Id="rId428" Type="http://schemas.openxmlformats.org/officeDocument/2006/relationships/image" Target="media/image346.png"/><Relationship Id="rId232" Type="http://schemas.openxmlformats.org/officeDocument/2006/relationships/image" Target="media/image184.png"/><Relationship Id="rId274" Type="http://schemas.openxmlformats.org/officeDocument/2006/relationships/image" Target="media/image219.png"/><Relationship Id="rId481" Type="http://schemas.openxmlformats.org/officeDocument/2006/relationships/image" Target="media/image390.png"/><Relationship Id="rId27" Type="http://schemas.openxmlformats.org/officeDocument/2006/relationships/image" Target="media/image4.jpeg"/><Relationship Id="rId69" Type="http://schemas.openxmlformats.org/officeDocument/2006/relationships/image" Target="media/image45.png"/><Relationship Id="rId134" Type="http://schemas.openxmlformats.org/officeDocument/2006/relationships/image" Target="media/image103.png"/><Relationship Id="rId537" Type="http://schemas.openxmlformats.org/officeDocument/2006/relationships/image" Target="media/image436.png"/><Relationship Id="rId80" Type="http://schemas.openxmlformats.org/officeDocument/2006/relationships/image" Target="media/image55.png"/><Relationship Id="rId176" Type="http://schemas.openxmlformats.org/officeDocument/2006/relationships/hyperlink" Target="https://pixnio.com/objects/signs/no-swimming-sign" TargetMode="External"/><Relationship Id="rId341" Type="http://schemas.openxmlformats.org/officeDocument/2006/relationships/image" Target="media/image271.svg"/><Relationship Id="rId383" Type="http://schemas.openxmlformats.org/officeDocument/2006/relationships/image" Target="media/image310.png"/><Relationship Id="rId439" Type="http://schemas.openxmlformats.org/officeDocument/2006/relationships/hyperlink" Target="https://svgsilh.com/image/37527.html" TargetMode="External"/><Relationship Id="rId201" Type="http://schemas.openxmlformats.org/officeDocument/2006/relationships/image" Target="media/image155.jpeg"/><Relationship Id="rId243" Type="http://schemas.microsoft.com/office/2007/relationships/hdphoto" Target="media/hdphoto4.wdp"/><Relationship Id="rId285" Type="http://schemas.openxmlformats.org/officeDocument/2006/relationships/image" Target="media/image229.png"/><Relationship Id="rId450" Type="http://schemas.openxmlformats.org/officeDocument/2006/relationships/image" Target="media/image357.png"/><Relationship Id="rId506" Type="http://schemas.openxmlformats.org/officeDocument/2006/relationships/image" Target="media/image4150.png"/><Relationship Id="rId38" Type="http://schemas.openxmlformats.org/officeDocument/2006/relationships/image" Target="media/image14.png"/><Relationship Id="rId103" Type="http://schemas.openxmlformats.org/officeDocument/2006/relationships/image" Target="media/image73.png"/><Relationship Id="rId310" Type="http://schemas.openxmlformats.org/officeDocument/2006/relationships/image" Target="media/image1870.png"/><Relationship Id="rId492" Type="http://schemas.openxmlformats.org/officeDocument/2006/relationships/image" Target="media/image401.png"/><Relationship Id="rId548" Type="http://schemas.openxmlformats.org/officeDocument/2006/relationships/image" Target="media/image445.png"/><Relationship Id="rId91" Type="http://schemas.openxmlformats.org/officeDocument/2006/relationships/image" Target="media/image64.png"/><Relationship Id="rId145" Type="http://schemas.openxmlformats.org/officeDocument/2006/relationships/image" Target="media/image114.png"/><Relationship Id="rId187" Type="http://schemas.openxmlformats.org/officeDocument/2006/relationships/image" Target="media/image148.png"/><Relationship Id="rId352" Type="http://schemas.openxmlformats.org/officeDocument/2006/relationships/image" Target="media/image282.svg"/><Relationship Id="rId394" Type="http://schemas.openxmlformats.org/officeDocument/2006/relationships/image" Target="media/image318.png"/><Relationship Id="rId408" Type="http://schemas.openxmlformats.org/officeDocument/2006/relationships/image" Target="media/image331.png"/><Relationship Id="rId212" Type="http://schemas.openxmlformats.org/officeDocument/2006/relationships/image" Target="media/image165.svg"/><Relationship Id="rId254" Type="http://schemas.openxmlformats.org/officeDocument/2006/relationships/image" Target="media/image1540.png"/><Relationship Id="rId49" Type="http://schemas.openxmlformats.org/officeDocument/2006/relationships/image" Target="media/image25.png"/><Relationship Id="rId114" Type="http://schemas.openxmlformats.org/officeDocument/2006/relationships/image" Target="media/image84.png"/><Relationship Id="rId296" Type="http://schemas.openxmlformats.org/officeDocument/2006/relationships/image" Target="media/image239.png"/><Relationship Id="rId461" Type="http://schemas.openxmlformats.org/officeDocument/2006/relationships/image" Target="media/image374.png"/><Relationship Id="rId517" Type="http://schemas.openxmlformats.org/officeDocument/2006/relationships/image" Target="media/image426.png"/><Relationship Id="rId559" Type="http://schemas.openxmlformats.org/officeDocument/2006/relationships/footer" Target="footer2.xml"/><Relationship Id="rId60" Type="http://schemas.openxmlformats.org/officeDocument/2006/relationships/image" Target="media/image37.png"/><Relationship Id="rId156" Type="http://schemas.openxmlformats.org/officeDocument/2006/relationships/image" Target="media/image121.png"/><Relationship Id="rId198" Type="http://schemas.openxmlformats.org/officeDocument/2006/relationships/image" Target="media/image1530.png"/><Relationship Id="rId321" Type="http://schemas.openxmlformats.org/officeDocument/2006/relationships/image" Target="media/image253.png"/><Relationship Id="rId363" Type="http://schemas.openxmlformats.org/officeDocument/2006/relationships/image" Target="media/image287.png"/><Relationship Id="rId419" Type="http://schemas.openxmlformats.org/officeDocument/2006/relationships/image" Target="media/image336.png"/><Relationship Id="rId223" Type="http://schemas.openxmlformats.org/officeDocument/2006/relationships/image" Target="media/image178.png"/><Relationship Id="rId430" Type="http://schemas.openxmlformats.org/officeDocument/2006/relationships/image" Target="media/image347.png"/><Relationship Id="rId18" Type="http://schemas.openxmlformats.org/officeDocument/2006/relationships/hyperlink" Target="https://creativecommons.org/licenses/by-sa/3.0/" TargetMode="External"/><Relationship Id="rId265" Type="http://schemas.openxmlformats.org/officeDocument/2006/relationships/image" Target="media/image212.png"/><Relationship Id="rId472" Type="http://schemas.openxmlformats.org/officeDocument/2006/relationships/image" Target="media/image381.png"/><Relationship Id="rId528" Type="http://schemas.openxmlformats.org/officeDocument/2006/relationships/image" Target="media/image429.png"/><Relationship Id="rId125" Type="http://schemas.openxmlformats.org/officeDocument/2006/relationships/image" Target="media/image94.png"/><Relationship Id="rId167" Type="http://schemas.openxmlformats.org/officeDocument/2006/relationships/image" Target="media/image133.png"/><Relationship Id="rId332" Type="http://schemas.openxmlformats.org/officeDocument/2006/relationships/image" Target="media/image257.svg"/><Relationship Id="rId374" Type="http://schemas.openxmlformats.org/officeDocument/2006/relationships/image" Target="media/image300.png"/><Relationship Id="rId71" Type="http://schemas.openxmlformats.org/officeDocument/2006/relationships/image" Target="media/image47.png"/><Relationship Id="rId234" Type="http://schemas.openxmlformats.org/officeDocument/2006/relationships/image" Target="media/image186.png"/><Relationship Id="rId2" Type="http://schemas.openxmlformats.org/officeDocument/2006/relationships/customXml" Target="../customXml/item2.xml"/><Relationship Id="rId29" Type="http://schemas.openxmlformats.org/officeDocument/2006/relationships/image" Target="media/image5.png"/><Relationship Id="rId276" Type="http://schemas.openxmlformats.org/officeDocument/2006/relationships/image" Target="media/image221.png"/><Relationship Id="rId441" Type="http://schemas.openxmlformats.org/officeDocument/2006/relationships/image" Target="media/image353.png"/><Relationship Id="rId483" Type="http://schemas.openxmlformats.org/officeDocument/2006/relationships/image" Target="media/image392.png"/><Relationship Id="rId539" Type="http://schemas.microsoft.com/office/2007/relationships/hdphoto" Target="media/hdphoto26.wdp"/><Relationship Id="rId40" Type="http://schemas.openxmlformats.org/officeDocument/2006/relationships/image" Target="media/image16.png"/><Relationship Id="rId136" Type="http://schemas.openxmlformats.org/officeDocument/2006/relationships/image" Target="media/image105.png"/><Relationship Id="rId178" Type="http://schemas.openxmlformats.org/officeDocument/2006/relationships/hyperlink" Target="https://pixabay.com/fr/camping-tente-dessin-isol%C3%A9-309472/" TargetMode="External"/><Relationship Id="rId301" Type="http://schemas.openxmlformats.org/officeDocument/2006/relationships/hyperlink" Target="https://www.freepngimg.com/png/65053-emoticon-play-google-angry-emojiworld-sadness-emoji" TargetMode="External"/><Relationship Id="rId343" Type="http://schemas.openxmlformats.org/officeDocument/2006/relationships/image" Target="media/image273.png"/><Relationship Id="rId550" Type="http://schemas.openxmlformats.org/officeDocument/2006/relationships/image" Target="media/image447.png"/><Relationship Id="rId82" Type="http://schemas.openxmlformats.org/officeDocument/2006/relationships/image" Target="media/image57.png"/><Relationship Id="rId203" Type="http://schemas.openxmlformats.org/officeDocument/2006/relationships/image" Target="media/image156.png"/><Relationship Id="rId385" Type="http://schemas.openxmlformats.org/officeDocument/2006/relationships/image" Target="media/image312.png"/><Relationship Id="rId245" Type="http://schemas.openxmlformats.org/officeDocument/2006/relationships/image" Target="media/image196.png"/><Relationship Id="rId287" Type="http://schemas.microsoft.com/office/2007/relationships/hdphoto" Target="media/hdphoto5.wdp"/><Relationship Id="rId410" Type="http://schemas.openxmlformats.org/officeDocument/2006/relationships/image" Target="media/image338.png"/><Relationship Id="rId452" Type="http://schemas.openxmlformats.org/officeDocument/2006/relationships/image" Target="media/image361.png"/><Relationship Id="rId494" Type="http://schemas.openxmlformats.org/officeDocument/2006/relationships/image" Target="media/image403.png"/><Relationship Id="rId508" Type="http://schemas.openxmlformats.org/officeDocument/2006/relationships/image" Target="media/image413.png"/><Relationship Id="rId105" Type="http://schemas.openxmlformats.org/officeDocument/2006/relationships/image" Target="media/image76.png"/><Relationship Id="rId147" Type="http://schemas.openxmlformats.org/officeDocument/2006/relationships/image" Target="media/image116.png"/><Relationship Id="rId312" Type="http://schemas.microsoft.com/office/2007/relationships/hdphoto" Target="media/hdphoto8.wdp"/><Relationship Id="rId354" Type="http://schemas.openxmlformats.org/officeDocument/2006/relationships/image" Target="media/image284.svg"/><Relationship Id="rId51" Type="http://schemas.openxmlformats.org/officeDocument/2006/relationships/image" Target="media/image27.png"/><Relationship Id="rId93" Type="http://schemas.openxmlformats.org/officeDocument/2006/relationships/image" Target="media/image63.png"/><Relationship Id="rId189" Type="http://schemas.openxmlformats.org/officeDocument/2006/relationships/image" Target="media/image780.png"/><Relationship Id="rId396" Type="http://schemas.openxmlformats.org/officeDocument/2006/relationships/image" Target="media/image320.png"/><Relationship Id="rId561" Type="http://schemas.openxmlformats.org/officeDocument/2006/relationships/footer" Target="footer3.xml"/><Relationship Id="rId214" Type="http://schemas.openxmlformats.org/officeDocument/2006/relationships/image" Target="media/image167.png"/><Relationship Id="rId256" Type="http://schemas.openxmlformats.org/officeDocument/2006/relationships/image" Target="media/image205.png"/><Relationship Id="rId298" Type="http://schemas.openxmlformats.org/officeDocument/2006/relationships/image" Target="media/image241.png"/><Relationship Id="rId421" Type="http://schemas.openxmlformats.org/officeDocument/2006/relationships/image" Target="media/image340.png"/><Relationship Id="rId463" Type="http://schemas.openxmlformats.org/officeDocument/2006/relationships/image" Target="media/image371.png"/><Relationship Id="rId519" Type="http://schemas.openxmlformats.org/officeDocument/2006/relationships/image" Target="media/image423.png"/><Relationship Id="rId116" Type="http://schemas.openxmlformats.org/officeDocument/2006/relationships/image" Target="media/image86.png"/><Relationship Id="rId158" Type="http://schemas.openxmlformats.org/officeDocument/2006/relationships/image" Target="media/image124.png"/><Relationship Id="rId323" Type="http://schemas.openxmlformats.org/officeDocument/2006/relationships/image" Target="media/image257.png"/><Relationship Id="rId530" Type="http://schemas.openxmlformats.org/officeDocument/2006/relationships/image" Target="media/image431.png"/><Relationship Id="rId20" Type="http://schemas.openxmlformats.org/officeDocument/2006/relationships/hyperlink" Target="https://creativecommons.org/licenses/by-nc-nd/3.0/" TargetMode="External"/><Relationship Id="rId62" Type="http://schemas.openxmlformats.org/officeDocument/2006/relationships/image" Target="media/image39.png"/><Relationship Id="rId365" Type="http://schemas.openxmlformats.org/officeDocument/2006/relationships/image" Target="media/image289.svg"/><Relationship Id="rId225" Type="http://schemas.openxmlformats.org/officeDocument/2006/relationships/image" Target="media/image176.png"/><Relationship Id="rId267" Type="http://schemas.openxmlformats.org/officeDocument/2006/relationships/image" Target="media/image2140.png"/><Relationship Id="rId432" Type="http://schemas.openxmlformats.org/officeDocument/2006/relationships/hyperlink" Target="https://www.pngall.com/luxury-car-png/" TargetMode="External"/><Relationship Id="rId474" Type="http://schemas.openxmlformats.org/officeDocument/2006/relationships/image" Target="media/image383.png"/><Relationship Id="rId127" Type="http://schemas.openxmlformats.org/officeDocument/2006/relationships/image" Target="media/image97.png"/><Relationship Id="rId31" Type="http://schemas.openxmlformats.org/officeDocument/2006/relationships/image" Target="media/image7.png"/><Relationship Id="rId73" Type="http://schemas.openxmlformats.org/officeDocument/2006/relationships/image" Target="media/image48.png"/><Relationship Id="rId169" Type="http://schemas.openxmlformats.org/officeDocument/2006/relationships/image" Target="media/image135.png"/><Relationship Id="rId334" Type="http://schemas.openxmlformats.org/officeDocument/2006/relationships/image" Target="media/image264.png"/><Relationship Id="rId376" Type="http://schemas.microsoft.com/office/2007/relationships/hdphoto" Target="media/hdphoto11.wdp"/><Relationship Id="rId541" Type="http://schemas.openxmlformats.org/officeDocument/2006/relationships/image" Target="media/image439.png"/><Relationship Id="rId4" Type="http://schemas.openxmlformats.org/officeDocument/2006/relationships/customXml" Target="../customXml/item4.xml"/><Relationship Id="rId180" Type="http://schemas.openxmlformats.org/officeDocument/2006/relationships/hyperlink" Target="https://game-icons.net/1x1/delapouite/cook.html" TargetMode="External"/><Relationship Id="rId236" Type="http://schemas.openxmlformats.org/officeDocument/2006/relationships/image" Target="media/image188.png"/><Relationship Id="rId278" Type="http://schemas.openxmlformats.org/officeDocument/2006/relationships/image" Target="media/image223.png"/><Relationship Id="rId401" Type="http://schemas.openxmlformats.org/officeDocument/2006/relationships/image" Target="media/image324.png"/><Relationship Id="rId443" Type="http://schemas.openxmlformats.org/officeDocument/2006/relationships/image" Target="media/image359.png"/><Relationship Id="rId303" Type="http://schemas.microsoft.com/office/2007/relationships/hdphoto" Target="media/hdphoto7.wdp"/><Relationship Id="rId485" Type="http://schemas.openxmlformats.org/officeDocument/2006/relationships/image" Target="media/image394.png"/><Relationship Id="rId42" Type="http://schemas.openxmlformats.org/officeDocument/2006/relationships/image" Target="media/image18.png"/><Relationship Id="rId138" Type="http://schemas.openxmlformats.org/officeDocument/2006/relationships/image" Target="media/image108.png"/><Relationship Id="rId345" Type="http://schemas.openxmlformats.org/officeDocument/2006/relationships/image" Target="media/image275.png"/><Relationship Id="rId387" Type="http://schemas.openxmlformats.org/officeDocument/2006/relationships/image" Target="media/image314.png"/><Relationship Id="rId510" Type="http://schemas.openxmlformats.org/officeDocument/2006/relationships/image" Target="media/image415.png"/><Relationship Id="rId552" Type="http://schemas.openxmlformats.org/officeDocument/2006/relationships/image" Target="media/image449.jpeg"/><Relationship Id="rId191" Type="http://schemas.openxmlformats.org/officeDocument/2006/relationships/image" Target="media/image151.png"/><Relationship Id="rId205" Type="http://schemas.openxmlformats.org/officeDocument/2006/relationships/image" Target="media/image158.jpeg"/><Relationship Id="rId247" Type="http://schemas.openxmlformats.org/officeDocument/2006/relationships/image" Target="media/image198.png"/><Relationship Id="rId412" Type="http://schemas.openxmlformats.org/officeDocument/2006/relationships/image" Target="media/image332.png"/><Relationship Id="rId107" Type="http://schemas.openxmlformats.org/officeDocument/2006/relationships/image" Target="media/image75.png"/><Relationship Id="rId289" Type="http://schemas.openxmlformats.org/officeDocument/2006/relationships/image" Target="media/image232.png"/><Relationship Id="rId454" Type="http://schemas.openxmlformats.org/officeDocument/2006/relationships/image" Target="media/image365.png"/><Relationship Id="rId496" Type="http://schemas.openxmlformats.org/officeDocument/2006/relationships/image" Target="media/image405.png"/><Relationship Id="rId11" Type="http://schemas.openxmlformats.org/officeDocument/2006/relationships/image" Target="media/image1.jpeg"/><Relationship Id="rId53" Type="http://schemas.openxmlformats.org/officeDocument/2006/relationships/image" Target="media/image29.png"/><Relationship Id="rId149" Type="http://schemas.openxmlformats.org/officeDocument/2006/relationships/image" Target="media/image118.png"/><Relationship Id="rId314" Type="http://schemas.openxmlformats.org/officeDocument/2006/relationships/image" Target="media/image251.png"/><Relationship Id="rId356" Type="http://schemas.openxmlformats.org/officeDocument/2006/relationships/image" Target="media/image289.png"/><Relationship Id="rId398" Type="http://schemas.microsoft.com/office/2007/relationships/hdphoto" Target="media/hdphoto13.wdp"/><Relationship Id="rId521" Type="http://schemas.openxmlformats.org/officeDocument/2006/relationships/image" Target="media/image425.png"/><Relationship Id="rId563" Type="http://schemas.openxmlformats.org/officeDocument/2006/relationships/theme" Target="theme/theme1.xml"/><Relationship Id="rId95" Type="http://schemas.openxmlformats.org/officeDocument/2006/relationships/image" Target="media/image67.png"/><Relationship Id="rId160" Type="http://schemas.openxmlformats.org/officeDocument/2006/relationships/image" Target="media/image126.png"/><Relationship Id="rId216" Type="http://schemas.openxmlformats.org/officeDocument/2006/relationships/image" Target="media/image169.png"/><Relationship Id="rId423" Type="http://schemas.openxmlformats.org/officeDocument/2006/relationships/image" Target="media/image342.png"/><Relationship Id="rId258" Type="http://schemas.openxmlformats.org/officeDocument/2006/relationships/image" Target="media/image2060.png"/><Relationship Id="rId465" Type="http://schemas.openxmlformats.org/officeDocument/2006/relationships/image" Target="media/image373.png"/><Relationship Id="rId22" Type="http://schemas.openxmlformats.org/officeDocument/2006/relationships/hyperlink" Target="https://creativecommons.org/licenses/by/4.0/" TargetMode="External"/><Relationship Id="rId64" Type="http://schemas.openxmlformats.org/officeDocument/2006/relationships/image" Target="media/image33.png"/><Relationship Id="rId118" Type="http://schemas.openxmlformats.org/officeDocument/2006/relationships/image" Target="media/image88.png"/><Relationship Id="rId325" Type="http://schemas.openxmlformats.org/officeDocument/2006/relationships/image" Target="media/image259.png"/><Relationship Id="rId367" Type="http://schemas.openxmlformats.org/officeDocument/2006/relationships/image" Target="media/image295.svg"/><Relationship Id="rId532" Type="http://schemas.openxmlformats.org/officeDocument/2006/relationships/image" Target="media/image432.png"/><Relationship Id="rId171" Type="http://schemas.microsoft.com/office/2007/relationships/hdphoto" Target="media/hdphoto3.wdp"/><Relationship Id="rId227" Type="http://schemas.openxmlformats.org/officeDocument/2006/relationships/image" Target="media/image178.emf"/><Relationship Id="rId269" Type="http://schemas.openxmlformats.org/officeDocument/2006/relationships/image" Target="media/image215.png"/><Relationship Id="rId434" Type="http://schemas.microsoft.com/office/2007/relationships/hdphoto" Target="media/hdphoto20.wdp"/><Relationship Id="rId476" Type="http://schemas.openxmlformats.org/officeDocument/2006/relationships/image" Target="media/image385.png"/><Relationship Id="rId33" Type="http://schemas.openxmlformats.org/officeDocument/2006/relationships/image" Target="media/image9.png"/><Relationship Id="rId129" Type="http://schemas.openxmlformats.org/officeDocument/2006/relationships/image" Target="media/image99.png"/><Relationship Id="rId280" Type="http://schemas.openxmlformats.org/officeDocument/2006/relationships/image" Target="media/image225.png"/><Relationship Id="rId336" Type="http://schemas.openxmlformats.org/officeDocument/2006/relationships/image" Target="media/image266.png"/><Relationship Id="rId501" Type="http://schemas.openxmlformats.org/officeDocument/2006/relationships/image" Target="media/image410.svg"/><Relationship Id="rId543" Type="http://schemas.openxmlformats.org/officeDocument/2006/relationships/image" Target="media/image441.png"/><Relationship Id="rId75" Type="http://schemas.openxmlformats.org/officeDocument/2006/relationships/image" Target="media/image50.png"/><Relationship Id="rId140" Type="http://schemas.openxmlformats.org/officeDocument/2006/relationships/image" Target="media/image110.png"/><Relationship Id="rId182" Type="http://schemas.openxmlformats.org/officeDocument/2006/relationships/image" Target="media/image143.svg"/><Relationship Id="rId378" Type="http://schemas.openxmlformats.org/officeDocument/2006/relationships/image" Target="media/image305.png"/><Relationship Id="rId403" Type="http://schemas.openxmlformats.org/officeDocument/2006/relationships/image" Target="media/image326.png"/><Relationship Id="rId6" Type="http://schemas.openxmlformats.org/officeDocument/2006/relationships/styles" Target="styles.xml"/><Relationship Id="rId238" Type="http://schemas.openxmlformats.org/officeDocument/2006/relationships/image" Target="media/image190.png"/><Relationship Id="rId445" Type="http://schemas.openxmlformats.org/officeDocument/2006/relationships/image" Target="media/image354.png"/><Relationship Id="rId487" Type="http://schemas.openxmlformats.org/officeDocument/2006/relationships/image" Target="media/image396.png"/><Relationship Id="rId291" Type="http://schemas.openxmlformats.org/officeDocument/2006/relationships/image" Target="media/image234.png"/><Relationship Id="rId305" Type="http://schemas.openxmlformats.org/officeDocument/2006/relationships/image" Target="media/image2450.png"/><Relationship Id="rId347" Type="http://schemas.openxmlformats.org/officeDocument/2006/relationships/image" Target="media/image277.png"/><Relationship Id="rId512" Type="http://schemas.openxmlformats.org/officeDocument/2006/relationships/image" Target="media/image417.png"/><Relationship Id="rId44" Type="http://schemas.openxmlformats.org/officeDocument/2006/relationships/image" Target="media/image20.png"/><Relationship Id="rId151" Type="http://schemas.openxmlformats.org/officeDocument/2006/relationships/image" Target="media/image120.png"/><Relationship Id="rId389" Type="http://schemas.openxmlformats.org/officeDocument/2006/relationships/hyperlink" Target="https://www.pngall.com/coffee-machine-png/" TargetMode="External"/><Relationship Id="rId554" Type="http://schemas.microsoft.com/office/2007/relationships/hdphoto" Target="media/hdphoto28.wdp"/><Relationship Id="rId193" Type="http://schemas.openxmlformats.org/officeDocument/2006/relationships/image" Target="media/image1520.png"/><Relationship Id="rId207" Type="http://schemas.openxmlformats.org/officeDocument/2006/relationships/image" Target="media/image160.svg"/><Relationship Id="rId249" Type="http://schemas.openxmlformats.org/officeDocument/2006/relationships/image" Target="media/image200.jpeg"/><Relationship Id="rId414" Type="http://schemas.microsoft.com/office/2007/relationships/hdphoto" Target="media/hdphoto14.wdp"/><Relationship Id="rId456" Type="http://schemas.openxmlformats.org/officeDocument/2006/relationships/image" Target="media/image367.png"/><Relationship Id="rId498" Type="http://schemas.openxmlformats.org/officeDocument/2006/relationships/image" Target="media/image407.png"/><Relationship Id="rId13" Type="http://schemas.openxmlformats.org/officeDocument/2006/relationships/hyperlink" Target="https://www.pictofigo.com/image-detail/10828/Forklift" TargetMode="External"/><Relationship Id="rId109" Type="http://schemas.openxmlformats.org/officeDocument/2006/relationships/image" Target="media/image80.png"/><Relationship Id="rId260" Type="http://schemas.openxmlformats.org/officeDocument/2006/relationships/image" Target="media/image208.png"/><Relationship Id="rId316" Type="http://schemas.openxmlformats.org/officeDocument/2006/relationships/image" Target="media/image249.png"/><Relationship Id="rId523" Type="http://schemas.openxmlformats.org/officeDocument/2006/relationships/hyperlink" Target="https://cursocompletodepedagogia.com/tag/imprimir-desenhos-de-cogumelos-para-colorir/" TargetMode="External"/><Relationship Id="rId55" Type="http://schemas.openxmlformats.org/officeDocument/2006/relationships/image" Target="media/image31.png"/><Relationship Id="rId97" Type="http://schemas.openxmlformats.org/officeDocument/2006/relationships/hyperlink" Target="https://www.pngall.com/first-aid-kit-png/" TargetMode="External"/><Relationship Id="rId120" Type="http://schemas.openxmlformats.org/officeDocument/2006/relationships/image" Target="media/image89.png"/><Relationship Id="rId358" Type="http://schemas.openxmlformats.org/officeDocument/2006/relationships/image" Target="media/image291.png"/><Relationship Id="rId162" Type="http://schemas.openxmlformats.org/officeDocument/2006/relationships/image" Target="media/image128.png"/><Relationship Id="rId218" Type="http://schemas.openxmlformats.org/officeDocument/2006/relationships/image" Target="media/image171.png"/><Relationship Id="rId425" Type="http://schemas.openxmlformats.org/officeDocument/2006/relationships/image" Target="media/image343.png"/><Relationship Id="rId467" Type="http://schemas.openxmlformats.org/officeDocument/2006/relationships/image" Target="media/image376.png"/><Relationship Id="rId271" Type="http://schemas.openxmlformats.org/officeDocument/2006/relationships/image" Target="media/image216.png"/><Relationship Id="rId24" Type="http://schemas.openxmlformats.org/officeDocument/2006/relationships/hyperlink" Target="mailto:comms@homeaffairs.gov.au" TargetMode="External"/><Relationship Id="rId66" Type="http://schemas.openxmlformats.org/officeDocument/2006/relationships/image" Target="media/image42.png"/><Relationship Id="rId131" Type="http://schemas.openxmlformats.org/officeDocument/2006/relationships/image" Target="media/image95.png"/><Relationship Id="rId327" Type="http://schemas.openxmlformats.org/officeDocument/2006/relationships/image" Target="media/image262.png"/><Relationship Id="rId369" Type="http://schemas.openxmlformats.org/officeDocument/2006/relationships/image" Target="media/image302.png"/><Relationship Id="rId534" Type="http://schemas.openxmlformats.org/officeDocument/2006/relationships/image" Target="media/image4370.png"/><Relationship Id="rId173" Type="http://schemas.openxmlformats.org/officeDocument/2006/relationships/image" Target="media/image138.png"/><Relationship Id="rId229" Type="http://schemas.openxmlformats.org/officeDocument/2006/relationships/image" Target="media/image181.jpeg"/><Relationship Id="rId380" Type="http://schemas.openxmlformats.org/officeDocument/2006/relationships/image" Target="media/image307.png"/><Relationship Id="rId436" Type="http://schemas.openxmlformats.org/officeDocument/2006/relationships/image" Target="media/image349.png"/><Relationship Id="rId240" Type="http://schemas.openxmlformats.org/officeDocument/2006/relationships/image" Target="media/image192.png"/><Relationship Id="rId478" Type="http://schemas.openxmlformats.org/officeDocument/2006/relationships/image" Target="media/image387.png"/><Relationship Id="rId35" Type="http://schemas.openxmlformats.org/officeDocument/2006/relationships/image" Target="media/image11.png"/><Relationship Id="rId77" Type="http://schemas.openxmlformats.org/officeDocument/2006/relationships/image" Target="media/image52.png"/><Relationship Id="rId100" Type="http://schemas.openxmlformats.org/officeDocument/2006/relationships/hyperlink" Target="https://svgsilh.com/image/1198261.html" TargetMode="External"/><Relationship Id="rId282" Type="http://schemas.openxmlformats.org/officeDocument/2006/relationships/image" Target="media/image227.png"/><Relationship Id="rId338" Type="http://schemas.openxmlformats.org/officeDocument/2006/relationships/image" Target="media/image268.png"/><Relationship Id="rId503" Type="http://schemas.openxmlformats.org/officeDocument/2006/relationships/image" Target="media/image411.png"/><Relationship Id="rId545" Type="http://schemas.openxmlformats.org/officeDocument/2006/relationships/image" Target="media/image443.png"/><Relationship Id="rId8" Type="http://schemas.openxmlformats.org/officeDocument/2006/relationships/webSettings" Target="webSettings.xml"/><Relationship Id="rId142" Type="http://schemas.openxmlformats.org/officeDocument/2006/relationships/image" Target="media/image112.png"/><Relationship Id="rId184" Type="http://schemas.openxmlformats.org/officeDocument/2006/relationships/image" Target="media/image145.svg"/><Relationship Id="rId391" Type="http://schemas.openxmlformats.org/officeDocument/2006/relationships/image" Target="media/image316.png"/><Relationship Id="rId405" Type="http://schemas.openxmlformats.org/officeDocument/2006/relationships/image" Target="media/image328.png"/><Relationship Id="rId447" Type="http://schemas.openxmlformats.org/officeDocument/2006/relationships/image" Target="media/image356.jpeg"/><Relationship Id="rId251" Type="http://schemas.openxmlformats.org/officeDocument/2006/relationships/image" Target="media/image202.png"/><Relationship Id="rId489" Type="http://schemas.openxmlformats.org/officeDocument/2006/relationships/image" Target="media/image398.png"/><Relationship Id="rId46" Type="http://schemas.openxmlformats.org/officeDocument/2006/relationships/image" Target="media/image22.png"/><Relationship Id="rId293" Type="http://schemas.openxmlformats.org/officeDocument/2006/relationships/image" Target="media/image236.png"/><Relationship Id="rId307" Type="http://schemas.openxmlformats.org/officeDocument/2006/relationships/image" Target="media/image247.png"/><Relationship Id="rId349" Type="http://schemas.openxmlformats.org/officeDocument/2006/relationships/image" Target="media/image279.png"/><Relationship Id="rId514" Type="http://schemas.openxmlformats.org/officeDocument/2006/relationships/image" Target="media/image419.png"/><Relationship Id="rId556" Type="http://schemas.openxmlformats.org/officeDocument/2006/relationships/image" Target="media/image452.png"/><Relationship Id="rId88" Type="http://schemas.openxmlformats.org/officeDocument/2006/relationships/image" Target="media/image61.png"/><Relationship Id="rId111" Type="http://schemas.openxmlformats.org/officeDocument/2006/relationships/image" Target="media/image81.png"/><Relationship Id="rId153" Type="http://schemas.openxmlformats.org/officeDocument/2006/relationships/image" Target="media/image1200.png"/><Relationship Id="rId195" Type="http://schemas.openxmlformats.org/officeDocument/2006/relationships/hyperlink" Target="about:blank" TargetMode="External"/><Relationship Id="rId209" Type="http://schemas.openxmlformats.org/officeDocument/2006/relationships/image" Target="media/image162.png"/><Relationship Id="rId360" Type="http://schemas.openxmlformats.org/officeDocument/2006/relationships/image" Target="media/image293.png"/><Relationship Id="rId416" Type="http://schemas.microsoft.com/office/2007/relationships/hdphoto" Target="media/hdphoto15.wdp"/><Relationship Id="rId220" Type="http://schemas.openxmlformats.org/officeDocument/2006/relationships/image" Target="media/image173.svg"/><Relationship Id="rId458" Type="http://schemas.openxmlformats.org/officeDocument/2006/relationships/hyperlink" Target="https://pixabay.com/en/push-pushing-move-moving-action-150175/" TargetMode="External"/><Relationship Id="rId15" Type="http://schemas.openxmlformats.org/officeDocument/2006/relationships/hyperlink" Target="https://www.pngall.com/river-png/" TargetMode="External"/><Relationship Id="rId57" Type="http://schemas.openxmlformats.org/officeDocument/2006/relationships/image" Target="media/image34.png"/><Relationship Id="rId262" Type="http://schemas.openxmlformats.org/officeDocument/2006/relationships/image" Target="media/image210.png"/><Relationship Id="rId318" Type="http://schemas.openxmlformats.org/officeDocument/2006/relationships/image" Target="media/image250.png"/><Relationship Id="rId525" Type="http://schemas.microsoft.com/office/2007/relationships/hdphoto" Target="media/hdphoto23.wdp"/><Relationship Id="rId99" Type="http://schemas.openxmlformats.org/officeDocument/2006/relationships/image" Target="media/image70.svg"/><Relationship Id="rId122" Type="http://schemas.openxmlformats.org/officeDocument/2006/relationships/image" Target="media/image91.png"/><Relationship Id="rId164" Type="http://schemas.openxmlformats.org/officeDocument/2006/relationships/image" Target="media/image131.png"/><Relationship Id="rId371" Type="http://schemas.openxmlformats.org/officeDocument/2006/relationships/image" Target="media/image297.png"/><Relationship Id="rId427" Type="http://schemas.openxmlformats.org/officeDocument/2006/relationships/image" Target="media/image345.png"/><Relationship Id="rId469" Type="http://schemas.openxmlformats.org/officeDocument/2006/relationships/image" Target="media/image378.png"/><Relationship Id="rId26" Type="http://schemas.openxmlformats.org/officeDocument/2006/relationships/hyperlink" Target="http://www.itsanhonour.gov.au/" TargetMode="External"/><Relationship Id="rId231" Type="http://schemas.openxmlformats.org/officeDocument/2006/relationships/image" Target="media/image183.png"/><Relationship Id="rId273" Type="http://schemas.openxmlformats.org/officeDocument/2006/relationships/image" Target="media/image218.png"/><Relationship Id="rId329" Type="http://schemas.openxmlformats.org/officeDocument/2006/relationships/image" Target="media/image254.png"/><Relationship Id="rId480" Type="http://schemas.openxmlformats.org/officeDocument/2006/relationships/image" Target="media/image389.png"/><Relationship Id="rId536" Type="http://schemas.openxmlformats.org/officeDocument/2006/relationships/image" Target="media/image435.png"/><Relationship Id="rId68" Type="http://schemas.openxmlformats.org/officeDocument/2006/relationships/image" Target="media/image44.png"/><Relationship Id="rId133" Type="http://schemas.openxmlformats.org/officeDocument/2006/relationships/image" Target="media/image102.png"/><Relationship Id="rId175" Type="http://schemas.openxmlformats.org/officeDocument/2006/relationships/image" Target="media/image139.jpeg"/><Relationship Id="rId340" Type="http://schemas.openxmlformats.org/officeDocument/2006/relationships/image" Target="media/image270.png"/><Relationship Id="rId200" Type="http://schemas.openxmlformats.org/officeDocument/2006/relationships/image" Target="media/image154.png"/><Relationship Id="rId382" Type="http://schemas.openxmlformats.org/officeDocument/2006/relationships/image" Target="media/image309.png"/><Relationship Id="rId438" Type="http://schemas.openxmlformats.org/officeDocument/2006/relationships/image" Target="media/image351.svg"/><Relationship Id="rId242" Type="http://schemas.openxmlformats.org/officeDocument/2006/relationships/image" Target="media/image194.png"/><Relationship Id="rId284" Type="http://schemas.openxmlformats.org/officeDocument/2006/relationships/image" Target="media/image228.png"/><Relationship Id="rId491" Type="http://schemas.openxmlformats.org/officeDocument/2006/relationships/image" Target="media/image400.png"/><Relationship Id="rId505" Type="http://schemas.openxmlformats.org/officeDocument/2006/relationships/hyperlink" Target="https://www.pngall.com/security-safe-png/" TargetMode="External"/><Relationship Id="rId37" Type="http://schemas.openxmlformats.org/officeDocument/2006/relationships/image" Target="media/image13.png"/><Relationship Id="rId79" Type="http://schemas.openxmlformats.org/officeDocument/2006/relationships/image" Target="media/image54.png"/><Relationship Id="rId102" Type="http://schemas.openxmlformats.org/officeDocument/2006/relationships/image" Target="media/image72.png"/><Relationship Id="rId144" Type="http://schemas.openxmlformats.org/officeDocument/2006/relationships/image" Target="media/image113.png"/><Relationship Id="rId547" Type="http://schemas.openxmlformats.org/officeDocument/2006/relationships/image" Target="media/image444.png"/><Relationship Id="rId90" Type="http://schemas.openxmlformats.org/officeDocument/2006/relationships/image" Target="media/image62.png"/><Relationship Id="rId186" Type="http://schemas.openxmlformats.org/officeDocument/2006/relationships/image" Target="media/image147.png"/><Relationship Id="rId351" Type="http://schemas.openxmlformats.org/officeDocument/2006/relationships/image" Target="media/image281.png"/><Relationship Id="rId393" Type="http://schemas.openxmlformats.org/officeDocument/2006/relationships/hyperlink" Target="https://pixabay.com/en/warning-danger-dangerous-sign-36073/" TargetMode="External"/><Relationship Id="rId407" Type="http://schemas.openxmlformats.org/officeDocument/2006/relationships/image" Target="media/image330.png"/><Relationship Id="rId449" Type="http://schemas.openxmlformats.org/officeDocument/2006/relationships/image" Target="media/image364.png"/><Relationship Id="rId211" Type="http://schemas.openxmlformats.org/officeDocument/2006/relationships/image" Target="media/image164.png"/><Relationship Id="rId253" Type="http://schemas.openxmlformats.org/officeDocument/2006/relationships/image" Target="media/image203.png"/><Relationship Id="rId295" Type="http://schemas.openxmlformats.org/officeDocument/2006/relationships/image" Target="media/image238.png"/><Relationship Id="rId309" Type="http://schemas.openxmlformats.org/officeDocument/2006/relationships/image" Target="media/image2050.png"/><Relationship Id="rId460" Type="http://schemas.openxmlformats.org/officeDocument/2006/relationships/image" Target="media/image1980.png"/><Relationship Id="rId516" Type="http://schemas.openxmlformats.org/officeDocument/2006/relationships/image" Target="media/image421.png"/><Relationship Id="rId48" Type="http://schemas.openxmlformats.org/officeDocument/2006/relationships/image" Target="media/image24.png"/><Relationship Id="rId113" Type="http://schemas.openxmlformats.org/officeDocument/2006/relationships/image" Target="media/image83.png"/><Relationship Id="rId320" Type="http://schemas.openxmlformats.org/officeDocument/2006/relationships/image" Target="media/image252.png"/><Relationship Id="rId558" Type="http://schemas.openxmlformats.org/officeDocument/2006/relationships/header" Target="header1.xml"/><Relationship Id="rId155" Type="http://schemas.openxmlformats.org/officeDocument/2006/relationships/image" Target="media/image770.png"/><Relationship Id="rId197" Type="http://schemas.openxmlformats.org/officeDocument/2006/relationships/image" Target="media/image153.png"/><Relationship Id="rId362" Type="http://schemas.openxmlformats.org/officeDocument/2006/relationships/image" Target="media/image286.svg"/><Relationship Id="rId418" Type="http://schemas.openxmlformats.org/officeDocument/2006/relationships/hyperlink" Target="https://pxhere.com/th/photo/1012141" TargetMode="External"/><Relationship Id="rId222" Type="http://schemas.openxmlformats.org/officeDocument/2006/relationships/image" Target="media/image175.svg"/><Relationship Id="rId264" Type="http://schemas.openxmlformats.org/officeDocument/2006/relationships/image" Target="media/image211.png"/><Relationship Id="rId471" Type="http://schemas.openxmlformats.org/officeDocument/2006/relationships/image" Target="media/image380.png"/><Relationship Id="rId17" Type="http://schemas.openxmlformats.org/officeDocument/2006/relationships/hyperlink" Target="https://commons.wikimedia.org/wiki/File:Speaker_Icon_gray.svg" TargetMode="External"/><Relationship Id="rId59" Type="http://schemas.openxmlformats.org/officeDocument/2006/relationships/image" Target="media/image36.png"/><Relationship Id="rId124" Type="http://schemas.openxmlformats.org/officeDocument/2006/relationships/image" Target="media/image93.png"/><Relationship Id="rId527" Type="http://schemas.microsoft.com/office/2007/relationships/hdphoto" Target="media/hdphoto24.wdp"/><Relationship Id="rId70" Type="http://schemas.openxmlformats.org/officeDocument/2006/relationships/image" Target="media/image46.png"/><Relationship Id="rId166" Type="http://schemas.openxmlformats.org/officeDocument/2006/relationships/image" Target="media/image132.png"/><Relationship Id="rId331" Type="http://schemas.openxmlformats.org/officeDocument/2006/relationships/image" Target="media/image256.png"/><Relationship Id="rId373" Type="http://schemas.openxmlformats.org/officeDocument/2006/relationships/image" Target="media/image299.png"/><Relationship Id="rId429" Type="http://schemas.microsoft.com/office/2007/relationships/hdphoto" Target="media/hdphoto18.wdp"/><Relationship Id="rId1" Type="http://schemas.openxmlformats.org/officeDocument/2006/relationships/customXml" Target="../customXml/item1.xml"/><Relationship Id="rId233" Type="http://schemas.openxmlformats.org/officeDocument/2006/relationships/image" Target="media/image185.png"/><Relationship Id="rId440" Type="http://schemas.openxmlformats.org/officeDocument/2006/relationships/image" Target="media/image352.png"/><Relationship Id="rId28" Type="http://schemas.openxmlformats.org/officeDocument/2006/relationships/footer" Target="footer1.xml"/><Relationship Id="rId275" Type="http://schemas.openxmlformats.org/officeDocument/2006/relationships/image" Target="media/image220.png"/><Relationship Id="rId300" Type="http://schemas.microsoft.com/office/2007/relationships/hdphoto" Target="media/hdphoto6.wdp"/><Relationship Id="rId482" Type="http://schemas.openxmlformats.org/officeDocument/2006/relationships/image" Target="media/image391.png"/><Relationship Id="rId538" Type="http://schemas.openxmlformats.org/officeDocument/2006/relationships/image" Target="media/image437.png"/><Relationship Id="rId81" Type="http://schemas.openxmlformats.org/officeDocument/2006/relationships/image" Target="media/image56.png"/><Relationship Id="rId135" Type="http://schemas.openxmlformats.org/officeDocument/2006/relationships/image" Target="media/image104.png"/><Relationship Id="rId177" Type="http://schemas.openxmlformats.org/officeDocument/2006/relationships/image" Target="media/image140.png"/><Relationship Id="rId342" Type="http://schemas.openxmlformats.org/officeDocument/2006/relationships/image" Target="media/image272.png"/><Relationship Id="rId384" Type="http://schemas.openxmlformats.org/officeDocument/2006/relationships/image" Target="media/image311.png"/><Relationship Id="rId202" Type="http://schemas.openxmlformats.org/officeDocument/2006/relationships/hyperlink" Target="https://www.publicdomainpictures.net/view-image.php?image=51817&amp;picture=duck-amp-ducklings-silhouette" TargetMode="External"/><Relationship Id="rId244" Type="http://schemas.openxmlformats.org/officeDocument/2006/relationships/image" Target="media/image195.png"/><Relationship Id="rId39" Type="http://schemas.openxmlformats.org/officeDocument/2006/relationships/image" Target="media/image15.png"/><Relationship Id="rId286" Type="http://schemas.openxmlformats.org/officeDocument/2006/relationships/image" Target="media/image230.png"/><Relationship Id="rId451" Type="http://schemas.openxmlformats.org/officeDocument/2006/relationships/image" Target="media/image358.png"/><Relationship Id="rId493" Type="http://schemas.openxmlformats.org/officeDocument/2006/relationships/image" Target="media/image402.png"/><Relationship Id="rId507" Type="http://schemas.openxmlformats.org/officeDocument/2006/relationships/image" Target="media/image4160.png"/><Relationship Id="rId549" Type="http://schemas.openxmlformats.org/officeDocument/2006/relationships/image" Target="media/image446.png"/><Relationship Id="rId50" Type="http://schemas.openxmlformats.org/officeDocument/2006/relationships/image" Target="media/image26.png"/><Relationship Id="rId104" Type="http://schemas.openxmlformats.org/officeDocument/2006/relationships/image" Target="media/image74.png"/><Relationship Id="rId146" Type="http://schemas.openxmlformats.org/officeDocument/2006/relationships/image" Target="media/image115.png"/><Relationship Id="rId188" Type="http://schemas.openxmlformats.org/officeDocument/2006/relationships/image" Target="media/image149.png"/><Relationship Id="rId311" Type="http://schemas.openxmlformats.org/officeDocument/2006/relationships/image" Target="media/image244.png"/><Relationship Id="rId353" Type="http://schemas.openxmlformats.org/officeDocument/2006/relationships/image" Target="media/image283.png"/><Relationship Id="rId395" Type="http://schemas.openxmlformats.org/officeDocument/2006/relationships/image" Target="media/image319.png"/><Relationship Id="rId409" Type="http://schemas.openxmlformats.org/officeDocument/2006/relationships/image" Target="media/image337.png"/><Relationship Id="rId560" Type="http://schemas.openxmlformats.org/officeDocument/2006/relationships/header" Target="header2.xml"/><Relationship Id="rId92" Type="http://schemas.openxmlformats.org/officeDocument/2006/relationships/image" Target="media/image65.png"/><Relationship Id="rId213" Type="http://schemas.openxmlformats.org/officeDocument/2006/relationships/image" Target="media/image166.png"/><Relationship Id="rId420" Type="http://schemas.microsoft.com/office/2007/relationships/hdphoto" Target="media/hdphoto16.wdp"/><Relationship Id="rId255" Type="http://schemas.openxmlformats.org/officeDocument/2006/relationships/image" Target="media/image204.png"/><Relationship Id="rId297" Type="http://schemas.openxmlformats.org/officeDocument/2006/relationships/image" Target="media/image240.png"/><Relationship Id="rId462" Type="http://schemas.openxmlformats.org/officeDocument/2006/relationships/image" Target="media/image370.png"/><Relationship Id="rId518" Type="http://schemas.openxmlformats.org/officeDocument/2006/relationships/image" Target="media/image422.png"/><Relationship Id="rId115" Type="http://schemas.openxmlformats.org/officeDocument/2006/relationships/image" Target="media/image85.png"/><Relationship Id="rId157" Type="http://schemas.openxmlformats.org/officeDocument/2006/relationships/image" Target="media/image123.png"/><Relationship Id="rId322" Type="http://schemas.openxmlformats.org/officeDocument/2006/relationships/hyperlink" Target="https://www.pngall.com/sick-png/download/18848" TargetMode="External"/><Relationship Id="rId364" Type="http://schemas.openxmlformats.org/officeDocument/2006/relationships/image" Target="media/image288.png"/><Relationship Id="rId61" Type="http://schemas.openxmlformats.org/officeDocument/2006/relationships/image" Target="media/image38.png"/><Relationship Id="rId199" Type="http://schemas.openxmlformats.org/officeDocument/2006/relationships/image" Target="media/image155.png"/><Relationship Id="rId19" Type="http://schemas.openxmlformats.org/officeDocument/2006/relationships/hyperlink" Target="https://www.flickr.com/photos/spindexr/4305937403/" TargetMode="External"/><Relationship Id="rId224" Type="http://schemas.openxmlformats.org/officeDocument/2006/relationships/image" Target="media/image179.png"/><Relationship Id="rId266" Type="http://schemas.openxmlformats.org/officeDocument/2006/relationships/image" Target="media/image213.png"/><Relationship Id="rId431" Type="http://schemas.microsoft.com/office/2007/relationships/hdphoto" Target="media/hdphoto19.wdp"/><Relationship Id="rId473" Type="http://schemas.openxmlformats.org/officeDocument/2006/relationships/image" Target="media/image382.png"/><Relationship Id="rId529" Type="http://schemas.openxmlformats.org/officeDocument/2006/relationships/image" Target="media/image430.png"/><Relationship Id="rId30" Type="http://schemas.openxmlformats.org/officeDocument/2006/relationships/image" Target="media/image6.png"/><Relationship Id="rId126" Type="http://schemas.openxmlformats.org/officeDocument/2006/relationships/image" Target="media/image96.png"/><Relationship Id="rId168" Type="http://schemas.openxmlformats.org/officeDocument/2006/relationships/image" Target="media/image134.png"/><Relationship Id="rId333" Type="http://schemas.openxmlformats.org/officeDocument/2006/relationships/image" Target="media/image261.png"/><Relationship Id="rId540" Type="http://schemas.openxmlformats.org/officeDocument/2006/relationships/image" Target="media/image438.png"/><Relationship Id="rId72" Type="http://schemas.microsoft.com/office/2007/relationships/hdphoto" Target="media/hdphoto1.wdp"/><Relationship Id="rId375" Type="http://schemas.openxmlformats.org/officeDocument/2006/relationships/image" Target="media/image303.png"/><Relationship Id="rId3" Type="http://schemas.openxmlformats.org/officeDocument/2006/relationships/customXml" Target="../customXml/item3.xml"/><Relationship Id="rId235" Type="http://schemas.openxmlformats.org/officeDocument/2006/relationships/image" Target="media/image187.png"/><Relationship Id="rId277" Type="http://schemas.openxmlformats.org/officeDocument/2006/relationships/image" Target="media/image222.png"/><Relationship Id="rId400" Type="http://schemas.openxmlformats.org/officeDocument/2006/relationships/image" Target="media/image323.png"/><Relationship Id="rId442" Type="http://schemas.microsoft.com/office/2007/relationships/hdphoto" Target="media/hdphoto21.wdp"/><Relationship Id="rId484" Type="http://schemas.openxmlformats.org/officeDocument/2006/relationships/image" Target="media/image393.png"/><Relationship Id="rId137" Type="http://schemas.openxmlformats.org/officeDocument/2006/relationships/image" Target="media/image107.png"/><Relationship Id="rId302" Type="http://schemas.openxmlformats.org/officeDocument/2006/relationships/image" Target="media/image243.png"/><Relationship Id="rId344" Type="http://schemas.openxmlformats.org/officeDocument/2006/relationships/image" Target="media/image274.svg"/><Relationship Id="rId41" Type="http://schemas.openxmlformats.org/officeDocument/2006/relationships/image" Target="media/image17.png"/><Relationship Id="rId83" Type="http://schemas.openxmlformats.org/officeDocument/2006/relationships/image" Target="media/image58.png"/><Relationship Id="rId179" Type="http://schemas.openxmlformats.org/officeDocument/2006/relationships/image" Target="media/image141.png"/><Relationship Id="rId386" Type="http://schemas.openxmlformats.org/officeDocument/2006/relationships/image" Target="media/image313.png"/><Relationship Id="rId551" Type="http://schemas.openxmlformats.org/officeDocument/2006/relationships/image" Target="media/image448.png"/><Relationship Id="rId190" Type="http://schemas.openxmlformats.org/officeDocument/2006/relationships/image" Target="media/image150.png"/><Relationship Id="rId204" Type="http://schemas.openxmlformats.org/officeDocument/2006/relationships/image" Target="media/image157.png"/><Relationship Id="rId246" Type="http://schemas.openxmlformats.org/officeDocument/2006/relationships/image" Target="media/image197.png"/><Relationship Id="rId288" Type="http://schemas.openxmlformats.org/officeDocument/2006/relationships/image" Target="media/image231.png"/><Relationship Id="rId411" Type="http://schemas.openxmlformats.org/officeDocument/2006/relationships/image" Target="media/image339.png"/><Relationship Id="rId453" Type="http://schemas.openxmlformats.org/officeDocument/2006/relationships/image" Target="media/image362.png"/><Relationship Id="rId509" Type="http://schemas.openxmlformats.org/officeDocument/2006/relationships/image" Target="media/image414.png"/><Relationship Id="rId106" Type="http://schemas.openxmlformats.org/officeDocument/2006/relationships/image" Target="media/image77.png"/><Relationship Id="rId313" Type="http://schemas.openxmlformats.org/officeDocument/2006/relationships/image" Target="media/image245.png"/><Relationship Id="rId495" Type="http://schemas.openxmlformats.org/officeDocument/2006/relationships/image" Target="media/image404.png"/><Relationship Id="rId10" Type="http://schemas.openxmlformats.org/officeDocument/2006/relationships/endnotes" Target="endnotes.xml"/><Relationship Id="rId52" Type="http://schemas.openxmlformats.org/officeDocument/2006/relationships/image" Target="media/image28.png"/><Relationship Id="rId94" Type="http://schemas.openxmlformats.org/officeDocument/2006/relationships/image" Target="media/image66.png"/><Relationship Id="rId148" Type="http://schemas.openxmlformats.org/officeDocument/2006/relationships/image" Target="media/image117.png"/><Relationship Id="rId355" Type="http://schemas.openxmlformats.org/officeDocument/2006/relationships/image" Target="media/image2880.png"/><Relationship Id="rId397" Type="http://schemas.openxmlformats.org/officeDocument/2006/relationships/image" Target="media/image321.png"/><Relationship Id="rId520" Type="http://schemas.openxmlformats.org/officeDocument/2006/relationships/image" Target="media/image424.png"/><Relationship Id="rId562" Type="http://schemas.openxmlformats.org/officeDocument/2006/relationships/fontTable" Target="fontTable.xml"/><Relationship Id="rId215" Type="http://schemas.openxmlformats.org/officeDocument/2006/relationships/image" Target="media/image168.svg"/><Relationship Id="rId257" Type="http://schemas.openxmlformats.org/officeDocument/2006/relationships/image" Target="media/image206.png"/><Relationship Id="rId422" Type="http://schemas.openxmlformats.org/officeDocument/2006/relationships/image" Target="media/image341.png"/><Relationship Id="rId464" Type="http://schemas.openxmlformats.org/officeDocument/2006/relationships/image" Target="media/image372.png"/><Relationship Id="rId299" Type="http://schemas.openxmlformats.org/officeDocument/2006/relationships/image" Target="media/image242.png"/><Relationship Id="rId63" Type="http://schemas.openxmlformats.org/officeDocument/2006/relationships/image" Target="media/image40.png"/><Relationship Id="rId159" Type="http://schemas.openxmlformats.org/officeDocument/2006/relationships/image" Target="media/image125.png"/><Relationship Id="rId366" Type="http://schemas.openxmlformats.org/officeDocument/2006/relationships/image" Target="media/image294.png"/><Relationship Id="rId226" Type="http://schemas.openxmlformats.org/officeDocument/2006/relationships/image" Target="media/image177.jpeg"/><Relationship Id="rId433" Type="http://schemas.openxmlformats.org/officeDocument/2006/relationships/image" Target="media/image348.png"/><Relationship Id="rId74" Type="http://schemas.openxmlformats.org/officeDocument/2006/relationships/image" Target="media/image49.png"/><Relationship Id="rId377" Type="http://schemas.openxmlformats.org/officeDocument/2006/relationships/image" Target="media/image304.png"/><Relationship Id="rId500" Type="http://schemas.openxmlformats.org/officeDocument/2006/relationships/image" Target="media/image409.png"/><Relationship Id="rId5" Type="http://schemas.openxmlformats.org/officeDocument/2006/relationships/numbering" Target="numbering.xml"/><Relationship Id="rId237" Type="http://schemas.openxmlformats.org/officeDocument/2006/relationships/image" Target="media/image189.png"/><Relationship Id="rId444" Type="http://schemas.openxmlformats.org/officeDocument/2006/relationships/image" Target="media/image360.png"/><Relationship Id="rId290" Type="http://schemas.openxmlformats.org/officeDocument/2006/relationships/image" Target="media/image233.png"/><Relationship Id="rId304" Type="http://schemas.openxmlformats.org/officeDocument/2006/relationships/hyperlink" Target="https://freepngimg.com/png/65325-emoticon-like-button-smiley-sad-facebook-emoji" TargetMode="External"/><Relationship Id="rId388" Type="http://schemas.microsoft.com/office/2007/relationships/hdphoto" Target="media/hdphoto12.wdp"/><Relationship Id="rId511" Type="http://schemas.openxmlformats.org/officeDocument/2006/relationships/image" Target="media/image416.png"/><Relationship Id="rId150" Type="http://schemas.openxmlformats.org/officeDocument/2006/relationships/image" Target="media/image119.png"/><Relationship Id="rId248" Type="http://schemas.openxmlformats.org/officeDocument/2006/relationships/image" Target="media/image199.jpeg"/><Relationship Id="rId455" Type="http://schemas.openxmlformats.org/officeDocument/2006/relationships/image" Target="media/image366.png"/><Relationship Id="rId12" Type="http://schemas.openxmlformats.org/officeDocument/2006/relationships/image" Target="media/image2.png"/><Relationship Id="rId108" Type="http://schemas.openxmlformats.org/officeDocument/2006/relationships/image" Target="media/image79.png"/><Relationship Id="rId315" Type="http://schemas.openxmlformats.org/officeDocument/2006/relationships/image" Target="media/image246.png"/><Relationship Id="rId522" Type="http://schemas.microsoft.com/office/2007/relationships/hdphoto" Target="media/hdphoto22.wdp"/><Relationship Id="rId96" Type="http://schemas.openxmlformats.org/officeDocument/2006/relationships/image" Target="media/image68.png"/><Relationship Id="rId161" Type="http://schemas.openxmlformats.org/officeDocument/2006/relationships/image" Target="media/image127.png"/><Relationship Id="rId399" Type="http://schemas.openxmlformats.org/officeDocument/2006/relationships/image" Target="media/image3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E8ED59-3B6B-48C4-84CD-6DD2B7BFEB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DF9EBC-E82C-464F-8A31-BB97F98AA487}">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3.xml><?xml version="1.0" encoding="utf-8"?>
<ds:datastoreItem xmlns:ds="http://schemas.openxmlformats.org/officeDocument/2006/customXml" ds:itemID="{51F3B40D-BE2B-4B75-BD69-D0AE0473E147}">
  <ds:schemaRefs>
    <ds:schemaRef ds:uri="http://schemas.microsoft.com/sharepoint/v3/contenttype/forms"/>
  </ds:schemaRefs>
</ds:datastoreItem>
</file>

<file path=customXml/itemProps4.xml><?xml version="1.0" encoding="utf-8"?>
<ds:datastoreItem xmlns:ds="http://schemas.openxmlformats.org/officeDocument/2006/customXml" ds:itemID="{FE827A72-83D5-4BD3-83C4-1BC637C37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59</Pages>
  <Words>5577</Words>
  <Characters>31791</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28</cp:revision>
  <cp:lastPrinted>2024-07-08T03:39:00Z</cp:lastPrinted>
  <dcterms:created xsi:type="dcterms:W3CDTF">2024-07-06T02:20:00Z</dcterms:created>
  <dcterms:modified xsi:type="dcterms:W3CDTF">2024-07-08T03:39:00Z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